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5F0F" w14:textId="77777777" w:rsidR="004D46F5" w:rsidRPr="00D7008F" w:rsidRDefault="004D46F5" w:rsidP="009848DC">
      <w:pPr>
        <w:jc w:val="center"/>
        <w:rPr>
          <w:szCs w:val="28"/>
        </w:rPr>
      </w:pPr>
    </w:p>
    <w:p w14:paraId="0D548093" w14:textId="77777777" w:rsidR="00037086" w:rsidRPr="00D7008F" w:rsidRDefault="00037086" w:rsidP="009848DC">
      <w:pPr>
        <w:jc w:val="center"/>
        <w:rPr>
          <w:sz w:val="28"/>
          <w:szCs w:val="28"/>
        </w:rPr>
      </w:pPr>
      <w:r w:rsidRPr="00D7008F">
        <w:rPr>
          <w:sz w:val="28"/>
          <w:szCs w:val="28"/>
        </w:rPr>
        <w:t>МІНІСТЕРСТВО ОСВІТИ І НАУКИ УКРАЇНИ</w:t>
      </w:r>
    </w:p>
    <w:p w14:paraId="7DD53ED9" w14:textId="77777777" w:rsidR="00037086" w:rsidRPr="00D7008F" w:rsidRDefault="00037086" w:rsidP="009848DC">
      <w:pPr>
        <w:jc w:val="center"/>
        <w:rPr>
          <w:sz w:val="28"/>
          <w:szCs w:val="28"/>
        </w:rPr>
      </w:pPr>
      <w:r w:rsidRPr="00D7008F">
        <w:rPr>
          <w:sz w:val="28"/>
          <w:szCs w:val="28"/>
        </w:rPr>
        <w:t>ЗАПОРІЗЬКИЙ НАЦІОНАЛЬНИЙ УНІВЕРСИТЕТ</w:t>
      </w:r>
    </w:p>
    <w:p w14:paraId="78D8F48D" w14:textId="29A1EEFF" w:rsidR="00037086" w:rsidRPr="00D7008F" w:rsidRDefault="00037086" w:rsidP="009848DC">
      <w:pPr>
        <w:jc w:val="center"/>
        <w:rPr>
          <w:spacing w:val="-52"/>
          <w:sz w:val="28"/>
          <w:szCs w:val="28"/>
        </w:rPr>
      </w:pPr>
      <w:r w:rsidRPr="00D7008F">
        <w:rPr>
          <w:caps/>
          <w:sz w:val="28"/>
          <w:szCs w:val="28"/>
        </w:rPr>
        <w:t>Факультет</w:t>
      </w:r>
      <w:r w:rsidRPr="00D7008F">
        <w:rPr>
          <w:spacing w:val="10"/>
          <w:sz w:val="28"/>
          <w:szCs w:val="28"/>
        </w:rPr>
        <w:t xml:space="preserve"> СОЦІАЛЬНОЇ</w:t>
      </w:r>
      <w:r w:rsidRPr="00D7008F">
        <w:rPr>
          <w:spacing w:val="17"/>
          <w:sz w:val="28"/>
          <w:szCs w:val="28"/>
        </w:rPr>
        <w:t xml:space="preserve"> </w:t>
      </w:r>
      <w:r w:rsidRPr="00D7008F">
        <w:rPr>
          <w:spacing w:val="10"/>
          <w:sz w:val="28"/>
          <w:szCs w:val="28"/>
        </w:rPr>
        <w:t>ПЕДАГОГІКИ</w:t>
      </w:r>
      <w:r w:rsidRPr="00D7008F">
        <w:rPr>
          <w:spacing w:val="30"/>
          <w:sz w:val="28"/>
          <w:szCs w:val="28"/>
        </w:rPr>
        <w:t xml:space="preserve"> </w:t>
      </w:r>
      <w:r w:rsidRPr="00D7008F">
        <w:rPr>
          <w:sz w:val="28"/>
          <w:szCs w:val="28"/>
        </w:rPr>
        <w:t>ТА</w:t>
      </w:r>
      <w:r w:rsidRPr="00D7008F">
        <w:rPr>
          <w:spacing w:val="30"/>
          <w:sz w:val="28"/>
          <w:szCs w:val="28"/>
        </w:rPr>
        <w:t xml:space="preserve"> </w:t>
      </w:r>
      <w:r w:rsidRPr="00D7008F">
        <w:rPr>
          <w:spacing w:val="10"/>
          <w:sz w:val="28"/>
          <w:szCs w:val="28"/>
        </w:rPr>
        <w:t>ПСИХОЛОГІЇ</w:t>
      </w:r>
      <w:r w:rsidR="00D7008F">
        <w:rPr>
          <w:spacing w:val="-52"/>
          <w:sz w:val="28"/>
          <w:szCs w:val="28"/>
        </w:rPr>
        <w:t xml:space="preserve"> </w:t>
      </w:r>
    </w:p>
    <w:p w14:paraId="362AD0D1" w14:textId="124378AF" w:rsidR="00037086" w:rsidRPr="00D7008F" w:rsidRDefault="00D7008F" w:rsidP="009848DC">
      <w:pPr>
        <w:jc w:val="center"/>
        <w:rPr>
          <w:sz w:val="20"/>
          <w:szCs w:val="20"/>
        </w:rPr>
      </w:pPr>
      <w:r>
        <w:rPr>
          <w:spacing w:val="-52"/>
          <w:sz w:val="28"/>
          <w:szCs w:val="28"/>
        </w:rPr>
        <w:t xml:space="preserve">         </w:t>
      </w:r>
      <w:r w:rsidR="00037086" w:rsidRPr="00D7008F">
        <w:rPr>
          <w:spacing w:val="-52"/>
          <w:sz w:val="28"/>
          <w:szCs w:val="28"/>
        </w:rPr>
        <w:t xml:space="preserve"> </w:t>
      </w:r>
      <w:r w:rsidR="00037086" w:rsidRPr="00D7008F">
        <w:rPr>
          <w:spacing w:val="10"/>
          <w:sz w:val="28"/>
          <w:szCs w:val="28"/>
        </w:rPr>
        <w:t>КАФЕДРА</w:t>
      </w:r>
      <w:r w:rsidR="00037086" w:rsidRPr="00D7008F">
        <w:rPr>
          <w:spacing w:val="27"/>
          <w:sz w:val="28"/>
          <w:szCs w:val="28"/>
        </w:rPr>
        <w:t xml:space="preserve"> </w:t>
      </w:r>
      <w:r w:rsidR="00037086" w:rsidRPr="00D7008F">
        <w:rPr>
          <w:spacing w:val="10"/>
          <w:sz w:val="28"/>
          <w:szCs w:val="28"/>
        </w:rPr>
        <w:t>АКТОРСЬКОЇ</w:t>
      </w:r>
      <w:r w:rsidR="00037086" w:rsidRPr="00D7008F">
        <w:rPr>
          <w:spacing w:val="17"/>
          <w:sz w:val="28"/>
          <w:szCs w:val="28"/>
        </w:rPr>
        <w:t xml:space="preserve"> </w:t>
      </w:r>
      <w:r w:rsidR="00037086" w:rsidRPr="00D7008F">
        <w:rPr>
          <w:spacing w:val="11"/>
          <w:sz w:val="28"/>
          <w:szCs w:val="28"/>
        </w:rPr>
        <w:t>МАЙСТЕРНОСТІ</w:t>
      </w:r>
      <w:r w:rsidR="00037086" w:rsidRPr="00D7008F">
        <w:rPr>
          <w:caps/>
          <w:szCs w:val="28"/>
        </w:rPr>
        <w:t xml:space="preserve"> </w:t>
      </w:r>
    </w:p>
    <w:p w14:paraId="2399A4B0" w14:textId="77777777" w:rsidR="00037086" w:rsidRPr="00D7008F" w:rsidRDefault="00037086" w:rsidP="009848DC">
      <w:pPr>
        <w:jc w:val="center"/>
        <w:rPr>
          <w:sz w:val="20"/>
          <w:szCs w:val="20"/>
        </w:rPr>
      </w:pPr>
    </w:p>
    <w:p w14:paraId="584FC7B5" w14:textId="77777777" w:rsidR="00037086" w:rsidRPr="00D7008F" w:rsidRDefault="00037086" w:rsidP="009848DC">
      <w:pPr>
        <w:jc w:val="center"/>
        <w:rPr>
          <w:b/>
        </w:rPr>
      </w:pPr>
    </w:p>
    <w:p w14:paraId="07AD4772" w14:textId="11C03B85" w:rsidR="00037086" w:rsidRPr="00D7008F" w:rsidRDefault="00D7008F" w:rsidP="009848DC">
      <w:pPr>
        <w:jc w:val="center"/>
        <w:rPr>
          <w:b/>
        </w:rPr>
      </w:pPr>
      <w:r>
        <w:rPr>
          <w:b/>
        </w:rPr>
        <w:t xml:space="preserve">                          </w:t>
      </w:r>
      <w:r w:rsidR="00037086" w:rsidRPr="00D7008F">
        <w:rPr>
          <w:b/>
        </w:rPr>
        <w:t xml:space="preserve"> </w:t>
      </w:r>
    </w:p>
    <w:p w14:paraId="19F0A367" w14:textId="77777777" w:rsidR="00556058" w:rsidRPr="00D7008F" w:rsidRDefault="00556058" w:rsidP="009848DC">
      <w:pPr>
        <w:ind w:left="4680" w:firstLine="720"/>
        <w:rPr>
          <w:b/>
        </w:rPr>
      </w:pPr>
      <w:r w:rsidRPr="00D7008F">
        <w:rPr>
          <w:b/>
        </w:rPr>
        <w:t>ЗАТВЕРДЖУЮ</w:t>
      </w:r>
    </w:p>
    <w:p w14:paraId="3FB96D86" w14:textId="77777777" w:rsidR="00556058" w:rsidRPr="00D7008F" w:rsidRDefault="00556058" w:rsidP="009848DC">
      <w:pPr>
        <w:ind w:left="5400"/>
      </w:pPr>
      <w:r w:rsidRPr="00D7008F">
        <w:t xml:space="preserve">Декан факультету соціальної педагогіки та психології </w:t>
      </w:r>
    </w:p>
    <w:p w14:paraId="47AB95FB" w14:textId="464FD9C8" w:rsidR="00556058" w:rsidRPr="00D7008F" w:rsidRDefault="00556058" w:rsidP="009848DC">
      <w:pPr>
        <w:ind w:left="4680" w:firstLine="720"/>
      </w:pPr>
      <w:r w:rsidRPr="00D7008F">
        <w:t>___________ О.В. Пономаренко</w:t>
      </w:r>
      <w:r w:rsidR="00D7008F">
        <w:t xml:space="preserve">      </w:t>
      </w:r>
    </w:p>
    <w:p w14:paraId="1CA59208" w14:textId="49F3BDD3" w:rsidR="00556058" w:rsidRPr="00D7008F" w:rsidRDefault="00D7008F" w:rsidP="009848DC">
      <w:pPr>
        <w:ind w:left="5400"/>
      </w:pPr>
      <w:r>
        <w:t xml:space="preserve">                     </w:t>
      </w:r>
      <w:r w:rsidR="00556058" w:rsidRPr="00D7008F">
        <w:t>«______»_______________2023 р.</w:t>
      </w:r>
    </w:p>
    <w:p w14:paraId="3D5D2D2B" w14:textId="77777777" w:rsidR="00037086" w:rsidRPr="00D7008F" w:rsidRDefault="00037086" w:rsidP="009848DC">
      <w:pPr>
        <w:jc w:val="center"/>
        <w:rPr>
          <w:sz w:val="20"/>
          <w:szCs w:val="20"/>
        </w:rPr>
      </w:pPr>
    </w:p>
    <w:p w14:paraId="3A9A8D9C" w14:textId="77777777" w:rsidR="00037086" w:rsidRPr="00D7008F" w:rsidRDefault="00037086" w:rsidP="009848DC">
      <w:pPr>
        <w:jc w:val="center"/>
        <w:rPr>
          <w:sz w:val="20"/>
          <w:szCs w:val="20"/>
        </w:rPr>
      </w:pPr>
    </w:p>
    <w:p w14:paraId="3E8FBD89" w14:textId="77777777" w:rsidR="00D7008F" w:rsidRPr="00D7008F" w:rsidRDefault="00D7008F" w:rsidP="009848DC">
      <w:pPr>
        <w:jc w:val="center"/>
        <w:rPr>
          <w:sz w:val="20"/>
          <w:szCs w:val="20"/>
        </w:rPr>
      </w:pPr>
    </w:p>
    <w:p w14:paraId="56375BFB" w14:textId="77777777" w:rsidR="00037086" w:rsidRPr="00D7008F" w:rsidRDefault="00037086" w:rsidP="009848DC">
      <w:pPr>
        <w:jc w:val="center"/>
        <w:rPr>
          <w:b/>
          <w:bCs/>
          <w:sz w:val="28"/>
          <w:szCs w:val="28"/>
        </w:rPr>
      </w:pPr>
      <w:r w:rsidRPr="00D7008F">
        <w:rPr>
          <w:b/>
          <w:bCs/>
          <w:sz w:val="28"/>
          <w:szCs w:val="28"/>
        </w:rPr>
        <w:t>Грим</w:t>
      </w:r>
    </w:p>
    <w:p w14:paraId="24D0A2DF" w14:textId="77777777" w:rsidR="00037086" w:rsidRPr="00D7008F" w:rsidRDefault="00037086" w:rsidP="009848DC">
      <w:pPr>
        <w:jc w:val="center"/>
        <w:rPr>
          <w:iCs/>
          <w:sz w:val="28"/>
          <w:szCs w:val="28"/>
        </w:rPr>
      </w:pPr>
    </w:p>
    <w:p w14:paraId="7305140F" w14:textId="77777777" w:rsidR="00037086" w:rsidRPr="00D7008F" w:rsidRDefault="00037086" w:rsidP="009848DC">
      <w:pPr>
        <w:jc w:val="center"/>
        <w:rPr>
          <w:i/>
          <w:iCs/>
          <w:sz w:val="28"/>
          <w:szCs w:val="28"/>
        </w:rPr>
      </w:pPr>
      <w:r w:rsidRPr="00D7008F">
        <w:rPr>
          <w:iCs/>
          <w:sz w:val="28"/>
          <w:szCs w:val="28"/>
        </w:rPr>
        <w:t>РОБОЧА ПРОГРАМА НАВЧАЛЬНОЇ ДИСЦИПЛІНИ</w:t>
      </w:r>
    </w:p>
    <w:p w14:paraId="24DF757E" w14:textId="77777777" w:rsidR="00037086" w:rsidRPr="00D7008F" w:rsidRDefault="00037086" w:rsidP="009848DC">
      <w:pPr>
        <w:rPr>
          <w:b/>
          <w:bCs/>
          <w:sz w:val="28"/>
          <w:szCs w:val="28"/>
        </w:rPr>
      </w:pPr>
    </w:p>
    <w:p w14:paraId="213BC408" w14:textId="77E2CB61" w:rsidR="00037086" w:rsidRPr="00D7008F" w:rsidRDefault="00D7008F" w:rsidP="009848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7524F" w:rsidRPr="00D7008F">
        <w:rPr>
          <w:sz w:val="28"/>
          <w:szCs w:val="28"/>
        </w:rPr>
        <w:t xml:space="preserve"> циклу вільного вибору бакалаврів у межах університету</w:t>
      </w:r>
    </w:p>
    <w:p w14:paraId="0CDC3C2E" w14:textId="77777777" w:rsidR="00037086" w:rsidRPr="00D7008F" w:rsidRDefault="00037086" w:rsidP="009848DC">
      <w:pPr>
        <w:rPr>
          <w:b/>
          <w:bCs/>
          <w:sz w:val="28"/>
          <w:szCs w:val="28"/>
        </w:rPr>
      </w:pPr>
    </w:p>
    <w:p w14:paraId="77FD58F2" w14:textId="0F95B2CB" w:rsidR="00037086" w:rsidRPr="00D7008F" w:rsidRDefault="00037086" w:rsidP="009848DC">
      <w:pPr>
        <w:rPr>
          <w:bCs/>
          <w:sz w:val="28"/>
          <w:szCs w:val="28"/>
          <w:lang w:eastAsia="ru-RU"/>
        </w:rPr>
      </w:pPr>
      <w:bookmarkStart w:id="0" w:name="_Hlk146724727"/>
      <w:r w:rsidRPr="00D7008F">
        <w:rPr>
          <w:b/>
          <w:bCs/>
          <w:sz w:val="28"/>
          <w:szCs w:val="28"/>
        </w:rPr>
        <w:t xml:space="preserve">Укладач: </w:t>
      </w:r>
      <w:proofErr w:type="spellStart"/>
      <w:r w:rsidRPr="00D7008F">
        <w:rPr>
          <w:bCs/>
          <w:sz w:val="28"/>
          <w:szCs w:val="28"/>
          <w:lang w:eastAsia="ru-RU"/>
        </w:rPr>
        <w:t>Стадніченко</w:t>
      </w:r>
      <w:proofErr w:type="spellEnd"/>
      <w:r w:rsidRPr="00D7008F">
        <w:rPr>
          <w:bCs/>
          <w:sz w:val="28"/>
          <w:szCs w:val="28"/>
          <w:lang w:eastAsia="ru-RU"/>
        </w:rPr>
        <w:t xml:space="preserve"> Н.В. </w:t>
      </w:r>
      <w:proofErr w:type="spellStart"/>
      <w:r w:rsidRPr="00D7008F">
        <w:rPr>
          <w:bCs/>
          <w:sz w:val="28"/>
          <w:szCs w:val="28"/>
          <w:lang w:eastAsia="ru-RU"/>
        </w:rPr>
        <w:t>канд</w:t>
      </w:r>
      <w:proofErr w:type="spellEnd"/>
      <w:r w:rsidRPr="00D7008F">
        <w:rPr>
          <w:bCs/>
          <w:sz w:val="28"/>
          <w:szCs w:val="28"/>
          <w:lang w:eastAsia="ru-RU"/>
        </w:rPr>
        <w:t xml:space="preserve">. пед. наук, доцент, </w:t>
      </w:r>
      <w:r w:rsidR="00B7524F" w:rsidRPr="00D7008F">
        <w:rPr>
          <w:bCs/>
          <w:sz w:val="28"/>
          <w:szCs w:val="28"/>
          <w:lang w:eastAsia="ru-RU"/>
        </w:rPr>
        <w:t xml:space="preserve">доцент кафедри акторської майстерності, </w:t>
      </w:r>
      <w:r w:rsidRPr="00D7008F">
        <w:rPr>
          <w:bCs/>
          <w:sz w:val="28"/>
          <w:szCs w:val="28"/>
          <w:lang w:eastAsia="ru-RU"/>
        </w:rPr>
        <w:t>заслужена артистка України</w:t>
      </w:r>
    </w:p>
    <w:bookmarkEnd w:id="0"/>
    <w:p w14:paraId="4D4A2A82" w14:textId="77777777" w:rsidR="00037086" w:rsidRPr="00D7008F" w:rsidRDefault="00037086" w:rsidP="009848DC">
      <w:pPr>
        <w:rPr>
          <w:bCs/>
          <w:sz w:val="28"/>
          <w:szCs w:val="28"/>
          <w:lang w:eastAsia="ru-RU"/>
        </w:rPr>
      </w:pPr>
    </w:p>
    <w:p w14:paraId="2EEA0E04" w14:textId="77777777" w:rsidR="00C364E1" w:rsidRPr="00D7008F" w:rsidRDefault="00C364E1" w:rsidP="009848DC">
      <w:pPr>
        <w:rPr>
          <w:bCs/>
          <w:sz w:val="28"/>
          <w:szCs w:val="28"/>
          <w:lang w:eastAsia="ru-RU"/>
        </w:rPr>
      </w:pPr>
    </w:p>
    <w:p w14:paraId="38D66F20" w14:textId="77777777" w:rsidR="00556058" w:rsidRPr="00D7008F" w:rsidRDefault="00556058" w:rsidP="009848DC">
      <w:pPr>
        <w:rPr>
          <w:bCs/>
          <w:sz w:val="28"/>
          <w:szCs w:val="28"/>
          <w:lang w:eastAsia="ru-RU"/>
        </w:rPr>
      </w:pPr>
    </w:p>
    <w:p w14:paraId="314D9AF7" w14:textId="77777777" w:rsidR="00037086" w:rsidRPr="00D7008F" w:rsidRDefault="00037086" w:rsidP="009848DC">
      <w:pPr>
        <w:rPr>
          <w:sz w:val="28"/>
          <w:szCs w:val="28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556058" w:rsidRPr="00D7008F" w14:paraId="003DFD8F" w14:textId="77777777" w:rsidTr="00CA340F">
        <w:tc>
          <w:tcPr>
            <w:tcW w:w="4820" w:type="dxa"/>
          </w:tcPr>
          <w:p w14:paraId="0351E952" w14:textId="77777777" w:rsidR="00556058" w:rsidRPr="00D7008F" w:rsidRDefault="00556058" w:rsidP="009848DC">
            <w:r w:rsidRPr="00D7008F">
              <w:t>Обговорено та ухвалено</w:t>
            </w:r>
          </w:p>
          <w:p w14:paraId="7870924D" w14:textId="77777777" w:rsidR="00556058" w:rsidRPr="00D7008F" w:rsidRDefault="00556058" w:rsidP="009848DC">
            <w:r w:rsidRPr="00D7008F">
              <w:t xml:space="preserve">на засіданні кафедри </w:t>
            </w:r>
            <w:proofErr w:type="spellStart"/>
            <w:r w:rsidRPr="00D7008F">
              <w:t>кафедри</w:t>
            </w:r>
            <w:proofErr w:type="spellEnd"/>
            <w:r w:rsidRPr="00D7008F">
              <w:t xml:space="preserve"> </w:t>
            </w:r>
          </w:p>
          <w:p w14:paraId="11A997ED" w14:textId="77777777" w:rsidR="00556058" w:rsidRPr="00D7008F" w:rsidRDefault="00556058" w:rsidP="009848DC">
            <w:r w:rsidRPr="00D7008F">
              <w:t>акторської майстерності</w:t>
            </w:r>
          </w:p>
          <w:p w14:paraId="3236248F" w14:textId="77777777" w:rsidR="00556058" w:rsidRPr="00D7008F" w:rsidRDefault="00556058" w:rsidP="009848DC"/>
          <w:p w14:paraId="62254409" w14:textId="77777777" w:rsidR="00556058" w:rsidRPr="00D7008F" w:rsidRDefault="00556058" w:rsidP="009848DC">
            <w:r w:rsidRPr="00D7008F">
              <w:t>Протокол №____ від «___» _______2023 р.</w:t>
            </w:r>
          </w:p>
          <w:p w14:paraId="4AAFEF0D" w14:textId="77777777" w:rsidR="00556058" w:rsidRPr="00D7008F" w:rsidRDefault="00556058" w:rsidP="009848DC">
            <w:r w:rsidRPr="00D7008F">
              <w:t xml:space="preserve">Завідувач кафедри </w:t>
            </w:r>
          </w:p>
          <w:p w14:paraId="5A72A122" w14:textId="77777777" w:rsidR="00556058" w:rsidRPr="00D7008F" w:rsidRDefault="00556058" w:rsidP="009848DC">
            <w:r w:rsidRPr="00D7008F">
              <w:t xml:space="preserve">акторської майстерності </w:t>
            </w:r>
          </w:p>
          <w:p w14:paraId="7A9C8644" w14:textId="17ACB3F5" w:rsidR="00556058" w:rsidRPr="00D7008F" w:rsidRDefault="00D7008F" w:rsidP="009848DC">
            <w:pPr>
              <w:rPr>
                <w:vertAlign w:val="superscript"/>
              </w:rPr>
            </w:pPr>
            <w:r w:rsidRPr="00D7008F">
              <w:t xml:space="preserve">___________ </w:t>
            </w:r>
            <w:r w:rsidR="00556058" w:rsidRPr="00D7008F">
              <w:t xml:space="preserve">Г.В. </w:t>
            </w:r>
            <w:proofErr w:type="spellStart"/>
            <w:r w:rsidR="00556058" w:rsidRPr="00D7008F">
              <w:t>Локарєва</w:t>
            </w:r>
            <w:proofErr w:type="spellEnd"/>
          </w:p>
        </w:tc>
        <w:tc>
          <w:tcPr>
            <w:tcW w:w="4820" w:type="dxa"/>
          </w:tcPr>
          <w:p w14:paraId="61D7D4A3" w14:textId="77777777" w:rsidR="00556058" w:rsidRPr="00D7008F" w:rsidRDefault="00556058" w:rsidP="009848DC">
            <w:pPr>
              <w:ind w:left="35"/>
            </w:pPr>
            <w:r w:rsidRPr="00D7008F">
              <w:t xml:space="preserve">Ухвалено науково-методичною радою </w:t>
            </w:r>
          </w:p>
          <w:p w14:paraId="30056DD2" w14:textId="77777777" w:rsidR="00556058" w:rsidRPr="00D7008F" w:rsidRDefault="00556058" w:rsidP="009848DC">
            <w:pPr>
              <w:rPr>
                <w:u w:val="single"/>
              </w:rPr>
            </w:pPr>
            <w:r w:rsidRPr="00D7008F">
              <w:t>факультету соціальної педагогіки та психології</w:t>
            </w:r>
          </w:p>
          <w:p w14:paraId="5B52EDC0" w14:textId="77777777" w:rsidR="00556058" w:rsidRPr="00D7008F" w:rsidRDefault="00556058" w:rsidP="009848DC">
            <w:r w:rsidRPr="00D7008F">
              <w:t xml:space="preserve"> </w:t>
            </w:r>
          </w:p>
          <w:p w14:paraId="1777BE23" w14:textId="10118CA0" w:rsidR="00556058" w:rsidRPr="00D7008F" w:rsidRDefault="00556058" w:rsidP="009848DC">
            <w:r w:rsidRPr="00D7008F">
              <w:t xml:space="preserve">Протокол №____ від «___» _______2023 р. Голова науково-методичної ради факультету соціальної педагогіки та психології </w:t>
            </w:r>
            <w:r w:rsidR="00D7008F" w:rsidRPr="00D7008F">
              <w:t>____</w:t>
            </w:r>
            <w:r w:rsidRPr="00D7008F">
              <w:t xml:space="preserve">_______ Т.В. </w:t>
            </w:r>
            <w:proofErr w:type="spellStart"/>
            <w:r w:rsidRPr="00D7008F">
              <w:t>Турбор</w:t>
            </w:r>
            <w:proofErr w:type="spellEnd"/>
            <w:r w:rsidR="00D7008F">
              <w:t xml:space="preserve"> </w:t>
            </w:r>
          </w:p>
          <w:p w14:paraId="67C600F5" w14:textId="77777777" w:rsidR="00556058" w:rsidRPr="00D7008F" w:rsidRDefault="00556058" w:rsidP="009848DC"/>
          <w:p w14:paraId="321F9258" w14:textId="77777777" w:rsidR="00556058" w:rsidRPr="00D7008F" w:rsidRDefault="00556058" w:rsidP="009848DC"/>
        </w:tc>
      </w:tr>
    </w:tbl>
    <w:p w14:paraId="4C11E0CE" w14:textId="77777777" w:rsidR="00037086" w:rsidRPr="00D7008F" w:rsidRDefault="00037086" w:rsidP="009848DC">
      <w:pPr>
        <w:jc w:val="center"/>
        <w:rPr>
          <w:sz w:val="28"/>
          <w:szCs w:val="28"/>
        </w:rPr>
      </w:pPr>
    </w:p>
    <w:p w14:paraId="6D862929" w14:textId="77777777" w:rsidR="00037086" w:rsidRPr="00D7008F" w:rsidRDefault="00037086" w:rsidP="009848DC">
      <w:pPr>
        <w:jc w:val="center"/>
        <w:rPr>
          <w:sz w:val="28"/>
          <w:szCs w:val="28"/>
        </w:rPr>
      </w:pPr>
    </w:p>
    <w:p w14:paraId="46CD7458" w14:textId="77777777" w:rsidR="00C364E1" w:rsidRPr="00D7008F" w:rsidRDefault="00C364E1" w:rsidP="009848DC">
      <w:pPr>
        <w:jc w:val="center"/>
        <w:rPr>
          <w:sz w:val="28"/>
          <w:szCs w:val="28"/>
        </w:rPr>
      </w:pPr>
    </w:p>
    <w:p w14:paraId="2300BEF1" w14:textId="77777777" w:rsidR="00C364E1" w:rsidRPr="00D7008F" w:rsidRDefault="00C364E1" w:rsidP="009848DC">
      <w:pPr>
        <w:jc w:val="center"/>
        <w:rPr>
          <w:sz w:val="28"/>
          <w:szCs w:val="28"/>
        </w:rPr>
      </w:pPr>
    </w:p>
    <w:p w14:paraId="063D671D" w14:textId="77777777" w:rsidR="00C364E1" w:rsidRPr="00D7008F" w:rsidRDefault="00C364E1" w:rsidP="009848DC">
      <w:pPr>
        <w:jc w:val="center"/>
        <w:rPr>
          <w:sz w:val="28"/>
          <w:szCs w:val="28"/>
        </w:rPr>
      </w:pPr>
    </w:p>
    <w:p w14:paraId="0C0282DE" w14:textId="77777777" w:rsidR="00C364E1" w:rsidRPr="00D7008F" w:rsidRDefault="00C364E1" w:rsidP="009848DC">
      <w:pPr>
        <w:jc w:val="center"/>
        <w:rPr>
          <w:sz w:val="28"/>
          <w:szCs w:val="28"/>
        </w:rPr>
      </w:pPr>
    </w:p>
    <w:p w14:paraId="16CE2189" w14:textId="77777777" w:rsidR="00C364E1" w:rsidRPr="00D7008F" w:rsidRDefault="00C364E1" w:rsidP="009848DC">
      <w:pPr>
        <w:jc w:val="center"/>
        <w:rPr>
          <w:sz w:val="28"/>
          <w:szCs w:val="28"/>
        </w:rPr>
      </w:pPr>
    </w:p>
    <w:p w14:paraId="1DB1B16F" w14:textId="77777777" w:rsidR="00C364E1" w:rsidRPr="00D7008F" w:rsidRDefault="00C364E1" w:rsidP="009848DC">
      <w:pPr>
        <w:jc w:val="center"/>
        <w:rPr>
          <w:sz w:val="28"/>
          <w:szCs w:val="28"/>
        </w:rPr>
      </w:pPr>
    </w:p>
    <w:p w14:paraId="7E9E5CA7" w14:textId="77777777" w:rsidR="00C364E1" w:rsidRPr="00D7008F" w:rsidRDefault="00C364E1" w:rsidP="009848DC">
      <w:pPr>
        <w:jc w:val="center"/>
        <w:rPr>
          <w:sz w:val="28"/>
          <w:szCs w:val="28"/>
        </w:rPr>
      </w:pPr>
    </w:p>
    <w:p w14:paraId="50A35B69" w14:textId="77777777" w:rsidR="00556058" w:rsidRPr="00D7008F" w:rsidRDefault="00556058" w:rsidP="009848DC">
      <w:pPr>
        <w:jc w:val="center"/>
        <w:rPr>
          <w:sz w:val="28"/>
          <w:szCs w:val="28"/>
        </w:rPr>
      </w:pPr>
    </w:p>
    <w:p w14:paraId="68C54259" w14:textId="77777777" w:rsidR="00037086" w:rsidRPr="00D7008F" w:rsidRDefault="00037086" w:rsidP="009848DC">
      <w:pPr>
        <w:jc w:val="center"/>
        <w:rPr>
          <w:sz w:val="28"/>
          <w:szCs w:val="28"/>
        </w:rPr>
      </w:pPr>
      <w:r w:rsidRPr="00D7008F">
        <w:rPr>
          <w:sz w:val="28"/>
          <w:szCs w:val="28"/>
        </w:rPr>
        <w:t>2023 рік</w:t>
      </w:r>
    </w:p>
    <w:p w14:paraId="1ABB23EF" w14:textId="77777777" w:rsidR="00037086" w:rsidRPr="00D7008F" w:rsidRDefault="00037086" w:rsidP="009848DC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185E52FB" w14:textId="77777777" w:rsidR="00037086" w:rsidRPr="00D7008F" w:rsidRDefault="00037086" w:rsidP="009848DC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D7008F">
        <w:rPr>
          <w:b/>
          <w:bCs/>
          <w:caps/>
          <w:sz w:val="28"/>
          <w:szCs w:val="28"/>
          <w:lang w:val="uk-UA"/>
        </w:rPr>
        <w:t xml:space="preserve">1. </w:t>
      </w:r>
      <w:r w:rsidRPr="00D7008F">
        <w:rPr>
          <w:b/>
          <w:bCs/>
          <w:sz w:val="28"/>
          <w:szCs w:val="28"/>
          <w:lang w:val="uk-UA"/>
        </w:rPr>
        <w:t>Опис навчальної дисципліни</w:t>
      </w:r>
    </w:p>
    <w:p w14:paraId="6C0632BF" w14:textId="77777777" w:rsidR="000B33F6" w:rsidRPr="00D7008F" w:rsidRDefault="000B33F6" w:rsidP="009848DC">
      <w:pPr>
        <w:suppressAutoHyphens w:val="0"/>
        <w:jc w:val="both"/>
        <w:rPr>
          <w:b/>
          <w:bCs/>
          <w:i/>
          <w:sz w:val="22"/>
          <w:szCs w:val="22"/>
        </w:rPr>
      </w:pPr>
    </w:p>
    <w:p w14:paraId="461754F5" w14:textId="77777777" w:rsidR="00C364E1" w:rsidRPr="00D7008F" w:rsidRDefault="00C364E1" w:rsidP="007A2806">
      <w:pPr>
        <w:pStyle w:val="3"/>
        <w:numPr>
          <w:ilvl w:val="2"/>
          <w:numId w:val="2"/>
        </w:numPr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57"/>
        <w:gridCol w:w="1417"/>
        <w:gridCol w:w="1602"/>
      </w:tblGrid>
      <w:tr w:rsidR="00C364E1" w:rsidRPr="00D7008F" w14:paraId="5EBC7459" w14:textId="77777777" w:rsidTr="00CA340F">
        <w:trPr>
          <w:trHeight w:val="110"/>
        </w:trPr>
        <w:tc>
          <w:tcPr>
            <w:tcW w:w="3119" w:type="dxa"/>
            <w:vAlign w:val="center"/>
          </w:tcPr>
          <w:p w14:paraId="0673D898" w14:textId="77777777" w:rsidR="00C364E1" w:rsidRPr="00D7008F" w:rsidRDefault="00C364E1" w:rsidP="009848DC">
            <w:pPr>
              <w:jc w:val="center"/>
              <w:rPr>
                <w:b/>
                <w:sz w:val="20"/>
                <w:szCs w:val="20"/>
              </w:rPr>
            </w:pPr>
            <w:r w:rsidRPr="00D700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57" w:type="dxa"/>
            <w:vAlign w:val="center"/>
          </w:tcPr>
          <w:p w14:paraId="2548F026" w14:textId="77777777" w:rsidR="00C364E1" w:rsidRPr="00D7008F" w:rsidRDefault="00C364E1" w:rsidP="009848DC">
            <w:pPr>
              <w:jc w:val="center"/>
              <w:rPr>
                <w:b/>
                <w:sz w:val="20"/>
                <w:szCs w:val="20"/>
              </w:rPr>
            </w:pPr>
            <w:r w:rsidRPr="00D700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19" w:type="dxa"/>
            <w:gridSpan w:val="2"/>
            <w:vAlign w:val="center"/>
          </w:tcPr>
          <w:p w14:paraId="7A31ACBB" w14:textId="77777777" w:rsidR="00C364E1" w:rsidRPr="00D7008F" w:rsidRDefault="00C364E1" w:rsidP="009848DC">
            <w:pPr>
              <w:jc w:val="center"/>
              <w:rPr>
                <w:b/>
                <w:sz w:val="20"/>
                <w:szCs w:val="20"/>
              </w:rPr>
            </w:pPr>
            <w:r w:rsidRPr="00D7008F">
              <w:rPr>
                <w:b/>
                <w:sz w:val="20"/>
                <w:szCs w:val="20"/>
              </w:rPr>
              <w:t>3</w:t>
            </w:r>
          </w:p>
        </w:tc>
      </w:tr>
      <w:tr w:rsidR="00C364E1" w:rsidRPr="00D7008F" w14:paraId="2E2DE653" w14:textId="77777777" w:rsidTr="00556058">
        <w:trPr>
          <w:trHeight w:val="567"/>
        </w:trPr>
        <w:tc>
          <w:tcPr>
            <w:tcW w:w="3119" w:type="dxa"/>
            <w:vMerge w:val="restart"/>
            <w:vAlign w:val="center"/>
          </w:tcPr>
          <w:p w14:paraId="7EC86241" w14:textId="77777777" w:rsidR="00C364E1" w:rsidRPr="00D7008F" w:rsidRDefault="00C364E1" w:rsidP="009848DC">
            <w:pPr>
              <w:jc w:val="center"/>
              <w:rPr>
                <w:b/>
              </w:rPr>
            </w:pPr>
            <w:r w:rsidRPr="00D7008F">
              <w:rPr>
                <w:b/>
              </w:rPr>
              <w:t xml:space="preserve">Рівень вищої освіти </w:t>
            </w:r>
          </w:p>
        </w:tc>
        <w:tc>
          <w:tcPr>
            <w:tcW w:w="3657" w:type="dxa"/>
            <w:vMerge w:val="restart"/>
            <w:vAlign w:val="center"/>
          </w:tcPr>
          <w:p w14:paraId="686E5557" w14:textId="77777777" w:rsidR="00C364E1" w:rsidRPr="00D7008F" w:rsidRDefault="00C364E1" w:rsidP="009848DC">
            <w:pPr>
              <w:jc w:val="center"/>
              <w:rPr>
                <w:b/>
              </w:rPr>
            </w:pPr>
            <w:r w:rsidRPr="00D7008F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019" w:type="dxa"/>
            <w:gridSpan w:val="2"/>
            <w:vAlign w:val="center"/>
          </w:tcPr>
          <w:p w14:paraId="6BCCE303" w14:textId="77777777" w:rsidR="00C364E1" w:rsidRPr="00D7008F" w:rsidRDefault="00C364E1" w:rsidP="009848DC">
            <w:pPr>
              <w:jc w:val="center"/>
              <w:rPr>
                <w:b/>
              </w:rPr>
            </w:pPr>
            <w:r w:rsidRPr="00D7008F">
              <w:rPr>
                <w:b/>
              </w:rPr>
              <w:t>Характеристика навчальної дисципліни</w:t>
            </w:r>
          </w:p>
        </w:tc>
      </w:tr>
      <w:tr w:rsidR="00C364E1" w:rsidRPr="00D7008F" w14:paraId="7D6A0115" w14:textId="77777777" w:rsidTr="00CA340F">
        <w:trPr>
          <w:trHeight w:val="643"/>
        </w:trPr>
        <w:tc>
          <w:tcPr>
            <w:tcW w:w="3119" w:type="dxa"/>
            <w:vMerge/>
            <w:vAlign w:val="center"/>
          </w:tcPr>
          <w:p w14:paraId="31E9B7EC" w14:textId="77777777" w:rsidR="00C364E1" w:rsidRPr="00D7008F" w:rsidRDefault="00C364E1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vMerge/>
            <w:vAlign w:val="center"/>
          </w:tcPr>
          <w:p w14:paraId="6E41B44B" w14:textId="77777777" w:rsidR="00C364E1" w:rsidRPr="00D7008F" w:rsidRDefault="00C364E1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AEA019" w14:textId="77777777" w:rsidR="00C364E1" w:rsidRPr="00D7008F" w:rsidRDefault="00C364E1" w:rsidP="009848DC">
            <w:pPr>
              <w:jc w:val="center"/>
              <w:rPr>
                <w:sz w:val="20"/>
                <w:szCs w:val="20"/>
              </w:rPr>
            </w:pPr>
            <w:r w:rsidRPr="00D7008F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602" w:type="dxa"/>
          </w:tcPr>
          <w:p w14:paraId="2FFFA502" w14:textId="69AE692E" w:rsidR="00C364E1" w:rsidRPr="00D7008F" w:rsidRDefault="00C364E1" w:rsidP="009848DC">
            <w:pPr>
              <w:jc w:val="center"/>
              <w:rPr>
                <w:sz w:val="20"/>
                <w:szCs w:val="20"/>
              </w:rPr>
            </w:pPr>
          </w:p>
        </w:tc>
      </w:tr>
      <w:tr w:rsidR="00D7008F" w:rsidRPr="00D7008F" w14:paraId="1E1D5429" w14:textId="77777777" w:rsidTr="00556058">
        <w:trPr>
          <w:trHeight w:val="567"/>
        </w:trPr>
        <w:tc>
          <w:tcPr>
            <w:tcW w:w="3119" w:type="dxa"/>
            <w:vMerge w:val="restart"/>
            <w:vAlign w:val="center"/>
          </w:tcPr>
          <w:p w14:paraId="66B88E25" w14:textId="3735A5E4" w:rsidR="00D7008F" w:rsidRPr="00D7008F" w:rsidRDefault="00D7008F" w:rsidP="009848DC">
            <w:pPr>
              <w:jc w:val="center"/>
            </w:pPr>
            <w:r w:rsidRPr="00D7008F">
              <w:rPr>
                <w:b/>
                <w:bCs/>
              </w:rPr>
              <w:t>бакалаврський</w:t>
            </w:r>
          </w:p>
        </w:tc>
        <w:tc>
          <w:tcPr>
            <w:tcW w:w="3657" w:type="dxa"/>
            <w:vMerge w:val="restart"/>
            <w:vAlign w:val="center"/>
          </w:tcPr>
          <w:p w14:paraId="513203AC" w14:textId="09D63E00" w:rsidR="00D7008F" w:rsidRPr="00CA340F" w:rsidRDefault="00D7008F" w:rsidP="0070498F">
            <w:pPr>
              <w:spacing w:before="60" w:after="60"/>
              <w:rPr>
                <w:lang w:val="ru-RU"/>
              </w:rPr>
            </w:pPr>
            <w:r w:rsidRPr="00D7008F">
              <w:t xml:space="preserve">Кількість кредитів – </w:t>
            </w:r>
            <w:r w:rsidR="0070498F">
              <w:rPr>
                <w:lang w:val="ru-RU"/>
              </w:rPr>
              <w:t>10</w:t>
            </w:r>
          </w:p>
        </w:tc>
        <w:tc>
          <w:tcPr>
            <w:tcW w:w="3019" w:type="dxa"/>
            <w:gridSpan w:val="2"/>
            <w:vAlign w:val="center"/>
          </w:tcPr>
          <w:p w14:paraId="06C3BC59" w14:textId="77777777" w:rsidR="00D7008F" w:rsidRPr="00D7008F" w:rsidRDefault="00D7008F" w:rsidP="009848DC">
            <w:pPr>
              <w:jc w:val="center"/>
              <w:rPr>
                <w:i/>
                <w:color w:val="FF0000"/>
              </w:rPr>
            </w:pPr>
            <w:r w:rsidRPr="00D7008F">
              <w:rPr>
                <w:b/>
              </w:rPr>
              <w:t>Вибіркова</w:t>
            </w:r>
            <w:r w:rsidRPr="00D7008F">
              <w:t xml:space="preserve"> </w:t>
            </w:r>
          </w:p>
        </w:tc>
      </w:tr>
      <w:tr w:rsidR="00D7008F" w:rsidRPr="00D7008F" w14:paraId="7B5B2393" w14:textId="77777777" w:rsidTr="00CA340F">
        <w:trPr>
          <w:trHeight w:val="680"/>
        </w:trPr>
        <w:tc>
          <w:tcPr>
            <w:tcW w:w="3119" w:type="dxa"/>
            <w:vMerge/>
          </w:tcPr>
          <w:p w14:paraId="66327AB7" w14:textId="77777777" w:rsidR="00D7008F" w:rsidRPr="00D7008F" w:rsidRDefault="00D7008F" w:rsidP="009848DC">
            <w:pPr>
              <w:jc w:val="center"/>
            </w:pPr>
          </w:p>
        </w:tc>
        <w:tc>
          <w:tcPr>
            <w:tcW w:w="3657" w:type="dxa"/>
            <w:vMerge/>
            <w:vAlign w:val="center"/>
          </w:tcPr>
          <w:p w14:paraId="399AA5CF" w14:textId="77777777" w:rsidR="00D7008F" w:rsidRPr="00D7008F" w:rsidRDefault="00D7008F" w:rsidP="009848DC">
            <w:pPr>
              <w:spacing w:before="60" w:after="60"/>
            </w:pPr>
          </w:p>
        </w:tc>
        <w:tc>
          <w:tcPr>
            <w:tcW w:w="3019" w:type="dxa"/>
            <w:gridSpan w:val="2"/>
            <w:vAlign w:val="center"/>
          </w:tcPr>
          <w:p w14:paraId="7CD7BC2E" w14:textId="48D3353E" w:rsidR="00D7008F" w:rsidRPr="00D7008F" w:rsidRDefault="00D7008F" w:rsidP="009848DC">
            <w:pPr>
              <w:jc w:val="center"/>
              <w:rPr>
                <w:b/>
              </w:rPr>
            </w:pPr>
            <w:r w:rsidRPr="00D7008F">
              <w:rPr>
                <w:b/>
              </w:rPr>
              <w:t>Цикл дисциплін вільного вибору студента в межах спеціальності</w:t>
            </w:r>
          </w:p>
        </w:tc>
      </w:tr>
      <w:tr w:rsidR="00C364E1" w:rsidRPr="00D7008F" w14:paraId="5E753E05" w14:textId="77777777" w:rsidTr="00CA340F">
        <w:trPr>
          <w:trHeight w:val="567"/>
        </w:trPr>
        <w:tc>
          <w:tcPr>
            <w:tcW w:w="3119" w:type="dxa"/>
            <w:vMerge/>
            <w:vAlign w:val="center"/>
          </w:tcPr>
          <w:p w14:paraId="7270A9C6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 w:val="restart"/>
            <w:vAlign w:val="center"/>
          </w:tcPr>
          <w:p w14:paraId="672DF602" w14:textId="5B758182" w:rsidR="00C364E1" w:rsidRPr="00D7008F" w:rsidRDefault="00C364E1" w:rsidP="0070498F">
            <w:pPr>
              <w:spacing w:before="60" w:after="60"/>
            </w:pPr>
            <w:r w:rsidRPr="00D7008F">
              <w:t xml:space="preserve">Загальна кількість годин – </w:t>
            </w:r>
            <w:r w:rsidR="0070498F">
              <w:rPr>
                <w:lang w:val="ru-RU"/>
              </w:rPr>
              <w:t>300</w:t>
            </w:r>
          </w:p>
        </w:tc>
        <w:tc>
          <w:tcPr>
            <w:tcW w:w="3019" w:type="dxa"/>
            <w:gridSpan w:val="2"/>
            <w:vAlign w:val="center"/>
          </w:tcPr>
          <w:p w14:paraId="694385E9" w14:textId="77777777" w:rsidR="00C364E1" w:rsidRPr="00D7008F" w:rsidRDefault="00C364E1" w:rsidP="009848DC">
            <w:pPr>
              <w:jc w:val="center"/>
              <w:rPr>
                <w:b/>
              </w:rPr>
            </w:pPr>
            <w:r w:rsidRPr="00D7008F">
              <w:rPr>
                <w:b/>
              </w:rPr>
              <w:t>Семестр:</w:t>
            </w:r>
          </w:p>
        </w:tc>
      </w:tr>
      <w:tr w:rsidR="00C364E1" w:rsidRPr="00D7008F" w14:paraId="61EE2D0E" w14:textId="77777777" w:rsidTr="00CA340F">
        <w:trPr>
          <w:trHeight w:val="340"/>
        </w:trPr>
        <w:tc>
          <w:tcPr>
            <w:tcW w:w="3119" w:type="dxa"/>
            <w:vMerge/>
            <w:vAlign w:val="center"/>
          </w:tcPr>
          <w:p w14:paraId="52D921C1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/>
            <w:vAlign w:val="center"/>
          </w:tcPr>
          <w:p w14:paraId="6EF0BE14" w14:textId="77777777" w:rsidR="00C364E1" w:rsidRPr="00D7008F" w:rsidRDefault="00C364E1" w:rsidP="009848DC">
            <w:pPr>
              <w:spacing w:before="60" w:after="60"/>
            </w:pPr>
          </w:p>
        </w:tc>
        <w:tc>
          <w:tcPr>
            <w:tcW w:w="1417" w:type="dxa"/>
            <w:vAlign w:val="center"/>
          </w:tcPr>
          <w:p w14:paraId="24B904B8" w14:textId="73CBF692" w:rsidR="00C364E1" w:rsidRPr="00D7008F" w:rsidRDefault="007A2806" w:rsidP="009848DC">
            <w:pPr>
              <w:jc w:val="center"/>
            </w:pPr>
            <w:r>
              <w:rPr>
                <w:lang w:val="en-US"/>
              </w:rPr>
              <w:t>IV</w:t>
            </w:r>
            <w:r w:rsidR="00C364E1" w:rsidRPr="00D7008F">
              <w:t>-й</w:t>
            </w:r>
          </w:p>
        </w:tc>
        <w:tc>
          <w:tcPr>
            <w:tcW w:w="1602" w:type="dxa"/>
            <w:vAlign w:val="center"/>
          </w:tcPr>
          <w:p w14:paraId="68F6DFA2" w14:textId="35A0D8C2" w:rsidR="00C364E1" w:rsidRPr="00D7008F" w:rsidRDefault="00C364E1" w:rsidP="009848DC">
            <w:pPr>
              <w:jc w:val="center"/>
            </w:pPr>
          </w:p>
        </w:tc>
      </w:tr>
      <w:tr w:rsidR="00C364E1" w:rsidRPr="00D7008F" w14:paraId="0744D268" w14:textId="77777777" w:rsidTr="00CA340F">
        <w:trPr>
          <w:trHeight w:val="567"/>
        </w:trPr>
        <w:tc>
          <w:tcPr>
            <w:tcW w:w="3119" w:type="dxa"/>
            <w:vMerge/>
            <w:vAlign w:val="center"/>
          </w:tcPr>
          <w:p w14:paraId="09435ED0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 w:val="restart"/>
            <w:vAlign w:val="center"/>
          </w:tcPr>
          <w:p w14:paraId="7898F42D" w14:textId="77777777" w:rsidR="00C364E1" w:rsidRPr="00D7008F" w:rsidRDefault="00C364E1" w:rsidP="009848DC">
            <w:r w:rsidRPr="00D7008F">
              <w:t>Змістових модулів – 2</w:t>
            </w:r>
          </w:p>
        </w:tc>
        <w:tc>
          <w:tcPr>
            <w:tcW w:w="3019" w:type="dxa"/>
            <w:gridSpan w:val="2"/>
            <w:vAlign w:val="center"/>
          </w:tcPr>
          <w:p w14:paraId="1EDC5F68" w14:textId="77777777" w:rsidR="00C364E1" w:rsidRPr="00D7008F" w:rsidRDefault="00C364E1" w:rsidP="009848DC">
            <w:pPr>
              <w:jc w:val="center"/>
              <w:rPr>
                <w:b/>
              </w:rPr>
            </w:pPr>
            <w:r w:rsidRPr="00D7008F">
              <w:rPr>
                <w:b/>
              </w:rPr>
              <w:t>Лекції</w:t>
            </w:r>
          </w:p>
        </w:tc>
      </w:tr>
      <w:tr w:rsidR="00C364E1" w:rsidRPr="00D7008F" w14:paraId="53F15E53" w14:textId="77777777" w:rsidTr="00CA340F">
        <w:trPr>
          <w:trHeight w:val="340"/>
        </w:trPr>
        <w:tc>
          <w:tcPr>
            <w:tcW w:w="3119" w:type="dxa"/>
            <w:vMerge/>
            <w:vAlign w:val="center"/>
          </w:tcPr>
          <w:p w14:paraId="7648870A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/>
            <w:vAlign w:val="center"/>
          </w:tcPr>
          <w:p w14:paraId="577191BA" w14:textId="77777777" w:rsidR="00C364E1" w:rsidRPr="00D7008F" w:rsidRDefault="00C364E1" w:rsidP="009848DC"/>
        </w:tc>
        <w:tc>
          <w:tcPr>
            <w:tcW w:w="1417" w:type="dxa"/>
            <w:vAlign w:val="center"/>
          </w:tcPr>
          <w:p w14:paraId="3AF07997" w14:textId="678126CC" w:rsidR="00C364E1" w:rsidRPr="0070498F" w:rsidRDefault="0070498F" w:rsidP="009848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48год.</w:t>
            </w:r>
          </w:p>
        </w:tc>
        <w:tc>
          <w:tcPr>
            <w:tcW w:w="1602" w:type="dxa"/>
            <w:vAlign w:val="center"/>
          </w:tcPr>
          <w:p w14:paraId="36757AB6" w14:textId="6177B40E" w:rsidR="00C364E1" w:rsidRPr="00D7008F" w:rsidRDefault="00C364E1" w:rsidP="009848DC">
            <w:pPr>
              <w:jc w:val="center"/>
            </w:pPr>
          </w:p>
        </w:tc>
      </w:tr>
      <w:tr w:rsidR="00C364E1" w:rsidRPr="00D7008F" w14:paraId="35D25FFD" w14:textId="77777777" w:rsidTr="00556058">
        <w:trPr>
          <w:trHeight w:val="567"/>
        </w:trPr>
        <w:tc>
          <w:tcPr>
            <w:tcW w:w="3119" w:type="dxa"/>
            <w:vMerge/>
            <w:vAlign w:val="center"/>
          </w:tcPr>
          <w:p w14:paraId="6DBC778F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/>
            <w:vAlign w:val="center"/>
          </w:tcPr>
          <w:p w14:paraId="724387E1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 w14:paraId="23C0C856" w14:textId="0407A998" w:rsidR="00C364E1" w:rsidRPr="00D7008F" w:rsidRDefault="00C364E1" w:rsidP="009848DC">
            <w:pPr>
              <w:jc w:val="center"/>
              <w:rPr>
                <w:b/>
              </w:rPr>
            </w:pPr>
            <w:r w:rsidRPr="00D7008F">
              <w:rPr>
                <w:b/>
              </w:rPr>
              <w:t>Практичні</w:t>
            </w:r>
          </w:p>
        </w:tc>
      </w:tr>
      <w:tr w:rsidR="00C364E1" w:rsidRPr="00D7008F" w14:paraId="017B2FD0" w14:textId="77777777" w:rsidTr="00CA340F">
        <w:trPr>
          <w:trHeight w:val="340"/>
        </w:trPr>
        <w:tc>
          <w:tcPr>
            <w:tcW w:w="3119" w:type="dxa"/>
            <w:vMerge/>
            <w:vAlign w:val="center"/>
          </w:tcPr>
          <w:p w14:paraId="62B93118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 w:val="restart"/>
            <w:vAlign w:val="center"/>
          </w:tcPr>
          <w:p w14:paraId="759D4ACB" w14:textId="77777777" w:rsidR="00C364E1" w:rsidRPr="00D7008F" w:rsidRDefault="00C364E1" w:rsidP="009848DC">
            <w:r w:rsidRPr="00D7008F">
              <w:t>Кількість поточних контрольних заходів – 4</w:t>
            </w:r>
          </w:p>
        </w:tc>
        <w:tc>
          <w:tcPr>
            <w:tcW w:w="1417" w:type="dxa"/>
            <w:vAlign w:val="center"/>
          </w:tcPr>
          <w:p w14:paraId="2E4B4F39" w14:textId="34B38EFC" w:rsidR="00C364E1" w:rsidRPr="00D7008F" w:rsidRDefault="0070498F" w:rsidP="0070498F">
            <w:pPr>
              <w:jc w:val="center"/>
              <w:rPr>
                <w:iCs/>
              </w:rPr>
            </w:pPr>
            <w:r>
              <w:rPr>
                <w:iCs/>
                <w:lang w:val="ru-RU"/>
              </w:rPr>
              <w:t>48</w:t>
            </w:r>
            <w:r w:rsidR="00C364E1" w:rsidRPr="00D7008F">
              <w:rPr>
                <w:iCs/>
              </w:rPr>
              <w:t xml:space="preserve"> год.</w:t>
            </w:r>
          </w:p>
        </w:tc>
        <w:tc>
          <w:tcPr>
            <w:tcW w:w="1602" w:type="dxa"/>
            <w:vAlign w:val="center"/>
          </w:tcPr>
          <w:p w14:paraId="1A2B12C1" w14:textId="3589B6B6" w:rsidR="00C364E1" w:rsidRPr="00D7008F" w:rsidRDefault="00C364E1" w:rsidP="009848DC">
            <w:pPr>
              <w:jc w:val="center"/>
            </w:pPr>
          </w:p>
        </w:tc>
      </w:tr>
      <w:tr w:rsidR="00C364E1" w:rsidRPr="00D7008F" w14:paraId="69033494" w14:textId="77777777" w:rsidTr="00556058">
        <w:trPr>
          <w:trHeight w:val="567"/>
        </w:trPr>
        <w:tc>
          <w:tcPr>
            <w:tcW w:w="3119" w:type="dxa"/>
            <w:vMerge/>
            <w:vAlign w:val="center"/>
          </w:tcPr>
          <w:p w14:paraId="60E4792C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/>
            <w:vAlign w:val="center"/>
          </w:tcPr>
          <w:p w14:paraId="38097E0D" w14:textId="77777777" w:rsidR="00C364E1" w:rsidRPr="00D7008F" w:rsidRDefault="00C364E1" w:rsidP="009848DC"/>
        </w:tc>
        <w:tc>
          <w:tcPr>
            <w:tcW w:w="3019" w:type="dxa"/>
            <w:gridSpan w:val="2"/>
            <w:vAlign w:val="center"/>
          </w:tcPr>
          <w:p w14:paraId="25D149A6" w14:textId="3D30A768" w:rsidR="00C364E1" w:rsidRPr="00D7008F" w:rsidRDefault="00C364E1" w:rsidP="009848DC">
            <w:pPr>
              <w:jc w:val="center"/>
            </w:pPr>
            <w:r w:rsidRPr="00D7008F">
              <w:rPr>
                <w:b/>
              </w:rPr>
              <w:t>Самостійна робота</w:t>
            </w:r>
          </w:p>
        </w:tc>
      </w:tr>
      <w:tr w:rsidR="00C364E1" w:rsidRPr="00D7008F" w14:paraId="74C5D2E9" w14:textId="77777777" w:rsidTr="00CA340F">
        <w:trPr>
          <w:trHeight w:val="340"/>
        </w:trPr>
        <w:tc>
          <w:tcPr>
            <w:tcW w:w="3119" w:type="dxa"/>
            <w:vMerge/>
            <w:vAlign w:val="center"/>
          </w:tcPr>
          <w:p w14:paraId="678FBC73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/>
            <w:vAlign w:val="center"/>
          </w:tcPr>
          <w:p w14:paraId="103D6D29" w14:textId="77777777" w:rsidR="00C364E1" w:rsidRPr="00D7008F" w:rsidRDefault="00C364E1" w:rsidP="009848DC"/>
        </w:tc>
        <w:tc>
          <w:tcPr>
            <w:tcW w:w="1417" w:type="dxa"/>
            <w:vAlign w:val="center"/>
          </w:tcPr>
          <w:p w14:paraId="1F916828" w14:textId="28CEC188" w:rsidR="00C364E1" w:rsidRPr="00D7008F" w:rsidRDefault="0070498F" w:rsidP="0070498F">
            <w:pPr>
              <w:jc w:val="center"/>
              <w:rPr>
                <w:iCs/>
              </w:rPr>
            </w:pPr>
            <w:r>
              <w:rPr>
                <w:iCs/>
                <w:lang w:val="ru-RU"/>
              </w:rPr>
              <w:t>204</w:t>
            </w:r>
            <w:r w:rsidR="00C364E1" w:rsidRPr="00D7008F">
              <w:rPr>
                <w:iCs/>
              </w:rPr>
              <w:t xml:space="preserve"> год.</w:t>
            </w:r>
          </w:p>
        </w:tc>
        <w:tc>
          <w:tcPr>
            <w:tcW w:w="1602" w:type="dxa"/>
            <w:vAlign w:val="center"/>
          </w:tcPr>
          <w:p w14:paraId="28558B18" w14:textId="77777777" w:rsidR="00C364E1" w:rsidRPr="00D7008F" w:rsidRDefault="00C364E1" w:rsidP="009848DC">
            <w:pPr>
              <w:jc w:val="center"/>
            </w:pPr>
          </w:p>
        </w:tc>
      </w:tr>
      <w:tr w:rsidR="00C364E1" w:rsidRPr="00D7008F" w14:paraId="1A11BE33" w14:textId="77777777" w:rsidTr="00556058">
        <w:trPr>
          <w:trHeight w:val="850"/>
        </w:trPr>
        <w:tc>
          <w:tcPr>
            <w:tcW w:w="3119" w:type="dxa"/>
            <w:vMerge/>
            <w:vAlign w:val="center"/>
          </w:tcPr>
          <w:p w14:paraId="6DE5ECCA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657" w:type="dxa"/>
            <w:vMerge/>
            <w:vAlign w:val="center"/>
          </w:tcPr>
          <w:p w14:paraId="28BA045C" w14:textId="77777777" w:rsidR="00C364E1" w:rsidRPr="00D7008F" w:rsidRDefault="00C364E1" w:rsidP="009848DC">
            <w:pPr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 w14:paraId="03460FEC" w14:textId="77777777" w:rsidR="00C364E1" w:rsidRPr="00D7008F" w:rsidRDefault="00C364E1" w:rsidP="009848DC">
            <w:pPr>
              <w:jc w:val="center"/>
            </w:pPr>
            <w:r w:rsidRPr="00D7008F">
              <w:rPr>
                <w:b/>
              </w:rPr>
              <w:t>Вид підсумкового семестрового контролю</w:t>
            </w:r>
            <w:r w:rsidRPr="00D7008F">
              <w:t xml:space="preserve">: </w:t>
            </w:r>
          </w:p>
          <w:p w14:paraId="31DD83B0" w14:textId="77777777" w:rsidR="00C364E1" w:rsidRPr="00D7008F" w:rsidRDefault="00C364E1" w:rsidP="009848DC">
            <w:pPr>
              <w:jc w:val="center"/>
              <w:rPr>
                <w:sz w:val="14"/>
                <w:szCs w:val="14"/>
              </w:rPr>
            </w:pPr>
            <w:r w:rsidRPr="00D7008F">
              <w:t>залік</w:t>
            </w:r>
          </w:p>
        </w:tc>
      </w:tr>
    </w:tbl>
    <w:p w14:paraId="278723C4" w14:textId="77777777" w:rsidR="00C364E1" w:rsidRPr="00D7008F" w:rsidRDefault="00C364E1" w:rsidP="009848DC"/>
    <w:p w14:paraId="423A32CA" w14:textId="77777777" w:rsidR="00C364E1" w:rsidRPr="00D7008F" w:rsidRDefault="00C364E1" w:rsidP="007A2806">
      <w:pPr>
        <w:pStyle w:val="3"/>
        <w:numPr>
          <w:ilvl w:val="2"/>
          <w:numId w:val="2"/>
        </w:numPr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FD7BE2C" w14:textId="77777777" w:rsidR="00D7008F" w:rsidRPr="00D7008F" w:rsidRDefault="00D7008F" w:rsidP="007A2806">
      <w:pPr>
        <w:pStyle w:val="a5"/>
        <w:numPr>
          <w:ilvl w:val="0"/>
          <w:numId w:val="3"/>
        </w:numPr>
        <w:spacing w:after="240"/>
        <w:jc w:val="center"/>
        <w:rPr>
          <w:b/>
          <w:sz w:val="28"/>
          <w:szCs w:val="28"/>
          <w:lang w:eastAsia="ru-RU"/>
        </w:rPr>
      </w:pPr>
      <w:r w:rsidRPr="00D7008F">
        <w:rPr>
          <w:b/>
          <w:sz w:val="28"/>
          <w:szCs w:val="28"/>
          <w:lang w:eastAsia="ru-RU"/>
        </w:rPr>
        <w:t>Мета та завдання навчальної дисципліни</w:t>
      </w:r>
    </w:p>
    <w:p w14:paraId="12A78B75" w14:textId="77777777" w:rsidR="00D7008F" w:rsidRPr="00D7008F" w:rsidRDefault="00D7008F" w:rsidP="009848DC">
      <w:pPr>
        <w:autoSpaceDE w:val="0"/>
        <w:autoSpaceDN w:val="0"/>
        <w:adjustRightInd w:val="0"/>
        <w:spacing w:before="17"/>
        <w:ind w:right="14" w:firstLine="710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rFonts w:eastAsiaTheme="minorEastAsia"/>
          <w:b/>
          <w:bCs/>
          <w:color w:val="000000"/>
          <w:sz w:val="28"/>
          <w:szCs w:val="28"/>
          <w:lang w:eastAsia="uk-UA"/>
        </w:rPr>
        <w:t xml:space="preserve">Метою </w:t>
      </w:r>
      <w:r w:rsidRPr="00D7008F">
        <w:rPr>
          <w:rFonts w:eastAsiaTheme="minorEastAsia"/>
          <w:bCs/>
          <w:color w:val="000000"/>
          <w:sz w:val="28"/>
          <w:szCs w:val="28"/>
          <w:lang w:eastAsia="uk-UA"/>
        </w:rPr>
        <w:t xml:space="preserve">викладання навчальної дисципліни «Грим» є формування теоретичних узагальнених і систематизованих знань студента про історію становлення та розвитку мистецтва гриму, </w:t>
      </w:r>
      <w:r w:rsidRPr="00D7008F">
        <w:rPr>
          <w:rFonts w:eastAsiaTheme="minorEastAsia"/>
          <w:color w:val="000000"/>
          <w:sz w:val="28"/>
          <w:szCs w:val="28"/>
          <w:lang w:eastAsia="uk-UA"/>
        </w:rPr>
        <w:t>виховання майбутнього фахівця як всебічно розвинену творчу особистість, що володіє вмінням втілювати характер сценічного персонажа засобами гриму.</w:t>
      </w:r>
    </w:p>
    <w:p w14:paraId="409DC984" w14:textId="73DF84DD" w:rsidR="00D7008F" w:rsidRPr="00D7008F" w:rsidRDefault="00D7008F" w:rsidP="009848DC">
      <w:pPr>
        <w:ind w:firstLine="708"/>
        <w:jc w:val="both"/>
        <w:rPr>
          <w:rFonts w:eastAsia="Calibri"/>
          <w:sz w:val="28"/>
          <w:szCs w:val="28"/>
          <w:lang w:eastAsia="uk-UA"/>
        </w:rPr>
      </w:pPr>
      <w:r w:rsidRPr="00D7008F">
        <w:rPr>
          <w:rFonts w:eastAsia="Calibri"/>
          <w:bCs/>
          <w:sz w:val="28"/>
          <w:szCs w:val="28"/>
        </w:rPr>
        <w:t>Основними</w:t>
      </w:r>
      <w:r w:rsidRPr="00D7008F">
        <w:rPr>
          <w:rFonts w:eastAsia="Calibri"/>
          <w:b/>
          <w:bCs/>
          <w:sz w:val="28"/>
          <w:szCs w:val="28"/>
        </w:rPr>
        <w:t xml:space="preserve"> з</w:t>
      </w:r>
      <w:r w:rsidRPr="00D7008F">
        <w:rPr>
          <w:rFonts w:eastAsia="Calibri"/>
          <w:b/>
          <w:sz w:val="28"/>
          <w:szCs w:val="28"/>
        </w:rPr>
        <w:t xml:space="preserve">авданнями </w:t>
      </w:r>
      <w:r w:rsidRPr="00D7008F">
        <w:rPr>
          <w:rFonts w:eastAsia="Calibri"/>
          <w:sz w:val="28"/>
          <w:szCs w:val="28"/>
        </w:rPr>
        <w:t xml:space="preserve">вивчення дисципліни </w:t>
      </w:r>
      <w:r w:rsidRPr="00D7008F">
        <w:rPr>
          <w:rFonts w:eastAsiaTheme="minorEastAsia"/>
          <w:bCs/>
          <w:color w:val="000000"/>
          <w:sz w:val="28"/>
          <w:szCs w:val="28"/>
          <w:lang w:eastAsia="uk-UA"/>
        </w:rPr>
        <w:t xml:space="preserve">«Грим» </w:t>
      </w:r>
      <w:r w:rsidRPr="00D7008F">
        <w:rPr>
          <w:rFonts w:eastAsia="Calibri"/>
          <w:bCs/>
          <w:sz w:val="28"/>
          <w:szCs w:val="28"/>
        </w:rPr>
        <w:t>є</w:t>
      </w:r>
      <w:r w:rsidRPr="00D7008F">
        <w:rPr>
          <w:rFonts w:eastAsia="Calibri"/>
          <w:b/>
          <w:sz w:val="28"/>
          <w:szCs w:val="28"/>
        </w:rPr>
        <w:t xml:space="preserve">: </w:t>
      </w:r>
    </w:p>
    <w:p w14:paraId="0048A7C5" w14:textId="1893002C" w:rsidR="00D7008F" w:rsidRPr="00D7008F" w:rsidRDefault="00D7008F" w:rsidP="007A2806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7008F">
        <w:rPr>
          <w:sz w:val="28"/>
          <w:szCs w:val="28"/>
        </w:rPr>
        <w:t>н</w:t>
      </w:r>
      <w:r w:rsidRPr="00D7008F">
        <w:rPr>
          <w:sz w:val="28"/>
          <w:szCs w:val="28"/>
          <w:lang w:eastAsia="ru-RU"/>
        </w:rPr>
        <w:t>адання студентам теоретичного матеріалу, необхідного для реалізації практичних завдань у процесі професійної діяльності.</w:t>
      </w:r>
    </w:p>
    <w:p w14:paraId="7E58E9BC" w14:textId="24B890FC" w:rsidR="00D7008F" w:rsidRPr="00D7008F" w:rsidRDefault="00D7008F" w:rsidP="007A2806">
      <w:pPr>
        <w:pStyle w:val="a5"/>
        <w:numPr>
          <w:ilvl w:val="0"/>
          <w:numId w:val="5"/>
        </w:numPr>
        <w:rPr>
          <w:rFonts w:eastAsia="Calibri"/>
          <w:sz w:val="28"/>
          <w:szCs w:val="28"/>
          <w:lang w:eastAsia="uk-UA"/>
        </w:rPr>
      </w:pPr>
      <w:r w:rsidRPr="00D7008F">
        <w:rPr>
          <w:sz w:val="28"/>
          <w:szCs w:val="28"/>
        </w:rPr>
        <w:t>д</w:t>
      </w:r>
      <w:r w:rsidRPr="00D7008F">
        <w:rPr>
          <w:sz w:val="28"/>
          <w:szCs w:val="28"/>
          <w:lang w:eastAsia="ru-RU"/>
        </w:rPr>
        <w:t>опомога у формуванні вміння створювати ескіз гриму сценічного героя та здійснювати його практичне втілення.</w:t>
      </w:r>
    </w:p>
    <w:p w14:paraId="340BC1D7" w14:textId="0317ADE8" w:rsidR="00D7008F" w:rsidRPr="00D7008F" w:rsidRDefault="00D7008F" w:rsidP="007A2806">
      <w:pPr>
        <w:pStyle w:val="a5"/>
        <w:numPr>
          <w:ilvl w:val="0"/>
          <w:numId w:val="5"/>
        </w:numPr>
        <w:rPr>
          <w:rFonts w:eastAsia="Calibri"/>
          <w:sz w:val="28"/>
          <w:szCs w:val="28"/>
          <w:lang w:eastAsia="uk-UA"/>
        </w:rPr>
      </w:pPr>
      <w:r w:rsidRPr="00D7008F">
        <w:rPr>
          <w:sz w:val="28"/>
          <w:szCs w:val="28"/>
        </w:rPr>
        <w:t>н</w:t>
      </w:r>
      <w:r w:rsidRPr="00D7008F">
        <w:rPr>
          <w:sz w:val="28"/>
          <w:szCs w:val="28"/>
          <w:lang w:eastAsia="ru-RU"/>
        </w:rPr>
        <w:t>апрацювання необхідних навичок створення художнього образу засобами гриму; розкриття психологічних, вікових, національних, соціальних характеристик сценічного героя на етапі перевтілення.</w:t>
      </w:r>
    </w:p>
    <w:p w14:paraId="35F2FE65" w14:textId="0596BC2A" w:rsidR="00D7008F" w:rsidRPr="00D7008F" w:rsidRDefault="00D7008F" w:rsidP="007A2806">
      <w:pPr>
        <w:pStyle w:val="a5"/>
        <w:numPr>
          <w:ilvl w:val="0"/>
          <w:numId w:val="5"/>
        </w:numPr>
        <w:rPr>
          <w:rFonts w:eastAsia="Calibri"/>
          <w:sz w:val="28"/>
          <w:szCs w:val="28"/>
          <w:lang w:eastAsia="uk-UA"/>
        </w:rPr>
      </w:pPr>
      <w:r w:rsidRPr="00D7008F">
        <w:rPr>
          <w:sz w:val="28"/>
          <w:szCs w:val="28"/>
        </w:rPr>
        <w:lastRenderedPageBreak/>
        <w:t>ф</w:t>
      </w:r>
      <w:r w:rsidRPr="00D7008F">
        <w:rPr>
          <w:sz w:val="28"/>
          <w:szCs w:val="28"/>
          <w:lang w:eastAsia="ru-RU"/>
        </w:rPr>
        <w:t>ормування навичок створення гриму сценічного персонажа відповідно до жанрових особливостей п’єси та ідейно-художнього задуму театральної вистави.</w:t>
      </w:r>
    </w:p>
    <w:p w14:paraId="461643BB" w14:textId="77777777" w:rsidR="00D7008F" w:rsidRPr="00D7008F" w:rsidRDefault="00D7008F" w:rsidP="009848DC">
      <w:pPr>
        <w:tabs>
          <w:tab w:val="left" w:pos="581"/>
        </w:tabs>
        <w:autoSpaceDE w:val="0"/>
        <w:autoSpaceDN w:val="0"/>
        <w:adjustRightInd w:val="0"/>
        <w:spacing w:before="240"/>
        <w:ind w:right="-1"/>
        <w:jc w:val="both"/>
        <w:rPr>
          <w:sz w:val="28"/>
          <w:szCs w:val="28"/>
          <w:lang w:eastAsia="ru-RU"/>
        </w:rPr>
      </w:pPr>
      <w:r w:rsidRPr="00D7008F">
        <w:rPr>
          <w:sz w:val="28"/>
          <w:szCs w:val="28"/>
          <w:lang w:eastAsia="uk-UA"/>
        </w:rPr>
        <w:t>З</w:t>
      </w:r>
      <w:r w:rsidRPr="00D7008F">
        <w:rPr>
          <w:sz w:val="28"/>
          <w:szCs w:val="28"/>
          <w:lang w:eastAsia="ru-RU"/>
        </w:rPr>
        <w:t>гідно з вимогами освітньо-професійної програми студенти повинні</w:t>
      </w:r>
    </w:p>
    <w:p w14:paraId="5F312B02" w14:textId="77777777" w:rsidR="00D7008F" w:rsidRPr="00D7008F" w:rsidRDefault="00D7008F" w:rsidP="009848DC">
      <w:pPr>
        <w:tabs>
          <w:tab w:val="left" w:pos="58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eastAsia="uk-UA"/>
        </w:rPr>
      </w:pPr>
      <w:r w:rsidRPr="00D7008F">
        <w:rPr>
          <w:b/>
          <w:sz w:val="28"/>
          <w:szCs w:val="28"/>
          <w:lang w:eastAsia="uk-UA"/>
        </w:rPr>
        <w:t xml:space="preserve">    знати:</w:t>
      </w:r>
    </w:p>
    <w:p w14:paraId="7C4BCFE7" w14:textId="16378B76" w:rsidR="00D7008F" w:rsidRPr="00D7008F" w:rsidRDefault="00D7008F" w:rsidP="007A2806">
      <w:pPr>
        <w:pStyle w:val="a5"/>
        <w:numPr>
          <w:ilvl w:val="0"/>
          <w:numId w:val="4"/>
        </w:numPr>
        <w:rPr>
          <w:sz w:val="28"/>
          <w:szCs w:val="28"/>
          <w:lang w:eastAsia="uk-UA"/>
        </w:rPr>
      </w:pPr>
      <w:r w:rsidRPr="00D7008F">
        <w:rPr>
          <w:rFonts w:eastAsiaTheme="minorEastAsia"/>
          <w:sz w:val="28"/>
          <w:szCs w:val="28"/>
          <w:lang w:eastAsia="uk-UA"/>
        </w:rPr>
        <w:t>історію виникнення та розвитку мистецтва гриму;</w:t>
      </w:r>
      <w:r w:rsidRPr="00D7008F">
        <w:rPr>
          <w:sz w:val="28"/>
          <w:szCs w:val="28"/>
          <w:lang w:eastAsia="uk-UA"/>
        </w:rPr>
        <w:t xml:space="preserve">  </w:t>
      </w:r>
    </w:p>
    <w:p w14:paraId="0373CB81" w14:textId="1D7114CC" w:rsidR="00D7008F" w:rsidRPr="00D7008F" w:rsidRDefault="00D7008F" w:rsidP="007A2806">
      <w:pPr>
        <w:pStyle w:val="a5"/>
        <w:numPr>
          <w:ilvl w:val="0"/>
          <w:numId w:val="4"/>
        </w:numPr>
        <w:rPr>
          <w:sz w:val="28"/>
          <w:szCs w:val="28"/>
          <w:lang w:eastAsia="uk-UA"/>
        </w:rPr>
      </w:pPr>
      <w:r w:rsidRPr="00D7008F">
        <w:rPr>
          <w:sz w:val="28"/>
          <w:szCs w:val="28"/>
          <w:lang w:eastAsia="uk-UA"/>
        </w:rPr>
        <w:t xml:space="preserve">сутність основних понять дисципліни «Грим»;  </w:t>
      </w:r>
    </w:p>
    <w:p w14:paraId="0C52CDA3" w14:textId="25392C9C" w:rsidR="00D7008F" w:rsidRPr="00D7008F" w:rsidRDefault="00D7008F" w:rsidP="007A2806">
      <w:pPr>
        <w:pStyle w:val="a5"/>
        <w:numPr>
          <w:ilvl w:val="0"/>
          <w:numId w:val="4"/>
        </w:numPr>
        <w:rPr>
          <w:rFonts w:eastAsiaTheme="minorEastAsia"/>
          <w:sz w:val="28"/>
          <w:szCs w:val="28"/>
          <w:lang w:eastAsia="uk-UA"/>
        </w:rPr>
      </w:pPr>
      <w:r w:rsidRPr="00D7008F">
        <w:rPr>
          <w:rFonts w:eastAsiaTheme="minorEastAsia"/>
          <w:sz w:val="28"/>
          <w:szCs w:val="28"/>
          <w:lang w:eastAsia="uk-UA"/>
        </w:rPr>
        <w:t>анатомію людського обличчя;</w:t>
      </w:r>
    </w:p>
    <w:p w14:paraId="5FA79B6A" w14:textId="47265935" w:rsidR="00D7008F" w:rsidRPr="00D7008F" w:rsidRDefault="00D7008F" w:rsidP="007A2806">
      <w:pPr>
        <w:pStyle w:val="a5"/>
        <w:numPr>
          <w:ilvl w:val="0"/>
          <w:numId w:val="4"/>
        </w:numPr>
        <w:rPr>
          <w:rFonts w:eastAsiaTheme="minorEastAsia"/>
          <w:sz w:val="28"/>
          <w:szCs w:val="28"/>
          <w:lang w:eastAsia="uk-UA"/>
        </w:rPr>
      </w:pPr>
      <w:r w:rsidRPr="00D7008F">
        <w:rPr>
          <w:rFonts w:eastAsiaTheme="minorEastAsia"/>
          <w:sz w:val="28"/>
          <w:szCs w:val="28"/>
          <w:lang w:eastAsia="uk-UA"/>
        </w:rPr>
        <w:t>технічні засоби гримування;</w:t>
      </w:r>
    </w:p>
    <w:p w14:paraId="3C020A00" w14:textId="0C30CC9D" w:rsidR="00D7008F" w:rsidRPr="00D7008F" w:rsidRDefault="00D7008F" w:rsidP="007A2806">
      <w:pPr>
        <w:pStyle w:val="a5"/>
        <w:numPr>
          <w:ilvl w:val="0"/>
          <w:numId w:val="4"/>
        </w:numPr>
        <w:rPr>
          <w:rFonts w:eastAsiaTheme="minorEastAsia"/>
          <w:sz w:val="28"/>
          <w:szCs w:val="28"/>
          <w:lang w:eastAsia="uk-UA"/>
        </w:rPr>
      </w:pPr>
      <w:r w:rsidRPr="00D7008F">
        <w:rPr>
          <w:rFonts w:eastAsiaTheme="minorEastAsia"/>
          <w:sz w:val="28"/>
          <w:szCs w:val="28"/>
          <w:lang w:eastAsia="uk-UA"/>
        </w:rPr>
        <w:t>технічні прийоми нанесення гриму;</w:t>
      </w:r>
    </w:p>
    <w:p w14:paraId="35466955" w14:textId="78E1DEE4" w:rsidR="00D7008F" w:rsidRPr="00D7008F" w:rsidRDefault="00D7008F" w:rsidP="007A2806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7008F">
        <w:rPr>
          <w:sz w:val="28"/>
          <w:szCs w:val="28"/>
          <w:lang w:eastAsia="ru-RU"/>
        </w:rPr>
        <w:t>значення гриму як завершального етапу створення сценічного образу;</w:t>
      </w:r>
    </w:p>
    <w:p w14:paraId="6943B8B8" w14:textId="0BB9FB14" w:rsidR="00D7008F" w:rsidRPr="00D7008F" w:rsidRDefault="00D7008F" w:rsidP="007A2806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7008F">
        <w:rPr>
          <w:sz w:val="28"/>
          <w:szCs w:val="28"/>
          <w:lang w:eastAsia="ru-RU"/>
        </w:rPr>
        <w:t>засоби та прийоми зміни анатомічної будови обличчя, відповідно до вимог створюваного сценічного образу;</w:t>
      </w:r>
    </w:p>
    <w:p w14:paraId="661258B0" w14:textId="35BF6CB4" w:rsidR="00D7008F" w:rsidRPr="00D7008F" w:rsidRDefault="00D7008F" w:rsidP="007A2806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7008F">
        <w:rPr>
          <w:sz w:val="28"/>
          <w:szCs w:val="28"/>
          <w:lang w:eastAsia="ru-RU"/>
        </w:rPr>
        <w:t>правила створення ескізу гриму сценічного персонажа;</w:t>
      </w:r>
    </w:p>
    <w:p w14:paraId="68E13CB7" w14:textId="77777777" w:rsidR="00D7008F" w:rsidRPr="00D7008F" w:rsidRDefault="00D7008F" w:rsidP="007A2806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7008F">
        <w:rPr>
          <w:sz w:val="28"/>
          <w:szCs w:val="28"/>
          <w:lang w:eastAsia="ru-RU"/>
        </w:rPr>
        <w:t>тенденції розвитку мистецтва гриму в сучасному театрі;</w:t>
      </w:r>
    </w:p>
    <w:p w14:paraId="23E31E16" w14:textId="77777777" w:rsidR="00D7008F" w:rsidRPr="00D7008F" w:rsidRDefault="00D7008F" w:rsidP="009848DC">
      <w:pPr>
        <w:tabs>
          <w:tab w:val="left" w:pos="1063"/>
        </w:tabs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sz w:val="28"/>
          <w:szCs w:val="28"/>
          <w:lang w:eastAsia="ru-RU"/>
        </w:rPr>
        <w:t xml:space="preserve">   </w:t>
      </w:r>
      <w:r w:rsidRPr="00D7008F">
        <w:rPr>
          <w:b/>
          <w:sz w:val="28"/>
          <w:szCs w:val="28"/>
          <w:lang w:eastAsia="ru-RU"/>
        </w:rPr>
        <w:t>уміти:</w:t>
      </w:r>
      <w:r w:rsidRPr="00D7008F">
        <w:rPr>
          <w:rFonts w:eastAsiaTheme="minorEastAsia"/>
          <w:color w:val="000000"/>
          <w:sz w:val="28"/>
          <w:szCs w:val="28"/>
          <w:lang w:eastAsia="uk-UA"/>
        </w:rPr>
        <w:t xml:space="preserve"> </w:t>
      </w:r>
    </w:p>
    <w:p w14:paraId="5B05F128" w14:textId="77777777" w:rsidR="00D7008F" w:rsidRPr="00D7008F" w:rsidRDefault="00D7008F" w:rsidP="007A2806">
      <w:pPr>
        <w:widowControl w:val="0"/>
        <w:numPr>
          <w:ilvl w:val="0"/>
          <w:numId w:val="6"/>
        </w:numPr>
        <w:tabs>
          <w:tab w:val="left" w:pos="1063"/>
        </w:tabs>
        <w:suppressAutoHyphens w:val="0"/>
        <w:autoSpaceDE w:val="0"/>
        <w:autoSpaceDN w:val="0"/>
        <w:adjustRightInd w:val="0"/>
        <w:ind w:left="697" w:hanging="357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rFonts w:eastAsiaTheme="minorEastAsia"/>
          <w:color w:val="000000"/>
          <w:sz w:val="28"/>
          <w:szCs w:val="28"/>
          <w:lang w:eastAsia="uk-UA"/>
        </w:rPr>
        <w:t>працювати з літературним матеріалом (п'єсою, роллю) як основою для створення майбутнього художнього образу засобами гриму;</w:t>
      </w:r>
    </w:p>
    <w:p w14:paraId="0E016A18" w14:textId="77777777" w:rsidR="00D7008F" w:rsidRPr="00D7008F" w:rsidRDefault="00D7008F" w:rsidP="007A2806">
      <w:pPr>
        <w:widowControl w:val="0"/>
        <w:numPr>
          <w:ilvl w:val="0"/>
          <w:numId w:val="6"/>
        </w:numPr>
        <w:tabs>
          <w:tab w:val="left" w:pos="1063"/>
        </w:tabs>
        <w:suppressAutoHyphens w:val="0"/>
        <w:autoSpaceDE w:val="0"/>
        <w:autoSpaceDN w:val="0"/>
        <w:adjustRightInd w:val="0"/>
        <w:ind w:left="697" w:hanging="357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rFonts w:eastAsiaTheme="minorEastAsia"/>
          <w:color w:val="000000"/>
          <w:sz w:val="28"/>
          <w:szCs w:val="28"/>
          <w:lang w:eastAsia="uk-UA"/>
        </w:rPr>
        <w:t>створювати грим сценічного героя відповідно до його характеру;</w:t>
      </w:r>
    </w:p>
    <w:p w14:paraId="674FD709" w14:textId="77777777" w:rsidR="00D7008F" w:rsidRPr="00D7008F" w:rsidRDefault="00D7008F" w:rsidP="007A2806">
      <w:pPr>
        <w:widowControl w:val="0"/>
        <w:numPr>
          <w:ilvl w:val="0"/>
          <w:numId w:val="6"/>
        </w:numPr>
        <w:tabs>
          <w:tab w:val="left" w:pos="1063"/>
        </w:tabs>
        <w:suppressAutoHyphens w:val="0"/>
        <w:autoSpaceDE w:val="0"/>
        <w:autoSpaceDN w:val="0"/>
        <w:adjustRightInd w:val="0"/>
        <w:ind w:left="697" w:hanging="357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rFonts w:eastAsiaTheme="minorEastAsia"/>
          <w:color w:val="000000"/>
          <w:sz w:val="28"/>
          <w:szCs w:val="28"/>
          <w:lang w:eastAsia="uk-UA"/>
        </w:rPr>
        <w:t xml:space="preserve">володіти технічними засобами гримування та прийомами нанесення гриму; </w:t>
      </w:r>
    </w:p>
    <w:p w14:paraId="7CF95692" w14:textId="23059F26" w:rsidR="00D7008F" w:rsidRPr="00D7008F" w:rsidRDefault="00D7008F" w:rsidP="007A2806">
      <w:pPr>
        <w:pStyle w:val="a5"/>
        <w:numPr>
          <w:ilvl w:val="0"/>
          <w:numId w:val="6"/>
        </w:numPr>
        <w:ind w:left="697" w:hanging="357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rFonts w:eastAsiaTheme="minorEastAsia"/>
          <w:color w:val="000000"/>
          <w:sz w:val="28"/>
          <w:szCs w:val="28"/>
          <w:lang w:eastAsia="uk-UA"/>
        </w:rPr>
        <w:t>самостійно створювати ескізи гриму майбутніх персонажів та узгоджувати свій задум з режисером і художником вистави у процесі професійного спілкування;</w:t>
      </w:r>
    </w:p>
    <w:p w14:paraId="047B2B3C" w14:textId="4677CD04" w:rsidR="00D7008F" w:rsidRPr="00D7008F" w:rsidRDefault="00D7008F" w:rsidP="007A2806">
      <w:pPr>
        <w:pStyle w:val="a5"/>
        <w:numPr>
          <w:ilvl w:val="0"/>
          <w:numId w:val="6"/>
        </w:numPr>
        <w:ind w:left="697" w:hanging="357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rFonts w:eastAsiaTheme="minorEastAsia"/>
          <w:color w:val="000000"/>
          <w:sz w:val="28"/>
          <w:szCs w:val="28"/>
          <w:lang w:eastAsia="uk-UA"/>
        </w:rPr>
        <w:t>створювати грим сценічного героя відповідно до його характеру та жанру літературного твору, взятого за основу творчого проекту;</w:t>
      </w:r>
    </w:p>
    <w:p w14:paraId="04364A95" w14:textId="24B59736" w:rsidR="00D7008F" w:rsidRPr="00D7008F" w:rsidRDefault="00D7008F" w:rsidP="007A2806">
      <w:pPr>
        <w:pStyle w:val="a5"/>
        <w:numPr>
          <w:ilvl w:val="0"/>
          <w:numId w:val="6"/>
        </w:numPr>
        <w:ind w:left="697" w:hanging="357"/>
        <w:jc w:val="both"/>
        <w:rPr>
          <w:rFonts w:eastAsiaTheme="minorEastAsia"/>
          <w:color w:val="000000"/>
          <w:sz w:val="28"/>
          <w:szCs w:val="28"/>
          <w:lang w:eastAsia="uk-UA"/>
        </w:rPr>
      </w:pPr>
      <w:r w:rsidRPr="00D7008F">
        <w:rPr>
          <w:sz w:val="28"/>
          <w:szCs w:val="28"/>
          <w:lang w:eastAsia="ru-RU"/>
        </w:rPr>
        <w:t xml:space="preserve">розуміти авторський і режисерський задум, транслювати його глядачам у процесі </w:t>
      </w:r>
      <w:r w:rsidRPr="00D7008F">
        <w:rPr>
          <w:rFonts w:eastAsiaTheme="minorEastAsia"/>
          <w:color w:val="000000"/>
          <w:sz w:val="28"/>
          <w:szCs w:val="28"/>
          <w:lang w:eastAsia="uk-UA"/>
        </w:rPr>
        <w:t>професійного спілкування;</w:t>
      </w:r>
    </w:p>
    <w:p w14:paraId="31D7E8EE" w14:textId="77777777" w:rsidR="00D7008F" w:rsidRPr="00D7008F" w:rsidRDefault="00D7008F" w:rsidP="007A2806">
      <w:pPr>
        <w:pStyle w:val="a5"/>
        <w:numPr>
          <w:ilvl w:val="0"/>
          <w:numId w:val="6"/>
        </w:numPr>
        <w:ind w:left="697" w:hanging="357"/>
        <w:jc w:val="both"/>
        <w:rPr>
          <w:sz w:val="28"/>
          <w:szCs w:val="28"/>
          <w:lang w:eastAsia="ru-RU"/>
        </w:rPr>
      </w:pPr>
      <w:r w:rsidRPr="00D7008F">
        <w:rPr>
          <w:sz w:val="28"/>
          <w:szCs w:val="28"/>
          <w:lang w:eastAsia="ru-RU"/>
        </w:rPr>
        <w:t xml:space="preserve">- формувати культуру професійного спілкування як органічну складову професійної кваліфікації працівника мистецького закладу;       - використовувати в роботі над створенням гриму сценічного   персонажа - героя театрального проекту здобутки і досягнення видатних майстрів, представників вітчизняних і зарубіжних театральних шкіл і мистецьких напрямів.      </w:t>
      </w:r>
    </w:p>
    <w:p w14:paraId="67ABF969" w14:textId="77777777" w:rsidR="007E5658" w:rsidRPr="00D7008F" w:rsidRDefault="007E5658" w:rsidP="009848DC">
      <w:pPr>
        <w:pStyle w:val="a3"/>
        <w:ind w:firstLine="540"/>
        <w:rPr>
          <w:sz w:val="28"/>
          <w:szCs w:val="28"/>
          <w:lang w:val="uk-UA"/>
        </w:rPr>
      </w:pPr>
    </w:p>
    <w:p w14:paraId="4B8C3026" w14:textId="77777777" w:rsidR="007E5658" w:rsidRPr="00D7008F" w:rsidRDefault="007E5658" w:rsidP="009848DC">
      <w:pPr>
        <w:tabs>
          <w:tab w:val="left" w:pos="284"/>
          <w:tab w:val="left" w:pos="567"/>
        </w:tabs>
        <w:ind w:firstLine="295"/>
        <w:jc w:val="both"/>
        <w:rPr>
          <w:sz w:val="28"/>
          <w:szCs w:val="28"/>
        </w:rPr>
      </w:pPr>
      <w:r w:rsidRPr="00D7008F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14:paraId="5C1FF712" w14:textId="1B7F54C7" w:rsidR="007E5658" w:rsidRPr="00D7008F" w:rsidRDefault="007E5658" w:rsidP="009848DC">
      <w:pPr>
        <w:jc w:val="both"/>
        <w:rPr>
          <w:b/>
          <w:sz w:val="28"/>
          <w:szCs w:val="28"/>
        </w:rPr>
      </w:pPr>
      <w:r w:rsidRPr="00D7008F">
        <w:rPr>
          <w:sz w:val="28"/>
          <w:szCs w:val="28"/>
        </w:rPr>
        <w:t xml:space="preserve">таких </w:t>
      </w:r>
      <w:r w:rsidRPr="00D7008F">
        <w:rPr>
          <w:b/>
          <w:sz w:val="28"/>
          <w:szCs w:val="28"/>
        </w:rPr>
        <w:t xml:space="preserve">результатів навчання </w:t>
      </w:r>
      <w:r w:rsidRPr="00D7008F">
        <w:rPr>
          <w:sz w:val="28"/>
          <w:szCs w:val="28"/>
        </w:rPr>
        <w:t>(знання, уміння тощо)</w:t>
      </w:r>
      <w:r w:rsidRPr="00D7008F">
        <w:rPr>
          <w:b/>
          <w:sz w:val="28"/>
          <w:szCs w:val="28"/>
        </w:rPr>
        <w:t xml:space="preserve"> та компетентностей:</w:t>
      </w:r>
    </w:p>
    <w:p w14:paraId="51566280" w14:textId="77777777" w:rsidR="007E5658" w:rsidRPr="00D7008F" w:rsidRDefault="007E5658" w:rsidP="009848D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F45F5" w:rsidRPr="00D7008F" w14:paraId="6151CB09" w14:textId="77777777" w:rsidTr="00D7008F">
        <w:tc>
          <w:tcPr>
            <w:tcW w:w="4644" w:type="dxa"/>
          </w:tcPr>
          <w:p w14:paraId="4D668FE4" w14:textId="77777777" w:rsidR="000F45F5" w:rsidRPr="00D7008F" w:rsidRDefault="000F45F5" w:rsidP="009848DC">
            <w:pPr>
              <w:ind w:firstLine="295"/>
              <w:jc w:val="center"/>
            </w:pPr>
            <w:r w:rsidRPr="00D7008F">
              <w:t>Заплановані робочою програмою результати навчання</w:t>
            </w:r>
          </w:p>
          <w:p w14:paraId="72AAF80B" w14:textId="77777777" w:rsidR="000F45F5" w:rsidRPr="00D7008F" w:rsidRDefault="000F45F5" w:rsidP="009848DC">
            <w:pPr>
              <w:ind w:firstLine="295"/>
              <w:jc w:val="center"/>
            </w:pPr>
            <w:r w:rsidRPr="00D7008F">
              <w:t xml:space="preserve">та компетентності </w:t>
            </w:r>
          </w:p>
        </w:tc>
        <w:tc>
          <w:tcPr>
            <w:tcW w:w="4927" w:type="dxa"/>
          </w:tcPr>
          <w:p w14:paraId="23FAA327" w14:textId="77777777" w:rsidR="000F45F5" w:rsidRPr="00D7008F" w:rsidRDefault="000F45F5" w:rsidP="009848DC">
            <w:pPr>
              <w:ind w:firstLine="295"/>
              <w:jc w:val="center"/>
            </w:pPr>
            <w:r w:rsidRPr="00D7008F">
              <w:t>Методи і контрольні заходи</w:t>
            </w:r>
          </w:p>
        </w:tc>
      </w:tr>
      <w:tr w:rsidR="000F45F5" w:rsidRPr="00D7008F" w14:paraId="38390789" w14:textId="77777777" w:rsidTr="00D7008F">
        <w:tc>
          <w:tcPr>
            <w:tcW w:w="4644" w:type="dxa"/>
          </w:tcPr>
          <w:p w14:paraId="19E6F722" w14:textId="77777777" w:rsidR="000F45F5" w:rsidRPr="00D7008F" w:rsidRDefault="000F45F5" w:rsidP="009848DC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D700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14:paraId="4CA3852E" w14:textId="77777777" w:rsidR="000F45F5" w:rsidRPr="00D7008F" w:rsidRDefault="000F45F5" w:rsidP="009848DC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D7008F">
              <w:rPr>
                <w:b/>
                <w:sz w:val="28"/>
                <w:szCs w:val="28"/>
              </w:rPr>
              <w:t>2</w:t>
            </w:r>
          </w:p>
        </w:tc>
      </w:tr>
      <w:tr w:rsidR="000F45F5" w:rsidRPr="00D7008F" w14:paraId="0FC22BD0" w14:textId="77777777" w:rsidTr="00D7008F">
        <w:tc>
          <w:tcPr>
            <w:tcW w:w="4644" w:type="dxa"/>
          </w:tcPr>
          <w:p w14:paraId="7EE2D3BB" w14:textId="6AF45613" w:rsidR="000F45F5" w:rsidRPr="00D7008F" w:rsidRDefault="00157BEF" w:rsidP="009848DC">
            <w:pPr>
              <w:rPr>
                <w:sz w:val="28"/>
                <w:szCs w:val="28"/>
              </w:rPr>
            </w:pPr>
            <w:r w:rsidRPr="00D7008F">
              <w:t>ЗК</w:t>
            </w:r>
            <w:r w:rsidR="00D7008F">
              <w:t xml:space="preserve"> </w:t>
            </w:r>
            <w:r w:rsidRPr="00D7008F">
              <w:t>03. Здатність застосовувати знання у практичних ситуаціях.</w:t>
            </w:r>
          </w:p>
        </w:tc>
        <w:tc>
          <w:tcPr>
            <w:tcW w:w="4927" w:type="dxa"/>
          </w:tcPr>
          <w:p w14:paraId="5EE19947" w14:textId="217FE2AC" w:rsidR="000F45F5" w:rsidRPr="00D7008F" w:rsidRDefault="0051383F" w:rsidP="009848DC">
            <w:pPr>
              <w:rPr>
                <w:sz w:val="28"/>
                <w:szCs w:val="28"/>
              </w:rPr>
            </w:pPr>
            <w:r w:rsidRPr="00D7008F">
              <w:rPr>
                <w:i/>
                <w:lang w:eastAsia="uk-UA"/>
              </w:rPr>
              <w:t>Словесні, практичні:</w:t>
            </w:r>
            <w:r w:rsidRPr="00D7008F">
              <w:rPr>
                <w:lang w:eastAsia="uk-UA"/>
              </w:rPr>
              <w:t xml:space="preserve"> к</w:t>
            </w:r>
            <w:r w:rsidRPr="00D7008F">
              <w:t>урсові роботи, усні доповіді.</w:t>
            </w:r>
          </w:p>
        </w:tc>
      </w:tr>
      <w:tr w:rsidR="000F45F5" w:rsidRPr="00D7008F" w14:paraId="0B356CE6" w14:textId="77777777" w:rsidTr="00D7008F">
        <w:tc>
          <w:tcPr>
            <w:tcW w:w="4644" w:type="dxa"/>
          </w:tcPr>
          <w:p w14:paraId="27177712" w14:textId="51D4132D" w:rsidR="000F45F5" w:rsidRPr="00D7008F" w:rsidRDefault="00157BEF" w:rsidP="009848DC">
            <w:pPr>
              <w:rPr>
                <w:bCs/>
                <w:lang w:eastAsia="uk-UA"/>
              </w:rPr>
            </w:pPr>
            <w:r w:rsidRPr="00D7008F">
              <w:t>СК</w:t>
            </w:r>
            <w:r w:rsidR="00D7008F">
              <w:t xml:space="preserve"> </w:t>
            </w:r>
            <w:r w:rsidRPr="00D7008F">
              <w:t xml:space="preserve">02. Здатність до творчого сприйняття світу та його відтворення в художніх </w:t>
            </w:r>
            <w:r w:rsidRPr="00D7008F">
              <w:lastRenderedPageBreak/>
              <w:t>сценічних образах.</w:t>
            </w:r>
          </w:p>
        </w:tc>
        <w:tc>
          <w:tcPr>
            <w:tcW w:w="4927" w:type="dxa"/>
          </w:tcPr>
          <w:p w14:paraId="4A3FC355" w14:textId="57B7EAD0" w:rsidR="000F45F5" w:rsidRPr="00D7008F" w:rsidRDefault="0051383F" w:rsidP="009848DC">
            <w:pPr>
              <w:rPr>
                <w:sz w:val="28"/>
                <w:szCs w:val="28"/>
              </w:rPr>
            </w:pPr>
            <w:r w:rsidRPr="00D7008F">
              <w:rPr>
                <w:i/>
                <w:lang w:eastAsia="uk-UA"/>
              </w:rPr>
              <w:lastRenderedPageBreak/>
              <w:t>Словесні, практичні, наочні:</w:t>
            </w:r>
            <w:r w:rsidRPr="00D7008F">
              <w:rPr>
                <w:lang w:eastAsia="uk-UA"/>
              </w:rPr>
              <w:t xml:space="preserve"> п</w:t>
            </w:r>
            <w:r w:rsidRPr="00D7008F">
              <w:t>резентації, тестовий контроль.</w:t>
            </w:r>
          </w:p>
        </w:tc>
      </w:tr>
      <w:tr w:rsidR="000F45F5" w:rsidRPr="00D7008F" w14:paraId="3650ADF7" w14:textId="77777777" w:rsidTr="00D7008F">
        <w:tc>
          <w:tcPr>
            <w:tcW w:w="4644" w:type="dxa"/>
          </w:tcPr>
          <w:p w14:paraId="1B9F5EF1" w14:textId="0DA85DC4" w:rsidR="000F45F5" w:rsidRPr="00D7008F" w:rsidRDefault="002D06C2" w:rsidP="009848DC">
            <w:r w:rsidRPr="00D7008F">
              <w:lastRenderedPageBreak/>
              <w:t xml:space="preserve">СК </w:t>
            </w:r>
            <w:r w:rsidR="00157BEF" w:rsidRPr="00D7008F">
              <w:t>06. Здатність до оперування специфічною системою виражальних засобів при створенні та виробництві сценічного твору.</w:t>
            </w:r>
          </w:p>
        </w:tc>
        <w:tc>
          <w:tcPr>
            <w:tcW w:w="4927" w:type="dxa"/>
          </w:tcPr>
          <w:p w14:paraId="77529B70" w14:textId="77777777" w:rsidR="0051383F" w:rsidRPr="00D7008F" w:rsidRDefault="0051383F" w:rsidP="009848DC">
            <w:r w:rsidRPr="00D7008F">
              <w:rPr>
                <w:i/>
                <w:lang w:eastAsia="uk-UA"/>
              </w:rPr>
              <w:t>Творчі завдання, репродуктивні, пошукові:</w:t>
            </w:r>
            <w:r w:rsidRPr="00D7008F">
              <w:rPr>
                <w:lang w:eastAsia="uk-UA"/>
              </w:rPr>
              <w:t xml:space="preserve"> публічна демонстрація етюдів; уривків, створених на літературній основі; </w:t>
            </w:r>
            <w:r w:rsidRPr="00D7008F">
              <w:t xml:space="preserve">творчі проєкти на сцені навчального театру. </w:t>
            </w:r>
          </w:p>
          <w:p w14:paraId="4C09FD8B" w14:textId="2654F454" w:rsidR="000F45F5" w:rsidRPr="00D7008F" w:rsidRDefault="000F45F5" w:rsidP="009848DC">
            <w:pPr>
              <w:ind w:firstLine="295"/>
              <w:rPr>
                <w:sz w:val="28"/>
                <w:szCs w:val="28"/>
              </w:rPr>
            </w:pPr>
          </w:p>
        </w:tc>
      </w:tr>
      <w:tr w:rsidR="000F45F5" w:rsidRPr="00D7008F" w14:paraId="03E3FD85" w14:textId="77777777" w:rsidTr="00D7008F">
        <w:tc>
          <w:tcPr>
            <w:tcW w:w="4644" w:type="dxa"/>
          </w:tcPr>
          <w:p w14:paraId="502EA8DB" w14:textId="651E34F7" w:rsidR="000F45F5" w:rsidRPr="00D7008F" w:rsidRDefault="00157BEF" w:rsidP="009848DC">
            <w:r w:rsidRPr="00D7008F">
              <w:t>СК 09. Здатність співвідносити особисте розуміння художньої ідеї та твору із зовнішнім контекстом.</w:t>
            </w:r>
          </w:p>
        </w:tc>
        <w:tc>
          <w:tcPr>
            <w:tcW w:w="4927" w:type="dxa"/>
          </w:tcPr>
          <w:p w14:paraId="2910C861" w14:textId="5216DFFE" w:rsidR="000F45F5" w:rsidRPr="00D7008F" w:rsidRDefault="0051383F" w:rsidP="009848DC">
            <w:pPr>
              <w:rPr>
                <w:sz w:val="28"/>
                <w:szCs w:val="28"/>
              </w:rPr>
            </w:pPr>
            <w:r w:rsidRPr="00D7008F">
              <w:rPr>
                <w:i/>
                <w:lang w:eastAsia="uk-UA"/>
              </w:rPr>
              <w:t xml:space="preserve">Словесні, практичні, наочні: </w:t>
            </w:r>
            <w:r w:rsidRPr="00D7008F">
              <w:rPr>
                <w:lang w:eastAsia="uk-UA"/>
              </w:rPr>
              <w:t xml:space="preserve">публічна демонстрація етюдів; уривків, створених на літературній основі; </w:t>
            </w:r>
            <w:r w:rsidRPr="00D7008F">
              <w:t xml:space="preserve">тестовий контроль, </w:t>
            </w:r>
            <w:r w:rsidRPr="00D7008F">
              <w:rPr>
                <w:lang w:eastAsia="uk-UA"/>
              </w:rPr>
              <w:t>п</w:t>
            </w:r>
            <w:r w:rsidRPr="00D7008F">
              <w:t xml:space="preserve">резентації. </w:t>
            </w:r>
          </w:p>
        </w:tc>
      </w:tr>
      <w:tr w:rsidR="000F45F5" w:rsidRPr="00D7008F" w14:paraId="4ED05E4A" w14:textId="77777777" w:rsidTr="00D7008F">
        <w:tc>
          <w:tcPr>
            <w:tcW w:w="4644" w:type="dxa"/>
          </w:tcPr>
          <w:p w14:paraId="5C818758" w14:textId="7892730B" w:rsidR="000F45F5" w:rsidRPr="00D7008F" w:rsidRDefault="00157BEF" w:rsidP="009848DC">
            <w:pPr>
              <w:widowControl w:val="0"/>
              <w:ind w:firstLine="5"/>
              <w:rPr>
                <w:i/>
                <w:kern w:val="1"/>
                <w:lang w:eastAsia="uk-UA" w:bidi="hi-IN"/>
              </w:rPr>
            </w:pPr>
            <w:r w:rsidRPr="00D7008F">
              <w:t>СК 15. Здатність вільно орієнтуватися в напрямах, стилях, жанрах та видах сценічного мистецтва, творчій спадщині видатних майстрів.</w:t>
            </w:r>
          </w:p>
        </w:tc>
        <w:tc>
          <w:tcPr>
            <w:tcW w:w="4927" w:type="dxa"/>
          </w:tcPr>
          <w:p w14:paraId="68F5A2C1" w14:textId="5BA79F71" w:rsidR="0051383F" w:rsidRPr="00D7008F" w:rsidRDefault="0051383F" w:rsidP="009848DC">
            <w:r w:rsidRPr="00D7008F">
              <w:rPr>
                <w:i/>
                <w:lang w:eastAsia="uk-UA"/>
              </w:rPr>
              <w:t>Практичні, репродуктивні, пошукові, інтерактивні:</w:t>
            </w:r>
            <w:r w:rsidR="00D7008F">
              <w:rPr>
                <w:i/>
                <w:lang w:eastAsia="uk-UA"/>
              </w:rPr>
              <w:t xml:space="preserve"> </w:t>
            </w:r>
            <w:r w:rsidRPr="00D7008F">
              <w:rPr>
                <w:i/>
                <w:lang w:eastAsia="uk-UA"/>
              </w:rPr>
              <w:t>з</w:t>
            </w:r>
            <w:r w:rsidRPr="00D7008F">
              <w:t xml:space="preserve">віти з практики; творчі проєкти на сцені навчального театру. </w:t>
            </w:r>
          </w:p>
          <w:p w14:paraId="7032255D" w14:textId="77777777" w:rsidR="000F45F5" w:rsidRPr="00D7008F" w:rsidRDefault="000F45F5" w:rsidP="009848DC">
            <w:pPr>
              <w:ind w:firstLine="295"/>
              <w:rPr>
                <w:sz w:val="28"/>
                <w:szCs w:val="28"/>
              </w:rPr>
            </w:pPr>
          </w:p>
        </w:tc>
      </w:tr>
      <w:tr w:rsidR="000F45F5" w:rsidRPr="00D7008F" w14:paraId="7016EB21" w14:textId="77777777" w:rsidTr="00D7008F">
        <w:trPr>
          <w:trHeight w:val="629"/>
        </w:trPr>
        <w:tc>
          <w:tcPr>
            <w:tcW w:w="4644" w:type="dxa"/>
          </w:tcPr>
          <w:p w14:paraId="2ABE2050" w14:textId="236D2C6E" w:rsidR="000F45F5" w:rsidRPr="00D7008F" w:rsidRDefault="00157BEF" w:rsidP="009848DC">
            <w:pPr>
              <w:widowControl w:val="0"/>
              <w:ind w:firstLine="5"/>
              <w:rPr>
                <w:i/>
                <w:kern w:val="1"/>
                <w:lang w:eastAsia="uk-UA" w:bidi="hi-IN"/>
              </w:rPr>
            </w:pPr>
            <w:r w:rsidRPr="00D7008F">
              <w:t>ПР 02. Мати концептуальні наукові та практичні знання у сфері сценічного мистецтва.</w:t>
            </w:r>
          </w:p>
        </w:tc>
        <w:tc>
          <w:tcPr>
            <w:tcW w:w="4927" w:type="dxa"/>
          </w:tcPr>
          <w:p w14:paraId="3FB5FEAF" w14:textId="77777777" w:rsidR="0051383F" w:rsidRPr="00D7008F" w:rsidRDefault="0051383F" w:rsidP="009848DC">
            <w:r w:rsidRPr="00D7008F">
              <w:rPr>
                <w:i/>
                <w:lang w:eastAsia="uk-UA"/>
              </w:rPr>
              <w:t>Словесні, практичні, проблемні, інтерактивні:</w:t>
            </w:r>
            <w:r w:rsidRPr="00D7008F">
              <w:t xml:space="preserve"> усні доповіді; презентації; творчі проєкти на сцені навчального театру. </w:t>
            </w:r>
          </w:p>
          <w:p w14:paraId="5AEA7853" w14:textId="77777777" w:rsidR="000F45F5" w:rsidRPr="00D7008F" w:rsidRDefault="000F45F5" w:rsidP="009848DC">
            <w:pPr>
              <w:ind w:firstLine="295"/>
              <w:rPr>
                <w:sz w:val="28"/>
                <w:szCs w:val="28"/>
              </w:rPr>
            </w:pPr>
          </w:p>
        </w:tc>
      </w:tr>
      <w:tr w:rsidR="000F45F5" w:rsidRPr="00D7008F" w14:paraId="25E64E4D" w14:textId="77777777" w:rsidTr="00D7008F">
        <w:tc>
          <w:tcPr>
            <w:tcW w:w="4644" w:type="dxa"/>
          </w:tcPr>
          <w:p w14:paraId="3A474F2B" w14:textId="269E2CB8" w:rsidR="000F45F5" w:rsidRPr="00D7008F" w:rsidRDefault="00157BEF" w:rsidP="009848DC">
            <w:pPr>
              <w:widowControl w:val="0"/>
              <w:ind w:firstLine="5"/>
              <w:rPr>
                <w:kern w:val="1"/>
                <w:lang w:eastAsia="zh-CN" w:bidi="hi-IN"/>
              </w:rPr>
            </w:pPr>
            <w:r w:rsidRPr="00D7008F">
              <w:t>ПР 10. Обирати оптимальні художньо-виражальні та технічні засоби відтворення креативного задуму при реалізації сценічного твору (проєкту).</w:t>
            </w:r>
          </w:p>
        </w:tc>
        <w:tc>
          <w:tcPr>
            <w:tcW w:w="4927" w:type="dxa"/>
          </w:tcPr>
          <w:p w14:paraId="5CB4F9F7" w14:textId="2E791978" w:rsidR="000F45F5" w:rsidRPr="00D7008F" w:rsidRDefault="00F72817" w:rsidP="009848DC">
            <w:r w:rsidRPr="00D7008F">
              <w:rPr>
                <w:i/>
                <w:lang w:eastAsia="uk-UA"/>
              </w:rPr>
              <w:t>Творчі завдання, пошукові:</w:t>
            </w:r>
            <w:r w:rsidR="00D7008F">
              <w:rPr>
                <w:lang w:eastAsia="uk-UA"/>
              </w:rPr>
              <w:t xml:space="preserve"> </w:t>
            </w:r>
            <w:r w:rsidRPr="00D7008F">
              <w:t>творчі проєкти на сцені навчального театру;</w:t>
            </w:r>
            <w:r w:rsidR="00D7008F">
              <w:t xml:space="preserve"> </w:t>
            </w:r>
            <w:r w:rsidRPr="00D7008F">
              <w:rPr>
                <w:lang w:eastAsia="uk-UA"/>
              </w:rPr>
              <w:t>публічна демонстрація етюдів; уривків, створених на літературній основі</w:t>
            </w:r>
          </w:p>
        </w:tc>
      </w:tr>
      <w:tr w:rsidR="000F45F5" w:rsidRPr="00D7008F" w14:paraId="2E870CE5" w14:textId="77777777" w:rsidTr="00D7008F">
        <w:tc>
          <w:tcPr>
            <w:tcW w:w="4644" w:type="dxa"/>
          </w:tcPr>
          <w:p w14:paraId="0F56A416" w14:textId="7DA86969" w:rsidR="000F45F5" w:rsidRPr="00D7008F" w:rsidRDefault="00157BEF" w:rsidP="009848DC">
            <w:pPr>
              <w:widowControl w:val="0"/>
              <w:ind w:firstLine="5"/>
              <w:rPr>
                <w:kern w:val="1"/>
                <w:lang w:eastAsia="zh-CN" w:bidi="hi-IN"/>
              </w:rPr>
            </w:pPr>
            <w:r w:rsidRPr="00D7008F">
              <w:t>ПР13. Знати основні етапи (епохи, стилі, напрямки) у розвитку театру, літератури, образотворчого мистецтва, музики, кіно; основні факти про видатних особистостей у сфері мистецтва; класифікувати види та жанри сценічного мистецтва.</w:t>
            </w:r>
          </w:p>
        </w:tc>
        <w:tc>
          <w:tcPr>
            <w:tcW w:w="4927" w:type="dxa"/>
          </w:tcPr>
          <w:p w14:paraId="42C7C40D" w14:textId="1339645B" w:rsidR="00F72817" w:rsidRPr="00D7008F" w:rsidRDefault="00F72817" w:rsidP="009848DC">
            <w:r w:rsidRPr="00D7008F">
              <w:rPr>
                <w:i/>
                <w:lang w:eastAsia="uk-UA"/>
              </w:rPr>
              <w:t>Творчі завдання:</w:t>
            </w:r>
            <w:r w:rsidRPr="00D7008F">
              <w:t xml:space="preserve"> творчі проєкти на сцені навчального театру.</w:t>
            </w:r>
            <w:r w:rsidR="00D7008F">
              <w:t xml:space="preserve"> </w:t>
            </w:r>
          </w:p>
          <w:p w14:paraId="09E197BE" w14:textId="77777777" w:rsidR="000F45F5" w:rsidRPr="00D7008F" w:rsidRDefault="000F45F5" w:rsidP="009848DC">
            <w:pPr>
              <w:ind w:firstLine="295"/>
              <w:rPr>
                <w:sz w:val="28"/>
                <w:szCs w:val="28"/>
              </w:rPr>
            </w:pPr>
          </w:p>
        </w:tc>
      </w:tr>
      <w:tr w:rsidR="000F45F5" w:rsidRPr="00D7008F" w14:paraId="58A2EFB3" w14:textId="77777777" w:rsidTr="00D7008F">
        <w:tc>
          <w:tcPr>
            <w:tcW w:w="4644" w:type="dxa"/>
          </w:tcPr>
          <w:p w14:paraId="0E0681DD" w14:textId="1EE330DA" w:rsidR="000F45F5" w:rsidRPr="00D7008F" w:rsidRDefault="00157BEF" w:rsidP="009848DC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7008F">
              <w:t>ПР 17. Аналізувати та враховувати естетичні запити глядачів.</w:t>
            </w:r>
          </w:p>
        </w:tc>
        <w:tc>
          <w:tcPr>
            <w:tcW w:w="4927" w:type="dxa"/>
          </w:tcPr>
          <w:p w14:paraId="2AB0B881" w14:textId="682FCF6D" w:rsidR="000F45F5" w:rsidRPr="00D7008F" w:rsidRDefault="00F72817" w:rsidP="009848DC">
            <w:pPr>
              <w:rPr>
                <w:sz w:val="28"/>
                <w:szCs w:val="28"/>
              </w:rPr>
            </w:pPr>
            <w:r w:rsidRPr="00D7008F">
              <w:rPr>
                <w:i/>
                <w:lang w:eastAsia="uk-UA"/>
              </w:rPr>
              <w:t>Проблемні, пошукові;</w:t>
            </w:r>
            <w:r w:rsidR="00D7008F">
              <w:rPr>
                <w:i/>
                <w:lang w:eastAsia="uk-UA"/>
              </w:rPr>
              <w:t xml:space="preserve"> </w:t>
            </w:r>
            <w:r w:rsidRPr="00D7008F">
              <w:rPr>
                <w:i/>
                <w:lang w:eastAsia="uk-UA"/>
              </w:rPr>
              <w:t>інтерактивні; творчі завдання:</w:t>
            </w:r>
            <w:r w:rsidRPr="00D7008F">
              <w:t xml:space="preserve"> теоретичне опитування; тестовий контроль; курсові</w:t>
            </w:r>
            <w:r w:rsidR="00D7008F">
              <w:t xml:space="preserve"> </w:t>
            </w:r>
            <w:r w:rsidRPr="00D7008F">
              <w:t>роботи та усні доповіді; презентації.</w:t>
            </w:r>
          </w:p>
        </w:tc>
      </w:tr>
      <w:tr w:rsidR="000F45F5" w:rsidRPr="00D7008F" w14:paraId="7070CF04" w14:textId="77777777" w:rsidTr="00D7008F">
        <w:trPr>
          <w:trHeight w:val="1606"/>
        </w:trPr>
        <w:tc>
          <w:tcPr>
            <w:tcW w:w="4644" w:type="dxa"/>
          </w:tcPr>
          <w:p w14:paraId="7DD280C3" w14:textId="7105018A" w:rsidR="000F45F5" w:rsidRPr="00D7008F" w:rsidRDefault="00157BEF" w:rsidP="009848DC">
            <w:pPr>
              <w:rPr>
                <w:b/>
                <w:sz w:val="28"/>
                <w:szCs w:val="28"/>
              </w:rPr>
            </w:pPr>
            <w:r w:rsidRPr="00D7008F">
              <w:t>ПР 21. Презентувати результати професійної діяльності та проєктів у сфері сценічного мистецтва, доносити до фахівців і нефахівців інформацію, ідеї, проблеми, рішення, аргументацію та власний досвід.</w:t>
            </w:r>
          </w:p>
        </w:tc>
        <w:tc>
          <w:tcPr>
            <w:tcW w:w="4927" w:type="dxa"/>
          </w:tcPr>
          <w:p w14:paraId="0FA2B7C6" w14:textId="5400E099" w:rsidR="000F45F5" w:rsidRPr="00D7008F" w:rsidRDefault="00F72817" w:rsidP="009848DC">
            <w:pPr>
              <w:rPr>
                <w:sz w:val="28"/>
                <w:szCs w:val="28"/>
              </w:rPr>
            </w:pPr>
            <w:r w:rsidRPr="00D7008F">
              <w:rPr>
                <w:i/>
                <w:lang w:eastAsia="uk-UA"/>
              </w:rPr>
              <w:t>Проблемні, пошукові;</w:t>
            </w:r>
            <w:r w:rsidR="00D7008F">
              <w:rPr>
                <w:i/>
                <w:lang w:eastAsia="uk-UA"/>
              </w:rPr>
              <w:t xml:space="preserve"> </w:t>
            </w:r>
            <w:r w:rsidRPr="00D7008F">
              <w:rPr>
                <w:i/>
                <w:lang w:eastAsia="uk-UA"/>
              </w:rPr>
              <w:t>інтерактивні:</w:t>
            </w:r>
            <w:r w:rsidRPr="00D7008F">
              <w:rPr>
                <w:lang w:eastAsia="uk-UA"/>
              </w:rPr>
              <w:t xml:space="preserve"> </w:t>
            </w:r>
            <w:r w:rsidRPr="00D7008F">
              <w:t>теоретичне опитування; тестовий контроль; курсові</w:t>
            </w:r>
            <w:r w:rsidR="00D7008F">
              <w:t xml:space="preserve"> </w:t>
            </w:r>
            <w:r w:rsidRPr="00D7008F">
              <w:t>роботи та усні доповіді; презентації</w:t>
            </w:r>
          </w:p>
        </w:tc>
      </w:tr>
    </w:tbl>
    <w:p w14:paraId="50BE5F30" w14:textId="77777777" w:rsidR="00037086" w:rsidRPr="00D7008F" w:rsidRDefault="00037086" w:rsidP="009848DC">
      <w:pPr>
        <w:tabs>
          <w:tab w:val="left" w:pos="581"/>
        </w:tabs>
        <w:autoSpaceDE w:val="0"/>
        <w:autoSpaceDN w:val="0"/>
        <w:adjustRightInd w:val="0"/>
        <w:ind w:right="895"/>
        <w:jc w:val="both"/>
        <w:rPr>
          <w:sz w:val="28"/>
          <w:szCs w:val="28"/>
          <w:lang w:eastAsia="ru-RU"/>
        </w:rPr>
      </w:pPr>
    </w:p>
    <w:p w14:paraId="3256861C" w14:textId="4736AF61" w:rsidR="00037086" w:rsidRPr="00D7008F" w:rsidRDefault="00037086" w:rsidP="009848DC">
      <w:pPr>
        <w:ind w:firstLine="709"/>
        <w:jc w:val="both"/>
        <w:rPr>
          <w:sz w:val="28"/>
          <w:szCs w:val="28"/>
          <w:lang w:eastAsia="ru-RU"/>
        </w:rPr>
      </w:pPr>
      <w:r w:rsidRPr="00D7008F">
        <w:rPr>
          <w:b/>
          <w:sz w:val="28"/>
          <w:szCs w:val="28"/>
          <w:lang w:eastAsia="ru-RU"/>
        </w:rPr>
        <w:t>Міждисциплінарні зв’язки</w:t>
      </w:r>
      <w:r w:rsidRPr="00D7008F">
        <w:rPr>
          <w:sz w:val="28"/>
          <w:szCs w:val="28"/>
          <w:lang w:eastAsia="ru-RU"/>
        </w:rPr>
        <w:t xml:space="preserve">: Основою для вивчення кусу «Грим» є оволодіння знаннями з таких дисциплін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Майстерність актора</w:t>
      </w:r>
      <w:r w:rsidR="009848DC">
        <w:rPr>
          <w:sz w:val="28"/>
          <w:szCs w:val="28"/>
          <w:lang w:eastAsia="ru-RU"/>
        </w:rPr>
        <w:t>»,</w:t>
      </w:r>
      <w:r w:rsidRPr="00D7008F">
        <w:rPr>
          <w:sz w:val="28"/>
          <w:szCs w:val="28"/>
          <w:lang w:eastAsia="ru-RU"/>
        </w:rPr>
        <w:t xml:space="preserve">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Сценічна мова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 xml:space="preserve">,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Сценічний рух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 xml:space="preserve">,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Вокал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 xml:space="preserve">,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Українська література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 xml:space="preserve">,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Зарубіжна література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 xml:space="preserve">,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Історія українського театру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 xml:space="preserve">,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Історія театру Західної Європи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 xml:space="preserve">, </w:t>
      </w:r>
      <w:r w:rsidR="009848DC">
        <w:rPr>
          <w:sz w:val="28"/>
          <w:szCs w:val="28"/>
          <w:lang w:eastAsia="ru-RU"/>
        </w:rPr>
        <w:t>«</w:t>
      </w:r>
      <w:r w:rsidRPr="00D7008F">
        <w:rPr>
          <w:sz w:val="28"/>
          <w:szCs w:val="28"/>
          <w:lang w:eastAsia="ru-RU"/>
        </w:rPr>
        <w:t>Загальна психологія</w:t>
      </w:r>
      <w:r w:rsidR="009848DC">
        <w:rPr>
          <w:sz w:val="28"/>
          <w:szCs w:val="28"/>
          <w:lang w:eastAsia="ru-RU"/>
        </w:rPr>
        <w:t>»</w:t>
      </w:r>
      <w:r w:rsidRPr="00D7008F">
        <w:rPr>
          <w:sz w:val="28"/>
          <w:szCs w:val="28"/>
          <w:lang w:eastAsia="ru-RU"/>
        </w:rPr>
        <w:t>.</w:t>
      </w:r>
    </w:p>
    <w:p w14:paraId="3C63B990" w14:textId="77777777" w:rsidR="00037086" w:rsidRPr="00D7008F" w:rsidRDefault="00037086" w:rsidP="009848DC">
      <w:pPr>
        <w:ind w:firstLine="709"/>
        <w:jc w:val="both"/>
        <w:rPr>
          <w:sz w:val="28"/>
          <w:szCs w:val="28"/>
          <w:lang w:eastAsia="ru-RU"/>
        </w:rPr>
      </w:pPr>
    </w:p>
    <w:p w14:paraId="58D29789" w14:textId="17F2FF25" w:rsidR="00037086" w:rsidRPr="00D7008F" w:rsidRDefault="00037086" w:rsidP="009848DC">
      <w:pPr>
        <w:tabs>
          <w:tab w:val="left" w:pos="284"/>
          <w:tab w:val="left" w:pos="567"/>
        </w:tabs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D7008F">
        <w:rPr>
          <w:b/>
          <w:sz w:val="28"/>
          <w:szCs w:val="28"/>
          <w:lang w:eastAsia="ru-RU"/>
        </w:rPr>
        <w:t>3. Програма навчальної дисципліни</w:t>
      </w:r>
    </w:p>
    <w:p w14:paraId="5215F981" w14:textId="1F789359" w:rsidR="005A1DEB" w:rsidRPr="009848DC" w:rsidRDefault="005A1DEB" w:rsidP="00D25F47">
      <w:pPr>
        <w:spacing w:before="240"/>
        <w:jc w:val="both"/>
        <w:rPr>
          <w:rFonts w:eastAsiaTheme="minorEastAsia"/>
        </w:rPr>
      </w:pPr>
      <w:r w:rsidRPr="00D7008F">
        <w:rPr>
          <w:b/>
          <w:sz w:val="28"/>
          <w:szCs w:val="28"/>
          <w:lang w:eastAsia="ru-RU"/>
        </w:rPr>
        <w:t xml:space="preserve">Модуль </w:t>
      </w:r>
      <w:r w:rsidR="00037086" w:rsidRPr="00D7008F">
        <w:rPr>
          <w:b/>
          <w:sz w:val="28"/>
          <w:szCs w:val="28"/>
          <w:lang w:eastAsia="ru-RU"/>
        </w:rPr>
        <w:t xml:space="preserve">1. </w:t>
      </w:r>
      <w:r w:rsidR="00037086" w:rsidRPr="00D7008F">
        <w:rPr>
          <w:rFonts w:eastAsiaTheme="minorEastAsia"/>
          <w:b/>
          <w:bCs/>
          <w:color w:val="000000"/>
          <w:sz w:val="28"/>
          <w:szCs w:val="28"/>
          <w:lang w:eastAsia="uk-UA"/>
        </w:rPr>
        <w:t>Історія косметики та гриму.</w:t>
      </w:r>
    </w:p>
    <w:p w14:paraId="4E215471" w14:textId="7110EBAF" w:rsidR="00037086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b/>
          <w:bCs/>
          <w:sz w:val="28"/>
          <w:szCs w:val="28"/>
        </w:rPr>
        <w:t>Тема</w:t>
      </w:r>
      <w:r w:rsidR="009848DC" w:rsidRPr="009848DC">
        <w:rPr>
          <w:b/>
          <w:bCs/>
          <w:sz w:val="28"/>
          <w:szCs w:val="28"/>
        </w:rPr>
        <w:t xml:space="preserve"> </w:t>
      </w:r>
      <w:r w:rsidRPr="009848DC">
        <w:rPr>
          <w:b/>
          <w:bCs/>
          <w:sz w:val="28"/>
          <w:szCs w:val="28"/>
        </w:rPr>
        <w:t>1.</w:t>
      </w:r>
      <w:r w:rsidRPr="009848DC">
        <w:rPr>
          <w:sz w:val="28"/>
          <w:szCs w:val="28"/>
        </w:rPr>
        <w:t xml:space="preserve"> </w:t>
      </w:r>
      <w:r w:rsidRPr="009848DC">
        <w:rPr>
          <w:rFonts w:eastAsiaTheme="minorEastAsia"/>
          <w:sz w:val="28"/>
          <w:szCs w:val="28"/>
        </w:rPr>
        <w:t xml:space="preserve">Косметика </w:t>
      </w:r>
      <w:r w:rsidR="005A1DEB" w:rsidRPr="009848DC">
        <w:rPr>
          <w:rFonts w:eastAsiaTheme="minorEastAsia"/>
          <w:sz w:val="28"/>
          <w:szCs w:val="28"/>
        </w:rPr>
        <w:t>я</w:t>
      </w:r>
      <w:r w:rsidRPr="009848DC">
        <w:rPr>
          <w:rFonts w:eastAsiaTheme="minorEastAsia"/>
          <w:sz w:val="28"/>
          <w:szCs w:val="28"/>
        </w:rPr>
        <w:t>к засіб вдосконалення зовнішності</w:t>
      </w:r>
      <w:r w:rsidR="009848DC" w:rsidRPr="009848DC">
        <w:rPr>
          <w:rFonts w:eastAsiaTheme="minorEastAsia"/>
          <w:sz w:val="28"/>
          <w:szCs w:val="28"/>
        </w:rPr>
        <w:t xml:space="preserve"> </w:t>
      </w:r>
      <w:r w:rsidR="000C5BAB" w:rsidRPr="009848DC">
        <w:rPr>
          <w:rFonts w:eastAsiaTheme="minorEastAsia"/>
          <w:sz w:val="28"/>
          <w:szCs w:val="28"/>
        </w:rPr>
        <w:t>л</w:t>
      </w:r>
      <w:r w:rsidRPr="009848DC">
        <w:rPr>
          <w:rFonts w:eastAsiaTheme="minorEastAsia"/>
          <w:sz w:val="28"/>
          <w:szCs w:val="28"/>
        </w:rPr>
        <w:t>юдини.</w:t>
      </w:r>
    </w:p>
    <w:p w14:paraId="47B94160" w14:textId="772CB9CB" w:rsidR="000C5BAB" w:rsidRPr="009848DC" w:rsidRDefault="00D7008F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rFonts w:eastAsiaTheme="minorEastAsia"/>
          <w:sz w:val="28"/>
          <w:szCs w:val="28"/>
        </w:rPr>
        <w:t xml:space="preserve">       </w:t>
      </w:r>
      <w:r w:rsidR="009848DC" w:rsidRPr="009848DC">
        <w:rPr>
          <w:rFonts w:eastAsiaTheme="minorEastAsia"/>
          <w:sz w:val="28"/>
          <w:szCs w:val="28"/>
        </w:rPr>
        <w:tab/>
      </w:r>
      <w:r w:rsidR="00037086" w:rsidRPr="009848DC">
        <w:rPr>
          <w:rFonts w:eastAsiaTheme="minorEastAsia"/>
          <w:sz w:val="28"/>
          <w:szCs w:val="28"/>
        </w:rPr>
        <w:t xml:space="preserve">Історія косметики (Єгипет, Стародавня Греція, Римська </w:t>
      </w:r>
      <w:r w:rsidR="005A1DEB" w:rsidRPr="009848DC">
        <w:rPr>
          <w:rFonts w:eastAsiaTheme="minorEastAsia"/>
          <w:sz w:val="28"/>
          <w:szCs w:val="28"/>
        </w:rPr>
        <w:t>і</w:t>
      </w:r>
      <w:r w:rsidR="00037086" w:rsidRPr="009848DC">
        <w:rPr>
          <w:rFonts w:eastAsiaTheme="minorEastAsia"/>
          <w:sz w:val="28"/>
          <w:szCs w:val="28"/>
        </w:rPr>
        <w:t>мперія,</w:t>
      </w:r>
      <w:r w:rsidR="009848DC" w:rsidRPr="009848DC">
        <w:rPr>
          <w:rFonts w:eastAsiaTheme="minorEastAsia"/>
          <w:sz w:val="28"/>
          <w:szCs w:val="28"/>
        </w:rPr>
        <w:t xml:space="preserve"> </w:t>
      </w:r>
      <w:r w:rsidR="00037086" w:rsidRPr="009848DC">
        <w:rPr>
          <w:rFonts w:eastAsiaTheme="minorEastAsia"/>
          <w:sz w:val="28"/>
          <w:szCs w:val="28"/>
        </w:rPr>
        <w:t xml:space="preserve">косметика від Середньовіччя до нашого часу. Необхідність використання </w:t>
      </w:r>
      <w:r w:rsidR="00037086" w:rsidRPr="009848DC">
        <w:rPr>
          <w:rFonts w:eastAsiaTheme="minorEastAsia"/>
          <w:sz w:val="28"/>
          <w:szCs w:val="28"/>
        </w:rPr>
        <w:lastRenderedPageBreak/>
        <w:t xml:space="preserve">косметичних засобів у житті людини. Зміна технології виготовлення косметичних засобів відносно історичних етапів розвитку суспільства. Поділ косметичних засобів за </w:t>
      </w:r>
      <w:proofErr w:type="spellStart"/>
      <w:r w:rsidR="00037086" w:rsidRPr="009848DC">
        <w:rPr>
          <w:rFonts w:eastAsiaTheme="minorEastAsia"/>
          <w:sz w:val="28"/>
          <w:szCs w:val="28"/>
        </w:rPr>
        <w:t>М.Фрідманом</w:t>
      </w:r>
      <w:proofErr w:type="spellEnd"/>
      <w:r w:rsidR="00037086" w:rsidRPr="009848DC">
        <w:rPr>
          <w:rFonts w:eastAsiaTheme="minorEastAsia"/>
          <w:sz w:val="28"/>
          <w:szCs w:val="28"/>
        </w:rPr>
        <w:t>.</w:t>
      </w:r>
    </w:p>
    <w:p w14:paraId="3DC5219D" w14:textId="7A53A606" w:rsidR="00037086" w:rsidRPr="009848DC" w:rsidRDefault="00037086" w:rsidP="00D25F47">
      <w:pPr>
        <w:spacing w:before="240"/>
        <w:jc w:val="both"/>
        <w:rPr>
          <w:rFonts w:eastAsiaTheme="minorEastAsia"/>
          <w:sz w:val="28"/>
          <w:szCs w:val="28"/>
        </w:rPr>
      </w:pPr>
      <w:r w:rsidRPr="009848DC">
        <w:rPr>
          <w:b/>
          <w:bCs/>
          <w:sz w:val="28"/>
          <w:szCs w:val="28"/>
        </w:rPr>
        <w:t>Тема 2.</w:t>
      </w:r>
      <w:r w:rsidRPr="009848DC">
        <w:rPr>
          <w:sz w:val="28"/>
          <w:szCs w:val="28"/>
        </w:rPr>
        <w:t xml:space="preserve"> </w:t>
      </w:r>
      <w:r w:rsidRPr="009848DC">
        <w:rPr>
          <w:rFonts w:eastAsiaTheme="minorEastAsia"/>
          <w:sz w:val="28"/>
          <w:szCs w:val="28"/>
        </w:rPr>
        <w:t>Історія виникнення та становлення мистецтва гриму.</w:t>
      </w:r>
    </w:p>
    <w:p w14:paraId="58477487" w14:textId="77777777" w:rsidR="009848DC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rFonts w:eastAsiaTheme="minorEastAsia"/>
          <w:sz w:val="28"/>
          <w:szCs w:val="28"/>
        </w:rPr>
        <w:t xml:space="preserve">Використання фарб для розпису тіла у побутовому житті у різні періоди історичного розвитку людського суспільства. Зародження мистецтва гриму. Грим у театрах Стародавньої Греції. Канони гриму у театрах країн Сходу (Китай, Японія, Індія і т. д.). Грим у «Комедії </w:t>
      </w:r>
      <w:proofErr w:type="spellStart"/>
      <w:r w:rsidRPr="009848DC">
        <w:rPr>
          <w:rFonts w:eastAsiaTheme="minorEastAsia"/>
          <w:sz w:val="28"/>
          <w:szCs w:val="28"/>
        </w:rPr>
        <w:t>дель</w:t>
      </w:r>
      <w:proofErr w:type="spellEnd"/>
      <w:r w:rsidRPr="009848DC">
        <w:rPr>
          <w:rFonts w:eastAsiaTheme="minorEastAsia"/>
          <w:sz w:val="28"/>
          <w:szCs w:val="28"/>
        </w:rPr>
        <w:t xml:space="preserve"> </w:t>
      </w:r>
      <w:proofErr w:type="spellStart"/>
      <w:r w:rsidRPr="009848DC">
        <w:rPr>
          <w:rFonts w:eastAsiaTheme="minorEastAsia"/>
          <w:sz w:val="28"/>
          <w:szCs w:val="28"/>
        </w:rPr>
        <w:t>арте</w:t>
      </w:r>
      <w:proofErr w:type="spellEnd"/>
      <w:r w:rsidRPr="009848DC">
        <w:rPr>
          <w:rFonts w:eastAsiaTheme="minorEastAsia"/>
          <w:sz w:val="28"/>
          <w:szCs w:val="28"/>
        </w:rPr>
        <w:t xml:space="preserve">». Реформа Франсуа Тальма. </w:t>
      </w:r>
    </w:p>
    <w:p w14:paraId="18683F1A" w14:textId="5155811F" w:rsidR="005A1DEB" w:rsidRPr="009848DC" w:rsidRDefault="00037086" w:rsidP="00D25F47">
      <w:pPr>
        <w:spacing w:before="240"/>
        <w:jc w:val="both"/>
        <w:rPr>
          <w:rFonts w:eastAsiaTheme="minorEastAsia"/>
          <w:sz w:val="28"/>
          <w:szCs w:val="28"/>
        </w:rPr>
      </w:pPr>
      <w:r w:rsidRPr="009848DC">
        <w:rPr>
          <w:b/>
          <w:bCs/>
          <w:sz w:val="28"/>
          <w:szCs w:val="28"/>
        </w:rPr>
        <w:t>Тема 3.</w:t>
      </w:r>
      <w:r w:rsidRPr="009848DC">
        <w:rPr>
          <w:sz w:val="28"/>
          <w:szCs w:val="28"/>
        </w:rPr>
        <w:t xml:space="preserve"> </w:t>
      </w:r>
      <w:r w:rsidR="005A1DEB" w:rsidRPr="009848DC">
        <w:rPr>
          <w:rFonts w:eastAsiaTheme="minorEastAsia"/>
          <w:sz w:val="28"/>
          <w:szCs w:val="28"/>
        </w:rPr>
        <w:t>Анатомічні основи гриму.</w:t>
      </w:r>
    </w:p>
    <w:p w14:paraId="5EC4A24D" w14:textId="454DF8CD" w:rsidR="00037086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sz w:val="28"/>
          <w:szCs w:val="28"/>
        </w:rPr>
        <w:t xml:space="preserve"> </w:t>
      </w:r>
      <w:r w:rsidRPr="009848DC">
        <w:rPr>
          <w:rFonts w:eastAsiaTheme="minorEastAsia"/>
          <w:sz w:val="28"/>
          <w:szCs w:val="28"/>
        </w:rPr>
        <w:t xml:space="preserve">Анатомічна основа театрального гриму. Будова черепа </w:t>
      </w:r>
      <w:r w:rsidR="002D06C2" w:rsidRPr="009848DC">
        <w:rPr>
          <w:rFonts w:eastAsiaTheme="minorEastAsia"/>
          <w:sz w:val="28"/>
          <w:szCs w:val="28"/>
        </w:rPr>
        <w:t>(кістки обличчя, кістки черепа)</w:t>
      </w:r>
      <w:r w:rsidRPr="009848DC">
        <w:rPr>
          <w:rFonts w:eastAsiaTheme="minorEastAsia"/>
          <w:sz w:val="28"/>
          <w:szCs w:val="28"/>
        </w:rPr>
        <w:t>. М'язи обличчя (мімічні, жувальні). Шкіра обличчя. Визначення типу і форми обличчя. Основні мімічні композиції.</w:t>
      </w:r>
    </w:p>
    <w:p w14:paraId="389345E8" w14:textId="0AB0FB5C" w:rsidR="00037086" w:rsidRPr="009848DC" w:rsidRDefault="00037086" w:rsidP="00D25F47">
      <w:pPr>
        <w:spacing w:before="240"/>
        <w:jc w:val="both"/>
        <w:rPr>
          <w:rFonts w:eastAsiaTheme="minorEastAsia"/>
          <w:sz w:val="28"/>
          <w:szCs w:val="28"/>
        </w:rPr>
      </w:pPr>
      <w:r w:rsidRPr="009848DC">
        <w:rPr>
          <w:b/>
          <w:bCs/>
          <w:sz w:val="28"/>
          <w:szCs w:val="28"/>
        </w:rPr>
        <w:t>Тема 4.</w:t>
      </w:r>
      <w:r w:rsidRPr="009848DC">
        <w:rPr>
          <w:sz w:val="28"/>
          <w:szCs w:val="28"/>
        </w:rPr>
        <w:t xml:space="preserve"> </w:t>
      </w:r>
      <w:r w:rsidRPr="009848DC">
        <w:rPr>
          <w:rFonts w:eastAsiaTheme="minorEastAsia"/>
          <w:sz w:val="28"/>
          <w:szCs w:val="28"/>
        </w:rPr>
        <w:t xml:space="preserve">Технічні засоби та прийоми гримування. </w:t>
      </w:r>
    </w:p>
    <w:p w14:paraId="04ED9845" w14:textId="2152738D" w:rsidR="00037086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rFonts w:eastAsiaTheme="minorEastAsia"/>
          <w:sz w:val="28"/>
          <w:szCs w:val="28"/>
        </w:rPr>
        <w:t xml:space="preserve">Види інструментів для гримування. Технічні засоби театрального гриму. Правила користування розтушовкою. Правила використання накладки, </w:t>
      </w:r>
      <w:r w:rsidR="009848DC" w:rsidRPr="009848DC">
        <w:rPr>
          <w:rFonts w:eastAsiaTheme="minorEastAsia"/>
          <w:sz w:val="28"/>
          <w:szCs w:val="28"/>
        </w:rPr>
        <w:t>гумозу</w:t>
      </w:r>
      <w:r w:rsidRPr="009848DC">
        <w:rPr>
          <w:rFonts w:eastAsiaTheme="minorEastAsia"/>
          <w:sz w:val="28"/>
          <w:szCs w:val="28"/>
        </w:rPr>
        <w:t xml:space="preserve">, гримувальних фарб. Порядок одягання перуки, наклеювання вусів, борід, бакенбардів. Основні прийоми нанесення театрального гриму (живописний, скульптурно-об'ємний), засоби їх виконання. Залежність гриму від жанру сценічного твору. Підготовка обличчя до накладання гриму. Дотримання основних правил гігієни під час накладання гриму. Правила нанесення </w:t>
      </w:r>
      <w:proofErr w:type="spellStart"/>
      <w:r w:rsidRPr="009848DC">
        <w:rPr>
          <w:rFonts w:eastAsiaTheme="minorEastAsia"/>
          <w:sz w:val="28"/>
          <w:szCs w:val="28"/>
        </w:rPr>
        <w:t>рум'ян</w:t>
      </w:r>
      <w:proofErr w:type="spellEnd"/>
      <w:r w:rsidRPr="009848DC">
        <w:rPr>
          <w:rFonts w:eastAsiaTheme="minorEastAsia"/>
          <w:sz w:val="28"/>
          <w:szCs w:val="28"/>
        </w:rPr>
        <w:t>. Правила нанесення мімічних зморшок, шрамів на обличчя. Зміна форми брів, очей, лоба, носа, щік, підборіддя. . Зміна форми обличчя за допомогою живописного прийому гримування.</w:t>
      </w:r>
    </w:p>
    <w:p w14:paraId="29F75161" w14:textId="77777777" w:rsidR="00037086" w:rsidRPr="00D7008F" w:rsidRDefault="00037086" w:rsidP="00D25F47">
      <w:pPr>
        <w:tabs>
          <w:tab w:val="left" w:pos="284"/>
          <w:tab w:val="left" w:pos="7020"/>
          <w:tab w:val="left" w:pos="9900"/>
        </w:tabs>
        <w:ind w:right="21"/>
        <w:jc w:val="both"/>
        <w:rPr>
          <w:b/>
          <w:sz w:val="28"/>
          <w:szCs w:val="28"/>
          <w:lang w:eastAsia="uk-UA"/>
        </w:rPr>
      </w:pPr>
    </w:p>
    <w:p w14:paraId="0FF9C691" w14:textId="52003B76" w:rsidR="00037086" w:rsidRPr="00D7008F" w:rsidRDefault="005A1DEB" w:rsidP="00D25F47">
      <w:pPr>
        <w:tabs>
          <w:tab w:val="left" w:pos="284"/>
          <w:tab w:val="left" w:pos="7020"/>
          <w:tab w:val="left" w:pos="9900"/>
        </w:tabs>
        <w:ind w:right="21"/>
        <w:jc w:val="both"/>
        <w:rPr>
          <w:b/>
          <w:sz w:val="28"/>
          <w:szCs w:val="28"/>
          <w:lang w:eastAsia="uk-UA"/>
        </w:rPr>
      </w:pPr>
      <w:r w:rsidRPr="00D7008F">
        <w:rPr>
          <w:b/>
          <w:sz w:val="28"/>
          <w:szCs w:val="28"/>
          <w:lang w:eastAsia="ru-RU"/>
        </w:rPr>
        <w:t xml:space="preserve">Модуль </w:t>
      </w:r>
      <w:r w:rsidR="00037086" w:rsidRPr="00D7008F">
        <w:rPr>
          <w:b/>
          <w:sz w:val="28"/>
          <w:szCs w:val="28"/>
          <w:lang w:eastAsia="uk-UA"/>
        </w:rPr>
        <w:t xml:space="preserve">2. Створення гриму як завершальний етап </w:t>
      </w:r>
      <w:r w:rsidR="009848DC">
        <w:rPr>
          <w:b/>
          <w:sz w:val="28"/>
          <w:szCs w:val="28"/>
          <w:lang w:eastAsia="uk-UA"/>
        </w:rPr>
        <w:br/>
      </w:r>
      <w:r w:rsidR="00037086" w:rsidRPr="00D7008F">
        <w:rPr>
          <w:b/>
          <w:sz w:val="28"/>
          <w:szCs w:val="28"/>
          <w:lang w:eastAsia="uk-UA"/>
        </w:rPr>
        <w:t>у роботі над художнім образом.</w:t>
      </w:r>
    </w:p>
    <w:p w14:paraId="7C03A714" w14:textId="6DF60F9B" w:rsidR="004B6DF0" w:rsidRPr="009848DC" w:rsidRDefault="00037086" w:rsidP="00D25F47">
      <w:pPr>
        <w:spacing w:before="240"/>
        <w:jc w:val="both"/>
        <w:rPr>
          <w:rFonts w:eastAsiaTheme="minorEastAsia"/>
          <w:sz w:val="28"/>
          <w:szCs w:val="28"/>
        </w:rPr>
      </w:pPr>
      <w:r w:rsidRPr="009848DC">
        <w:rPr>
          <w:b/>
          <w:bCs/>
          <w:sz w:val="28"/>
          <w:szCs w:val="28"/>
        </w:rPr>
        <w:t>Тема 5.</w:t>
      </w:r>
      <w:r w:rsidRPr="009848DC">
        <w:rPr>
          <w:sz w:val="28"/>
          <w:szCs w:val="28"/>
        </w:rPr>
        <w:t xml:space="preserve"> </w:t>
      </w:r>
      <w:r w:rsidRPr="009848DC">
        <w:rPr>
          <w:rFonts w:eastAsiaTheme="minorEastAsia"/>
          <w:sz w:val="28"/>
          <w:szCs w:val="28"/>
        </w:rPr>
        <w:t>Підготовка робочого місця і технічних засобів до гримування.</w:t>
      </w:r>
    </w:p>
    <w:p w14:paraId="1E3E2264" w14:textId="201B131F" w:rsidR="00037086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rFonts w:eastAsiaTheme="minorEastAsia"/>
          <w:sz w:val="28"/>
          <w:szCs w:val="28"/>
        </w:rPr>
        <w:t xml:space="preserve">Технічне оснащення приміщення для гримування: раковина, мийка, сушка, фен, верхнє і бічне освітлення, стінні шафи для зберігання гримувального приладдя (коробок з гримом, пудри, вазеліну, </w:t>
      </w:r>
      <w:proofErr w:type="spellStart"/>
      <w:r w:rsidRPr="009848DC">
        <w:rPr>
          <w:rFonts w:eastAsiaTheme="minorEastAsia"/>
          <w:sz w:val="28"/>
          <w:szCs w:val="28"/>
        </w:rPr>
        <w:t>алігніна</w:t>
      </w:r>
      <w:proofErr w:type="spellEnd"/>
      <w:r w:rsidRPr="009848DC">
        <w:rPr>
          <w:rFonts w:eastAsiaTheme="minorEastAsia"/>
          <w:sz w:val="28"/>
          <w:szCs w:val="28"/>
        </w:rPr>
        <w:t>, вати, клею для гриму, одеколону, морилки, білил), сейф для зберігання ацетону, бензину. Необхідність дотримання чистоти, щоденне проведення вологого прибирання, дотримання інструкцій з протипожежної безпеки.</w:t>
      </w:r>
    </w:p>
    <w:p w14:paraId="58BAE2ED" w14:textId="77777777" w:rsidR="009848DC" w:rsidRPr="009848DC" w:rsidRDefault="00037086" w:rsidP="00D25F47">
      <w:pPr>
        <w:spacing w:before="240"/>
        <w:jc w:val="both"/>
        <w:rPr>
          <w:rFonts w:eastAsiaTheme="minorEastAsia"/>
          <w:sz w:val="28"/>
          <w:szCs w:val="28"/>
        </w:rPr>
      </w:pPr>
      <w:r w:rsidRPr="009848DC">
        <w:rPr>
          <w:b/>
          <w:bCs/>
          <w:sz w:val="28"/>
          <w:szCs w:val="28"/>
        </w:rPr>
        <w:t>Тема 6.</w:t>
      </w:r>
      <w:r w:rsidRPr="009848DC">
        <w:rPr>
          <w:rFonts w:eastAsiaTheme="minorEastAsia"/>
          <w:sz w:val="28"/>
          <w:szCs w:val="28"/>
        </w:rPr>
        <w:t xml:space="preserve"> Підготовка обличчя до гримування.</w:t>
      </w:r>
      <w:r w:rsidR="005A1DEB" w:rsidRPr="009848DC">
        <w:rPr>
          <w:rFonts w:eastAsiaTheme="minorEastAsia"/>
          <w:sz w:val="28"/>
          <w:szCs w:val="28"/>
        </w:rPr>
        <w:t xml:space="preserve"> </w:t>
      </w:r>
    </w:p>
    <w:p w14:paraId="6A05E9F4" w14:textId="77777777" w:rsidR="009848DC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rFonts w:eastAsiaTheme="minorEastAsia"/>
          <w:sz w:val="28"/>
          <w:szCs w:val="28"/>
        </w:rPr>
        <w:t>Підготовка до гримування. Прийоми змішування гримувальних фарб. Необхідність підбирати волосся під широку пов'язку та змащувати обличчя вазеліном. Види гримувальних фарб (сухі, рідкі на жировій основі), правила і прийоми їх використання. Правила і порядок зняття гриму.</w:t>
      </w:r>
    </w:p>
    <w:p w14:paraId="334E46AB" w14:textId="587A61C7" w:rsidR="002D06C2" w:rsidRPr="009848DC" w:rsidRDefault="00037086" w:rsidP="00D25F47">
      <w:pPr>
        <w:spacing w:before="240"/>
        <w:jc w:val="both"/>
        <w:rPr>
          <w:rFonts w:eastAsiaTheme="minorEastAsia"/>
          <w:sz w:val="28"/>
          <w:szCs w:val="28"/>
          <w:lang w:eastAsia="ru-RU"/>
        </w:rPr>
      </w:pPr>
      <w:r w:rsidRPr="009848DC">
        <w:rPr>
          <w:b/>
          <w:bCs/>
          <w:sz w:val="28"/>
          <w:szCs w:val="28"/>
        </w:rPr>
        <w:t>Тема 7.</w:t>
      </w:r>
      <w:r w:rsidRPr="009848DC">
        <w:rPr>
          <w:sz w:val="28"/>
          <w:szCs w:val="28"/>
        </w:rPr>
        <w:t xml:space="preserve"> </w:t>
      </w:r>
      <w:r w:rsidRPr="009848DC">
        <w:rPr>
          <w:rFonts w:eastAsiaTheme="minorEastAsia"/>
          <w:sz w:val="28"/>
          <w:szCs w:val="28"/>
        </w:rPr>
        <w:t>Робота над ескізом гриму сценічного героя.</w:t>
      </w:r>
    </w:p>
    <w:p w14:paraId="7F62067D" w14:textId="7FED2D99" w:rsidR="00037086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proofErr w:type="spellStart"/>
      <w:r w:rsidRPr="009848DC">
        <w:rPr>
          <w:rFonts w:eastAsiaTheme="minorEastAsia"/>
          <w:sz w:val="28"/>
          <w:szCs w:val="28"/>
        </w:rPr>
        <w:t>Ескізування</w:t>
      </w:r>
      <w:proofErr w:type="spellEnd"/>
      <w:r w:rsidRPr="009848DC">
        <w:rPr>
          <w:rFonts w:eastAsiaTheme="minorEastAsia"/>
          <w:sz w:val="28"/>
          <w:szCs w:val="28"/>
        </w:rPr>
        <w:t xml:space="preserve"> - творчий процес у створенні гриму для сценічного образу. Необхідні етапи створення ескізу: накопичення певного багажу історичних </w:t>
      </w:r>
      <w:r w:rsidRPr="009848DC">
        <w:rPr>
          <w:rFonts w:eastAsiaTheme="minorEastAsia"/>
          <w:sz w:val="28"/>
          <w:szCs w:val="28"/>
        </w:rPr>
        <w:lastRenderedPageBreak/>
        <w:t>відомостей, літературних знань, перегляд творів образотворчого мистецтва, що ілюструють висвітлений автором історичний період життя суспільства в цілому і майбутнього героя зокрема, створення анкети сценічного персонажа на основі зібраних даних, замальовка обличчя передбачуваного виконавця ролі з урахуванням рис майбутнього сценічного персонажа.</w:t>
      </w:r>
    </w:p>
    <w:p w14:paraId="0622D12F" w14:textId="48FB3F5E" w:rsidR="00037086" w:rsidRPr="009848DC" w:rsidRDefault="00037086" w:rsidP="00D25F47">
      <w:pPr>
        <w:spacing w:before="240"/>
        <w:jc w:val="both"/>
        <w:rPr>
          <w:rFonts w:eastAsiaTheme="minorEastAsia"/>
          <w:sz w:val="28"/>
          <w:szCs w:val="28"/>
        </w:rPr>
      </w:pPr>
      <w:r w:rsidRPr="009848DC">
        <w:rPr>
          <w:b/>
          <w:bCs/>
          <w:sz w:val="28"/>
          <w:szCs w:val="28"/>
        </w:rPr>
        <w:t>Тема 8.</w:t>
      </w:r>
      <w:r w:rsidRPr="009848DC">
        <w:rPr>
          <w:sz w:val="28"/>
          <w:szCs w:val="28"/>
        </w:rPr>
        <w:t xml:space="preserve"> </w:t>
      </w:r>
      <w:r w:rsidRPr="009848DC">
        <w:rPr>
          <w:rFonts w:eastAsiaTheme="minorEastAsia"/>
          <w:sz w:val="28"/>
          <w:szCs w:val="28"/>
        </w:rPr>
        <w:t>Створення гриму з урахуванням характеру сценічного героя, національних та расових особливостей його зовнішності.</w:t>
      </w:r>
    </w:p>
    <w:p w14:paraId="00BFB67E" w14:textId="77777777" w:rsidR="00037086" w:rsidRPr="009848DC" w:rsidRDefault="00037086" w:rsidP="00D25F47">
      <w:pPr>
        <w:jc w:val="both"/>
        <w:rPr>
          <w:rFonts w:eastAsiaTheme="minorEastAsia"/>
          <w:sz w:val="28"/>
          <w:szCs w:val="28"/>
        </w:rPr>
      </w:pPr>
      <w:r w:rsidRPr="009848DC">
        <w:rPr>
          <w:rFonts w:eastAsiaTheme="minorEastAsia"/>
          <w:sz w:val="28"/>
          <w:szCs w:val="28"/>
        </w:rPr>
        <w:t>Розподіл роботи зі створення гриму на послідовні підготовчі етапи: вивчення літературного твору (п'єси, повісті, роману, сценарію, казки, біографії, мемуарної літератури, листів); відбір текстового матеріалу, що розкриває внутрішній світ персонажа і характер його зовнішності; вивчення епохи, в якій жив і діяв персонаж (стиль костюму і зачіски), знайомство з творами живопису, скульптури та графіки, предметів матеріальної культури, прикладного мистецтва; створення ескізу гриму персонажа на основі малюнка обличчя виконавця ролі; створення гриму майбутнього сценічного героя.</w:t>
      </w:r>
    </w:p>
    <w:p w14:paraId="55C8BF03" w14:textId="77777777" w:rsidR="00037086" w:rsidRPr="00D7008F" w:rsidRDefault="00037086" w:rsidP="00D25F47">
      <w:pPr>
        <w:tabs>
          <w:tab w:val="left" w:pos="9360"/>
          <w:tab w:val="left" w:pos="9900"/>
          <w:tab w:val="left" w:pos="10080"/>
        </w:tabs>
        <w:ind w:left="396" w:right="896"/>
        <w:jc w:val="both"/>
        <w:rPr>
          <w:lang w:eastAsia="uk-UA"/>
        </w:rPr>
      </w:pPr>
    </w:p>
    <w:p w14:paraId="20B5D1DF" w14:textId="77777777" w:rsidR="007E5658" w:rsidRDefault="007E5658" w:rsidP="00D25F47">
      <w:pPr>
        <w:pStyle w:val="3"/>
        <w:numPr>
          <w:ilvl w:val="0"/>
          <w:numId w:val="0"/>
        </w:numPr>
        <w:spacing w:after="0"/>
        <w:ind w:firstLine="65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0C7AB67A" w14:textId="77777777" w:rsidR="009848DC" w:rsidRPr="009848DC" w:rsidRDefault="009848DC" w:rsidP="009848DC"/>
    <w:p w14:paraId="17D97B51" w14:textId="341041CF" w:rsidR="007E5658" w:rsidRPr="00C8381B" w:rsidRDefault="007A0777" w:rsidP="009848DC">
      <w:pPr>
        <w:jc w:val="center"/>
        <w:rPr>
          <w:sz w:val="28"/>
          <w:szCs w:val="28"/>
        </w:rPr>
      </w:pPr>
      <w:r w:rsidRPr="00C8381B">
        <w:rPr>
          <w:b/>
          <w:bCs/>
          <w:sz w:val="28"/>
          <w:szCs w:val="28"/>
          <w:lang w:val="ru-RU"/>
        </w:rPr>
        <w:t>4</w:t>
      </w:r>
      <w:r w:rsidR="007E5658" w:rsidRPr="00C8381B">
        <w:rPr>
          <w:b/>
          <w:bCs/>
          <w:sz w:val="28"/>
          <w:szCs w:val="28"/>
        </w:rPr>
        <w:t>. Структура навчальної дисципліни</w:t>
      </w:r>
    </w:p>
    <w:p w14:paraId="02028C81" w14:textId="77777777" w:rsidR="000F567E" w:rsidRPr="00C8381B" w:rsidRDefault="000F567E" w:rsidP="009848DC">
      <w:pPr>
        <w:rPr>
          <w:sz w:val="28"/>
          <w:szCs w:val="28"/>
        </w:rPr>
      </w:pPr>
    </w:p>
    <w:tbl>
      <w:tblPr>
        <w:tblStyle w:val="a7"/>
        <w:tblW w:w="96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992"/>
        <w:gridCol w:w="567"/>
        <w:gridCol w:w="851"/>
        <w:gridCol w:w="567"/>
        <w:gridCol w:w="709"/>
        <w:gridCol w:w="567"/>
        <w:gridCol w:w="708"/>
        <w:gridCol w:w="851"/>
        <w:gridCol w:w="850"/>
        <w:gridCol w:w="760"/>
      </w:tblGrid>
      <w:tr w:rsidR="007E5658" w:rsidRPr="00C8381B" w14:paraId="2E34A051" w14:textId="77777777" w:rsidTr="00C97C87">
        <w:trPr>
          <w:trHeight w:val="417"/>
        </w:trPr>
        <w:tc>
          <w:tcPr>
            <w:tcW w:w="1418" w:type="dxa"/>
            <w:vMerge w:val="restart"/>
          </w:tcPr>
          <w:p w14:paraId="42E6CAEE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bookmarkStart w:id="1" w:name="_Hlk118749402"/>
            <w:r w:rsidRPr="00C8381B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14:paraId="2B03EF98" w14:textId="22C6219E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 xml:space="preserve">Усього </w:t>
            </w:r>
            <w:r w:rsidR="00577E45" w:rsidRPr="00C8381B">
              <w:rPr>
                <w:sz w:val="20"/>
                <w:szCs w:val="20"/>
              </w:rPr>
              <w:t>годин</w:t>
            </w:r>
          </w:p>
        </w:tc>
        <w:tc>
          <w:tcPr>
            <w:tcW w:w="3686" w:type="dxa"/>
            <w:gridSpan w:val="5"/>
          </w:tcPr>
          <w:p w14:paraId="510B599B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3B7982C6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461" w:type="dxa"/>
            <w:gridSpan w:val="3"/>
          </w:tcPr>
          <w:p w14:paraId="3F9ABC3F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7E5658" w:rsidRPr="00C8381B" w14:paraId="74FAF9D6" w14:textId="77777777" w:rsidTr="00C97C87">
        <w:trPr>
          <w:trHeight w:val="288"/>
        </w:trPr>
        <w:tc>
          <w:tcPr>
            <w:tcW w:w="1418" w:type="dxa"/>
            <w:vMerge/>
          </w:tcPr>
          <w:p w14:paraId="33F71EB1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6128EB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C6B972F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Усього годин</w:t>
            </w:r>
          </w:p>
        </w:tc>
        <w:tc>
          <w:tcPr>
            <w:tcW w:w="1418" w:type="dxa"/>
            <w:gridSpan w:val="2"/>
          </w:tcPr>
          <w:p w14:paraId="7693E1C7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Лекційні заняття, год</w:t>
            </w:r>
          </w:p>
        </w:tc>
        <w:tc>
          <w:tcPr>
            <w:tcW w:w="1276" w:type="dxa"/>
            <w:gridSpan w:val="2"/>
          </w:tcPr>
          <w:p w14:paraId="22498B4D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Семінарські/</w:t>
            </w:r>
            <w:r w:rsidRPr="00C8381B">
              <w:rPr>
                <w:sz w:val="20"/>
                <w:szCs w:val="20"/>
              </w:rPr>
              <w:br/>
              <w:t>Практичні/</w:t>
            </w:r>
            <w:r w:rsidRPr="00C8381B">
              <w:rPr>
                <w:sz w:val="20"/>
                <w:szCs w:val="20"/>
              </w:rPr>
              <w:br/>
              <w:t>Лабораторні заняття, год</w:t>
            </w:r>
          </w:p>
        </w:tc>
        <w:tc>
          <w:tcPr>
            <w:tcW w:w="1275" w:type="dxa"/>
            <w:gridSpan w:val="2"/>
            <w:vMerge/>
          </w:tcPr>
          <w:p w14:paraId="7A71D41F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BE3B094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proofErr w:type="spellStart"/>
            <w:r w:rsidRPr="00C8381B">
              <w:rPr>
                <w:sz w:val="20"/>
                <w:szCs w:val="20"/>
              </w:rPr>
              <w:t>Теор</w:t>
            </w:r>
            <w:proofErr w:type="spellEnd"/>
            <w:r w:rsidRPr="00C8381B">
              <w:rPr>
                <w:sz w:val="20"/>
                <w:szCs w:val="20"/>
              </w:rPr>
              <w:t>. зав-ня, к-ть балів</w:t>
            </w:r>
          </w:p>
        </w:tc>
        <w:tc>
          <w:tcPr>
            <w:tcW w:w="850" w:type="dxa"/>
            <w:vMerge w:val="restart"/>
          </w:tcPr>
          <w:p w14:paraId="68FA1FC4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proofErr w:type="spellStart"/>
            <w:r w:rsidRPr="00C8381B">
              <w:rPr>
                <w:sz w:val="20"/>
                <w:szCs w:val="20"/>
              </w:rPr>
              <w:t>Практ</w:t>
            </w:r>
            <w:proofErr w:type="spellEnd"/>
            <w:r w:rsidRPr="00C8381B">
              <w:rPr>
                <w:sz w:val="20"/>
                <w:szCs w:val="20"/>
              </w:rPr>
              <w:t>. зав-ня, к-ть балів</w:t>
            </w:r>
          </w:p>
        </w:tc>
        <w:tc>
          <w:tcPr>
            <w:tcW w:w="760" w:type="dxa"/>
            <w:vMerge w:val="restart"/>
          </w:tcPr>
          <w:p w14:paraId="5EA181BC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Усього балів</w:t>
            </w:r>
          </w:p>
        </w:tc>
      </w:tr>
      <w:tr w:rsidR="007E5658" w:rsidRPr="00C8381B" w14:paraId="10F9FAA4" w14:textId="77777777" w:rsidTr="00C97C87">
        <w:tc>
          <w:tcPr>
            <w:tcW w:w="1418" w:type="dxa"/>
            <w:vMerge/>
          </w:tcPr>
          <w:p w14:paraId="5B4F8033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3F60F4E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B5D097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1025F9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</w:tcPr>
          <w:p w14:paraId="618D7142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з/</w:t>
            </w:r>
            <w:proofErr w:type="spellStart"/>
            <w:r w:rsidRPr="00C8381B">
              <w:rPr>
                <w:sz w:val="20"/>
                <w:szCs w:val="20"/>
              </w:rPr>
              <w:t>дист</w:t>
            </w:r>
            <w:proofErr w:type="spellEnd"/>
            <w:r w:rsidRPr="00C8381B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0A3EECD6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о/д ф.</w:t>
            </w:r>
          </w:p>
        </w:tc>
        <w:tc>
          <w:tcPr>
            <w:tcW w:w="709" w:type="dxa"/>
          </w:tcPr>
          <w:p w14:paraId="2B108AE3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з/</w:t>
            </w:r>
            <w:proofErr w:type="spellStart"/>
            <w:r w:rsidRPr="00C8381B">
              <w:rPr>
                <w:sz w:val="20"/>
                <w:szCs w:val="20"/>
              </w:rPr>
              <w:t>дист</w:t>
            </w:r>
            <w:proofErr w:type="spellEnd"/>
            <w:r w:rsidRPr="00C8381B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34ACE255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о/д ф.</w:t>
            </w:r>
          </w:p>
        </w:tc>
        <w:tc>
          <w:tcPr>
            <w:tcW w:w="708" w:type="dxa"/>
          </w:tcPr>
          <w:p w14:paraId="6773B5BC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з/</w:t>
            </w:r>
            <w:proofErr w:type="spellStart"/>
            <w:r w:rsidRPr="00C8381B">
              <w:rPr>
                <w:sz w:val="20"/>
                <w:szCs w:val="20"/>
              </w:rPr>
              <w:t>дист</w:t>
            </w:r>
            <w:proofErr w:type="spellEnd"/>
            <w:r w:rsidRPr="00C8381B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851" w:type="dxa"/>
            <w:vMerge/>
          </w:tcPr>
          <w:p w14:paraId="5D0FEBD9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D7DC04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14:paraId="62206CC7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</w:p>
        </w:tc>
      </w:tr>
      <w:tr w:rsidR="007E5658" w:rsidRPr="00C8381B" w14:paraId="5AA5E5EA" w14:textId="77777777" w:rsidTr="00D04661">
        <w:trPr>
          <w:trHeight w:val="317"/>
        </w:trPr>
        <w:tc>
          <w:tcPr>
            <w:tcW w:w="1418" w:type="dxa"/>
          </w:tcPr>
          <w:p w14:paraId="61113214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6BBB1490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0310B65A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33304CAC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14:paraId="5EFA423E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41CC3A9C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14:paraId="52F156B3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14:paraId="0F97FDAD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14:paraId="54EB97DC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14:paraId="6D2DADBC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0C6EE4D5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11</w:t>
            </w:r>
          </w:p>
        </w:tc>
        <w:tc>
          <w:tcPr>
            <w:tcW w:w="760" w:type="dxa"/>
          </w:tcPr>
          <w:p w14:paraId="154D89A3" w14:textId="77777777" w:rsidR="007E5658" w:rsidRPr="00C8381B" w:rsidRDefault="007E5658" w:rsidP="009848DC">
            <w:pPr>
              <w:jc w:val="center"/>
              <w:rPr>
                <w:b/>
                <w:bCs/>
              </w:rPr>
            </w:pPr>
            <w:r w:rsidRPr="00C8381B">
              <w:rPr>
                <w:b/>
                <w:bCs/>
              </w:rPr>
              <w:t>12</w:t>
            </w:r>
          </w:p>
        </w:tc>
      </w:tr>
      <w:tr w:rsidR="007E5658" w:rsidRPr="00C8381B" w14:paraId="2AACE996" w14:textId="77777777" w:rsidTr="00C8381B">
        <w:trPr>
          <w:trHeight w:val="415"/>
        </w:trPr>
        <w:tc>
          <w:tcPr>
            <w:tcW w:w="1418" w:type="dxa"/>
          </w:tcPr>
          <w:p w14:paraId="29722896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B8BCF85" w14:textId="5544B1B2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DA4F0AA" w14:textId="2C6F3854" w:rsidR="007E5658" w:rsidRPr="00760C7E" w:rsidRDefault="0070498F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14:paraId="1BB19150" w14:textId="027DF9E1" w:rsidR="007E5658" w:rsidRPr="00681B57" w:rsidRDefault="0070498F" w:rsidP="007049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14:paraId="06205E97" w14:textId="48DB2E9D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22D986FF" w14:textId="05D671B8" w:rsidR="007E5658" w:rsidRPr="00CA340F" w:rsidRDefault="00CA340F" w:rsidP="007049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0498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0E1CAAB3" w14:textId="188796C1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7CCD4221" w14:textId="2AA584D5" w:rsidR="007E5658" w:rsidRPr="00C8381B" w:rsidRDefault="007A2806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8" w:type="dxa"/>
          </w:tcPr>
          <w:p w14:paraId="696EF987" w14:textId="45A7CF9F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14:paraId="61678E87" w14:textId="3D1DE5C7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CD3ACC1" w14:textId="68CD192D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2</w:t>
            </w:r>
            <w:r w:rsidR="007E5658" w:rsidRPr="00C8381B">
              <w:rPr>
                <w:sz w:val="28"/>
                <w:szCs w:val="28"/>
              </w:rPr>
              <w:t>0</w:t>
            </w:r>
          </w:p>
        </w:tc>
        <w:tc>
          <w:tcPr>
            <w:tcW w:w="760" w:type="dxa"/>
          </w:tcPr>
          <w:p w14:paraId="3F974E8A" w14:textId="623BD03D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30</w:t>
            </w:r>
          </w:p>
        </w:tc>
      </w:tr>
      <w:tr w:rsidR="007E5658" w:rsidRPr="00C8381B" w14:paraId="7FB250A5" w14:textId="77777777" w:rsidTr="00C97C87">
        <w:tc>
          <w:tcPr>
            <w:tcW w:w="1418" w:type="dxa"/>
          </w:tcPr>
          <w:p w14:paraId="4689F715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5D8C76E" w14:textId="31E9316D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867A8E4" w14:textId="41D0C5E2" w:rsidR="007E5658" w:rsidRPr="00681B57" w:rsidRDefault="0070498F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14:paraId="1BC71C2E" w14:textId="30FA0426" w:rsidR="007E5658" w:rsidRPr="00681B57" w:rsidRDefault="0070498F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14:paraId="4090D306" w14:textId="1B98086A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0EFC5D82" w14:textId="7B0B0F0D" w:rsidR="007E5658" w:rsidRPr="00CA340F" w:rsidRDefault="0070498F" w:rsidP="00CA34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14:paraId="029BECEB" w14:textId="24AF260F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32DC98B0" w14:textId="45AF9CAD" w:rsidR="007E5658" w:rsidRPr="00C8381B" w:rsidRDefault="007A2806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8" w:type="dxa"/>
          </w:tcPr>
          <w:p w14:paraId="53DA5CF3" w14:textId="5831E6F0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14:paraId="7B2CABEB" w14:textId="7ABFBF94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7BCC47CF" w14:textId="1A5E4105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14:paraId="66EBD0B3" w14:textId="1C5EC0CB" w:rsidR="007E5658" w:rsidRPr="00C8381B" w:rsidRDefault="00577E45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30</w:t>
            </w:r>
          </w:p>
        </w:tc>
      </w:tr>
      <w:tr w:rsidR="004B6DF0" w:rsidRPr="00C8381B" w14:paraId="6569A399" w14:textId="77777777" w:rsidTr="00C97C87">
        <w:tc>
          <w:tcPr>
            <w:tcW w:w="1418" w:type="dxa"/>
          </w:tcPr>
          <w:p w14:paraId="6BB5F123" w14:textId="2BD613B5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DF0B1C5" w14:textId="060FEBCF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5E09554" w14:textId="01444101" w:rsidR="004B6DF0" w:rsidRPr="00681B57" w:rsidRDefault="0070498F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14:paraId="23CD8B4A" w14:textId="1A6C3CD9" w:rsidR="004B6DF0" w:rsidRPr="00681B57" w:rsidRDefault="0070498F" w:rsidP="007049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14:paraId="1F654C35" w14:textId="32879A02" w:rsidR="004B6DF0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0C295B2F" w14:textId="1D2C93C8" w:rsidR="004B6DF0" w:rsidRPr="00CA340F" w:rsidRDefault="0070498F" w:rsidP="007049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A340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299BC9F5" w14:textId="6E53CCE9" w:rsidR="004B6DF0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589F721A" w14:textId="7C0D4BD4" w:rsidR="004B6DF0" w:rsidRPr="00C8381B" w:rsidRDefault="007A2806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8" w:type="dxa"/>
          </w:tcPr>
          <w:p w14:paraId="77E92ED3" w14:textId="33053287" w:rsidR="004B6DF0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14:paraId="47B65D9F" w14:textId="77777777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A32781A" w14:textId="77777777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3D364108" w14:textId="77777777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</w:p>
        </w:tc>
      </w:tr>
      <w:tr w:rsidR="004B6DF0" w:rsidRPr="00C8381B" w14:paraId="5FF60EDB" w14:textId="77777777" w:rsidTr="00C97C87">
        <w:tc>
          <w:tcPr>
            <w:tcW w:w="1418" w:type="dxa"/>
          </w:tcPr>
          <w:p w14:paraId="33FDF817" w14:textId="7DA4DFF7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1234D1E" w14:textId="284B7781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2524BAB" w14:textId="327E64EF" w:rsidR="004B6DF0" w:rsidRPr="00760C7E" w:rsidRDefault="0070498F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14:paraId="1A2DBBCF" w14:textId="1F3F184B" w:rsidR="004B6DF0" w:rsidRPr="00681B57" w:rsidRDefault="0070498F" w:rsidP="007049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14:paraId="678AC21F" w14:textId="172C0DDB" w:rsidR="004B6DF0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51461BDE" w14:textId="4C2256B7" w:rsidR="004B6DF0" w:rsidRPr="00CA340F" w:rsidRDefault="00CA340F" w:rsidP="007049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0498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09A7F01D" w14:textId="1FE90114" w:rsidR="004B6DF0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14:paraId="0AB3418F" w14:textId="07FE6650" w:rsidR="004B6DF0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708" w:type="dxa"/>
          </w:tcPr>
          <w:p w14:paraId="19E6C732" w14:textId="6970337E" w:rsidR="004B6DF0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14:paraId="45747E23" w14:textId="77777777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117EEAA" w14:textId="77777777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14:paraId="2E2BC374" w14:textId="77777777" w:rsidR="004B6DF0" w:rsidRPr="00C8381B" w:rsidRDefault="004B6DF0" w:rsidP="009848DC">
            <w:pPr>
              <w:jc w:val="center"/>
              <w:rPr>
                <w:sz w:val="28"/>
                <w:szCs w:val="28"/>
              </w:rPr>
            </w:pPr>
          </w:p>
        </w:tc>
      </w:tr>
      <w:tr w:rsidR="007E5658" w:rsidRPr="00C8381B" w14:paraId="7CD26BA6" w14:textId="77777777" w:rsidTr="00C97C87">
        <w:tc>
          <w:tcPr>
            <w:tcW w:w="1418" w:type="dxa"/>
          </w:tcPr>
          <w:p w14:paraId="6467F7B0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14:paraId="03960809" w14:textId="70693172" w:rsidR="007E5658" w:rsidRPr="00C8381B" w:rsidRDefault="00760C7E" w:rsidP="00984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B46E02" w:rsidRPr="00C8381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DBF06BB" w14:textId="35F2E6B0" w:rsidR="007E5658" w:rsidRPr="00760C7E" w:rsidRDefault="0070498F" w:rsidP="00681B5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14:paraId="1471F606" w14:textId="120262F8" w:rsidR="007E5658" w:rsidRPr="00681B57" w:rsidRDefault="0070498F" w:rsidP="007049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1" w:type="dxa"/>
          </w:tcPr>
          <w:p w14:paraId="72F7FF98" w14:textId="4A703A3C" w:rsidR="007E5658" w:rsidRPr="00681B57" w:rsidRDefault="00681B57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14:paraId="2F156BFF" w14:textId="3BEE6258" w:rsidR="007E5658" w:rsidRPr="00C8381B" w:rsidRDefault="0070498F" w:rsidP="00984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7A2806" w:rsidRPr="00C8381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3DCE030" w14:textId="31274434" w:rsidR="007E5658" w:rsidRPr="00681B57" w:rsidRDefault="00681B57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14:paraId="2B918760" w14:textId="18D1D252" w:rsidR="007E5658" w:rsidRPr="00C8381B" w:rsidRDefault="007A2806" w:rsidP="0070498F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1</w:t>
            </w:r>
            <w:r w:rsidR="0070498F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708" w:type="dxa"/>
          </w:tcPr>
          <w:p w14:paraId="090343F9" w14:textId="29049DD2" w:rsidR="007E5658" w:rsidRPr="00681B57" w:rsidRDefault="00681B57" w:rsidP="009848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5D534F9E" w14:textId="2C9EBBF7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</w:tcPr>
          <w:p w14:paraId="60224806" w14:textId="316BAAD2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60" w:type="dxa"/>
          </w:tcPr>
          <w:p w14:paraId="1E31F00A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60</w:t>
            </w:r>
          </w:p>
        </w:tc>
      </w:tr>
      <w:tr w:rsidR="007E5658" w:rsidRPr="00C8381B" w14:paraId="4094BF23" w14:textId="77777777" w:rsidTr="00C97C87">
        <w:tc>
          <w:tcPr>
            <w:tcW w:w="1418" w:type="dxa"/>
          </w:tcPr>
          <w:p w14:paraId="2F78AC1A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Підсумковий семестровий контроль</w:t>
            </w:r>
          </w:p>
          <w:p w14:paraId="436F3165" w14:textId="1A3CE9F1" w:rsidR="007E5658" w:rsidRPr="00C8381B" w:rsidRDefault="007E5658" w:rsidP="000571B4">
            <w:pPr>
              <w:jc w:val="center"/>
              <w:rPr>
                <w:b/>
                <w:bCs/>
                <w:sz w:val="20"/>
                <w:szCs w:val="20"/>
              </w:rPr>
            </w:pPr>
            <w:r w:rsidRPr="00C8381B">
              <w:rPr>
                <w:b/>
                <w:bCs/>
                <w:sz w:val="20"/>
                <w:szCs w:val="20"/>
              </w:rPr>
              <w:t>залік</w:t>
            </w:r>
          </w:p>
        </w:tc>
        <w:tc>
          <w:tcPr>
            <w:tcW w:w="850" w:type="dxa"/>
          </w:tcPr>
          <w:p w14:paraId="1BC6C244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331764A0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37C1143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9AF0796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AC2F3EF" w14:textId="1532A9A5" w:rsidR="007E5658" w:rsidRPr="00C8381B" w:rsidRDefault="007E5658" w:rsidP="009848D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24150DFD" w14:textId="53A2D650" w:rsidR="007E5658" w:rsidRPr="00C8381B" w:rsidRDefault="007E5658" w:rsidP="009848D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14:paraId="56C6679E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14:paraId="148207E5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5B759A75" w14:textId="6C04B31E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</w:tcPr>
          <w:p w14:paraId="49B3522B" w14:textId="59F8B4FD" w:rsidR="007E5658" w:rsidRPr="00C8381B" w:rsidRDefault="00C8381B" w:rsidP="009848DC">
            <w:pPr>
              <w:jc w:val="center"/>
              <w:rPr>
                <w:sz w:val="28"/>
                <w:szCs w:val="28"/>
                <w:lang w:val="en-US"/>
              </w:rPr>
            </w:pPr>
            <w:r w:rsidRPr="00C8381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60" w:type="dxa"/>
          </w:tcPr>
          <w:p w14:paraId="7F642963" w14:textId="77777777" w:rsidR="007E5658" w:rsidRPr="00C8381B" w:rsidRDefault="007E5658" w:rsidP="009848DC">
            <w:pPr>
              <w:jc w:val="center"/>
              <w:rPr>
                <w:sz w:val="28"/>
                <w:szCs w:val="28"/>
              </w:rPr>
            </w:pPr>
            <w:r w:rsidRPr="00C8381B">
              <w:rPr>
                <w:sz w:val="28"/>
                <w:szCs w:val="28"/>
              </w:rPr>
              <w:t>40</w:t>
            </w:r>
          </w:p>
        </w:tc>
      </w:tr>
      <w:tr w:rsidR="007E5658" w:rsidRPr="00D7008F" w14:paraId="133C005D" w14:textId="77777777" w:rsidTr="00C97C87">
        <w:tc>
          <w:tcPr>
            <w:tcW w:w="1418" w:type="dxa"/>
          </w:tcPr>
          <w:p w14:paraId="25758B71" w14:textId="77777777" w:rsidR="007E5658" w:rsidRPr="00C8381B" w:rsidRDefault="007E5658" w:rsidP="009848DC">
            <w:pPr>
              <w:jc w:val="center"/>
              <w:rPr>
                <w:sz w:val="20"/>
                <w:szCs w:val="20"/>
              </w:rPr>
            </w:pPr>
            <w:r w:rsidRPr="00C8381B">
              <w:rPr>
                <w:sz w:val="20"/>
                <w:szCs w:val="20"/>
              </w:rPr>
              <w:t>Загалом</w:t>
            </w:r>
          </w:p>
        </w:tc>
        <w:tc>
          <w:tcPr>
            <w:tcW w:w="5811" w:type="dxa"/>
            <w:gridSpan w:val="8"/>
          </w:tcPr>
          <w:p w14:paraId="29732CD8" w14:textId="5FA6FA00" w:rsidR="007E5658" w:rsidRPr="00C8381B" w:rsidRDefault="005A1DEB" w:rsidP="009848DC">
            <w:pPr>
              <w:jc w:val="center"/>
              <w:rPr>
                <w:b/>
                <w:bCs/>
                <w:sz w:val="28"/>
                <w:szCs w:val="28"/>
              </w:rPr>
            </w:pPr>
            <w:r w:rsidRPr="00C8381B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461" w:type="dxa"/>
            <w:gridSpan w:val="3"/>
          </w:tcPr>
          <w:p w14:paraId="428C1630" w14:textId="77777777" w:rsidR="007E5658" w:rsidRPr="00D7008F" w:rsidRDefault="007E5658" w:rsidP="009848DC">
            <w:pPr>
              <w:jc w:val="center"/>
              <w:rPr>
                <w:b/>
                <w:bCs/>
                <w:sz w:val="28"/>
                <w:szCs w:val="28"/>
              </w:rPr>
            </w:pPr>
            <w:r w:rsidRPr="00C8381B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6C6A5FD7" w14:textId="77777777" w:rsidR="007E5658" w:rsidRPr="00D7008F" w:rsidRDefault="007E5658" w:rsidP="009848DC">
      <w:pPr>
        <w:rPr>
          <w:sz w:val="28"/>
          <w:szCs w:val="28"/>
        </w:rPr>
      </w:pPr>
    </w:p>
    <w:bookmarkEnd w:id="1"/>
    <w:p w14:paraId="75270FF8" w14:textId="77777777" w:rsidR="000F567E" w:rsidRDefault="000F567E" w:rsidP="009848DC"/>
    <w:p w14:paraId="3E962B13" w14:textId="77777777" w:rsidR="009848DC" w:rsidRDefault="009848DC" w:rsidP="009848DC"/>
    <w:p w14:paraId="58A55214" w14:textId="77777777" w:rsidR="009848DC" w:rsidRDefault="009848DC" w:rsidP="009848DC"/>
    <w:p w14:paraId="1ED05AF3" w14:textId="77777777" w:rsidR="009848DC" w:rsidRDefault="009848DC" w:rsidP="009848DC"/>
    <w:p w14:paraId="7268D8FD" w14:textId="77777777" w:rsidR="009848DC" w:rsidRDefault="009848DC" w:rsidP="009848DC"/>
    <w:p w14:paraId="6A9DB7C0" w14:textId="77777777" w:rsidR="009848DC" w:rsidRDefault="009848DC" w:rsidP="009848DC"/>
    <w:p w14:paraId="5B1B875B" w14:textId="77777777" w:rsidR="009848DC" w:rsidRDefault="009848DC" w:rsidP="009848DC"/>
    <w:p w14:paraId="7783E874" w14:textId="77777777" w:rsidR="009848DC" w:rsidRPr="00D7008F" w:rsidRDefault="009848DC" w:rsidP="009848DC"/>
    <w:p w14:paraId="527C6DE7" w14:textId="5951D16A" w:rsidR="007E5658" w:rsidRPr="00D7008F" w:rsidRDefault="007A0777" w:rsidP="009848DC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7E5658" w:rsidRPr="00D7008F">
        <w:rPr>
          <w:b/>
          <w:sz w:val="28"/>
          <w:szCs w:val="28"/>
        </w:rPr>
        <w:t xml:space="preserve">. Теми </w:t>
      </w:r>
      <w:r w:rsidR="000B5762" w:rsidRPr="00D7008F">
        <w:rPr>
          <w:b/>
          <w:sz w:val="28"/>
          <w:szCs w:val="28"/>
        </w:rPr>
        <w:t xml:space="preserve">лекційних </w:t>
      </w:r>
      <w:r w:rsidR="007E5658" w:rsidRPr="00D7008F">
        <w:rPr>
          <w:b/>
          <w:sz w:val="28"/>
          <w:szCs w:val="28"/>
        </w:rPr>
        <w:t xml:space="preserve">занять </w:t>
      </w:r>
    </w:p>
    <w:p w14:paraId="1762BDC2" w14:textId="77777777" w:rsidR="007E5658" w:rsidRPr="00D7008F" w:rsidRDefault="007E5658" w:rsidP="009848DC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6723"/>
        <w:gridCol w:w="814"/>
        <w:gridCol w:w="788"/>
      </w:tblGrid>
      <w:tr w:rsidR="007E5658" w:rsidRPr="00D7008F" w14:paraId="5D0B4511" w14:textId="77777777" w:rsidTr="0076031D">
        <w:tc>
          <w:tcPr>
            <w:tcW w:w="1314" w:type="dxa"/>
            <w:vMerge w:val="restart"/>
          </w:tcPr>
          <w:p w14:paraId="0A910DFD" w14:textId="77777777" w:rsidR="007E5658" w:rsidRPr="00D7008F" w:rsidRDefault="007E5658" w:rsidP="009848DC">
            <w:pPr>
              <w:ind w:left="-70" w:right="-92"/>
              <w:jc w:val="center"/>
            </w:pPr>
            <w:r w:rsidRPr="00D7008F">
              <w:rPr>
                <w:sz w:val="22"/>
                <w:szCs w:val="22"/>
              </w:rPr>
              <w:t xml:space="preserve">№ змістового </w:t>
            </w:r>
          </w:p>
          <w:p w14:paraId="79D258EE" w14:textId="77777777" w:rsidR="007E5658" w:rsidRPr="00D7008F" w:rsidRDefault="007E5658" w:rsidP="009848DC">
            <w:pPr>
              <w:ind w:left="-70" w:right="-92"/>
              <w:jc w:val="center"/>
            </w:pPr>
            <w:r w:rsidRPr="00D7008F">
              <w:rPr>
                <w:sz w:val="22"/>
                <w:szCs w:val="22"/>
              </w:rPr>
              <w:t>модуля</w:t>
            </w:r>
          </w:p>
        </w:tc>
        <w:tc>
          <w:tcPr>
            <w:tcW w:w="6723" w:type="dxa"/>
            <w:vMerge w:val="restart"/>
          </w:tcPr>
          <w:p w14:paraId="15AAA13E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Назва теми</w:t>
            </w:r>
          </w:p>
        </w:tc>
        <w:tc>
          <w:tcPr>
            <w:tcW w:w="1602" w:type="dxa"/>
            <w:gridSpan w:val="2"/>
          </w:tcPr>
          <w:p w14:paraId="4DF887E3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Кількість</w:t>
            </w:r>
          </w:p>
          <w:p w14:paraId="5281EA6D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годин</w:t>
            </w:r>
          </w:p>
        </w:tc>
      </w:tr>
      <w:tr w:rsidR="007E5658" w:rsidRPr="00D7008F" w14:paraId="6A27C572" w14:textId="77777777" w:rsidTr="0076031D">
        <w:trPr>
          <w:trHeight w:val="164"/>
        </w:trPr>
        <w:tc>
          <w:tcPr>
            <w:tcW w:w="1314" w:type="dxa"/>
            <w:vMerge/>
          </w:tcPr>
          <w:p w14:paraId="1465857B" w14:textId="77777777" w:rsidR="007E5658" w:rsidRPr="00D7008F" w:rsidRDefault="007E5658" w:rsidP="009848DC">
            <w:pPr>
              <w:ind w:left="142" w:hanging="142"/>
              <w:jc w:val="center"/>
            </w:pPr>
          </w:p>
        </w:tc>
        <w:tc>
          <w:tcPr>
            <w:tcW w:w="6723" w:type="dxa"/>
            <w:vMerge/>
          </w:tcPr>
          <w:p w14:paraId="15BE6D2B" w14:textId="77777777" w:rsidR="007E5658" w:rsidRPr="00D7008F" w:rsidRDefault="007E5658" w:rsidP="009848DC">
            <w:pPr>
              <w:jc w:val="center"/>
            </w:pPr>
          </w:p>
        </w:tc>
        <w:tc>
          <w:tcPr>
            <w:tcW w:w="814" w:type="dxa"/>
          </w:tcPr>
          <w:p w14:paraId="456EC7EA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о/д</w:t>
            </w:r>
          </w:p>
          <w:p w14:paraId="45F825D0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ф.</w:t>
            </w:r>
          </w:p>
        </w:tc>
        <w:tc>
          <w:tcPr>
            <w:tcW w:w="788" w:type="dxa"/>
          </w:tcPr>
          <w:p w14:paraId="5BCF732E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з/</w:t>
            </w:r>
            <w:proofErr w:type="spellStart"/>
            <w:r w:rsidRPr="00D7008F">
              <w:rPr>
                <w:sz w:val="22"/>
                <w:szCs w:val="22"/>
              </w:rPr>
              <w:t>дист</w:t>
            </w:r>
            <w:proofErr w:type="spellEnd"/>
          </w:p>
          <w:p w14:paraId="408284A7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ф.</w:t>
            </w:r>
          </w:p>
        </w:tc>
      </w:tr>
      <w:tr w:rsidR="007E5658" w:rsidRPr="00D7008F" w14:paraId="7E5CA128" w14:textId="77777777" w:rsidTr="0076031D">
        <w:trPr>
          <w:trHeight w:val="134"/>
        </w:trPr>
        <w:tc>
          <w:tcPr>
            <w:tcW w:w="1314" w:type="dxa"/>
          </w:tcPr>
          <w:p w14:paraId="12CE8AE5" w14:textId="77777777" w:rsidR="007E5658" w:rsidRPr="00D7008F" w:rsidRDefault="007E5658" w:rsidP="009848DC">
            <w:pPr>
              <w:ind w:left="142" w:hanging="142"/>
              <w:jc w:val="center"/>
              <w:rPr>
                <w:b/>
              </w:rPr>
            </w:pPr>
            <w:r w:rsidRPr="00D700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23" w:type="dxa"/>
          </w:tcPr>
          <w:p w14:paraId="18B33CEC" w14:textId="77777777" w:rsidR="007E5658" w:rsidRPr="00D7008F" w:rsidRDefault="007E5658" w:rsidP="009848DC">
            <w:pPr>
              <w:jc w:val="center"/>
              <w:rPr>
                <w:b/>
              </w:rPr>
            </w:pPr>
            <w:r w:rsidRPr="00D700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14:paraId="2F34F962" w14:textId="77777777" w:rsidR="007E5658" w:rsidRPr="00D7008F" w:rsidRDefault="007E5658" w:rsidP="009848DC">
            <w:pPr>
              <w:jc w:val="center"/>
              <w:rPr>
                <w:b/>
              </w:rPr>
            </w:pPr>
            <w:r w:rsidRPr="00D700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8" w:type="dxa"/>
          </w:tcPr>
          <w:p w14:paraId="1E5001AA" w14:textId="77777777" w:rsidR="007E5658" w:rsidRPr="00D7008F" w:rsidRDefault="007E5658" w:rsidP="009848DC">
            <w:pPr>
              <w:jc w:val="center"/>
              <w:rPr>
                <w:b/>
              </w:rPr>
            </w:pPr>
            <w:r w:rsidRPr="00D7008F">
              <w:rPr>
                <w:b/>
                <w:sz w:val="22"/>
                <w:szCs w:val="22"/>
              </w:rPr>
              <w:t>4</w:t>
            </w:r>
          </w:p>
        </w:tc>
      </w:tr>
      <w:tr w:rsidR="000B5762" w:rsidRPr="00D7008F" w14:paraId="0995B7AB" w14:textId="77777777" w:rsidTr="009848DC">
        <w:trPr>
          <w:trHeight w:val="567"/>
        </w:trPr>
        <w:tc>
          <w:tcPr>
            <w:tcW w:w="1314" w:type="dxa"/>
          </w:tcPr>
          <w:p w14:paraId="429F89E5" w14:textId="77777777" w:rsidR="000B5762" w:rsidRPr="009848DC" w:rsidRDefault="000B5762" w:rsidP="009848DC">
            <w:pPr>
              <w:jc w:val="center"/>
            </w:pPr>
            <w:r w:rsidRPr="009848DC">
              <w:t>1</w:t>
            </w:r>
          </w:p>
        </w:tc>
        <w:tc>
          <w:tcPr>
            <w:tcW w:w="6723" w:type="dxa"/>
            <w:vAlign w:val="center"/>
          </w:tcPr>
          <w:p w14:paraId="7D79F486" w14:textId="2471F134" w:rsidR="000B5762" w:rsidRPr="00D7008F" w:rsidRDefault="000B5762" w:rsidP="009848DC">
            <w:pPr>
              <w:tabs>
                <w:tab w:val="left" w:pos="284"/>
                <w:tab w:val="left" w:pos="7020"/>
                <w:tab w:val="left" w:pos="9900"/>
              </w:tabs>
              <w:ind w:right="23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1.</w:t>
            </w:r>
            <w:r w:rsidRPr="00D7008F">
              <w:rPr>
                <w:lang w:eastAsia="uk-UA"/>
              </w:rPr>
              <w:t xml:space="preserve"> </w:t>
            </w:r>
            <w:r w:rsidR="009848DC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Косметика як засіб вдосконалення зовнішності людини</w:t>
            </w:r>
          </w:p>
        </w:tc>
        <w:tc>
          <w:tcPr>
            <w:tcW w:w="814" w:type="dxa"/>
          </w:tcPr>
          <w:p w14:paraId="4AA6ACD1" w14:textId="18A055D1" w:rsidR="000B5762" w:rsidRPr="00D7008F" w:rsidRDefault="000218DF" w:rsidP="009848DC">
            <w:pPr>
              <w:jc w:val="center"/>
            </w:pPr>
            <w:r w:rsidRPr="00D7008F">
              <w:t>6</w:t>
            </w:r>
          </w:p>
        </w:tc>
        <w:tc>
          <w:tcPr>
            <w:tcW w:w="788" w:type="dxa"/>
          </w:tcPr>
          <w:p w14:paraId="7740BCBE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05F514C5" w14:textId="77777777" w:rsidTr="009848DC">
        <w:trPr>
          <w:trHeight w:val="567"/>
        </w:trPr>
        <w:tc>
          <w:tcPr>
            <w:tcW w:w="1314" w:type="dxa"/>
          </w:tcPr>
          <w:p w14:paraId="4FB3CB4D" w14:textId="77777777" w:rsidR="000B5762" w:rsidRPr="009848DC" w:rsidRDefault="000B5762" w:rsidP="009848DC">
            <w:pPr>
              <w:jc w:val="center"/>
            </w:pPr>
            <w:r w:rsidRPr="009848DC">
              <w:t>1</w:t>
            </w:r>
          </w:p>
        </w:tc>
        <w:tc>
          <w:tcPr>
            <w:tcW w:w="6723" w:type="dxa"/>
          </w:tcPr>
          <w:p w14:paraId="569584D0" w14:textId="28957A72" w:rsidR="000B5762" w:rsidRPr="00D7008F" w:rsidRDefault="000B5762" w:rsidP="009848DC">
            <w:pPr>
              <w:tabs>
                <w:tab w:val="left" w:pos="284"/>
                <w:tab w:val="left" w:pos="7020"/>
                <w:tab w:val="left" w:pos="990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</w:t>
            </w:r>
            <w:r w:rsidR="009848DC">
              <w:rPr>
                <w:b/>
                <w:lang w:eastAsia="uk-UA"/>
              </w:rPr>
              <w:t xml:space="preserve"> </w:t>
            </w:r>
            <w:r w:rsidRPr="00D7008F">
              <w:rPr>
                <w:b/>
                <w:lang w:eastAsia="uk-UA"/>
              </w:rPr>
              <w:t>2.</w:t>
            </w:r>
            <w:r w:rsidR="009848DC">
              <w:rPr>
                <w:b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Історія виникнення та становлення мистецтва гриму.</w:t>
            </w:r>
          </w:p>
        </w:tc>
        <w:tc>
          <w:tcPr>
            <w:tcW w:w="814" w:type="dxa"/>
          </w:tcPr>
          <w:p w14:paraId="411503AB" w14:textId="33A70485" w:rsidR="000B5762" w:rsidRPr="00D7008F" w:rsidRDefault="000218DF" w:rsidP="009848DC">
            <w:pPr>
              <w:jc w:val="center"/>
            </w:pPr>
            <w:r w:rsidRPr="00D7008F">
              <w:t>4</w:t>
            </w:r>
          </w:p>
        </w:tc>
        <w:tc>
          <w:tcPr>
            <w:tcW w:w="788" w:type="dxa"/>
          </w:tcPr>
          <w:p w14:paraId="5E3A845F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4636403F" w14:textId="77777777" w:rsidTr="009848DC">
        <w:trPr>
          <w:trHeight w:val="567"/>
        </w:trPr>
        <w:tc>
          <w:tcPr>
            <w:tcW w:w="1314" w:type="dxa"/>
          </w:tcPr>
          <w:p w14:paraId="262A7E65" w14:textId="1A79B283" w:rsidR="000B5762" w:rsidRPr="009848DC" w:rsidRDefault="000B5762" w:rsidP="009848DC">
            <w:pPr>
              <w:jc w:val="center"/>
            </w:pPr>
            <w:r w:rsidRPr="009848DC">
              <w:t>1</w:t>
            </w:r>
          </w:p>
        </w:tc>
        <w:tc>
          <w:tcPr>
            <w:tcW w:w="6723" w:type="dxa"/>
          </w:tcPr>
          <w:p w14:paraId="6EAA4B8A" w14:textId="3C86890C" w:rsidR="000B5762" w:rsidRPr="00D7008F" w:rsidRDefault="000B5762" w:rsidP="009848DC">
            <w:pPr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3</w:t>
            </w:r>
            <w:r w:rsidRPr="00D7008F">
              <w:rPr>
                <w:lang w:eastAsia="uk-UA"/>
              </w:rPr>
              <w:t xml:space="preserve">. </w:t>
            </w:r>
            <w:r w:rsidRPr="00D7008F">
              <w:rPr>
                <w:color w:val="000000"/>
                <w:lang w:eastAsia="uk-UA"/>
              </w:rPr>
              <w:t>Анатомічні основи гриму.</w:t>
            </w:r>
          </w:p>
        </w:tc>
        <w:tc>
          <w:tcPr>
            <w:tcW w:w="814" w:type="dxa"/>
          </w:tcPr>
          <w:p w14:paraId="1620E878" w14:textId="28E77D0E" w:rsidR="000B5762" w:rsidRPr="00D7008F" w:rsidRDefault="000218DF" w:rsidP="009848DC">
            <w:pPr>
              <w:jc w:val="center"/>
            </w:pPr>
            <w:r w:rsidRPr="00D7008F">
              <w:t>6</w:t>
            </w:r>
          </w:p>
        </w:tc>
        <w:tc>
          <w:tcPr>
            <w:tcW w:w="788" w:type="dxa"/>
          </w:tcPr>
          <w:p w14:paraId="0782F679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746F987F" w14:textId="77777777" w:rsidTr="009848DC">
        <w:trPr>
          <w:trHeight w:val="567"/>
        </w:trPr>
        <w:tc>
          <w:tcPr>
            <w:tcW w:w="1314" w:type="dxa"/>
          </w:tcPr>
          <w:p w14:paraId="2A4B84E2" w14:textId="49C2158B" w:rsidR="000B5762" w:rsidRPr="009848DC" w:rsidRDefault="000B5762" w:rsidP="009848DC">
            <w:pPr>
              <w:jc w:val="center"/>
            </w:pPr>
            <w:r w:rsidRPr="009848DC">
              <w:t>1</w:t>
            </w:r>
          </w:p>
        </w:tc>
        <w:tc>
          <w:tcPr>
            <w:tcW w:w="6723" w:type="dxa"/>
          </w:tcPr>
          <w:p w14:paraId="59E18771" w14:textId="018D9510" w:rsidR="000B5762" w:rsidRPr="00D7008F" w:rsidRDefault="000B5762" w:rsidP="009848DC">
            <w:pPr>
              <w:tabs>
                <w:tab w:val="left" w:pos="284"/>
                <w:tab w:val="left" w:pos="7020"/>
                <w:tab w:val="left" w:pos="9900"/>
              </w:tabs>
              <w:suppressAutoHyphens w:val="0"/>
              <w:ind w:right="21"/>
              <w:rPr>
                <w:b/>
              </w:rPr>
            </w:pPr>
            <w:r w:rsidRPr="00D7008F">
              <w:rPr>
                <w:b/>
                <w:lang w:eastAsia="uk-UA"/>
              </w:rPr>
              <w:t>Тема 4.</w:t>
            </w:r>
            <w:r w:rsidR="00D7008F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Технічні засоби</w:t>
            </w:r>
            <w:r w:rsidR="00D7008F">
              <w:rPr>
                <w:color w:val="000000"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 xml:space="preserve">та прийоми гримування </w:t>
            </w:r>
          </w:p>
        </w:tc>
        <w:tc>
          <w:tcPr>
            <w:tcW w:w="814" w:type="dxa"/>
          </w:tcPr>
          <w:p w14:paraId="3C15D16B" w14:textId="6B6714E0" w:rsidR="000B5762" w:rsidRPr="00D7008F" w:rsidRDefault="000218DF" w:rsidP="009848DC">
            <w:pPr>
              <w:jc w:val="center"/>
            </w:pPr>
            <w:r w:rsidRPr="00D7008F">
              <w:t>6</w:t>
            </w:r>
          </w:p>
        </w:tc>
        <w:tc>
          <w:tcPr>
            <w:tcW w:w="788" w:type="dxa"/>
          </w:tcPr>
          <w:p w14:paraId="2C0FC7C5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524ECA3A" w14:textId="77777777" w:rsidTr="009848DC">
        <w:trPr>
          <w:trHeight w:val="567"/>
        </w:trPr>
        <w:tc>
          <w:tcPr>
            <w:tcW w:w="1314" w:type="dxa"/>
          </w:tcPr>
          <w:p w14:paraId="1B383710" w14:textId="35C15A0D" w:rsidR="000B5762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3" w:type="dxa"/>
          </w:tcPr>
          <w:p w14:paraId="56A5296B" w14:textId="4AB62693" w:rsidR="000B5762" w:rsidRPr="00D7008F" w:rsidRDefault="000B5762" w:rsidP="009848DC">
            <w:pPr>
              <w:tabs>
                <w:tab w:val="left" w:pos="284"/>
                <w:tab w:val="left" w:pos="7020"/>
                <w:tab w:val="left" w:pos="9900"/>
              </w:tabs>
              <w:suppressAutoHyphens w:val="0"/>
              <w:ind w:right="21"/>
              <w:rPr>
                <w:b/>
                <w:lang w:eastAsia="uk-UA"/>
              </w:rPr>
            </w:pPr>
            <w:r w:rsidRPr="00D7008F">
              <w:rPr>
                <w:b/>
                <w:lang w:eastAsia="uk-UA"/>
              </w:rPr>
              <w:t>Тема 5.</w:t>
            </w:r>
            <w:r w:rsidRPr="00D7008F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Підготовка робочого місця</w:t>
            </w:r>
            <w:r w:rsidR="00D7008F">
              <w:rPr>
                <w:color w:val="000000"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і технічних засобів до гримування.</w:t>
            </w:r>
          </w:p>
        </w:tc>
        <w:tc>
          <w:tcPr>
            <w:tcW w:w="814" w:type="dxa"/>
          </w:tcPr>
          <w:p w14:paraId="1932C816" w14:textId="6C98D3A0" w:rsidR="000B5762" w:rsidRPr="00D7008F" w:rsidRDefault="000218DF" w:rsidP="009848DC">
            <w:pPr>
              <w:jc w:val="center"/>
            </w:pPr>
            <w:r w:rsidRPr="00D7008F">
              <w:t>4</w:t>
            </w:r>
          </w:p>
        </w:tc>
        <w:tc>
          <w:tcPr>
            <w:tcW w:w="788" w:type="dxa"/>
          </w:tcPr>
          <w:p w14:paraId="4C32C224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6D08A93D" w14:textId="77777777" w:rsidTr="009848DC">
        <w:trPr>
          <w:trHeight w:val="567"/>
        </w:trPr>
        <w:tc>
          <w:tcPr>
            <w:tcW w:w="1314" w:type="dxa"/>
          </w:tcPr>
          <w:p w14:paraId="0F0A19F4" w14:textId="55A8756B" w:rsidR="000B5762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3" w:type="dxa"/>
          </w:tcPr>
          <w:p w14:paraId="11926AE1" w14:textId="080B622B" w:rsidR="000B5762" w:rsidRPr="009848DC" w:rsidRDefault="000B5762" w:rsidP="009848DC">
            <w:pPr>
              <w:tabs>
                <w:tab w:val="left" w:pos="284"/>
                <w:tab w:val="left" w:pos="6390"/>
                <w:tab w:val="left" w:pos="702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6.</w:t>
            </w:r>
            <w:r w:rsidRPr="00D7008F">
              <w:rPr>
                <w:lang w:eastAsia="uk-UA"/>
              </w:rPr>
              <w:t xml:space="preserve"> </w:t>
            </w:r>
            <w:r w:rsidR="009848DC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Підготовка обличчя до гримування</w:t>
            </w:r>
          </w:p>
        </w:tc>
        <w:tc>
          <w:tcPr>
            <w:tcW w:w="814" w:type="dxa"/>
          </w:tcPr>
          <w:p w14:paraId="391AE6EC" w14:textId="3DFBA3E0" w:rsidR="000B5762" w:rsidRPr="00D7008F" w:rsidRDefault="000218DF" w:rsidP="009848DC">
            <w:pPr>
              <w:jc w:val="center"/>
            </w:pPr>
            <w:r w:rsidRPr="00D7008F">
              <w:t>4</w:t>
            </w:r>
          </w:p>
        </w:tc>
        <w:tc>
          <w:tcPr>
            <w:tcW w:w="788" w:type="dxa"/>
          </w:tcPr>
          <w:p w14:paraId="5819B384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4604180E" w14:textId="77777777" w:rsidTr="009848DC">
        <w:trPr>
          <w:trHeight w:val="567"/>
        </w:trPr>
        <w:tc>
          <w:tcPr>
            <w:tcW w:w="1314" w:type="dxa"/>
          </w:tcPr>
          <w:p w14:paraId="23DCC5A0" w14:textId="3AAD7BC3" w:rsidR="000B5762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3" w:type="dxa"/>
          </w:tcPr>
          <w:p w14:paraId="67963FDF" w14:textId="37C1C3BE" w:rsidR="000B5762" w:rsidRPr="009848DC" w:rsidRDefault="000B5762" w:rsidP="009848DC">
            <w:pPr>
              <w:tabs>
                <w:tab w:val="left" w:pos="284"/>
                <w:tab w:val="left" w:pos="6390"/>
                <w:tab w:val="left" w:pos="702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7.</w:t>
            </w:r>
            <w:r w:rsidRPr="00D7008F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Робота над ескізом гриму сценічного героя.</w:t>
            </w:r>
          </w:p>
        </w:tc>
        <w:tc>
          <w:tcPr>
            <w:tcW w:w="814" w:type="dxa"/>
          </w:tcPr>
          <w:p w14:paraId="0A1D496C" w14:textId="79CAA0DD" w:rsidR="000B5762" w:rsidRPr="00D7008F" w:rsidRDefault="000218DF" w:rsidP="009848DC">
            <w:pPr>
              <w:jc w:val="center"/>
            </w:pPr>
            <w:r w:rsidRPr="00D7008F">
              <w:t>8</w:t>
            </w:r>
          </w:p>
        </w:tc>
        <w:tc>
          <w:tcPr>
            <w:tcW w:w="788" w:type="dxa"/>
          </w:tcPr>
          <w:p w14:paraId="20966DEE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627B71FE" w14:textId="77777777" w:rsidTr="009848DC">
        <w:trPr>
          <w:trHeight w:val="567"/>
        </w:trPr>
        <w:tc>
          <w:tcPr>
            <w:tcW w:w="1314" w:type="dxa"/>
          </w:tcPr>
          <w:p w14:paraId="600F55D6" w14:textId="2C71C547" w:rsidR="000B5762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3" w:type="dxa"/>
          </w:tcPr>
          <w:p w14:paraId="475CE9F4" w14:textId="6CBDB1B9" w:rsidR="000B5762" w:rsidRPr="009848DC" w:rsidRDefault="000B5762" w:rsidP="009848DC">
            <w:pPr>
              <w:tabs>
                <w:tab w:val="left" w:pos="284"/>
                <w:tab w:val="left" w:pos="6390"/>
                <w:tab w:val="left" w:pos="702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</w:t>
            </w:r>
            <w:r w:rsidR="009848DC">
              <w:rPr>
                <w:b/>
                <w:lang w:eastAsia="uk-UA"/>
              </w:rPr>
              <w:t xml:space="preserve"> </w:t>
            </w:r>
            <w:r w:rsidRPr="00D7008F">
              <w:rPr>
                <w:b/>
                <w:lang w:eastAsia="uk-UA"/>
              </w:rPr>
              <w:t>8.</w:t>
            </w:r>
            <w:r w:rsidR="009848DC">
              <w:rPr>
                <w:b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Створення гриму з урахуванням характеру сценічного героя, національних та расових особливостей його зовнішності.</w:t>
            </w:r>
          </w:p>
        </w:tc>
        <w:tc>
          <w:tcPr>
            <w:tcW w:w="814" w:type="dxa"/>
          </w:tcPr>
          <w:p w14:paraId="52880F1B" w14:textId="68C61306" w:rsidR="000B5762" w:rsidRPr="00D7008F" w:rsidRDefault="000218DF" w:rsidP="009848DC">
            <w:pPr>
              <w:jc w:val="center"/>
            </w:pPr>
            <w:r w:rsidRPr="00D7008F">
              <w:t>10</w:t>
            </w:r>
          </w:p>
        </w:tc>
        <w:tc>
          <w:tcPr>
            <w:tcW w:w="788" w:type="dxa"/>
          </w:tcPr>
          <w:p w14:paraId="48B85400" w14:textId="77777777" w:rsidR="000B5762" w:rsidRPr="00D7008F" w:rsidRDefault="000B5762" w:rsidP="009848DC">
            <w:pPr>
              <w:jc w:val="center"/>
            </w:pPr>
          </w:p>
        </w:tc>
      </w:tr>
      <w:tr w:rsidR="000B5762" w:rsidRPr="00D7008F" w14:paraId="3826A5FC" w14:textId="77777777" w:rsidTr="0076031D">
        <w:tc>
          <w:tcPr>
            <w:tcW w:w="8037" w:type="dxa"/>
            <w:gridSpan w:val="2"/>
          </w:tcPr>
          <w:p w14:paraId="4B796B92" w14:textId="77777777" w:rsidR="000B5762" w:rsidRPr="00D7008F" w:rsidRDefault="000B5762" w:rsidP="009848DC">
            <w:r w:rsidRPr="00D7008F">
              <w:t>Разом</w:t>
            </w:r>
          </w:p>
        </w:tc>
        <w:tc>
          <w:tcPr>
            <w:tcW w:w="814" w:type="dxa"/>
          </w:tcPr>
          <w:p w14:paraId="0C209F34" w14:textId="7C8C3B7E" w:rsidR="000B5762" w:rsidRPr="00D7008F" w:rsidRDefault="000218DF" w:rsidP="009848DC">
            <w:pPr>
              <w:jc w:val="center"/>
            </w:pPr>
            <w:r w:rsidRPr="00D7008F">
              <w:t>48</w:t>
            </w:r>
          </w:p>
        </w:tc>
        <w:tc>
          <w:tcPr>
            <w:tcW w:w="788" w:type="dxa"/>
          </w:tcPr>
          <w:p w14:paraId="5A8840B1" w14:textId="77777777" w:rsidR="000B5762" w:rsidRPr="00D7008F" w:rsidRDefault="000B5762" w:rsidP="009848DC">
            <w:pPr>
              <w:jc w:val="center"/>
            </w:pPr>
          </w:p>
        </w:tc>
      </w:tr>
    </w:tbl>
    <w:p w14:paraId="3DBA8CAA" w14:textId="5DDDD0A7" w:rsidR="007E5658" w:rsidRDefault="007E5658" w:rsidP="009848DC"/>
    <w:p w14:paraId="2337F6A8" w14:textId="77777777" w:rsidR="009848DC" w:rsidRPr="00D7008F" w:rsidRDefault="009848DC" w:rsidP="009848DC"/>
    <w:p w14:paraId="447D738E" w14:textId="30920648" w:rsidR="007E5658" w:rsidRPr="00D7008F" w:rsidRDefault="007A0777" w:rsidP="00984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6</w:t>
      </w:r>
      <w:r w:rsidR="007E5658" w:rsidRPr="00D7008F">
        <w:rPr>
          <w:b/>
          <w:bCs/>
          <w:sz w:val="28"/>
          <w:szCs w:val="28"/>
        </w:rPr>
        <w:t xml:space="preserve">. Теми </w:t>
      </w:r>
      <w:r w:rsidR="000B5762" w:rsidRPr="00D7008F">
        <w:rPr>
          <w:b/>
          <w:bCs/>
          <w:sz w:val="28"/>
          <w:szCs w:val="28"/>
        </w:rPr>
        <w:t xml:space="preserve">практичних </w:t>
      </w:r>
      <w:r w:rsidR="007E5658" w:rsidRPr="00D7008F">
        <w:rPr>
          <w:b/>
          <w:bCs/>
          <w:sz w:val="28"/>
          <w:szCs w:val="28"/>
        </w:rPr>
        <w:t>занять</w:t>
      </w:r>
      <w:r w:rsidR="007E5658" w:rsidRPr="00D7008F">
        <w:rPr>
          <w:b/>
          <w:bCs/>
          <w:sz w:val="28"/>
          <w:szCs w:val="28"/>
        </w:rPr>
        <w:br w:type="textWrapping" w:clear="all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6722"/>
        <w:gridCol w:w="815"/>
        <w:gridCol w:w="788"/>
      </w:tblGrid>
      <w:tr w:rsidR="007E5658" w:rsidRPr="00D7008F" w14:paraId="2B09FF2E" w14:textId="77777777" w:rsidTr="0076031D">
        <w:tc>
          <w:tcPr>
            <w:tcW w:w="1314" w:type="dxa"/>
            <w:vMerge w:val="restart"/>
          </w:tcPr>
          <w:p w14:paraId="1BC6EDD3" w14:textId="77777777" w:rsidR="007E5658" w:rsidRPr="00D7008F" w:rsidRDefault="007E5658" w:rsidP="009848DC">
            <w:pPr>
              <w:ind w:left="-70" w:right="-92"/>
              <w:jc w:val="center"/>
            </w:pPr>
            <w:r w:rsidRPr="00D7008F">
              <w:rPr>
                <w:sz w:val="22"/>
                <w:szCs w:val="22"/>
              </w:rPr>
              <w:t xml:space="preserve">№ змістового </w:t>
            </w:r>
          </w:p>
          <w:p w14:paraId="399E65F5" w14:textId="77777777" w:rsidR="007E5658" w:rsidRPr="00D7008F" w:rsidRDefault="007E5658" w:rsidP="009848DC">
            <w:pPr>
              <w:ind w:left="-70" w:right="-92"/>
              <w:jc w:val="center"/>
            </w:pPr>
            <w:r w:rsidRPr="00D7008F">
              <w:rPr>
                <w:sz w:val="22"/>
                <w:szCs w:val="22"/>
              </w:rPr>
              <w:t>модуля</w:t>
            </w:r>
          </w:p>
        </w:tc>
        <w:tc>
          <w:tcPr>
            <w:tcW w:w="6722" w:type="dxa"/>
            <w:vMerge w:val="restart"/>
          </w:tcPr>
          <w:p w14:paraId="0CBA4B96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Назва теми</w:t>
            </w:r>
          </w:p>
        </w:tc>
        <w:tc>
          <w:tcPr>
            <w:tcW w:w="1603" w:type="dxa"/>
            <w:gridSpan w:val="2"/>
          </w:tcPr>
          <w:p w14:paraId="61F27C54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Кількість</w:t>
            </w:r>
          </w:p>
          <w:p w14:paraId="2E987D41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годин</w:t>
            </w:r>
          </w:p>
        </w:tc>
      </w:tr>
      <w:tr w:rsidR="007E5658" w:rsidRPr="00D7008F" w14:paraId="49DB92BA" w14:textId="77777777" w:rsidTr="0076031D">
        <w:trPr>
          <w:trHeight w:val="164"/>
        </w:trPr>
        <w:tc>
          <w:tcPr>
            <w:tcW w:w="1314" w:type="dxa"/>
            <w:vMerge/>
          </w:tcPr>
          <w:p w14:paraId="398F5603" w14:textId="77777777" w:rsidR="007E5658" w:rsidRPr="00D7008F" w:rsidRDefault="007E5658" w:rsidP="009848DC">
            <w:pPr>
              <w:ind w:left="142" w:hanging="142"/>
              <w:jc w:val="center"/>
            </w:pPr>
          </w:p>
        </w:tc>
        <w:tc>
          <w:tcPr>
            <w:tcW w:w="6722" w:type="dxa"/>
            <w:vMerge/>
          </w:tcPr>
          <w:p w14:paraId="4AE383CF" w14:textId="77777777" w:rsidR="007E5658" w:rsidRPr="00D7008F" w:rsidRDefault="007E5658" w:rsidP="009848DC">
            <w:pPr>
              <w:jc w:val="center"/>
            </w:pPr>
          </w:p>
        </w:tc>
        <w:tc>
          <w:tcPr>
            <w:tcW w:w="815" w:type="dxa"/>
          </w:tcPr>
          <w:p w14:paraId="15448A6C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о/д</w:t>
            </w:r>
          </w:p>
          <w:p w14:paraId="017F0C22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ф.</w:t>
            </w:r>
          </w:p>
        </w:tc>
        <w:tc>
          <w:tcPr>
            <w:tcW w:w="788" w:type="dxa"/>
          </w:tcPr>
          <w:p w14:paraId="02011EFD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з/</w:t>
            </w:r>
            <w:proofErr w:type="spellStart"/>
            <w:r w:rsidRPr="00D7008F">
              <w:rPr>
                <w:sz w:val="22"/>
                <w:szCs w:val="22"/>
              </w:rPr>
              <w:t>дист</w:t>
            </w:r>
            <w:proofErr w:type="spellEnd"/>
          </w:p>
          <w:p w14:paraId="000E90F4" w14:textId="77777777" w:rsidR="007E5658" w:rsidRPr="00D7008F" w:rsidRDefault="007E5658" w:rsidP="009848DC">
            <w:pPr>
              <w:jc w:val="center"/>
            </w:pPr>
            <w:r w:rsidRPr="00D7008F">
              <w:rPr>
                <w:sz w:val="22"/>
                <w:szCs w:val="22"/>
              </w:rPr>
              <w:t>ф.</w:t>
            </w:r>
          </w:p>
        </w:tc>
      </w:tr>
      <w:tr w:rsidR="007E5658" w:rsidRPr="00D7008F" w14:paraId="0EAF6848" w14:textId="77777777" w:rsidTr="0076031D">
        <w:trPr>
          <w:trHeight w:val="134"/>
        </w:trPr>
        <w:tc>
          <w:tcPr>
            <w:tcW w:w="1314" w:type="dxa"/>
          </w:tcPr>
          <w:p w14:paraId="0798CFF9" w14:textId="77777777" w:rsidR="007E5658" w:rsidRPr="009848DC" w:rsidRDefault="007E5658" w:rsidP="009848DC">
            <w:pPr>
              <w:jc w:val="center"/>
            </w:pPr>
            <w:r w:rsidRPr="009848DC">
              <w:t>1</w:t>
            </w:r>
          </w:p>
        </w:tc>
        <w:tc>
          <w:tcPr>
            <w:tcW w:w="6722" w:type="dxa"/>
          </w:tcPr>
          <w:p w14:paraId="0C6F31C4" w14:textId="77777777" w:rsidR="007E5658" w:rsidRPr="00D7008F" w:rsidRDefault="007E5658" w:rsidP="009848DC">
            <w:pPr>
              <w:jc w:val="center"/>
              <w:rPr>
                <w:b/>
              </w:rPr>
            </w:pPr>
            <w:r w:rsidRPr="00D700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14:paraId="20D4E96C" w14:textId="77777777" w:rsidR="007E5658" w:rsidRPr="00D7008F" w:rsidRDefault="007E5658" w:rsidP="009848DC">
            <w:pPr>
              <w:jc w:val="center"/>
              <w:rPr>
                <w:b/>
              </w:rPr>
            </w:pPr>
            <w:r w:rsidRPr="00D700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8" w:type="dxa"/>
          </w:tcPr>
          <w:p w14:paraId="230B9713" w14:textId="77777777" w:rsidR="007E5658" w:rsidRPr="00D7008F" w:rsidRDefault="007E5658" w:rsidP="009848DC">
            <w:pPr>
              <w:jc w:val="center"/>
              <w:rPr>
                <w:b/>
              </w:rPr>
            </w:pPr>
            <w:r w:rsidRPr="00D7008F">
              <w:rPr>
                <w:b/>
                <w:sz w:val="22"/>
                <w:szCs w:val="22"/>
              </w:rPr>
              <w:t>4</w:t>
            </w:r>
          </w:p>
        </w:tc>
      </w:tr>
      <w:tr w:rsidR="007E5658" w:rsidRPr="00D7008F" w14:paraId="7DA97292" w14:textId="77777777" w:rsidTr="009848DC">
        <w:trPr>
          <w:trHeight w:val="397"/>
        </w:trPr>
        <w:tc>
          <w:tcPr>
            <w:tcW w:w="1314" w:type="dxa"/>
          </w:tcPr>
          <w:p w14:paraId="7A40445B" w14:textId="77777777" w:rsidR="007E5658" w:rsidRPr="009848DC" w:rsidRDefault="007E5658" w:rsidP="009848DC">
            <w:pPr>
              <w:jc w:val="center"/>
            </w:pPr>
            <w:r w:rsidRPr="009848DC">
              <w:t>1</w:t>
            </w:r>
          </w:p>
        </w:tc>
        <w:tc>
          <w:tcPr>
            <w:tcW w:w="6722" w:type="dxa"/>
          </w:tcPr>
          <w:p w14:paraId="0E8B4BBA" w14:textId="7BF88A22" w:rsidR="007E5658" w:rsidRPr="00D7008F" w:rsidRDefault="0024612B" w:rsidP="009848DC">
            <w:pPr>
              <w:tabs>
                <w:tab w:val="left" w:pos="284"/>
                <w:tab w:val="left" w:pos="7020"/>
                <w:tab w:val="left" w:pos="9900"/>
              </w:tabs>
              <w:ind w:right="23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1.</w:t>
            </w:r>
            <w:r w:rsidRPr="00D7008F">
              <w:rPr>
                <w:lang w:eastAsia="uk-UA"/>
              </w:rPr>
              <w:t xml:space="preserve"> </w:t>
            </w:r>
            <w:r w:rsidR="009848DC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Косметика як засіб вдосконалення зовнішності людини</w:t>
            </w:r>
          </w:p>
        </w:tc>
        <w:tc>
          <w:tcPr>
            <w:tcW w:w="815" w:type="dxa"/>
          </w:tcPr>
          <w:p w14:paraId="10E4CB02" w14:textId="53D57335" w:rsidR="007E5658" w:rsidRPr="00D7008F" w:rsidRDefault="000218DF" w:rsidP="009848DC">
            <w:pPr>
              <w:jc w:val="center"/>
            </w:pPr>
            <w:r w:rsidRPr="00D7008F">
              <w:t>6</w:t>
            </w:r>
          </w:p>
        </w:tc>
        <w:tc>
          <w:tcPr>
            <w:tcW w:w="788" w:type="dxa"/>
          </w:tcPr>
          <w:p w14:paraId="344CB430" w14:textId="77777777" w:rsidR="007E5658" w:rsidRPr="00D7008F" w:rsidRDefault="007E5658" w:rsidP="009848DC">
            <w:pPr>
              <w:jc w:val="center"/>
            </w:pPr>
          </w:p>
        </w:tc>
      </w:tr>
      <w:tr w:rsidR="007E5658" w:rsidRPr="00D7008F" w14:paraId="110B1F7F" w14:textId="77777777" w:rsidTr="009848DC">
        <w:trPr>
          <w:trHeight w:val="397"/>
        </w:trPr>
        <w:tc>
          <w:tcPr>
            <w:tcW w:w="1314" w:type="dxa"/>
          </w:tcPr>
          <w:p w14:paraId="689D42C6" w14:textId="77777777" w:rsidR="007E5658" w:rsidRPr="009848DC" w:rsidRDefault="007E5658" w:rsidP="009848DC">
            <w:pPr>
              <w:jc w:val="center"/>
            </w:pPr>
            <w:r w:rsidRPr="009848DC">
              <w:t>1</w:t>
            </w:r>
          </w:p>
        </w:tc>
        <w:tc>
          <w:tcPr>
            <w:tcW w:w="6722" w:type="dxa"/>
          </w:tcPr>
          <w:p w14:paraId="461468A6" w14:textId="68935F31" w:rsidR="007E5658" w:rsidRPr="00D7008F" w:rsidRDefault="0024612B" w:rsidP="009848DC">
            <w:pPr>
              <w:tabs>
                <w:tab w:val="left" w:pos="284"/>
                <w:tab w:val="left" w:pos="7020"/>
                <w:tab w:val="left" w:pos="990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Тема2.</w:t>
            </w:r>
            <w:r w:rsidR="009848DC">
              <w:rPr>
                <w:b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Історія виникнення та становлення мистецтва гриму.</w:t>
            </w:r>
          </w:p>
        </w:tc>
        <w:tc>
          <w:tcPr>
            <w:tcW w:w="815" w:type="dxa"/>
          </w:tcPr>
          <w:p w14:paraId="17FF90D5" w14:textId="3EB19863" w:rsidR="007E5658" w:rsidRPr="00D7008F" w:rsidRDefault="000218DF" w:rsidP="009848DC">
            <w:pPr>
              <w:jc w:val="center"/>
            </w:pPr>
            <w:r w:rsidRPr="00D7008F">
              <w:t>6</w:t>
            </w:r>
          </w:p>
        </w:tc>
        <w:tc>
          <w:tcPr>
            <w:tcW w:w="788" w:type="dxa"/>
          </w:tcPr>
          <w:p w14:paraId="4263FDC4" w14:textId="77777777" w:rsidR="007E5658" w:rsidRPr="00D7008F" w:rsidRDefault="007E5658" w:rsidP="009848DC">
            <w:pPr>
              <w:jc w:val="center"/>
            </w:pPr>
          </w:p>
        </w:tc>
      </w:tr>
      <w:tr w:rsidR="007E5658" w:rsidRPr="00D7008F" w14:paraId="7FD421E2" w14:textId="77777777" w:rsidTr="009848DC">
        <w:trPr>
          <w:trHeight w:val="397"/>
        </w:trPr>
        <w:tc>
          <w:tcPr>
            <w:tcW w:w="1314" w:type="dxa"/>
          </w:tcPr>
          <w:p w14:paraId="72C41610" w14:textId="483FF0F5" w:rsidR="007E5658" w:rsidRPr="009848DC" w:rsidRDefault="0024612B" w:rsidP="009848DC">
            <w:pPr>
              <w:jc w:val="center"/>
            </w:pPr>
            <w:r w:rsidRPr="009848DC">
              <w:t>1</w:t>
            </w:r>
          </w:p>
        </w:tc>
        <w:tc>
          <w:tcPr>
            <w:tcW w:w="6722" w:type="dxa"/>
          </w:tcPr>
          <w:p w14:paraId="00EBD700" w14:textId="3F203522" w:rsidR="007E5658" w:rsidRPr="00D7008F" w:rsidRDefault="0024612B" w:rsidP="009848DC">
            <w:pPr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3</w:t>
            </w:r>
            <w:r w:rsidRPr="00D7008F">
              <w:rPr>
                <w:lang w:eastAsia="uk-UA"/>
              </w:rPr>
              <w:t xml:space="preserve">. </w:t>
            </w:r>
            <w:r w:rsidRPr="00D7008F">
              <w:rPr>
                <w:color w:val="000000"/>
                <w:lang w:eastAsia="uk-UA"/>
              </w:rPr>
              <w:t>Анатомічні основи гриму.</w:t>
            </w:r>
          </w:p>
        </w:tc>
        <w:tc>
          <w:tcPr>
            <w:tcW w:w="815" w:type="dxa"/>
          </w:tcPr>
          <w:p w14:paraId="72A3CC00" w14:textId="3E2FE987" w:rsidR="007E5658" w:rsidRPr="00D7008F" w:rsidRDefault="000218DF" w:rsidP="009848DC">
            <w:pPr>
              <w:jc w:val="center"/>
            </w:pPr>
            <w:r w:rsidRPr="00D7008F">
              <w:t>4</w:t>
            </w:r>
          </w:p>
        </w:tc>
        <w:tc>
          <w:tcPr>
            <w:tcW w:w="788" w:type="dxa"/>
          </w:tcPr>
          <w:p w14:paraId="10D61444" w14:textId="77777777" w:rsidR="007E5658" w:rsidRPr="00D7008F" w:rsidRDefault="007E5658" w:rsidP="009848DC">
            <w:pPr>
              <w:jc w:val="center"/>
            </w:pPr>
          </w:p>
        </w:tc>
      </w:tr>
      <w:tr w:rsidR="007E5658" w:rsidRPr="00D7008F" w14:paraId="3A88F681" w14:textId="77777777" w:rsidTr="009848DC">
        <w:trPr>
          <w:trHeight w:val="397"/>
        </w:trPr>
        <w:tc>
          <w:tcPr>
            <w:tcW w:w="1314" w:type="dxa"/>
          </w:tcPr>
          <w:p w14:paraId="0824C940" w14:textId="580BCE7B" w:rsidR="007E5658" w:rsidRPr="009848DC" w:rsidRDefault="0024612B" w:rsidP="009848DC">
            <w:pPr>
              <w:jc w:val="center"/>
            </w:pPr>
            <w:r w:rsidRPr="009848DC">
              <w:t>1</w:t>
            </w:r>
          </w:p>
        </w:tc>
        <w:tc>
          <w:tcPr>
            <w:tcW w:w="6722" w:type="dxa"/>
          </w:tcPr>
          <w:p w14:paraId="459B6335" w14:textId="5C65C682" w:rsidR="007E5658" w:rsidRPr="00D7008F" w:rsidRDefault="0024612B" w:rsidP="009848DC">
            <w:pPr>
              <w:tabs>
                <w:tab w:val="left" w:pos="284"/>
                <w:tab w:val="left" w:pos="7020"/>
                <w:tab w:val="left" w:pos="9900"/>
              </w:tabs>
              <w:suppressAutoHyphens w:val="0"/>
              <w:ind w:right="21"/>
              <w:rPr>
                <w:b/>
              </w:rPr>
            </w:pPr>
            <w:r w:rsidRPr="00D7008F">
              <w:rPr>
                <w:b/>
                <w:lang w:eastAsia="uk-UA"/>
              </w:rPr>
              <w:t>Тема 4.</w:t>
            </w:r>
            <w:r w:rsidR="00D7008F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Технічні засоби</w:t>
            </w:r>
            <w:r w:rsidR="00D7008F">
              <w:rPr>
                <w:color w:val="000000"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 xml:space="preserve">та прийоми гримування </w:t>
            </w:r>
          </w:p>
        </w:tc>
        <w:tc>
          <w:tcPr>
            <w:tcW w:w="815" w:type="dxa"/>
          </w:tcPr>
          <w:p w14:paraId="7539C709" w14:textId="4F1EB888" w:rsidR="007E5658" w:rsidRPr="00D7008F" w:rsidRDefault="000218DF" w:rsidP="009848DC">
            <w:pPr>
              <w:jc w:val="center"/>
            </w:pPr>
            <w:r w:rsidRPr="00D7008F">
              <w:t>8</w:t>
            </w:r>
          </w:p>
        </w:tc>
        <w:tc>
          <w:tcPr>
            <w:tcW w:w="788" w:type="dxa"/>
          </w:tcPr>
          <w:p w14:paraId="44959BDB" w14:textId="77777777" w:rsidR="007E5658" w:rsidRPr="00D7008F" w:rsidRDefault="007E5658" w:rsidP="009848DC">
            <w:pPr>
              <w:jc w:val="center"/>
            </w:pPr>
          </w:p>
        </w:tc>
      </w:tr>
      <w:tr w:rsidR="0024612B" w:rsidRPr="00D7008F" w14:paraId="1D7E9337" w14:textId="77777777" w:rsidTr="009848DC">
        <w:trPr>
          <w:trHeight w:val="397"/>
        </w:trPr>
        <w:tc>
          <w:tcPr>
            <w:tcW w:w="1314" w:type="dxa"/>
          </w:tcPr>
          <w:p w14:paraId="4759FF1E" w14:textId="57FD189A" w:rsidR="0024612B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2" w:type="dxa"/>
          </w:tcPr>
          <w:p w14:paraId="629D0F4B" w14:textId="7005E239" w:rsidR="0024612B" w:rsidRPr="00D7008F" w:rsidRDefault="0024612B" w:rsidP="009848DC">
            <w:pPr>
              <w:tabs>
                <w:tab w:val="left" w:pos="284"/>
                <w:tab w:val="left" w:pos="7020"/>
                <w:tab w:val="left" w:pos="9900"/>
              </w:tabs>
              <w:suppressAutoHyphens w:val="0"/>
              <w:ind w:right="21"/>
              <w:rPr>
                <w:b/>
                <w:lang w:eastAsia="uk-UA"/>
              </w:rPr>
            </w:pPr>
            <w:r w:rsidRPr="00D7008F">
              <w:rPr>
                <w:b/>
                <w:lang w:eastAsia="uk-UA"/>
              </w:rPr>
              <w:t>Тема 5.</w:t>
            </w:r>
            <w:r w:rsidRPr="00D7008F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Підготовка робочого місця</w:t>
            </w:r>
            <w:r w:rsidR="00D7008F">
              <w:rPr>
                <w:color w:val="000000"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і технічних засобів до гримування.</w:t>
            </w:r>
          </w:p>
        </w:tc>
        <w:tc>
          <w:tcPr>
            <w:tcW w:w="815" w:type="dxa"/>
          </w:tcPr>
          <w:p w14:paraId="3E609194" w14:textId="6A736701" w:rsidR="0024612B" w:rsidRPr="00D7008F" w:rsidRDefault="000218DF" w:rsidP="009848DC">
            <w:pPr>
              <w:jc w:val="center"/>
            </w:pPr>
            <w:r w:rsidRPr="00D7008F">
              <w:t>4</w:t>
            </w:r>
          </w:p>
        </w:tc>
        <w:tc>
          <w:tcPr>
            <w:tcW w:w="788" w:type="dxa"/>
          </w:tcPr>
          <w:p w14:paraId="19BDB2BC" w14:textId="77777777" w:rsidR="0024612B" w:rsidRPr="00D7008F" w:rsidRDefault="0024612B" w:rsidP="009848DC">
            <w:pPr>
              <w:jc w:val="center"/>
            </w:pPr>
          </w:p>
        </w:tc>
      </w:tr>
      <w:tr w:rsidR="0024612B" w:rsidRPr="00D7008F" w14:paraId="32E5CE42" w14:textId="77777777" w:rsidTr="009848DC">
        <w:trPr>
          <w:trHeight w:val="397"/>
        </w:trPr>
        <w:tc>
          <w:tcPr>
            <w:tcW w:w="1314" w:type="dxa"/>
          </w:tcPr>
          <w:p w14:paraId="2597D786" w14:textId="23A5B692" w:rsidR="0024612B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2" w:type="dxa"/>
          </w:tcPr>
          <w:p w14:paraId="4D33F00B" w14:textId="22A0F974" w:rsidR="0024612B" w:rsidRPr="009848DC" w:rsidRDefault="0024612B" w:rsidP="009848DC">
            <w:pPr>
              <w:tabs>
                <w:tab w:val="left" w:pos="284"/>
                <w:tab w:val="left" w:pos="6390"/>
                <w:tab w:val="left" w:pos="702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6.</w:t>
            </w:r>
            <w:r w:rsidRPr="00D7008F">
              <w:rPr>
                <w:lang w:eastAsia="uk-UA"/>
              </w:rPr>
              <w:t xml:space="preserve"> </w:t>
            </w:r>
            <w:r w:rsidR="009848DC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Підготовка обличчя до гримування</w:t>
            </w:r>
          </w:p>
        </w:tc>
        <w:tc>
          <w:tcPr>
            <w:tcW w:w="815" w:type="dxa"/>
          </w:tcPr>
          <w:p w14:paraId="5C8CB0F5" w14:textId="412501E2" w:rsidR="0024612B" w:rsidRPr="00D7008F" w:rsidRDefault="000218DF" w:rsidP="009848DC">
            <w:pPr>
              <w:jc w:val="center"/>
            </w:pPr>
            <w:r w:rsidRPr="00D7008F">
              <w:t>4</w:t>
            </w:r>
          </w:p>
        </w:tc>
        <w:tc>
          <w:tcPr>
            <w:tcW w:w="788" w:type="dxa"/>
          </w:tcPr>
          <w:p w14:paraId="1C6D947A" w14:textId="77777777" w:rsidR="0024612B" w:rsidRPr="00D7008F" w:rsidRDefault="0024612B" w:rsidP="009848DC">
            <w:pPr>
              <w:jc w:val="center"/>
            </w:pPr>
          </w:p>
        </w:tc>
      </w:tr>
      <w:tr w:rsidR="0024612B" w:rsidRPr="00D7008F" w14:paraId="5A3416D2" w14:textId="77777777" w:rsidTr="009848DC">
        <w:trPr>
          <w:trHeight w:val="397"/>
        </w:trPr>
        <w:tc>
          <w:tcPr>
            <w:tcW w:w="1314" w:type="dxa"/>
          </w:tcPr>
          <w:p w14:paraId="72A8C5CE" w14:textId="2759C4B9" w:rsidR="0024612B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2" w:type="dxa"/>
          </w:tcPr>
          <w:p w14:paraId="4FB960FA" w14:textId="3D48AB79" w:rsidR="0024612B" w:rsidRPr="009848DC" w:rsidRDefault="0024612B" w:rsidP="009848DC">
            <w:pPr>
              <w:tabs>
                <w:tab w:val="left" w:pos="284"/>
                <w:tab w:val="left" w:pos="6390"/>
                <w:tab w:val="left" w:pos="702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 7.</w:t>
            </w:r>
            <w:r w:rsidRPr="00D7008F">
              <w:rPr>
                <w:lang w:eastAsia="uk-UA"/>
              </w:rPr>
              <w:t xml:space="preserve"> </w:t>
            </w:r>
            <w:r w:rsidR="009848DC">
              <w:rPr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Робота над ескізом гриму сценічного героя.</w:t>
            </w:r>
          </w:p>
        </w:tc>
        <w:tc>
          <w:tcPr>
            <w:tcW w:w="815" w:type="dxa"/>
          </w:tcPr>
          <w:p w14:paraId="15CA3B74" w14:textId="209FC6C7" w:rsidR="0024612B" w:rsidRPr="00D7008F" w:rsidRDefault="000218DF" w:rsidP="009848DC">
            <w:pPr>
              <w:jc w:val="center"/>
            </w:pPr>
            <w:r w:rsidRPr="00D7008F">
              <w:t>8</w:t>
            </w:r>
          </w:p>
        </w:tc>
        <w:tc>
          <w:tcPr>
            <w:tcW w:w="788" w:type="dxa"/>
          </w:tcPr>
          <w:p w14:paraId="0A578272" w14:textId="77777777" w:rsidR="0024612B" w:rsidRPr="00D7008F" w:rsidRDefault="0024612B" w:rsidP="009848DC">
            <w:pPr>
              <w:jc w:val="center"/>
            </w:pPr>
          </w:p>
        </w:tc>
      </w:tr>
      <w:tr w:rsidR="0024612B" w:rsidRPr="00D7008F" w14:paraId="6C699476" w14:textId="77777777" w:rsidTr="009848DC">
        <w:trPr>
          <w:trHeight w:val="397"/>
        </w:trPr>
        <w:tc>
          <w:tcPr>
            <w:tcW w:w="1314" w:type="dxa"/>
          </w:tcPr>
          <w:p w14:paraId="26DB9733" w14:textId="39DCC433" w:rsidR="0024612B" w:rsidRPr="009848DC" w:rsidRDefault="0024612B" w:rsidP="009848DC">
            <w:pPr>
              <w:jc w:val="center"/>
            </w:pPr>
            <w:r w:rsidRPr="009848DC">
              <w:t>2</w:t>
            </w:r>
          </w:p>
        </w:tc>
        <w:tc>
          <w:tcPr>
            <w:tcW w:w="6722" w:type="dxa"/>
          </w:tcPr>
          <w:p w14:paraId="51443999" w14:textId="3804B726" w:rsidR="0024612B" w:rsidRPr="009848DC" w:rsidRDefault="0024612B" w:rsidP="009848DC">
            <w:pPr>
              <w:tabs>
                <w:tab w:val="left" w:pos="284"/>
                <w:tab w:val="left" w:pos="6390"/>
                <w:tab w:val="left" w:pos="7020"/>
              </w:tabs>
              <w:ind w:right="21"/>
              <w:rPr>
                <w:lang w:eastAsia="uk-UA"/>
              </w:rPr>
            </w:pPr>
            <w:r w:rsidRPr="00D7008F">
              <w:rPr>
                <w:b/>
                <w:lang w:eastAsia="uk-UA"/>
              </w:rPr>
              <w:t>Тема</w:t>
            </w:r>
            <w:r w:rsidR="00D44830">
              <w:rPr>
                <w:b/>
                <w:lang w:val="ru-RU" w:eastAsia="uk-UA"/>
              </w:rPr>
              <w:t xml:space="preserve"> </w:t>
            </w:r>
            <w:r w:rsidRPr="00D7008F">
              <w:rPr>
                <w:b/>
                <w:lang w:eastAsia="uk-UA"/>
              </w:rPr>
              <w:t>8.</w:t>
            </w:r>
            <w:r w:rsidR="009848DC">
              <w:rPr>
                <w:b/>
                <w:lang w:eastAsia="uk-UA"/>
              </w:rPr>
              <w:t xml:space="preserve"> </w:t>
            </w:r>
            <w:r w:rsidRPr="00D7008F">
              <w:rPr>
                <w:color w:val="000000"/>
                <w:lang w:eastAsia="uk-UA"/>
              </w:rPr>
              <w:t>Створення гриму з урахуванням характеру сценічного героя, національних та расових особливостей його зовнішності.</w:t>
            </w:r>
          </w:p>
        </w:tc>
        <w:tc>
          <w:tcPr>
            <w:tcW w:w="815" w:type="dxa"/>
          </w:tcPr>
          <w:p w14:paraId="416273A8" w14:textId="2C997FFC" w:rsidR="0024612B" w:rsidRPr="00D7008F" w:rsidRDefault="000218DF" w:rsidP="009848DC">
            <w:pPr>
              <w:jc w:val="center"/>
            </w:pPr>
            <w:r w:rsidRPr="00D7008F">
              <w:t>8</w:t>
            </w:r>
          </w:p>
        </w:tc>
        <w:tc>
          <w:tcPr>
            <w:tcW w:w="788" w:type="dxa"/>
          </w:tcPr>
          <w:p w14:paraId="78FBBC09" w14:textId="77777777" w:rsidR="0024612B" w:rsidRPr="00D7008F" w:rsidRDefault="0024612B" w:rsidP="009848DC">
            <w:pPr>
              <w:jc w:val="center"/>
            </w:pPr>
          </w:p>
        </w:tc>
      </w:tr>
      <w:tr w:rsidR="0024612B" w:rsidRPr="00D7008F" w14:paraId="49E378D8" w14:textId="77777777" w:rsidTr="009848DC">
        <w:trPr>
          <w:trHeight w:val="397"/>
        </w:trPr>
        <w:tc>
          <w:tcPr>
            <w:tcW w:w="8036" w:type="dxa"/>
            <w:gridSpan w:val="2"/>
          </w:tcPr>
          <w:p w14:paraId="35AF0331" w14:textId="77777777" w:rsidR="0024612B" w:rsidRPr="00D7008F" w:rsidRDefault="0024612B" w:rsidP="009848DC">
            <w:r w:rsidRPr="00D7008F">
              <w:t>Разом</w:t>
            </w:r>
          </w:p>
        </w:tc>
        <w:tc>
          <w:tcPr>
            <w:tcW w:w="815" w:type="dxa"/>
          </w:tcPr>
          <w:p w14:paraId="161A3084" w14:textId="14994FBB" w:rsidR="0024612B" w:rsidRPr="00D7008F" w:rsidRDefault="0024612B" w:rsidP="009848DC">
            <w:pPr>
              <w:jc w:val="center"/>
            </w:pPr>
            <w:r w:rsidRPr="00D7008F">
              <w:t>4</w:t>
            </w:r>
            <w:r w:rsidR="000218DF" w:rsidRPr="00D7008F">
              <w:t>8</w:t>
            </w:r>
          </w:p>
        </w:tc>
        <w:tc>
          <w:tcPr>
            <w:tcW w:w="788" w:type="dxa"/>
          </w:tcPr>
          <w:p w14:paraId="05C3F6E6" w14:textId="77777777" w:rsidR="0024612B" w:rsidRPr="00D7008F" w:rsidRDefault="0024612B" w:rsidP="009848DC">
            <w:pPr>
              <w:jc w:val="center"/>
            </w:pPr>
          </w:p>
        </w:tc>
      </w:tr>
    </w:tbl>
    <w:p w14:paraId="3EA2978D" w14:textId="77777777" w:rsidR="00A3371E" w:rsidRDefault="00A3371E" w:rsidP="007A0777">
      <w:pPr>
        <w:sectPr w:rsidR="00A3371E" w:rsidSect="000571B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049C9F9" w14:textId="5BAF2EA7" w:rsidR="00A3371E" w:rsidRPr="00DC30D9" w:rsidRDefault="00A3371E" w:rsidP="00A3371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C30D9">
        <w:rPr>
          <w:b/>
          <w:sz w:val="28"/>
          <w:szCs w:val="28"/>
        </w:rPr>
        <w:lastRenderedPageBreak/>
        <w:t>7. Види і зміст поточних контрольних заходів.</w:t>
      </w:r>
    </w:p>
    <w:p w14:paraId="29D5F947" w14:textId="77777777" w:rsidR="00A3371E" w:rsidRPr="005777C7" w:rsidRDefault="00A3371E" w:rsidP="00A3371E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TableNormal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6520"/>
        <w:gridCol w:w="3969"/>
        <w:gridCol w:w="992"/>
      </w:tblGrid>
      <w:tr w:rsidR="00A3371E" w:rsidRPr="00BB508B" w14:paraId="37D32796" w14:textId="77777777" w:rsidTr="00E70C1D">
        <w:trPr>
          <w:trHeight w:val="800"/>
        </w:trPr>
        <w:tc>
          <w:tcPr>
            <w:tcW w:w="993" w:type="dxa"/>
          </w:tcPr>
          <w:p w14:paraId="10C8DC87" w14:textId="77777777" w:rsidR="00A3371E" w:rsidRPr="00D25F47" w:rsidRDefault="00A3371E" w:rsidP="00E70C1D">
            <w:pPr>
              <w:spacing w:line="242" w:lineRule="auto"/>
              <w:ind w:left="120" w:right="109" w:hanging="4"/>
              <w:jc w:val="center"/>
              <w:rPr>
                <w:lang w:val="uk-UA"/>
              </w:rPr>
            </w:pPr>
            <w:r w:rsidRPr="00D25F47">
              <w:rPr>
                <w:lang w:val="uk-UA"/>
              </w:rPr>
              <w:t>№  змістового модуля</w:t>
            </w:r>
          </w:p>
        </w:tc>
        <w:tc>
          <w:tcPr>
            <w:tcW w:w="2977" w:type="dxa"/>
          </w:tcPr>
          <w:p w14:paraId="04C0D20E" w14:textId="77777777" w:rsidR="00A3371E" w:rsidRPr="00D25F47" w:rsidRDefault="00A3371E" w:rsidP="00E70C1D">
            <w:pPr>
              <w:spacing w:line="242" w:lineRule="auto"/>
              <w:ind w:left="220" w:right="191" w:firstLine="285"/>
              <w:rPr>
                <w:lang w:val="uk-UA"/>
              </w:rPr>
            </w:pPr>
            <w:r w:rsidRPr="00D25F47">
              <w:rPr>
                <w:lang w:val="uk-UA"/>
              </w:rPr>
              <w:t>Вид поточного контрольного заходу</w:t>
            </w:r>
          </w:p>
        </w:tc>
        <w:tc>
          <w:tcPr>
            <w:tcW w:w="6520" w:type="dxa"/>
          </w:tcPr>
          <w:p w14:paraId="74472099" w14:textId="77777777" w:rsidR="00A3371E" w:rsidRPr="00D25F47" w:rsidRDefault="00A3371E" w:rsidP="00E70C1D">
            <w:pPr>
              <w:spacing w:line="242" w:lineRule="auto"/>
              <w:ind w:left="289" w:right="263" w:firstLine="220"/>
              <w:rPr>
                <w:lang w:val="uk-UA"/>
              </w:rPr>
            </w:pPr>
            <w:r w:rsidRPr="00D25F47">
              <w:rPr>
                <w:lang w:val="uk-UA"/>
              </w:rPr>
              <w:t>Зміст поточного контрольного заходу</w:t>
            </w:r>
          </w:p>
        </w:tc>
        <w:tc>
          <w:tcPr>
            <w:tcW w:w="3969" w:type="dxa"/>
          </w:tcPr>
          <w:p w14:paraId="67BA92A7" w14:textId="77777777" w:rsidR="00A3371E" w:rsidRPr="00D25F47" w:rsidRDefault="00A3371E" w:rsidP="00E70C1D">
            <w:pPr>
              <w:spacing w:line="242" w:lineRule="auto"/>
              <w:ind w:left="466" w:right="441" w:firstLine="45"/>
              <w:rPr>
                <w:lang w:val="uk-UA"/>
              </w:rPr>
            </w:pPr>
            <w:r w:rsidRPr="00D25F47">
              <w:rPr>
                <w:lang w:val="uk-UA"/>
              </w:rPr>
              <w:t>Критерії оцінювання</w:t>
            </w:r>
          </w:p>
        </w:tc>
        <w:tc>
          <w:tcPr>
            <w:tcW w:w="992" w:type="dxa"/>
          </w:tcPr>
          <w:p w14:paraId="7B990148" w14:textId="77777777" w:rsidR="00A3371E" w:rsidRPr="00D25F47" w:rsidRDefault="00A3371E" w:rsidP="00E70C1D">
            <w:pPr>
              <w:spacing w:line="248" w:lineRule="exact"/>
              <w:ind w:left="121" w:right="127"/>
              <w:jc w:val="center"/>
              <w:rPr>
                <w:lang w:val="uk-UA"/>
              </w:rPr>
            </w:pPr>
            <w:r w:rsidRPr="00D25F47">
              <w:rPr>
                <w:lang w:val="uk-UA"/>
              </w:rPr>
              <w:t>Усього балів</w:t>
            </w:r>
          </w:p>
        </w:tc>
      </w:tr>
      <w:tr w:rsidR="00A3371E" w:rsidRPr="00BB508B" w14:paraId="77B582F0" w14:textId="77777777" w:rsidTr="00E70C1D">
        <w:trPr>
          <w:trHeight w:val="345"/>
        </w:trPr>
        <w:tc>
          <w:tcPr>
            <w:tcW w:w="993" w:type="dxa"/>
          </w:tcPr>
          <w:p w14:paraId="3AA265DB" w14:textId="77777777" w:rsidR="00A3371E" w:rsidRPr="00D25F47" w:rsidRDefault="00A3371E" w:rsidP="00E70C1D">
            <w:pPr>
              <w:ind w:left="5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1</w:t>
            </w:r>
          </w:p>
        </w:tc>
        <w:tc>
          <w:tcPr>
            <w:tcW w:w="2977" w:type="dxa"/>
          </w:tcPr>
          <w:p w14:paraId="032A5D87" w14:textId="77777777" w:rsidR="00A3371E" w:rsidRPr="00D25F47" w:rsidRDefault="00A3371E" w:rsidP="00E70C1D">
            <w:pPr>
              <w:ind w:left="8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2</w:t>
            </w:r>
          </w:p>
        </w:tc>
        <w:tc>
          <w:tcPr>
            <w:tcW w:w="6520" w:type="dxa"/>
          </w:tcPr>
          <w:p w14:paraId="0B52A4CA" w14:textId="77777777" w:rsidR="00A3371E" w:rsidRPr="00D25F47" w:rsidRDefault="00A3371E" w:rsidP="00E70C1D">
            <w:pPr>
              <w:ind w:left="5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3</w:t>
            </w:r>
          </w:p>
        </w:tc>
        <w:tc>
          <w:tcPr>
            <w:tcW w:w="3969" w:type="dxa"/>
          </w:tcPr>
          <w:p w14:paraId="7C889B52" w14:textId="77777777" w:rsidR="00A3371E" w:rsidRPr="00D25F47" w:rsidRDefault="00A3371E" w:rsidP="00E70C1D">
            <w:pPr>
              <w:ind w:left="6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4</w:t>
            </w:r>
          </w:p>
        </w:tc>
        <w:tc>
          <w:tcPr>
            <w:tcW w:w="992" w:type="dxa"/>
          </w:tcPr>
          <w:p w14:paraId="1FBB83A1" w14:textId="77777777" w:rsidR="00A3371E" w:rsidRPr="00D25F47" w:rsidRDefault="00A3371E" w:rsidP="00E70C1D">
            <w:pPr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5</w:t>
            </w:r>
          </w:p>
        </w:tc>
      </w:tr>
      <w:tr w:rsidR="00A3371E" w:rsidRPr="00BB508B" w14:paraId="67C19BBA" w14:textId="77777777" w:rsidTr="00E70C1D">
        <w:trPr>
          <w:trHeight w:val="275"/>
        </w:trPr>
        <w:tc>
          <w:tcPr>
            <w:tcW w:w="993" w:type="dxa"/>
            <w:vMerge w:val="restart"/>
          </w:tcPr>
          <w:p w14:paraId="096D2E06" w14:textId="77777777" w:rsidR="00A3371E" w:rsidRPr="00BB508B" w:rsidRDefault="00A3371E" w:rsidP="00E70C1D">
            <w:pPr>
              <w:spacing w:line="253" w:lineRule="exact"/>
              <w:ind w:left="5"/>
              <w:jc w:val="center"/>
            </w:pPr>
            <w:r w:rsidRPr="00BB508B">
              <w:t>1</w:t>
            </w:r>
          </w:p>
        </w:tc>
        <w:tc>
          <w:tcPr>
            <w:tcW w:w="2977" w:type="dxa"/>
          </w:tcPr>
          <w:p w14:paraId="3C8B40F8" w14:textId="1242A53E" w:rsidR="00A3371E" w:rsidRPr="00D25F47" w:rsidRDefault="00A3371E" w:rsidP="00E70C1D">
            <w:pPr>
              <w:spacing w:line="253" w:lineRule="exact"/>
              <w:ind w:left="145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Теоретичне завдання</w:t>
            </w:r>
            <w:r w:rsidR="00887CAB">
              <w:rPr>
                <w:noProof/>
                <w:lang w:val="uk-UA"/>
              </w:rPr>
              <w:t xml:space="preserve">. </w:t>
            </w:r>
          </w:p>
          <w:p w14:paraId="45484B0D" w14:textId="725B7A07" w:rsidR="00A3371E" w:rsidRPr="00D25F47" w:rsidRDefault="00887CAB" w:rsidP="00E70C1D">
            <w:pPr>
              <w:spacing w:line="253" w:lineRule="exact"/>
              <w:ind w:left="145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Т</w:t>
            </w:r>
            <w:r w:rsidR="00A3371E" w:rsidRPr="00D25F47">
              <w:rPr>
                <w:noProof/>
                <w:lang w:val="uk-UA"/>
              </w:rPr>
              <w:t>естування</w:t>
            </w:r>
            <w:r>
              <w:rPr>
                <w:noProof/>
                <w:lang w:val="uk-UA"/>
              </w:rPr>
              <w:t>.</w:t>
            </w:r>
          </w:p>
        </w:tc>
        <w:tc>
          <w:tcPr>
            <w:tcW w:w="6520" w:type="dxa"/>
          </w:tcPr>
          <w:p w14:paraId="01740D37" w14:textId="77777777" w:rsidR="00A3371E" w:rsidRPr="00A82469" w:rsidRDefault="00A3371E" w:rsidP="00E70C1D">
            <w:pPr>
              <w:spacing w:line="253" w:lineRule="exact"/>
              <w:ind w:left="88" w:right="142"/>
              <w:jc w:val="center"/>
              <w:rPr>
                <w:noProof/>
                <w:lang w:val="uk-UA"/>
              </w:rPr>
            </w:pPr>
            <w:r w:rsidRPr="00A82469">
              <w:rPr>
                <w:noProof/>
                <w:lang w:val="uk-UA"/>
              </w:rPr>
              <w:t>Питання для підготовки:</w:t>
            </w:r>
          </w:p>
          <w:p w14:paraId="4D12EFCA" w14:textId="77777777" w:rsidR="00B674CA" w:rsidRPr="00A82469" w:rsidRDefault="00B674CA" w:rsidP="00B674CA">
            <w:pPr>
              <w:jc w:val="both"/>
              <w:rPr>
                <w:rFonts w:eastAsiaTheme="minorEastAsia"/>
                <w:lang w:val="ru-RU"/>
              </w:rPr>
            </w:pPr>
            <w:r w:rsidRPr="00A82469">
              <w:rPr>
                <w:rFonts w:eastAsiaTheme="minorEastAsia"/>
                <w:lang w:val="ru-RU"/>
              </w:rPr>
              <w:t xml:space="preserve">Косметика як </w:t>
            </w:r>
            <w:proofErr w:type="spellStart"/>
            <w:r w:rsidRPr="00A82469">
              <w:rPr>
                <w:rFonts w:eastAsiaTheme="minorEastAsia"/>
                <w:lang w:val="ru-RU"/>
              </w:rPr>
              <w:t>засіб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вдосконалення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зовнішності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людини</w:t>
            </w:r>
            <w:proofErr w:type="spellEnd"/>
            <w:r w:rsidRPr="00A82469">
              <w:rPr>
                <w:rFonts w:eastAsiaTheme="minorEastAsia"/>
                <w:lang w:val="ru-RU"/>
              </w:rPr>
              <w:t>.</w:t>
            </w:r>
          </w:p>
          <w:p w14:paraId="39F660E2" w14:textId="6A6014D1" w:rsidR="00B674CA" w:rsidRPr="00A82469" w:rsidRDefault="00B674CA" w:rsidP="00B674CA">
            <w:pPr>
              <w:jc w:val="both"/>
              <w:rPr>
                <w:rFonts w:eastAsiaTheme="minorEastAsia"/>
              </w:rPr>
            </w:pPr>
            <w:proofErr w:type="spellStart"/>
            <w:r w:rsidRPr="00A82469">
              <w:rPr>
                <w:rFonts w:eastAsiaTheme="minorEastAsia"/>
                <w:lang w:val="ru-RU"/>
              </w:rPr>
              <w:t>Історія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косметики (</w:t>
            </w:r>
            <w:proofErr w:type="spellStart"/>
            <w:r w:rsidRPr="00A82469">
              <w:rPr>
                <w:rFonts w:eastAsiaTheme="minorEastAsia"/>
                <w:lang w:val="ru-RU"/>
              </w:rPr>
              <w:t>Єгипет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, </w:t>
            </w:r>
            <w:proofErr w:type="spellStart"/>
            <w:r w:rsidRPr="00A82469">
              <w:rPr>
                <w:rFonts w:eastAsiaTheme="minorEastAsia"/>
                <w:lang w:val="ru-RU"/>
              </w:rPr>
              <w:t>Стародавня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Греція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, </w:t>
            </w:r>
            <w:proofErr w:type="spellStart"/>
            <w:r w:rsidRPr="00A82469">
              <w:rPr>
                <w:rFonts w:eastAsiaTheme="minorEastAsia"/>
                <w:lang w:val="ru-RU"/>
              </w:rPr>
              <w:t>Римська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імперія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, косметика </w:t>
            </w:r>
            <w:proofErr w:type="spellStart"/>
            <w:r w:rsidRPr="00A82469">
              <w:rPr>
                <w:rFonts w:eastAsiaTheme="minorEastAsia"/>
                <w:lang w:val="ru-RU"/>
              </w:rPr>
              <w:t>від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Середньовіччя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до </w:t>
            </w:r>
            <w:proofErr w:type="spellStart"/>
            <w:r w:rsidRPr="00A82469">
              <w:rPr>
                <w:rFonts w:eastAsiaTheme="minorEastAsia"/>
                <w:lang w:val="ru-RU"/>
              </w:rPr>
              <w:t>нашого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часу. </w:t>
            </w:r>
            <w:proofErr w:type="spellStart"/>
            <w:r w:rsidRPr="00A82469">
              <w:rPr>
                <w:rFonts w:eastAsiaTheme="minorEastAsia"/>
                <w:lang w:val="ru-RU"/>
              </w:rPr>
              <w:t>Необхідність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використання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косметичних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засобів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у </w:t>
            </w:r>
            <w:proofErr w:type="spellStart"/>
            <w:r w:rsidRPr="00A82469">
              <w:rPr>
                <w:rFonts w:eastAsiaTheme="minorEastAsia"/>
                <w:lang w:val="ru-RU"/>
              </w:rPr>
              <w:t>житті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людини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. </w:t>
            </w:r>
            <w:proofErr w:type="spellStart"/>
            <w:r w:rsidRPr="00A82469">
              <w:rPr>
                <w:rFonts w:eastAsiaTheme="minorEastAsia"/>
                <w:lang w:val="ru-RU"/>
              </w:rPr>
              <w:t>Зміна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технології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виготовлення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косметичних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засобів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відносно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історичних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етапів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розвитку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суспільства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. </w:t>
            </w:r>
            <w:r w:rsidR="00E70C1D" w:rsidRPr="00A82469">
              <w:rPr>
                <w:rFonts w:eastAsiaTheme="minorEastAsia"/>
                <w:lang w:val="uk-UA"/>
              </w:rPr>
              <w:t xml:space="preserve">Класифікація </w:t>
            </w:r>
            <w:proofErr w:type="spellStart"/>
            <w:r w:rsidRPr="00A82469">
              <w:rPr>
                <w:rFonts w:eastAsiaTheme="minorEastAsia"/>
                <w:lang w:val="ru-RU"/>
              </w:rPr>
              <w:t>косметичних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засобів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за </w:t>
            </w:r>
            <w:proofErr w:type="spellStart"/>
            <w:r w:rsidRPr="00A82469">
              <w:rPr>
                <w:rFonts w:eastAsiaTheme="minorEastAsia"/>
                <w:lang w:val="ru-RU"/>
              </w:rPr>
              <w:t>М.Фрідманом</w:t>
            </w:r>
            <w:proofErr w:type="spellEnd"/>
            <w:r w:rsidRPr="00A82469">
              <w:rPr>
                <w:rFonts w:eastAsiaTheme="minorEastAsia"/>
                <w:lang w:val="ru-RU"/>
              </w:rPr>
              <w:t>.</w:t>
            </w:r>
            <w:r w:rsidRPr="00A82469">
              <w:rPr>
                <w:rFonts w:eastAsiaTheme="minorEastAsia"/>
                <w:lang w:val="uk-UA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Використання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фарб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для </w:t>
            </w:r>
            <w:proofErr w:type="spellStart"/>
            <w:r w:rsidRPr="00A82469">
              <w:rPr>
                <w:rFonts w:eastAsiaTheme="minorEastAsia"/>
                <w:lang w:val="ru-RU"/>
              </w:rPr>
              <w:t>розпису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тіла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у </w:t>
            </w:r>
            <w:proofErr w:type="spellStart"/>
            <w:r w:rsidRPr="00A82469">
              <w:rPr>
                <w:rFonts w:eastAsiaTheme="minorEastAsia"/>
                <w:lang w:val="ru-RU"/>
              </w:rPr>
              <w:t>побутовому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житті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r w:rsidRPr="00A82469">
              <w:rPr>
                <w:rFonts w:eastAsiaTheme="minorEastAsia"/>
                <w:lang w:val="uk-UA"/>
              </w:rPr>
              <w:t>в</w:t>
            </w:r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різні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періоди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історичного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розвитку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людського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суспільства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. </w:t>
            </w:r>
            <w:proofErr w:type="spellStart"/>
            <w:r w:rsidRPr="00A82469">
              <w:rPr>
                <w:rFonts w:eastAsiaTheme="minorEastAsia"/>
                <w:lang w:val="ru-RU"/>
              </w:rPr>
              <w:t>Зародження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мистецтва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гриму. Грим </w:t>
            </w:r>
            <w:proofErr w:type="gramStart"/>
            <w:r w:rsidRPr="00A82469">
              <w:rPr>
                <w:rFonts w:eastAsiaTheme="minorEastAsia"/>
                <w:lang w:val="ru-RU"/>
              </w:rPr>
              <w:t>у театрах</w:t>
            </w:r>
            <w:proofErr w:type="gram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Стародавньої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Греції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. </w:t>
            </w:r>
            <w:proofErr w:type="spellStart"/>
            <w:r w:rsidRPr="00A82469">
              <w:rPr>
                <w:rFonts w:eastAsiaTheme="minorEastAsia"/>
                <w:lang w:val="ru-RU"/>
              </w:rPr>
              <w:t>Канони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гриму </w:t>
            </w:r>
            <w:proofErr w:type="gramStart"/>
            <w:r w:rsidRPr="00A82469">
              <w:rPr>
                <w:rFonts w:eastAsiaTheme="minorEastAsia"/>
                <w:lang w:val="ru-RU"/>
              </w:rPr>
              <w:t>у театрах</w:t>
            </w:r>
            <w:proofErr w:type="gramEnd"/>
            <w:r w:rsidRPr="00A82469">
              <w:rPr>
                <w:rFonts w:eastAsiaTheme="minorEastAsia"/>
                <w:lang w:val="ru-RU"/>
              </w:rPr>
              <w:t xml:space="preserve"> </w:t>
            </w:r>
            <w:proofErr w:type="spellStart"/>
            <w:r w:rsidRPr="00A82469">
              <w:rPr>
                <w:rFonts w:eastAsiaTheme="minorEastAsia"/>
                <w:lang w:val="ru-RU"/>
              </w:rPr>
              <w:t>країн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Сходу (Китай, </w:t>
            </w:r>
            <w:proofErr w:type="spellStart"/>
            <w:r w:rsidRPr="00A82469">
              <w:rPr>
                <w:rFonts w:eastAsiaTheme="minorEastAsia"/>
                <w:lang w:val="ru-RU"/>
              </w:rPr>
              <w:t>Японія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, </w:t>
            </w:r>
            <w:proofErr w:type="spellStart"/>
            <w:r w:rsidRPr="00A82469">
              <w:rPr>
                <w:rFonts w:eastAsiaTheme="minorEastAsia"/>
                <w:lang w:val="ru-RU"/>
              </w:rPr>
              <w:t>Індія</w:t>
            </w:r>
            <w:proofErr w:type="spellEnd"/>
            <w:r w:rsidRPr="00A82469">
              <w:rPr>
                <w:rFonts w:eastAsiaTheme="minorEastAsia"/>
                <w:lang w:val="ru-RU"/>
              </w:rPr>
              <w:t xml:space="preserve"> і т. д.). </w:t>
            </w:r>
            <w:proofErr w:type="spellStart"/>
            <w:r w:rsidR="00A82469" w:rsidRPr="00A82469">
              <w:rPr>
                <w:rFonts w:eastAsiaTheme="minorEastAsia"/>
              </w:rPr>
              <w:t>Грим</w:t>
            </w:r>
            <w:proofErr w:type="spellEnd"/>
            <w:r w:rsidR="00A82469" w:rsidRPr="00A82469">
              <w:rPr>
                <w:rFonts w:eastAsiaTheme="minorEastAsia"/>
              </w:rPr>
              <w:t xml:space="preserve"> «</w:t>
            </w:r>
            <w:r w:rsidR="00A82469" w:rsidRPr="00A82469">
              <w:rPr>
                <w:rFonts w:eastAsiaTheme="minorEastAsia"/>
                <w:lang w:val="uk-UA"/>
              </w:rPr>
              <w:t>к</w:t>
            </w:r>
            <w:proofErr w:type="spellStart"/>
            <w:r w:rsidRPr="00A82469">
              <w:rPr>
                <w:rFonts w:eastAsiaTheme="minorEastAsia"/>
              </w:rPr>
              <w:t>омедії</w:t>
            </w:r>
            <w:proofErr w:type="spellEnd"/>
            <w:r w:rsidRPr="00A82469">
              <w:rPr>
                <w:rFonts w:eastAsiaTheme="minorEastAsia"/>
              </w:rPr>
              <w:t xml:space="preserve"> </w:t>
            </w:r>
            <w:proofErr w:type="spellStart"/>
            <w:r w:rsidRPr="00A82469">
              <w:rPr>
                <w:rFonts w:eastAsiaTheme="minorEastAsia"/>
              </w:rPr>
              <w:t>дель</w:t>
            </w:r>
            <w:proofErr w:type="spellEnd"/>
            <w:r w:rsidRPr="00A82469">
              <w:rPr>
                <w:rFonts w:eastAsiaTheme="minorEastAsia"/>
              </w:rPr>
              <w:t xml:space="preserve"> </w:t>
            </w:r>
            <w:proofErr w:type="spellStart"/>
            <w:r w:rsidRPr="00A82469">
              <w:rPr>
                <w:rFonts w:eastAsiaTheme="minorEastAsia"/>
              </w:rPr>
              <w:t>арте</w:t>
            </w:r>
            <w:proofErr w:type="spellEnd"/>
            <w:r w:rsidRPr="00A82469">
              <w:rPr>
                <w:rFonts w:eastAsiaTheme="minorEastAsia"/>
              </w:rPr>
              <w:t xml:space="preserve">». </w:t>
            </w:r>
            <w:r w:rsidR="00A82469" w:rsidRPr="00A82469">
              <w:rPr>
                <w:rFonts w:eastAsiaTheme="minorEastAsia"/>
                <w:lang w:val="uk-UA"/>
              </w:rPr>
              <w:t>Театральна р</w:t>
            </w:r>
            <w:proofErr w:type="spellStart"/>
            <w:r w:rsidRPr="00A82469">
              <w:rPr>
                <w:rFonts w:eastAsiaTheme="minorEastAsia"/>
              </w:rPr>
              <w:t>еформа</w:t>
            </w:r>
            <w:proofErr w:type="spellEnd"/>
            <w:r w:rsidRPr="00A82469">
              <w:rPr>
                <w:rFonts w:eastAsiaTheme="minorEastAsia"/>
              </w:rPr>
              <w:t xml:space="preserve"> </w:t>
            </w:r>
            <w:proofErr w:type="spellStart"/>
            <w:r w:rsidRPr="00A82469">
              <w:rPr>
                <w:rFonts w:eastAsiaTheme="minorEastAsia"/>
              </w:rPr>
              <w:t>Франсуа</w:t>
            </w:r>
            <w:proofErr w:type="spellEnd"/>
            <w:r w:rsidRPr="00A82469">
              <w:rPr>
                <w:rFonts w:eastAsiaTheme="minorEastAsia"/>
              </w:rPr>
              <w:t xml:space="preserve"> </w:t>
            </w:r>
            <w:proofErr w:type="spellStart"/>
            <w:r w:rsidRPr="00A82469">
              <w:rPr>
                <w:rFonts w:eastAsiaTheme="minorEastAsia"/>
              </w:rPr>
              <w:t>Тальма</w:t>
            </w:r>
            <w:proofErr w:type="spellEnd"/>
            <w:r w:rsidRPr="00A82469">
              <w:rPr>
                <w:rFonts w:eastAsiaTheme="minorEastAsia"/>
              </w:rPr>
              <w:t xml:space="preserve">. </w:t>
            </w:r>
          </w:p>
          <w:p w14:paraId="16B8E557" w14:textId="77777777" w:rsidR="00A3371E" w:rsidRPr="00D25F47" w:rsidRDefault="00A3371E" w:rsidP="00E70C1D">
            <w:pPr>
              <w:spacing w:line="253" w:lineRule="exact"/>
              <w:ind w:left="88" w:right="142"/>
              <w:jc w:val="both"/>
              <w:rPr>
                <w:noProof/>
                <w:lang w:val="uk-UA"/>
              </w:rPr>
            </w:pPr>
          </w:p>
        </w:tc>
        <w:tc>
          <w:tcPr>
            <w:tcW w:w="3969" w:type="dxa"/>
          </w:tcPr>
          <w:p w14:paraId="4E42FD97" w14:textId="77777777" w:rsidR="00A3371E" w:rsidRPr="00D25F47" w:rsidRDefault="00A3371E" w:rsidP="00E70C1D">
            <w:pPr>
              <w:ind w:left="209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Тестування передбачає надання відповідей на 10 запитань. Кожна правильна відповідь оцінюється у 0,5 балів.</w:t>
            </w:r>
          </w:p>
        </w:tc>
        <w:tc>
          <w:tcPr>
            <w:tcW w:w="992" w:type="dxa"/>
          </w:tcPr>
          <w:p w14:paraId="7B077287" w14:textId="77777777" w:rsidR="00A3371E" w:rsidRPr="00BB508B" w:rsidRDefault="00A3371E" w:rsidP="00E70C1D">
            <w:pPr>
              <w:spacing w:line="253" w:lineRule="exact"/>
              <w:jc w:val="center"/>
              <w:rPr>
                <w:b/>
              </w:rPr>
            </w:pPr>
            <w:r w:rsidRPr="00BB508B">
              <w:rPr>
                <w:b/>
              </w:rPr>
              <w:t>5</w:t>
            </w:r>
          </w:p>
        </w:tc>
      </w:tr>
      <w:tr w:rsidR="00A3371E" w:rsidRPr="00BB508B" w14:paraId="6DB40DBA" w14:textId="77777777" w:rsidTr="00E70C1D">
        <w:trPr>
          <w:trHeight w:val="510"/>
        </w:trPr>
        <w:tc>
          <w:tcPr>
            <w:tcW w:w="993" w:type="dxa"/>
            <w:vMerge/>
            <w:tcBorders>
              <w:top w:val="nil"/>
            </w:tcBorders>
          </w:tcPr>
          <w:p w14:paraId="098023FD" w14:textId="77777777" w:rsidR="00A3371E" w:rsidRPr="00BB508B" w:rsidRDefault="00A3371E" w:rsidP="00E70C1D"/>
        </w:tc>
        <w:tc>
          <w:tcPr>
            <w:tcW w:w="2977" w:type="dxa"/>
          </w:tcPr>
          <w:p w14:paraId="247DB845" w14:textId="2C383FE0" w:rsidR="00A3371E" w:rsidRPr="00D25F47" w:rsidRDefault="00A3371E" w:rsidP="0089136A">
            <w:pPr>
              <w:suppressAutoHyphens w:val="0"/>
              <w:ind w:left="59" w:right="142"/>
              <w:jc w:val="both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 xml:space="preserve">Практичне завдання. </w:t>
            </w:r>
          </w:p>
        </w:tc>
        <w:tc>
          <w:tcPr>
            <w:tcW w:w="6520" w:type="dxa"/>
          </w:tcPr>
          <w:p w14:paraId="1011D8B9" w14:textId="6BC2EB36" w:rsidR="00A3371E" w:rsidRPr="00D25F47" w:rsidRDefault="0089136A" w:rsidP="002E1041">
            <w:pPr>
              <w:ind w:left="142" w:right="142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Підготовка обличчя до гримування. Нанесення загального тону. Нанесення рум’ян. Зміна форми носа, губів, очей, брів, обличчя за допогою живописних засобів гримування. </w:t>
            </w:r>
            <w:r>
              <w:rPr>
                <w:noProof/>
                <w:lang w:val="uk-UA"/>
              </w:rPr>
              <w:t>Виконання г</w:t>
            </w:r>
            <w:proofErr w:type="spellStart"/>
            <w:r w:rsidRPr="0089136A">
              <w:rPr>
                <w:lang w:val="ru-RU"/>
              </w:rPr>
              <w:t>рим</w:t>
            </w:r>
            <w:proofErr w:type="spellEnd"/>
            <w:r>
              <w:rPr>
                <w:lang w:val="uk-UA"/>
              </w:rPr>
              <w:t>у</w:t>
            </w:r>
            <w:r w:rsidRPr="0089136A"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казков</w:t>
            </w:r>
            <w:r>
              <w:rPr>
                <w:lang w:val="ru-RU"/>
              </w:rPr>
              <w:t>их</w:t>
            </w:r>
            <w:proofErr w:type="spellEnd"/>
            <w:r w:rsidRPr="0089136A"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персонаж</w:t>
            </w:r>
            <w:r>
              <w:rPr>
                <w:lang w:val="ru-RU"/>
              </w:rPr>
              <w:t>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</w:t>
            </w:r>
            <w:r w:rsidRPr="0089136A">
              <w:rPr>
                <w:lang w:val="ru-RU"/>
              </w:rPr>
              <w:t>рим</w:t>
            </w:r>
            <w:r>
              <w:rPr>
                <w:lang w:val="ru-RU"/>
              </w:rPr>
              <w:t>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демонструють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визначальні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риси</w:t>
            </w:r>
            <w:proofErr w:type="spellEnd"/>
            <w:r>
              <w:rPr>
                <w:lang w:val="ru-RU"/>
              </w:rPr>
              <w:t xml:space="preserve"> характеру </w:t>
            </w:r>
            <w:proofErr w:type="spellStart"/>
            <w:r>
              <w:rPr>
                <w:lang w:val="ru-RU"/>
              </w:rPr>
              <w:t>людини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схильність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певних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захворювань</w:t>
            </w:r>
            <w:proofErr w:type="spellEnd"/>
            <w:r>
              <w:rPr>
                <w:lang w:val="ru-RU"/>
              </w:rPr>
              <w:t xml:space="preserve">. </w:t>
            </w:r>
            <w:r w:rsidRPr="0089136A">
              <w:rPr>
                <w:lang w:val="ru-RU"/>
              </w:rPr>
              <w:t xml:space="preserve">  </w:t>
            </w:r>
          </w:p>
        </w:tc>
        <w:tc>
          <w:tcPr>
            <w:tcW w:w="3969" w:type="dxa"/>
          </w:tcPr>
          <w:p w14:paraId="17B3FC10" w14:textId="77777777" w:rsidR="00A3371E" w:rsidRPr="00D25F47" w:rsidRDefault="00A3371E" w:rsidP="00E70C1D">
            <w:pPr>
              <w:ind w:left="142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Максимальна кількість балів нараховується за такими критеріями:</w:t>
            </w:r>
          </w:p>
          <w:p w14:paraId="6ED9B6E5" w14:textId="77777777" w:rsidR="00A3371E" w:rsidRPr="00D25F47" w:rsidRDefault="00A3371E" w:rsidP="00A3371E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своєчасність виконання (3 б.);</w:t>
            </w:r>
          </w:p>
          <w:p w14:paraId="314A5B2A" w14:textId="77777777" w:rsidR="00A3371E" w:rsidRPr="00D25F47" w:rsidRDefault="00A3371E" w:rsidP="00A3371E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повний обсяг виконання (5 б.);</w:t>
            </w:r>
          </w:p>
          <w:p w14:paraId="0C982A5C" w14:textId="77777777" w:rsidR="00A3371E" w:rsidRPr="00D25F47" w:rsidRDefault="00A3371E" w:rsidP="00A3371E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творчий підхід у виконанні (2 б.).</w:t>
            </w:r>
          </w:p>
          <w:p w14:paraId="449DC591" w14:textId="77777777" w:rsidR="00A3371E" w:rsidRPr="00D25F47" w:rsidRDefault="00A3371E" w:rsidP="00E70C1D">
            <w:pPr>
              <w:ind w:left="209"/>
              <w:rPr>
                <w:noProof/>
                <w:lang w:val="uk-UA"/>
              </w:rPr>
            </w:pPr>
          </w:p>
        </w:tc>
        <w:tc>
          <w:tcPr>
            <w:tcW w:w="992" w:type="dxa"/>
          </w:tcPr>
          <w:p w14:paraId="73B123B7" w14:textId="77777777" w:rsidR="00A3371E" w:rsidRPr="00BB508B" w:rsidRDefault="00A3371E" w:rsidP="00E70C1D">
            <w:pPr>
              <w:spacing w:line="253" w:lineRule="exact"/>
              <w:ind w:left="121" w:right="122"/>
              <w:jc w:val="center"/>
              <w:rPr>
                <w:b/>
              </w:rPr>
            </w:pPr>
            <w:r w:rsidRPr="00BB508B">
              <w:rPr>
                <w:b/>
              </w:rPr>
              <w:t>10</w:t>
            </w:r>
          </w:p>
        </w:tc>
      </w:tr>
    </w:tbl>
    <w:p w14:paraId="673B6E7C" w14:textId="7492CBD5" w:rsidR="009C5548" w:rsidRDefault="009C5548" w:rsidP="007A0777"/>
    <w:p w14:paraId="098FBD4E" w14:textId="77777777" w:rsidR="007A0777" w:rsidRDefault="007A0777" w:rsidP="007A0777"/>
    <w:p w14:paraId="4A537999" w14:textId="77777777" w:rsidR="009C5548" w:rsidRPr="009C5548" w:rsidRDefault="009C5548" w:rsidP="007A2806">
      <w:pPr>
        <w:pStyle w:val="a5"/>
        <w:numPr>
          <w:ilvl w:val="0"/>
          <w:numId w:val="20"/>
        </w:numPr>
        <w:jc w:val="center"/>
        <w:rPr>
          <w:b/>
          <w:sz w:val="28"/>
          <w:szCs w:val="28"/>
        </w:rPr>
      </w:pPr>
    </w:p>
    <w:p w14:paraId="64E3F9FB" w14:textId="77777777" w:rsidR="000B33F6" w:rsidRDefault="000B33F6" w:rsidP="009848DC">
      <w:pPr>
        <w:ind w:left="927"/>
        <w:rPr>
          <w:b/>
          <w:sz w:val="28"/>
          <w:szCs w:val="28"/>
          <w:lang w:val="ru-RU"/>
        </w:rPr>
      </w:pPr>
    </w:p>
    <w:tbl>
      <w:tblPr>
        <w:tblStyle w:val="TableNormal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6520"/>
        <w:gridCol w:w="3969"/>
        <w:gridCol w:w="992"/>
      </w:tblGrid>
      <w:tr w:rsidR="00A3371E" w:rsidRPr="00BB508B" w14:paraId="76795250" w14:textId="77777777" w:rsidTr="00E70C1D">
        <w:trPr>
          <w:trHeight w:val="706"/>
        </w:trPr>
        <w:tc>
          <w:tcPr>
            <w:tcW w:w="993" w:type="dxa"/>
          </w:tcPr>
          <w:p w14:paraId="22E61A7F" w14:textId="77777777" w:rsidR="00A3371E" w:rsidRPr="00373091" w:rsidRDefault="00A3371E" w:rsidP="00E70C1D">
            <w:pPr>
              <w:spacing w:line="242" w:lineRule="auto"/>
              <w:ind w:left="145" w:right="139"/>
              <w:rPr>
                <w:sz w:val="20"/>
                <w:szCs w:val="20"/>
              </w:rPr>
            </w:pPr>
            <w:proofErr w:type="spellStart"/>
            <w:r w:rsidRPr="00373091">
              <w:rPr>
                <w:sz w:val="20"/>
                <w:szCs w:val="20"/>
              </w:rPr>
              <w:t>Усього</w:t>
            </w:r>
            <w:proofErr w:type="spellEnd"/>
            <w:r w:rsidRPr="00373091">
              <w:rPr>
                <w:sz w:val="20"/>
                <w:szCs w:val="20"/>
              </w:rPr>
              <w:t xml:space="preserve"> </w:t>
            </w:r>
            <w:proofErr w:type="spellStart"/>
            <w:r w:rsidRPr="00373091">
              <w:rPr>
                <w:sz w:val="20"/>
                <w:szCs w:val="20"/>
              </w:rPr>
              <w:t>за</w:t>
            </w:r>
            <w:proofErr w:type="spellEnd"/>
            <w:r w:rsidRPr="00373091">
              <w:rPr>
                <w:sz w:val="20"/>
                <w:szCs w:val="20"/>
              </w:rPr>
              <w:t xml:space="preserve"> ЗМ 1</w:t>
            </w:r>
          </w:p>
        </w:tc>
        <w:tc>
          <w:tcPr>
            <w:tcW w:w="2977" w:type="dxa"/>
          </w:tcPr>
          <w:p w14:paraId="7093381A" w14:textId="77777777" w:rsidR="00A3371E" w:rsidRPr="00BB508B" w:rsidRDefault="00A3371E" w:rsidP="00E70C1D">
            <w:pPr>
              <w:spacing w:line="246" w:lineRule="exact"/>
              <w:ind w:left="8"/>
              <w:jc w:val="center"/>
              <w:rPr>
                <w:b/>
              </w:rPr>
            </w:pPr>
            <w:r w:rsidRPr="00BB508B">
              <w:rPr>
                <w:b/>
              </w:rPr>
              <w:t>2</w:t>
            </w:r>
          </w:p>
        </w:tc>
        <w:tc>
          <w:tcPr>
            <w:tcW w:w="6520" w:type="dxa"/>
          </w:tcPr>
          <w:p w14:paraId="5ADC1F9A" w14:textId="77777777" w:rsidR="00A3371E" w:rsidRPr="00BB508B" w:rsidRDefault="00A3371E" w:rsidP="00E70C1D">
            <w:pPr>
              <w:ind w:left="136" w:right="147"/>
              <w:jc w:val="both"/>
            </w:pPr>
          </w:p>
        </w:tc>
        <w:tc>
          <w:tcPr>
            <w:tcW w:w="3969" w:type="dxa"/>
          </w:tcPr>
          <w:p w14:paraId="49B52EFC" w14:textId="77777777" w:rsidR="00A3371E" w:rsidRPr="00BB508B" w:rsidRDefault="00A3371E" w:rsidP="00E70C1D"/>
        </w:tc>
        <w:tc>
          <w:tcPr>
            <w:tcW w:w="992" w:type="dxa"/>
          </w:tcPr>
          <w:p w14:paraId="46D863CC" w14:textId="77777777" w:rsidR="00A3371E" w:rsidRPr="00BB508B" w:rsidRDefault="00A3371E" w:rsidP="00E70C1D">
            <w:pPr>
              <w:spacing w:line="246" w:lineRule="exact"/>
              <w:ind w:left="121" w:right="122"/>
              <w:jc w:val="center"/>
              <w:rPr>
                <w:b/>
              </w:rPr>
            </w:pPr>
            <w:r w:rsidRPr="00BB508B">
              <w:rPr>
                <w:b/>
              </w:rPr>
              <w:t>15</w:t>
            </w:r>
          </w:p>
        </w:tc>
      </w:tr>
      <w:tr w:rsidR="00A3371E" w:rsidRPr="00BB508B" w14:paraId="2200F50A" w14:textId="77777777" w:rsidTr="00E70C1D">
        <w:trPr>
          <w:trHeight w:val="505"/>
        </w:trPr>
        <w:tc>
          <w:tcPr>
            <w:tcW w:w="993" w:type="dxa"/>
            <w:vMerge w:val="restart"/>
          </w:tcPr>
          <w:p w14:paraId="2757B2A9" w14:textId="77777777" w:rsidR="00A3371E" w:rsidRPr="00BB508B" w:rsidRDefault="00A3371E" w:rsidP="00E70C1D">
            <w:pPr>
              <w:spacing w:line="253" w:lineRule="exact"/>
              <w:ind w:left="5"/>
              <w:jc w:val="center"/>
            </w:pPr>
            <w:r w:rsidRPr="00BB508B">
              <w:t>2</w:t>
            </w:r>
          </w:p>
        </w:tc>
        <w:tc>
          <w:tcPr>
            <w:tcW w:w="2977" w:type="dxa"/>
          </w:tcPr>
          <w:p w14:paraId="6A6DD0F0" w14:textId="06E7DF65" w:rsidR="00A3371E" w:rsidRPr="00BB508B" w:rsidRDefault="00A3371E" w:rsidP="00E70C1D">
            <w:pPr>
              <w:spacing w:line="253" w:lineRule="exact"/>
              <w:ind w:left="145"/>
            </w:pPr>
            <w:r w:rsidRPr="00BB508B">
              <w:t xml:space="preserve">Теоретичне </w:t>
            </w:r>
            <w:proofErr w:type="spellStart"/>
            <w:r w:rsidRPr="00BB508B">
              <w:t>завдання</w:t>
            </w:r>
            <w:proofErr w:type="spellEnd"/>
            <w:r w:rsidR="002E1041">
              <w:rPr>
                <w:lang w:val="uk-UA"/>
              </w:rPr>
              <w:t xml:space="preserve">. </w:t>
            </w:r>
          </w:p>
          <w:p w14:paraId="11F57556" w14:textId="4153C0B2" w:rsidR="00A3371E" w:rsidRPr="00BB508B" w:rsidRDefault="002E1041" w:rsidP="002E1041">
            <w:pPr>
              <w:spacing w:line="253" w:lineRule="exact"/>
            </w:pPr>
            <w:r>
              <w:rPr>
                <w:lang w:val="uk-UA"/>
              </w:rPr>
              <w:t>Т</w:t>
            </w:r>
            <w:proofErr w:type="spellStart"/>
            <w:r w:rsidR="00A3371E" w:rsidRPr="00BB508B">
              <w:t>естування</w:t>
            </w:r>
            <w:proofErr w:type="spellEnd"/>
          </w:p>
          <w:p w14:paraId="10A3182C" w14:textId="77777777" w:rsidR="00A3371E" w:rsidRPr="00BB508B" w:rsidRDefault="00A3371E" w:rsidP="00E70C1D">
            <w:pPr>
              <w:spacing w:line="253" w:lineRule="exact"/>
              <w:ind w:left="109"/>
            </w:pPr>
          </w:p>
          <w:p w14:paraId="5BE2FEBD" w14:textId="77777777" w:rsidR="00A3371E" w:rsidRPr="00BB508B" w:rsidRDefault="00A3371E" w:rsidP="00E70C1D">
            <w:pPr>
              <w:spacing w:line="253" w:lineRule="exact"/>
              <w:ind w:left="109"/>
            </w:pPr>
          </w:p>
        </w:tc>
        <w:tc>
          <w:tcPr>
            <w:tcW w:w="6520" w:type="dxa"/>
          </w:tcPr>
          <w:p w14:paraId="7359F585" w14:textId="0DC83BEB" w:rsidR="00B674CA" w:rsidRPr="00B674CA" w:rsidRDefault="00A3371E" w:rsidP="00B674CA">
            <w:pPr>
              <w:spacing w:line="253" w:lineRule="exact"/>
              <w:ind w:left="136" w:right="147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E70C1D">
              <w:rPr>
                <w:lang w:val="ru-RU"/>
              </w:rPr>
              <w:lastRenderedPageBreak/>
              <w:t>Питання</w:t>
            </w:r>
            <w:proofErr w:type="spellEnd"/>
            <w:r w:rsidRPr="00E70C1D">
              <w:rPr>
                <w:lang w:val="ru-RU"/>
              </w:rPr>
              <w:t xml:space="preserve"> для </w:t>
            </w:r>
            <w:proofErr w:type="spellStart"/>
            <w:r w:rsidRPr="00E70C1D">
              <w:rPr>
                <w:lang w:val="ru-RU"/>
              </w:rPr>
              <w:t>підготовки</w:t>
            </w:r>
            <w:proofErr w:type="spellEnd"/>
            <w:r w:rsidRPr="00E70C1D">
              <w:rPr>
                <w:lang w:val="ru-RU"/>
              </w:rPr>
              <w:t>:</w:t>
            </w:r>
            <w:r w:rsidR="00B674CA">
              <w:rPr>
                <w:lang w:val="uk-UA"/>
              </w:rPr>
              <w:t xml:space="preserve"> </w:t>
            </w:r>
            <w:r w:rsidR="00B674CA" w:rsidRPr="00B674CA">
              <w:rPr>
                <w:sz w:val="24"/>
                <w:szCs w:val="24"/>
                <w:lang w:val="uk-UA"/>
              </w:rPr>
              <w:t>а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натомічні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основи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гриму.</w:t>
            </w:r>
            <w:r w:rsidR="00B674CA">
              <w:rPr>
                <w:rFonts w:eastAsiaTheme="minorEastAs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Анатомічна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основа театрального гриму. Будова черепа (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кістки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кістки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черепа).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М'язи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мімічні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жувальні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).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Шкіра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Визначення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типу і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форми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Основні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мімічні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композиції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Технічні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засоби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прийоми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гримування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Види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інструментів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гримування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Технічні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засоби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театрального гриму. Правила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розтушовкою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Правила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накладки,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гумозу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гримувальних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фарб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Порядок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одягання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перуки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наклеювання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вусів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борід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бакенбардів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Основні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прийоми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нанесення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театрального гриму (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живописний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скульптурно-об'ємний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засоби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їх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виконання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Залежність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від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жанру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сценічного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твору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Підготовка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накладання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Дотримання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основних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гігієни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під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накладання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гриму. Правила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нанесення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рум'ян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Правила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нанесення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мімічних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зморшок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шрамів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Зміна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форми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брів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очей,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лоба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носа,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щік</w:t>
            </w:r>
            <w:proofErr w:type="spell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підборіддя</w:t>
            </w:r>
            <w:proofErr w:type="spellEnd"/>
            <w:proofErr w:type="gramStart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>. .</w:t>
            </w:r>
            <w:proofErr w:type="gramEnd"/>
            <w:r w:rsidR="00B674CA"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74CA" w:rsidRPr="00B674CA">
              <w:rPr>
                <w:rFonts w:eastAsiaTheme="minorEastAsia"/>
                <w:sz w:val="24"/>
                <w:szCs w:val="24"/>
              </w:rPr>
              <w:t>Зміна</w:t>
            </w:r>
            <w:proofErr w:type="spellEnd"/>
            <w:r w:rsidR="00B674CA" w:rsidRPr="00B674C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B674CA" w:rsidRPr="00B674CA">
              <w:rPr>
                <w:rFonts w:eastAsiaTheme="minorEastAsia"/>
                <w:sz w:val="24"/>
                <w:szCs w:val="24"/>
              </w:rPr>
              <w:t>форми</w:t>
            </w:r>
            <w:proofErr w:type="spellEnd"/>
            <w:r w:rsidR="00B674CA" w:rsidRPr="00B674C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B674CA" w:rsidRPr="00B674CA">
              <w:rPr>
                <w:rFonts w:eastAsiaTheme="minorEastAsia"/>
                <w:sz w:val="24"/>
                <w:szCs w:val="24"/>
              </w:rPr>
              <w:t>обличчя</w:t>
            </w:r>
            <w:proofErr w:type="spellEnd"/>
            <w:r w:rsidR="00B674CA" w:rsidRPr="00B674C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B674CA" w:rsidRPr="00B674CA">
              <w:rPr>
                <w:rFonts w:eastAsiaTheme="minorEastAsia"/>
                <w:sz w:val="24"/>
                <w:szCs w:val="24"/>
              </w:rPr>
              <w:t>за</w:t>
            </w:r>
            <w:proofErr w:type="spellEnd"/>
            <w:r w:rsidR="00B674CA" w:rsidRPr="00B674CA">
              <w:rPr>
                <w:rFonts w:eastAsiaTheme="minorEastAsia"/>
                <w:sz w:val="24"/>
                <w:szCs w:val="24"/>
              </w:rPr>
              <w:t xml:space="preserve"> допомогою живописного прийому гримування.</w:t>
            </w:r>
          </w:p>
          <w:p w14:paraId="0ECAC022" w14:textId="77777777" w:rsidR="00A3371E" w:rsidRPr="00BB508B" w:rsidRDefault="00A3371E" w:rsidP="00E70C1D">
            <w:pPr>
              <w:pStyle w:val="ac"/>
              <w:ind w:firstLine="708"/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</w:p>
        </w:tc>
        <w:tc>
          <w:tcPr>
            <w:tcW w:w="3969" w:type="dxa"/>
          </w:tcPr>
          <w:p w14:paraId="13399BCA" w14:textId="77777777" w:rsidR="00A3371E" w:rsidRPr="00E70C1D" w:rsidRDefault="00A3371E" w:rsidP="00E70C1D">
            <w:pPr>
              <w:spacing w:line="253" w:lineRule="exact"/>
              <w:ind w:left="142"/>
              <w:rPr>
                <w:lang w:val="ru-RU"/>
              </w:rPr>
            </w:pPr>
            <w:proofErr w:type="spellStart"/>
            <w:r w:rsidRPr="00E70C1D">
              <w:rPr>
                <w:lang w:val="ru-RU"/>
              </w:rPr>
              <w:lastRenderedPageBreak/>
              <w:t>Тестування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передбачає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надання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відповідей</w:t>
            </w:r>
            <w:proofErr w:type="spellEnd"/>
            <w:r w:rsidRPr="00E70C1D">
              <w:rPr>
                <w:lang w:val="ru-RU"/>
              </w:rPr>
              <w:t xml:space="preserve"> на 10 </w:t>
            </w:r>
            <w:proofErr w:type="spellStart"/>
            <w:r w:rsidRPr="00E70C1D">
              <w:rPr>
                <w:lang w:val="ru-RU"/>
              </w:rPr>
              <w:t>запитань</w:t>
            </w:r>
            <w:proofErr w:type="spellEnd"/>
            <w:r w:rsidRPr="00E70C1D">
              <w:rPr>
                <w:lang w:val="ru-RU"/>
              </w:rPr>
              <w:t xml:space="preserve">. </w:t>
            </w:r>
            <w:proofErr w:type="spellStart"/>
            <w:r w:rsidRPr="00E70C1D">
              <w:rPr>
                <w:lang w:val="ru-RU"/>
              </w:rPr>
              <w:t>Кожна</w:t>
            </w:r>
            <w:proofErr w:type="spellEnd"/>
            <w:r w:rsidRPr="00E70C1D">
              <w:rPr>
                <w:lang w:val="ru-RU"/>
              </w:rPr>
              <w:t xml:space="preserve"> правильна </w:t>
            </w:r>
            <w:proofErr w:type="spellStart"/>
            <w:r w:rsidRPr="00E70C1D">
              <w:rPr>
                <w:lang w:val="ru-RU"/>
              </w:rPr>
              <w:t>відповідь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оцінюється</w:t>
            </w:r>
            <w:proofErr w:type="spellEnd"/>
            <w:r w:rsidRPr="00E70C1D">
              <w:rPr>
                <w:lang w:val="ru-RU"/>
              </w:rPr>
              <w:t xml:space="preserve"> у 0,5 </w:t>
            </w:r>
            <w:proofErr w:type="spellStart"/>
            <w:r w:rsidRPr="00E70C1D">
              <w:rPr>
                <w:lang w:val="ru-RU"/>
              </w:rPr>
              <w:lastRenderedPageBreak/>
              <w:t>балів</w:t>
            </w:r>
            <w:proofErr w:type="spellEnd"/>
            <w:r w:rsidRPr="00E70C1D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14:paraId="241A5A25" w14:textId="77777777" w:rsidR="00A3371E" w:rsidRPr="00BB508B" w:rsidRDefault="00A3371E" w:rsidP="00E70C1D">
            <w:pPr>
              <w:spacing w:line="253" w:lineRule="exact"/>
              <w:ind w:left="121" w:right="122"/>
              <w:jc w:val="center"/>
              <w:rPr>
                <w:b/>
              </w:rPr>
            </w:pPr>
            <w:r w:rsidRPr="00BB508B">
              <w:rPr>
                <w:b/>
              </w:rPr>
              <w:lastRenderedPageBreak/>
              <w:t>5</w:t>
            </w:r>
          </w:p>
        </w:tc>
      </w:tr>
      <w:tr w:rsidR="00A3371E" w:rsidRPr="00BB508B" w14:paraId="35B4E03C" w14:textId="77777777" w:rsidTr="00E70C1D">
        <w:trPr>
          <w:trHeight w:val="505"/>
        </w:trPr>
        <w:tc>
          <w:tcPr>
            <w:tcW w:w="993" w:type="dxa"/>
            <w:vMerge/>
          </w:tcPr>
          <w:p w14:paraId="19C551EF" w14:textId="77777777" w:rsidR="00A3371E" w:rsidRPr="00BB508B" w:rsidRDefault="00A3371E" w:rsidP="00E70C1D">
            <w:pPr>
              <w:spacing w:line="253" w:lineRule="exact"/>
              <w:ind w:left="5"/>
              <w:jc w:val="center"/>
            </w:pPr>
          </w:p>
        </w:tc>
        <w:tc>
          <w:tcPr>
            <w:tcW w:w="2977" w:type="dxa"/>
          </w:tcPr>
          <w:p w14:paraId="01D9F26C" w14:textId="47C7C9CF" w:rsidR="00A3371E" w:rsidRPr="00E70C1D" w:rsidRDefault="00A3371E" w:rsidP="0089136A">
            <w:pPr>
              <w:rPr>
                <w:lang w:val="ru-RU"/>
              </w:rPr>
            </w:pPr>
            <w:proofErr w:type="spellStart"/>
            <w:r w:rsidRPr="00E70C1D">
              <w:rPr>
                <w:lang w:val="ru-RU"/>
              </w:rPr>
              <w:t>Практичне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завдання</w:t>
            </w:r>
            <w:proofErr w:type="spellEnd"/>
            <w:r w:rsidR="002E1041">
              <w:rPr>
                <w:lang w:val="ru-RU"/>
              </w:rPr>
              <w:t>.</w:t>
            </w:r>
          </w:p>
        </w:tc>
        <w:tc>
          <w:tcPr>
            <w:tcW w:w="6520" w:type="dxa"/>
          </w:tcPr>
          <w:p w14:paraId="6CA3E5DD" w14:textId="741D58EF" w:rsidR="00A3371E" w:rsidRPr="0089136A" w:rsidRDefault="0089136A" w:rsidP="002E104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</w:t>
            </w:r>
            <w:r>
              <w:rPr>
                <w:lang w:val="ru-RU"/>
              </w:rPr>
              <w:t>иконання</w:t>
            </w:r>
            <w:proofErr w:type="spellEnd"/>
            <w:r>
              <w:rPr>
                <w:lang w:val="ru-RU"/>
              </w:rPr>
              <w:t xml:space="preserve"> г</w:t>
            </w:r>
            <w:r>
              <w:rPr>
                <w:lang w:val="uk-UA"/>
              </w:rPr>
              <w:t xml:space="preserve">риму </w:t>
            </w:r>
            <w:proofErr w:type="spellStart"/>
            <w:proofErr w:type="gramStart"/>
            <w:r w:rsidR="002E1041">
              <w:rPr>
                <w:lang w:val="uk-UA"/>
              </w:rPr>
              <w:t>обличчя,</w:t>
            </w:r>
            <w:r>
              <w:rPr>
                <w:lang w:val="uk-UA"/>
              </w:rPr>
              <w:t>молодо</w:t>
            </w:r>
            <w:r w:rsidR="002E1041">
              <w:rPr>
                <w:lang w:val="uk-UA"/>
              </w:rPr>
              <w:t>ї</w:t>
            </w:r>
            <w:proofErr w:type="spellEnd"/>
            <w:proofErr w:type="gramEnd"/>
            <w:r>
              <w:rPr>
                <w:lang w:val="uk-UA"/>
              </w:rPr>
              <w:t xml:space="preserve"> ж</w:t>
            </w:r>
            <w:r w:rsidR="002E1041">
              <w:rPr>
                <w:lang w:val="uk-UA"/>
              </w:rPr>
              <w:t xml:space="preserve">інки, </w:t>
            </w:r>
            <w:r>
              <w:rPr>
                <w:lang w:val="uk-UA"/>
              </w:rPr>
              <w:t>молодого чолові</w:t>
            </w:r>
            <w:r w:rsidR="002E1041">
              <w:rPr>
                <w:lang w:val="uk-UA"/>
              </w:rPr>
              <w:t>ка</w:t>
            </w:r>
            <w:r>
              <w:rPr>
                <w:lang w:val="uk-UA"/>
              </w:rPr>
              <w:t>, гр</w:t>
            </w:r>
            <w:r w:rsidRPr="001A3974">
              <w:rPr>
                <w:lang w:val="uk-UA"/>
              </w:rPr>
              <w:t>им</w:t>
            </w:r>
            <w:r>
              <w:rPr>
                <w:lang w:val="uk-UA"/>
              </w:rPr>
              <w:t>у</w:t>
            </w:r>
            <w:r w:rsidRPr="001A3974">
              <w:rPr>
                <w:lang w:val="uk-UA"/>
              </w:rPr>
              <w:t xml:space="preserve"> </w:t>
            </w:r>
            <w:r w:rsidR="002E1041" w:rsidRPr="001A3974">
              <w:rPr>
                <w:lang w:val="uk-UA"/>
              </w:rPr>
              <w:t>обличчя</w:t>
            </w:r>
            <w:r w:rsidR="002E1041" w:rsidRPr="001A3974">
              <w:rPr>
                <w:lang w:val="uk-UA"/>
              </w:rPr>
              <w:t xml:space="preserve"> </w:t>
            </w:r>
            <w:r w:rsidR="002E1041">
              <w:rPr>
                <w:lang w:val="uk-UA"/>
              </w:rPr>
              <w:t xml:space="preserve">літньої </w:t>
            </w:r>
            <w:r w:rsidRPr="001A3974">
              <w:rPr>
                <w:lang w:val="uk-UA"/>
              </w:rPr>
              <w:t>жін</w:t>
            </w:r>
            <w:r w:rsidR="002E1041">
              <w:rPr>
                <w:lang w:val="uk-UA"/>
              </w:rPr>
              <w:t>ки</w:t>
            </w:r>
            <w:r>
              <w:rPr>
                <w:lang w:val="uk-UA"/>
              </w:rPr>
              <w:t xml:space="preserve">, </w:t>
            </w:r>
            <w:r w:rsidR="002E1041">
              <w:rPr>
                <w:lang w:val="uk-UA"/>
              </w:rPr>
              <w:t>літньо</w:t>
            </w:r>
            <w:r w:rsidR="002E1041">
              <w:rPr>
                <w:lang w:val="uk-UA"/>
              </w:rPr>
              <w:t xml:space="preserve">го чоловіка. </w:t>
            </w:r>
          </w:p>
        </w:tc>
        <w:tc>
          <w:tcPr>
            <w:tcW w:w="3969" w:type="dxa"/>
          </w:tcPr>
          <w:p w14:paraId="66B647FE" w14:textId="77777777" w:rsidR="00A3371E" w:rsidRPr="00E70C1D" w:rsidRDefault="00A3371E" w:rsidP="00E70C1D">
            <w:pPr>
              <w:ind w:left="142"/>
              <w:rPr>
                <w:lang w:val="ru-RU"/>
              </w:rPr>
            </w:pPr>
            <w:r w:rsidRPr="00E70C1D">
              <w:rPr>
                <w:lang w:val="ru-RU"/>
              </w:rPr>
              <w:t xml:space="preserve">Максимальна </w:t>
            </w:r>
            <w:proofErr w:type="spellStart"/>
            <w:r w:rsidRPr="00E70C1D">
              <w:rPr>
                <w:lang w:val="ru-RU"/>
              </w:rPr>
              <w:t>кількість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балів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нараховується</w:t>
            </w:r>
            <w:proofErr w:type="spellEnd"/>
            <w:r w:rsidRPr="00E70C1D">
              <w:rPr>
                <w:lang w:val="ru-RU"/>
              </w:rPr>
              <w:t xml:space="preserve"> за такими </w:t>
            </w:r>
            <w:proofErr w:type="spellStart"/>
            <w:r w:rsidRPr="00E70C1D">
              <w:rPr>
                <w:lang w:val="ru-RU"/>
              </w:rPr>
              <w:t>критеріями</w:t>
            </w:r>
            <w:proofErr w:type="spellEnd"/>
            <w:r w:rsidRPr="00E70C1D">
              <w:rPr>
                <w:lang w:val="ru-RU"/>
              </w:rPr>
              <w:t>:</w:t>
            </w:r>
          </w:p>
          <w:p w14:paraId="79F4CD16" w14:textId="77777777" w:rsidR="00A3371E" w:rsidRPr="00BB508B" w:rsidRDefault="00A3371E" w:rsidP="00A3371E">
            <w:pPr>
              <w:numPr>
                <w:ilvl w:val="0"/>
                <w:numId w:val="21"/>
              </w:numPr>
              <w:ind w:left="317" w:hanging="283"/>
              <w:contextualSpacing/>
            </w:pPr>
            <w:proofErr w:type="spellStart"/>
            <w:r w:rsidRPr="00BB508B">
              <w:t>своєчасність</w:t>
            </w:r>
            <w:proofErr w:type="spellEnd"/>
            <w:r w:rsidRPr="00BB508B">
              <w:t xml:space="preserve"> </w:t>
            </w:r>
            <w:proofErr w:type="spellStart"/>
            <w:r w:rsidRPr="00BB508B">
              <w:t>виконання</w:t>
            </w:r>
            <w:proofErr w:type="spellEnd"/>
            <w:r w:rsidRPr="00BB508B">
              <w:t xml:space="preserve"> (3 б.);</w:t>
            </w:r>
          </w:p>
          <w:p w14:paraId="3F6CC1D3" w14:textId="77777777" w:rsidR="00A3371E" w:rsidRPr="00BB508B" w:rsidRDefault="00A3371E" w:rsidP="00A3371E">
            <w:pPr>
              <w:numPr>
                <w:ilvl w:val="0"/>
                <w:numId w:val="21"/>
              </w:numPr>
              <w:ind w:left="317" w:hanging="283"/>
              <w:contextualSpacing/>
            </w:pPr>
            <w:r w:rsidRPr="00BB508B">
              <w:t>повний обсяг виконання (5 б.);</w:t>
            </w:r>
          </w:p>
          <w:p w14:paraId="4A5486CE" w14:textId="36F5D5E6" w:rsidR="00A3371E" w:rsidRPr="00E70C1D" w:rsidRDefault="00887CAB" w:rsidP="00887CA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-    </w:t>
            </w:r>
            <w:proofErr w:type="spellStart"/>
            <w:r w:rsidR="00A3371E" w:rsidRPr="00E70C1D">
              <w:rPr>
                <w:lang w:val="ru-RU"/>
              </w:rPr>
              <w:t>творчий</w:t>
            </w:r>
            <w:proofErr w:type="spellEnd"/>
            <w:r w:rsidR="00A3371E" w:rsidRPr="00E70C1D">
              <w:rPr>
                <w:lang w:val="ru-RU"/>
              </w:rPr>
              <w:t xml:space="preserve"> </w:t>
            </w:r>
            <w:proofErr w:type="spellStart"/>
            <w:r w:rsidR="00A3371E" w:rsidRPr="00E70C1D">
              <w:rPr>
                <w:lang w:val="ru-RU"/>
              </w:rPr>
              <w:t>підхід</w:t>
            </w:r>
            <w:proofErr w:type="spellEnd"/>
            <w:r w:rsidR="00A3371E" w:rsidRPr="00E70C1D">
              <w:rPr>
                <w:lang w:val="ru-RU"/>
              </w:rPr>
              <w:t xml:space="preserve"> у </w:t>
            </w:r>
            <w:proofErr w:type="spellStart"/>
            <w:r w:rsidR="00A3371E" w:rsidRPr="00E70C1D">
              <w:rPr>
                <w:lang w:val="ru-RU"/>
              </w:rPr>
              <w:t>виконанні</w:t>
            </w:r>
            <w:proofErr w:type="spellEnd"/>
            <w:r w:rsidR="00A3371E" w:rsidRPr="00E70C1D">
              <w:rPr>
                <w:lang w:val="ru-RU"/>
              </w:rPr>
              <w:t xml:space="preserve"> (2 б.).</w:t>
            </w:r>
          </w:p>
        </w:tc>
        <w:tc>
          <w:tcPr>
            <w:tcW w:w="992" w:type="dxa"/>
          </w:tcPr>
          <w:p w14:paraId="27C46DCC" w14:textId="77777777" w:rsidR="00A3371E" w:rsidRPr="00BB508B" w:rsidRDefault="00A3371E" w:rsidP="00E70C1D">
            <w:pPr>
              <w:spacing w:line="253" w:lineRule="exact"/>
              <w:ind w:left="121" w:right="122"/>
              <w:jc w:val="center"/>
              <w:rPr>
                <w:b/>
              </w:rPr>
            </w:pPr>
            <w:r w:rsidRPr="00BB508B">
              <w:rPr>
                <w:b/>
              </w:rPr>
              <w:t>10</w:t>
            </w:r>
          </w:p>
        </w:tc>
      </w:tr>
      <w:tr w:rsidR="00A3371E" w:rsidRPr="00BB508B" w14:paraId="25CED0BD" w14:textId="77777777" w:rsidTr="00E70C1D">
        <w:trPr>
          <w:trHeight w:val="699"/>
        </w:trPr>
        <w:tc>
          <w:tcPr>
            <w:tcW w:w="993" w:type="dxa"/>
          </w:tcPr>
          <w:p w14:paraId="770B2F51" w14:textId="77777777" w:rsidR="00A3371E" w:rsidRPr="00373091" w:rsidRDefault="00A3371E" w:rsidP="00E70C1D">
            <w:pPr>
              <w:spacing w:before="1" w:line="237" w:lineRule="auto"/>
              <w:ind w:left="145" w:right="139"/>
              <w:jc w:val="center"/>
              <w:rPr>
                <w:sz w:val="20"/>
                <w:szCs w:val="20"/>
              </w:rPr>
            </w:pPr>
            <w:r w:rsidRPr="00373091">
              <w:rPr>
                <w:sz w:val="20"/>
                <w:szCs w:val="20"/>
              </w:rPr>
              <w:t>Усього за ЗМ 2</w:t>
            </w:r>
          </w:p>
        </w:tc>
        <w:tc>
          <w:tcPr>
            <w:tcW w:w="2977" w:type="dxa"/>
          </w:tcPr>
          <w:p w14:paraId="0323283F" w14:textId="77777777" w:rsidR="00A3371E" w:rsidRPr="00BB508B" w:rsidRDefault="00A3371E" w:rsidP="00E70C1D">
            <w:pPr>
              <w:spacing w:line="253" w:lineRule="exact"/>
              <w:ind w:left="8"/>
              <w:jc w:val="center"/>
              <w:rPr>
                <w:b/>
              </w:rPr>
            </w:pPr>
            <w:r w:rsidRPr="00BB508B">
              <w:rPr>
                <w:b/>
              </w:rPr>
              <w:t>2</w:t>
            </w:r>
          </w:p>
        </w:tc>
        <w:tc>
          <w:tcPr>
            <w:tcW w:w="6520" w:type="dxa"/>
          </w:tcPr>
          <w:p w14:paraId="76CBA910" w14:textId="77777777" w:rsidR="00A3371E" w:rsidRPr="00BB508B" w:rsidRDefault="00A3371E" w:rsidP="00E70C1D">
            <w:pPr>
              <w:spacing w:line="253" w:lineRule="exact"/>
              <w:ind w:left="5" w:right="142"/>
              <w:jc w:val="both"/>
            </w:pPr>
          </w:p>
        </w:tc>
        <w:tc>
          <w:tcPr>
            <w:tcW w:w="3969" w:type="dxa"/>
          </w:tcPr>
          <w:p w14:paraId="7E21C325" w14:textId="77777777" w:rsidR="00A3371E" w:rsidRPr="00BB508B" w:rsidRDefault="00A3371E" w:rsidP="00E70C1D">
            <w:pPr>
              <w:spacing w:line="253" w:lineRule="exact"/>
              <w:ind w:left="6"/>
              <w:jc w:val="center"/>
            </w:pPr>
          </w:p>
        </w:tc>
        <w:tc>
          <w:tcPr>
            <w:tcW w:w="992" w:type="dxa"/>
          </w:tcPr>
          <w:p w14:paraId="70486EC8" w14:textId="77777777" w:rsidR="00A3371E" w:rsidRPr="00BB508B" w:rsidRDefault="00A3371E" w:rsidP="00E70C1D">
            <w:pPr>
              <w:spacing w:line="253" w:lineRule="exact"/>
              <w:ind w:left="121" w:right="122"/>
              <w:jc w:val="center"/>
              <w:rPr>
                <w:b/>
              </w:rPr>
            </w:pPr>
            <w:r w:rsidRPr="00BB508B">
              <w:rPr>
                <w:b/>
              </w:rPr>
              <w:t>15</w:t>
            </w:r>
          </w:p>
        </w:tc>
      </w:tr>
      <w:tr w:rsidR="00A3371E" w:rsidRPr="00BB508B" w14:paraId="06636EFC" w14:textId="77777777" w:rsidTr="00E70C1D">
        <w:trPr>
          <w:trHeight w:val="444"/>
        </w:trPr>
        <w:tc>
          <w:tcPr>
            <w:tcW w:w="993" w:type="dxa"/>
          </w:tcPr>
          <w:p w14:paraId="0A2AB3A9" w14:textId="77777777" w:rsidR="00A3371E" w:rsidRPr="00BB508B" w:rsidRDefault="00A3371E" w:rsidP="00E70C1D">
            <w:pPr>
              <w:spacing w:line="246" w:lineRule="exact"/>
              <w:ind w:left="5"/>
              <w:jc w:val="center"/>
              <w:rPr>
                <w:b/>
              </w:rPr>
            </w:pPr>
            <w:r w:rsidRPr="00BB508B">
              <w:rPr>
                <w:b/>
              </w:rPr>
              <w:t>3</w:t>
            </w:r>
          </w:p>
        </w:tc>
        <w:tc>
          <w:tcPr>
            <w:tcW w:w="2977" w:type="dxa"/>
          </w:tcPr>
          <w:p w14:paraId="233B1B6F" w14:textId="0CEF97F9" w:rsidR="00A3371E" w:rsidRPr="00BB508B" w:rsidRDefault="00A3371E" w:rsidP="002E1041">
            <w:pPr>
              <w:spacing w:line="253" w:lineRule="exact"/>
            </w:pPr>
            <w:proofErr w:type="spellStart"/>
            <w:r w:rsidRPr="00BB508B">
              <w:t>Теоретичне</w:t>
            </w:r>
            <w:proofErr w:type="spellEnd"/>
            <w:r w:rsidRPr="00BB508B">
              <w:t xml:space="preserve"> </w:t>
            </w:r>
            <w:proofErr w:type="spellStart"/>
            <w:r w:rsidRPr="00BB508B">
              <w:t>завдання</w:t>
            </w:r>
            <w:proofErr w:type="spellEnd"/>
            <w:r w:rsidR="00BF386C">
              <w:rPr>
                <w:lang w:val="uk-UA"/>
              </w:rPr>
              <w:t>.</w:t>
            </w:r>
            <w:r w:rsidRPr="00BB508B">
              <w:t xml:space="preserve"> </w:t>
            </w:r>
          </w:p>
          <w:p w14:paraId="2D983E47" w14:textId="77777777" w:rsidR="00A3371E" w:rsidRPr="00BB508B" w:rsidRDefault="00A3371E" w:rsidP="00E70C1D">
            <w:pPr>
              <w:spacing w:line="246" w:lineRule="exact"/>
              <w:ind w:left="8"/>
            </w:pPr>
            <w:r w:rsidRPr="00BB508B">
              <w:t>Тестування.</w:t>
            </w:r>
          </w:p>
        </w:tc>
        <w:tc>
          <w:tcPr>
            <w:tcW w:w="6520" w:type="dxa"/>
          </w:tcPr>
          <w:p w14:paraId="4499F22C" w14:textId="77777777" w:rsidR="00A3371E" w:rsidRPr="00E70C1D" w:rsidRDefault="00A3371E" w:rsidP="00E70C1D">
            <w:pPr>
              <w:spacing w:line="253" w:lineRule="exact"/>
              <w:ind w:left="88" w:right="142"/>
              <w:jc w:val="center"/>
              <w:rPr>
                <w:lang w:val="ru-RU"/>
              </w:rPr>
            </w:pPr>
            <w:proofErr w:type="spellStart"/>
            <w:r w:rsidRPr="00E70C1D">
              <w:rPr>
                <w:lang w:val="ru-RU"/>
              </w:rPr>
              <w:t>Питання</w:t>
            </w:r>
            <w:proofErr w:type="spellEnd"/>
            <w:r w:rsidRPr="00E70C1D">
              <w:rPr>
                <w:lang w:val="ru-RU"/>
              </w:rPr>
              <w:t xml:space="preserve"> для </w:t>
            </w:r>
            <w:proofErr w:type="spellStart"/>
            <w:r w:rsidRPr="00E70C1D">
              <w:rPr>
                <w:lang w:val="ru-RU"/>
              </w:rPr>
              <w:t>підготовки</w:t>
            </w:r>
            <w:proofErr w:type="spellEnd"/>
            <w:r w:rsidRPr="00E70C1D">
              <w:rPr>
                <w:lang w:val="ru-RU"/>
              </w:rPr>
              <w:t>:</w:t>
            </w:r>
          </w:p>
          <w:p w14:paraId="3E9FD28D" w14:textId="77777777" w:rsidR="00B674CA" w:rsidRPr="00E70C1D" w:rsidRDefault="00B674CA" w:rsidP="00B674CA">
            <w:pPr>
              <w:spacing w:before="24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Підготовка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робочого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місця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технічних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засобів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гримування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>.</w:t>
            </w:r>
          </w:p>
          <w:p w14:paraId="66B489AA" w14:textId="43C57802" w:rsidR="00B674CA" w:rsidRPr="00B674CA" w:rsidRDefault="00B674CA" w:rsidP="00B674CA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Технічне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оснащення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приміщення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гримування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: раковина,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мийка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сушка, фен,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верхнє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бічне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освітлення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стінні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шафи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зберігання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гримувального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приладдя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(коробок з гримом, пудри,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вазеліну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алігніна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вати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клею </w:t>
            </w:r>
            <w:proofErr w:type="gram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для гриму</w:t>
            </w:r>
            <w:proofErr w:type="gram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одеколону, морилки,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білил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), сейф для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зберігання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ацетону, бензину.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Необхідність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дотримання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чистоти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щоденне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проведення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вологого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прибирання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дотримання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інструкцій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протипожежної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eastAsiaTheme="minorEastAsia"/>
                <w:sz w:val="24"/>
                <w:szCs w:val="24"/>
                <w:lang w:val="uk-UA"/>
              </w:rPr>
              <w:t xml:space="preserve">. </w:t>
            </w:r>
            <w:r w:rsidRPr="00E70C1D">
              <w:rPr>
                <w:rFonts w:eastAsiaTheme="minorEastAsia"/>
                <w:sz w:val="24"/>
                <w:szCs w:val="24"/>
                <w:lang w:val="uk-UA"/>
              </w:rPr>
              <w:t xml:space="preserve">Підготовка обличчя до гримування. Прийоми змішування гримувальних фарб. Необхідність підбирати волосся під широку пов'язку та змащувати обличчя вазеліном.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Види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гримувальних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фарб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сухі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рідкі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жировій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основі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), правила і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прийоми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їх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74CA">
              <w:rPr>
                <w:rFonts w:eastAsiaTheme="minorEastAsia"/>
                <w:sz w:val="24"/>
                <w:szCs w:val="24"/>
              </w:rPr>
              <w:t>Правила</w:t>
            </w:r>
            <w:proofErr w:type="spellEnd"/>
            <w:r w:rsidRPr="00B674CA">
              <w:rPr>
                <w:rFonts w:eastAsiaTheme="minorEastAsia"/>
                <w:sz w:val="24"/>
                <w:szCs w:val="24"/>
              </w:rPr>
              <w:t xml:space="preserve"> і </w:t>
            </w:r>
            <w:proofErr w:type="spellStart"/>
            <w:r w:rsidRPr="00B674CA">
              <w:rPr>
                <w:rFonts w:eastAsiaTheme="minorEastAsia"/>
                <w:sz w:val="24"/>
                <w:szCs w:val="24"/>
              </w:rPr>
              <w:t>порядок</w:t>
            </w:r>
            <w:proofErr w:type="spellEnd"/>
            <w:r w:rsidRPr="00B674C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B674CA">
              <w:rPr>
                <w:rFonts w:eastAsiaTheme="minorEastAsia"/>
                <w:sz w:val="24"/>
                <w:szCs w:val="24"/>
              </w:rPr>
              <w:t>зняття</w:t>
            </w:r>
            <w:proofErr w:type="spellEnd"/>
            <w:r w:rsidRPr="00B674C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B674CA">
              <w:rPr>
                <w:rFonts w:eastAsiaTheme="minorEastAsia"/>
                <w:sz w:val="24"/>
                <w:szCs w:val="24"/>
              </w:rPr>
              <w:t>гриму</w:t>
            </w:r>
            <w:proofErr w:type="spellEnd"/>
            <w:r w:rsidR="002E1041">
              <w:rPr>
                <w:rFonts w:eastAsiaTheme="minorEastAsia"/>
                <w:sz w:val="24"/>
                <w:szCs w:val="24"/>
                <w:lang w:val="uk-UA"/>
              </w:rPr>
              <w:t xml:space="preserve"> з обличчя</w:t>
            </w:r>
            <w:r w:rsidRPr="00B674CA">
              <w:rPr>
                <w:rFonts w:eastAsiaTheme="minorEastAsia"/>
                <w:sz w:val="24"/>
                <w:szCs w:val="24"/>
              </w:rPr>
              <w:t>.</w:t>
            </w:r>
          </w:p>
          <w:p w14:paraId="60EC6DA8" w14:textId="605BD8FA" w:rsidR="00A3371E" w:rsidRPr="00BB508B" w:rsidRDefault="00A3371E" w:rsidP="00E70C1D">
            <w:pPr>
              <w:ind w:left="142" w:right="142"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14:paraId="6937A08B" w14:textId="77777777" w:rsidR="00A3371E" w:rsidRPr="00E70C1D" w:rsidRDefault="00A3371E" w:rsidP="00E70C1D">
            <w:pPr>
              <w:spacing w:line="246" w:lineRule="exact"/>
              <w:ind w:left="141"/>
              <w:rPr>
                <w:lang w:val="ru-RU"/>
              </w:rPr>
            </w:pPr>
            <w:proofErr w:type="spellStart"/>
            <w:r w:rsidRPr="00E70C1D">
              <w:rPr>
                <w:lang w:val="ru-RU"/>
              </w:rPr>
              <w:lastRenderedPageBreak/>
              <w:t>Тестування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передбачає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надання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відповідей</w:t>
            </w:r>
            <w:proofErr w:type="spellEnd"/>
            <w:r w:rsidRPr="00E70C1D">
              <w:rPr>
                <w:lang w:val="ru-RU"/>
              </w:rPr>
              <w:t xml:space="preserve"> на 10 </w:t>
            </w:r>
            <w:proofErr w:type="spellStart"/>
            <w:r w:rsidRPr="00E70C1D">
              <w:rPr>
                <w:lang w:val="ru-RU"/>
              </w:rPr>
              <w:t>запитань</w:t>
            </w:r>
            <w:proofErr w:type="spellEnd"/>
            <w:r w:rsidRPr="00E70C1D">
              <w:rPr>
                <w:lang w:val="ru-RU"/>
              </w:rPr>
              <w:t xml:space="preserve">. </w:t>
            </w:r>
            <w:proofErr w:type="spellStart"/>
            <w:r w:rsidRPr="00E70C1D">
              <w:rPr>
                <w:lang w:val="ru-RU"/>
              </w:rPr>
              <w:t>Кожна</w:t>
            </w:r>
            <w:proofErr w:type="spellEnd"/>
            <w:r w:rsidRPr="00E70C1D">
              <w:rPr>
                <w:lang w:val="ru-RU"/>
              </w:rPr>
              <w:t xml:space="preserve"> правильна </w:t>
            </w:r>
            <w:proofErr w:type="spellStart"/>
            <w:r w:rsidRPr="00E70C1D">
              <w:rPr>
                <w:lang w:val="ru-RU"/>
              </w:rPr>
              <w:t>відповідь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оцінюється</w:t>
            </w:r>
            <w:proofErr w:type="spellEnd"/>
            <w:r w:rsidRPr="00E70C1D">
              <w:rPr>
                <w:lang w:val="ru-RU"/>
              </w:rPr>
              <w:t xml:space="preserve"> у 0,5 </w:t>
            </w:r>
            <w:proofErr w:type="spellStart"/>
            <w:r w:rsidRPr="00E70C1D">
              <w:rPr>
                <w:lang w:val="ru-RU"/>
              </w:rPr>
              <w:t>балів</w:t>
            </w:r>
            <w:proofErr w:type="spellEnd"/>
          </w:p>
        </w:tc>
        <w:tc>
          <w:tcPr>
            <w:tcW w:w="992" w:type="dxa"/>
          </w:tcPr>
          <w:p w14:paraId="1616DE86" w14:textId="77777777" w:rsidR="00A3371E" w:rsidRPr="00BB508B" w:rsidRDefault="00A3371E" w:rsidP="00E70C1D">
            <w:pPr>
              <w:spacing w:line="246" w:lineRule="exact"/>
              <w:ind w:right="1"/>
              <w:jc w:val="center"/>
              <w:rPr>
                <w:b/>
              </w:rPr>
            </w:pPr>
            <w:r w:rsidRPr="00BB508B">
              <w:rPr>
                <w:b/>
              </w:rPr>
              <w:t>5</w:t>
            </w:r>
          </w:p>
        </w:tc>
      </w:tr>
      <w:tr w:rsidR="00D25F47" w:rsidRPr="00BB508B" w14:paraId="22AC702E" w14:textId="77777777" w:rsidTr="005545D5">
        <w:trPr>
          <w:trHeight w:val="1769"/>
        </w:trPr>
        <w:tc>
          <w:tcPr>
            <w:tcW w:w="993" w:type="dxa"/>
          </w:tcPr>
          <w:p w14:paraId="1DC228D0" w14:textId="77777777" w:rsidR="00D25F47" w:rsidRPr="00E505D1" w:rsidRDefault="00D25F47" w:rsidP="00E70C1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42A1BE9E" w14:textId="2F817827" w:rsidR="00D25F47" w:rsidRPr="0089136A" w:rsidRDefault="00D25F47" w:rsidP="002E1041">
            <w:pPr>
              <w:pStyle w:val="ad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89136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Практичне</w:t>
            </w:r>
            <w:proofErr w:type="spellEnd"/>
            <w:r w:rsidRPr="0089136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89136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завдання</w:t>
            </w:r>
            <w:proofErr w:type="spellEnd"/>
            <w:r w:rsidR="002E104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89136A" w:rsidRPr="008913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14:paraId="521A9388" w14:textId="15C572DE" w:rsidR="00D25F47" w:rsidRPr="00E70C1D" w:rsidRDefault="002E1041" w:rsidP="00BF386C">
            <w:pPr>
              <w:ind w:right="14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</w:t>
            </w:r>
            <w:r w:rsidRPr="0089136A">
              <w:rPr>
                <w:lang w:val="ru-RU"/>
              </w:rPr>
              <w:t>иділення</w:t>
            </w:r>
            <w:proofErr w:type="spellEnd"/>
            <w:r w:rsidRPr="0089136A"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засобами</w:t>
            </w:r>
            <w:proofErr w:type="spellEnd"/>
            <w:r w:rsidRPr="0089136A"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гримування</w:t>
            </w:r>
            <w:proofErr w:type="spellEnd"/>
            <w:r w:rsidRPr="0089136A"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ознак</w:t>
            </w:r>
            <w:proofErr w:type="spellEnd"/>
            <w:r w:rsidRPr="0089136A">
              <w:rPr>
                <w:lang w:val="ru-RU"/>
              </w:rPr>
              <w:t xml:space="preserve">, </w:t>
            </w:r>
            <w:proofErr w:type="spellStart"/>
            <w:r w:rsidRPr="0089136A">
              <w:rPr>
                <w:lang w:val="ru-RU"/>
              </w:rPr>
              <w:t>характерних</w:t>
            </w:r>
            <w:proofErr w:type="spellEnd"/>
            <w:r w:rsidRPr="0089136A">
              <w:rPr>
                <w:lang w:val="ru-RU"/>
              </w:rPr>
              <w:t xml:space="preserve"> для </w:t>
            </w:r>
            <w:proofErr w:type="spellStart"/>
            <w:r w:rsidRPr="0089136A">
              <w:rPr>
                <w:lang w:val="ru-RU"/>
              </w:rPr>
              <w:t>різних</w:t>
            </w:r>
            <w:proofErr w:type="spellEnd"/>
            <w:r w:rsidRPr="0089136A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людських</w:t>
            </w:r>
            <w:proofErr w:type="spellEnd"/>
            <w:r>
              <w:rPr>
                <w:lang w:val="ru-RU"/>
              </w:rPr>
              <w:t xml:space="preserve"> </w:t>
            </w:r>
            <w:r w:rsidRPr="0089136A">
              <w:rPr>
                <w:lang w:val="ru-RU"/>
              </w:rPr>
              <w:t xml:space="preserve">рас та </w:t>
            </w:r>
            <w:proofErr w:type="spellStart"/>
            <w:r w:rsidRPr="0089136A">
              <w:rPr>
                <w:lang w:val="ru-RU"/>
              </w:rPr>
              <w:t>національностей</w:t>
            </w:r>
            <w:proofErr w:type="spellEnd"/>
            <w:r w:rsidRPr="0089136A">
              <w:rPr>
                <w:lang w:val="ru-RU"/>
              </w:rPr>
              <w:t xml:space="preserve">. </w:t>
            </w:r>
          </w:p>
        </w:tc>
        <w:tc>
          <w:tcPr>
            <w:tcW w:w="3969" w:type="dxa"/>
          </w:tcPr>
          <w:p w14:paraId="609AA3F8" w14:textId="77777777" w:rsidR="00D25F47" w:rsidRPr="00E70C1D" w:rsidRDefault="00D25F47" w:rsidP="00E70C1D">
            <w:pPr>
              <w:ind w:left="126"/>
              <w:rPr>
                <w:lang w:val="ru-RU"/>
              </w:rPr>
            </w:pPr>
            <w:r w:rsidRPr="00E70C1D">
              <w:rPr>
                <w:lang w:val="ru-RU"/>
              </w:rPr>
              <w:t xml:space="preserve">Максимальна </w:t>
            </w:r>
            <w:proofErr w:type="spellStart"/>
            <w:r w:rsidRPr="00E70C1D">
              <w:rPr>
                <w:lang w:val="ru-RU"/>
              </w:rPr>
              <w:t>кількість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балів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нараховується</w:t>
            </w:r>
            <w:proofErr w:type="spellEnd"/>
            <w:r w:rsidRPr="00E70C1D">
              <w:rPr>
                <w:lang w:val="ru-RU"/>
              </w:rPr>
              <w:t xml:space="preserve"> за такими </w:t>
            </w:r>
            <w:proofErr w:type="spellStart"/>
            <w:r w:rsidRPr="00E70C1D">
              <w:rPr>
                <w:lang w:val="ru-RU"/>
              </w:rPr>
              <w:t>критеріями</w:t>
            </w:r>
            <w:proofErr w:type="spellEnd"/>
            <w:r w:rsidRPr="00E70C1D">
              <w:rPr>
                <w:lang w:val="ru-RU"/>
              </w:rPr>
              <w:t>:</w:t>
            </w:r>
          </w:p>
          <w:p w14:paraId="58D6E86B" w14:textId="77777777" w:rsidR="00887CAB" w:rsidRPr="00D25F47" w:rsidRDefault="00887CAB" w:rsidP="00887CAB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своєчасність виконання (3 б.);</w:t>
            </w:r>
          </w:p>
          <w:p w14:paraId="479F4935" w14:textId="77777777" w:rsidR="00887CAB" w:rsidRPr="00D25F47" w:rsidRDefault="00887CAB" w:rsidP="00887CAB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повний обсяг виконання (5 б.);</w:t>
            </w:r>
          </w:p>
          <w:p w14:paraId="44C84527" w14:textId="77777777" w:rsidR="00887CAB" w:rsidRPr="00D25F47" w:rsidRDefault="00887CAB" w:rsidP="00887CAB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творчий підхід у виконанні (2 б.).</w:t>
            </w:r>
          </w:p>
          <w:p w14:paraId="01BBD380" w14:textId="3D935955" w:rsidR="00D25F47" w:rsidRPr="00887CAB" w:rsidRDefault="00D25F47" w:rsidP="00A82469">
            <w:pPr>
              <w:ind w:left="317"/>
              <w:contextualSpacing/>
              <w:rPr>
                <w:lang w:val="ru-RU"/>
              </w:rPr>
            </w:pPr>
          </w:p>
        </w:tc>
        <w:tc>
          <w:tcPr>
            <w:tcW w:w="992" w:type="dxa"/>
          </w:tcPr>
          <w:p w14:paraId="1DAD769F" w14:textId="77777777" w:rsidR="00D25F47" w:rsidRPr="00BB508B" w:rsidRDefault="00D25F47" w:rsidP="00E70C1D">
            <w:pPr>
              <w:spacing w:line="246" w:lineRule="exact"/>
              <w:ind w:right="1"/>
              <w:jc w:val="center"/>
              <w:rPr>
                <w:b/>
              </w:rPr>
            </w:pPr>
            <w:r w:rsidRPr="00BB508B">
              <w:rPr>
                <w:b/>
              </w:rPr>
              <w:t>10</w:t>
            </w:r>
          </w:p>
        </w:tc>
      </w:tr>
      <w:tr w:rsidR="00D25F47" w:rsidRPr="00BB508B" w14:paraId="4859B7EC" w14:textId="77777777" w:rsidTr="00E70C1D">
        <w:trPr>
          <w:trHeight w:val="444"/>
        </w:trPr>
        <w:tc>
          <w:tcPr>
            <w:tcW w:w="993" w:type="dxa"/>
          </w:tcPr>
          <w:p w14:paraId="4C586AF4" w14:textId="77777777" w:rsidR="00D25F47" w:rsidRPr="00373091" w:rsidRDefault="00D25F47" w:rsidP="00E70C1D">
            <w:pPr>
              <w:spacing w:before="1" w:line="237" w:lineRule="auto"/>
              <w:ind w:left="145" w:right="139"/>
              <w:jc w:val="center"/>
              <w:rPr>
                <w:sz w:val="20"/>
                <w:szCs w:val="20"/>
              </w:rPr>
            </w:pPr>
            <w:proofErr w:type="spellStart"/>
            <w:r w:rsidRPr="00373091">
              <w:rPr>
                <w:sz w:val="20"/>
                <w:szCs w:val="20"/>
              </w:rPr>
              <w:t>Усього</w:t>
            </w:r>
            <w:proofErr w:type="spellEnd"/>
            <w:r w:rsidRPr="00373091">
              <w:rPr>
                <w:sz w:val="20"/>
                <w:szCs w:val="20"/>
              </w:rPr>
              <w:t xml:space="preserve"> </w:t>
            </w:r>
            <w:proofErr w:type="spellStart"/>
            <w:r w:rsidRPr="00373091">
              <w:rPr>
                <w:sz w:val="20"/>
                <w:szCs w:val="20"/>
              </w:rPr>
              <w:t>за</w:t>
            </w:r>
            <w:proofErr w:type="spellEnd"/>
            <w:r w:rsidRPr="00373091">
              <w:rPr>
                <w:sz w:val="20"/>
                <w:szCs w:val="20"/>
              </w:rPr>
              <w:t xml:space="preserve"> ЗМ 3</w:t>
            </w:r>
          </w:p>
        </w:tc>
        <w:tc>
          <w:tcPr>
            <w:tcW w:w="2977" w:type="dxa"/>
          </w:tcPr>
          <w:p w14:paraId="770BEF19" w14:textId="77777777" w:rsidR="00D25F47" w:rsidRPr="00BB508B" w:rsidRDefault="00D25F47" w:rsidP="00E70C1D">
            <w:pPr>
              <w:spacing w:line="253" w:lineRule="exact"/>
              <w:ind w:left="145"/>
              <w:jc w:val="center"/>
              <w:rPr>
                <w:b/>
              </w:rPr>
            </w:pPr>
            <w:r w:rsidRPr="00BB508B">
              <w:rPr>
                <w:b/>
              </w:rPr>
              <w:t>2</w:t>
            </w:r>
          </w:p>
        </w:tc>
        <w:tc>
          <w:tcPr>
            <w:tcW w:w="6520" w:type="dxa"/>
          </w:tcPr>
          <w:p w14:paraId="1FE097D5" w14:textId="77777777" w:rsidR="00D25F47" w:rsidRPr="00BB508B" w:rsidRDefault="00D25F47" w:rsidP="00E70C1D">
            <w:pPr>
              <w:spacing w:line="253" w:lineRule="exact"/>
              <w:ind w:left="88" w:right="142"/>
              <w:jc w:val="both"/>
            </w:pPr>
          </w:p>
        </w:tc>
        <w:tc>
          <w:tcPr>
            <w:tcW w:w="3969" w:type="dxa"/>
          </w:tcPr>
          <w:p w14:paraId="062D82B3" w14:textId="77777777" w:rsidR="00D25F47" w:rsidRPr="00BB508B" w:rsidRDefault="00D25F47" w:rsidP="00E70C1D">
            <w:pPr>
              <w:jc w:val="center"/>
            </w:pPr>
          </w:p>
        </w:tc>
        <w:tc>
          <w:tcPr>
            <w:tcW w:w="992" w:type="dxa"/>
          </w:tcPr>
          <w:p w14:paraId="1AFBC8F9" w14:textId="77777777" w:rsidR="00D25F47" w:rsidRPr="00BB508B" w:rsidRDefault="00D25F47" w:rsidP="00E70C1D">
            <w:pPr>
              <w:spacing w:line="246" w:lineRule="exact"/>
              <w:ind w:right="1"/>
              <w:jc w:val="center"/>
              <w:rPr>
                <w:b/>
              </w:rPr>
            </w:pPr>
            <w:r w:rsidRPr="00BB508B">
              <w:rPr>
                <w:b/>
              </w:rPr>
              <w:t>15</w:t>
            </w:r>
          </w:p>
        </w:tc>
      </w:tr>
      <w:tr w:rsidR="00D25F47" w:rsidRPr="00BB508B" w14:paraId="08AB0D43" w14:textId="77777777" w:rsidTr="00E70C1D">
        <w:trPr>
          <w:trHeight w:val="444"/>
        </w:trPr>
        <w:tc>
          <w:tcPr>
            <w:tcW w:w="993" w:type="dxa"/>
            <w:vMerge w:val="restart"/>
          </w:tcPr>
          <w:p w14:paraId="34F1ACCE" w14:textId="77777777" w:rsidR="00D25F47" w:rsidRPr="00BB508B" w:rsidRDefault="00D25F47" w:rsidP="00E70C1D">
            <w:pPr>
              <w:spacing w:before="1" w:line="237" w:lineRule="auto"/>
              <w:ind w:left="145" w:right="139"/>
              <w:jc w:val="center"/>
              <w:rPr>
                <w:b/>
              </w:rPr>
            </w:pPr>
            <w:r w:rsidRPr="00BB508B">
              <w:rPr>
                <w:b/>
              </w:rPr>
              <w:t>4</w:t>
            </w:r>
          </w:p>
        </w:tc>
        <w:tc>
          <w:tcPr>
            <w:tcW w:w="2977" w:type="dxa"/>
          </w:tcPr>
          <w:p w14:paraId="367F2D08" w14:textId="63A628EB" w:rsidR="00D25F47" w:rsidRPr="00BB508B" w:rsidRDefault="00D25F47" w:rsidP="00E70C1D">
            <w:pPr>
              <w:spacing w:line="253" w:lineRule="exact"/>
              <w:ind w:left="145"/>
            </w:pPr>
            <w:proofErr w:type="spellStart"/>
            <w:r w:rsidRPr="00BB508B">
              <w:t>Теоретичне</w:t>
            </w:r>
            <w:proofErr w:type="spellEnd"/>
            <w:r w:rsidRPr="00BB508B">
              <w:t xml:space="preserve"> </w:t>
            </w:r>
            <w:proofErr w:type="spellStart"/>
            <w:r w:rsidRPr="00BB508B">
              <w:t>завдання</w:t>
            </w:r>
            <w:proofErr w:type="spellEnd"/>
            <w:r w:rsidR="00BF386C">
              <w:rPr>
                <w:lang w:val="uk-UA"/>
              </w:rPr>
              <w:t>.</w:t>
            </w:r>
          </w:p>
          <w:p w14:paraId="47EF6FB6" w14:textId="77777777" w:rsidR="00D25F47" w:rsidRPr="00BB508B" w:rsidRDefault="00D25F47" w:rsidP="00E70C1D">
            <w:pPr>
              <w:spacing w:line="253" w:lineRule="exact"/>
              <w:ind w:left="145"/>
              <w:rPr>
                <w:b/>
              </w:rPr>
            </w:pPr>
            <w:r w:rsidRPr="00BB508B">
              <w:t>Тестування.</w:t>
            </w:r>
          </w:p>
        </w:tc>
        <w:tc>
          <w:tcPr>
            <w:tcW w:w="6520" w:type="dxa"/>
          </w:tcPr>
          <w:p w14:paraId="479D70DC" w14:textId="77777777" w:rsidR="00D25F47" w:rsidRPr="00BB508B" w:rsidRDefault="00D25F47" w:rsidP="00E70C1D">
            <w:pPr>
              <w:spacing w:line="253" w:lineRule="exact"/>
              <w:ind w:left="88" w:right="142"/>
              <w:jc w:val="center"/>
            </w:pPr>
            <w:proofErr w:type="spellStart"/>
            <w:r w:rsidRPr="00BB508B">
              <w:t>Питання</w:t>
            </w:r>
            <w:proofErr w:type="spellEnd"/>
            <w:r w:rsidRPr="00BB508B">
              <w:t xml:space="preserve"> </w:t>
            </w:r>
            <w:proofErr w:type="spellStart"/>
            <w:r w:rsidRPr="00BB508B">
              <w:t>для</w:t>
            </w:r>
            <w:proofErr w:type="spellEnd"/>
            <w:r w:rsidRPr="00BB508B">
              <w:t xml:space="preserve"> </w:t>
            </w:r>
            <w:proofErr w:type="spellStart"/>
            <w:r w:rsidRPr="00BB508B">
              <w:t>підготовки</w:t>
            </w:r>
            <w:proofErr w:type="spellEnd"/>
            <w:r w:rsidRPr="00BB508B">
              <w:t>:</w:t>
            </w:r>
          </w:p>
          <w:p w14:paraId="4695CA07" w14:textId="327A992A" w:rsidR="00B674CA" w:rsidRPr="00E70C1D" w:rsidRDefault="00B674CA" w:rsidP="00B674CA">
            <w:pPr>
              <w:spacing w:before="24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Робота над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ескізом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сценічного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героя.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Ескізування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творчий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процес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створенні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 для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сценічного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образу.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Необхідні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етапи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створення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ескізу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накопичення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певного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багажу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історичних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відомостей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літературних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знань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перегляд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творів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образотворчого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мистецтва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що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ілюструють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висвітлений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автором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історичний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період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життя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суспільства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цілому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майбутнього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героя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зокрема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створення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анкети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сценічного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персонажа на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основі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зібраних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даних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замальовка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передбачуваного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виконавця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ролі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рис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майбутнього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сценічного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персонажа.Створення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 з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характеру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сценічного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героя,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національних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расових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особливостей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його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зовнішності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>.</w:t>
            </w:r>
          </w:p>
          <w:p w14:paraId="7B74592A" w14:textId="77777777" w:rsidR="00B674CA" w:rsidRPr="00E70C1D" w:rsidRDefault="00B674CA" w:rsidP="00B674CA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Розподіл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роботи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створення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 на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послідовні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підготовчі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етапи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вивчення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літературного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твору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п'єси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повісті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роману,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сценарію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казки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біографії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мемуарної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літератури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листів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);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відбір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текстового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матеріалу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що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розкриває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внутрішній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світ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персонажа і характер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його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зовнішності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вивчення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епохи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якій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жив і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діяв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персонаж (стиль костюму і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зачіски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знайомство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творами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живопису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скульптури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графіки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предметів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матеріальної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культури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, прикладного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мистецтва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створення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ескізу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 персонажа на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основі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малюнка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обличчя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виконавця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ролі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створення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гриму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майбутнього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C1D">
              <w:rPr>
                <w:rFonts w:eastAsiaTheme="minorEastAsia"/>
                <w:sz w:val="24"/>
                <w:szCs w:val="24"/>
                <w:lang w:val="ru-RU"/>
              </w:rPr>
              <w:t>сценічного</w:t>
            </w:r>
            <w:proofErr w:type="spellEnd"/>
            <w:r w:rsidRPr="00E70C1D">
              <w:rPr>
                <w:rFonts w:eastAsiaTheme="minorEastAsia"/>
                <w:sz w:val="24"/>
                <w:szCs w:val="24"/>
                <w:lang w:val="ru-RU"/>
              </w:rPr>
              <w:t xml:space="preserve"> геро</w:t>
            </w:r>
            <w:r w:rsidRPr="00E70C1D">
              <w:rPr>
                <w:rFonts w:eastAsiaTheme="minorEastAsia"/>
                <w:sz w:val="28"/>
                <w:szCs w:val="28"/>
                <w:lang w:val="ru-RU"/>
              </w:rPr>
              <w:t>я.</w:t>
            </w:r>
          </w:p>
          <w:p w14:paraId="7DFF764B" w14:textId="11AF6DA7" w:rsidR="00D25F47" w:rsidRPr="00E70C1D" w:rsidRDefault="00D25F47" w:rsidP="00E70C1D">
            <w:pPr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3969" w:type="dxa"/>
          </w:tcPr>
          <w:p w14:paraId="4C6A1B4C" w14:textId="77777777" w:rsidR="00D25F47" w:rsidRPr="00E70C1D" w:rsidRDefault="00D25F47" w:rsidP="00E70C1D">
            <w:pPr>
              <w:ind w:left="141"/>
              <w:rPr>
                <w:lang w:val="ru-RU"/>
              </w:rPr>
            </w:pPr>
            <w:proofErr w:type="spellStart"/>
            <w:r w:rsidRPr="00E70C1D">
              <w:rPr>
                <w:lang w:val="ru-RU"/>
              </w:rPr>
              <w:lastRenderedPageBreak/>
              <w:t>Тестування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передбачає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надання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відповідей</w:t>
            </w:r>
            <w:proofErr w:type="spellEnd"/>
            <w:r w:rsidRPr="00E70C1D">
              <w:rPr>
                <w:lang w:val="ru-RU"/>
              </w:rPr>
              <w:t xml:space="preserve"> на 10 </w:t>
            </w:r>
            <w:proofErr w:type="spellStart"/>
            <w:r w:rsidRPr="00E70C1D">
              <w:rPr>
                <w:lang w:val="ru-RU"/>
              </w:rPr>
              <w:t>запитань</w:t>
            </w:r>
            <w:proofErr w:type="spellEnd"/>
            <w:r w:rsidRPr="00E70C1D">
              <w:rPr>
                <w:lang w:val="ru-RU"/>
              </w:rPr>
              <w:t xml:space="preserve">. </w:t>
            </w:r>
            <w:proofErr w:type="spellStart"/>
            <w:r w:rsidRPr="00E70C1D">
              <w:rPr>
                <w:lang w:val="ru-RU"/>
              </w:rPr>
              <w:t>Кожна</w:t>
            </w:r>
            <w:proofErr w:type="spellEnd"/>
            <w:r w:rsidRPr="00E70C1D">
              <w:rPr>
                <w:lang w:val="ru-RU"/>
              </w:rPr>
              <w:t xml:space="preserve"> правильна </w:t>
            </w:r>
            <w:proofErr w:type="spellStart"/>
            <w:r w:rsidRPr="00E70C1D">
              <w:rPr>
                <w:lang w:val="ru-RU"/>
              </w:rPr>
              <w:t>відповідь</w:t>
            </w:r>
            <w:proofErr w:type="spellEnd"/>
            <w:r w:rsidRPr="00E70C1D">
              <w:rPr>
                <w:lang w:val="ru-RU"/>
              </w:rPr>
              <w:t xml:space="preserve"> </w:t>
            </w:r>
            <w:proofErr w:type="spellStart"/>
            <w:r w:rsidRPr="00E70C1D">
              <w:rPr>
                <w:lang w:val="ru-RU"/>
              </w:rPr>
              <w:t>оцінюється</w:t>
            </w:r>
            <w:proofErr w:type="spellEnd"/>
            <w:r w:rsidRPr="00E70C1D">
              <w:rPr>
                <w:lang w:val="ru-RU"/>
              </w:rPr>
              <w:t xml:space="preserve"> у 0,5 </w:t>
            </w:r>
            <w:proofErr w:type="spellStart"/>
            <w:r w:rsidRPr="00E70C1D">
              <w:rPr>
                <w:lang w:val="ru-RU"/>
              </w:rPr>
              <w:t>балів</w:t>
            </w:r>
            <w:proofErr w:type="spellEnd"/>
          </w:p>
        </w:tc>
        <w:tc>
          <w:tcPr>
            <w:tcW w:w="992" w:type="dxa"/>
          </w:tcPr>
          <w:p w14:paraId="1DA61CC9" w14:textId="77777777" w:rsidR="00D25F47" w:rsidRPr="00BB508B" w:rsidRDefault="00D25F47" w:rsidP="00E70C1D">
            <w:pPr>
              <w:spacing w:line="246" w:lineRule="exact"/>
              <w:ind w:right="1"/>
              <w:jc w:val="center"/>
              <w:rPr>
                <w:b/>
              </w:rPr>
            </w:pPr>
            <w:r w:rsidRPr="00BB508B">
              <w:rPr>
                <w:b/>
              </w:rPr>
              <w:t>5</w:t>
            </w:r>
          </w:p>
        </w:tc>
      </w:tr>
      <w:tr w:rsidR="00D25F47" w:rsidRPr="00D25F47" w14:paraId="35C7B2B0" w14:textId="77777777" w:rsidTr="005545D5">
        <w:trPr>
          <w:trHeight w:val="2418"/>
        </w:trPr>
        <w:tc>
          <w:tcPr>
            <w:tcW w:w="993" w:type="dxa"/>
            <w:vMerge/>
          </w:tcPr>
          <w:p w14:paraId="25286655" w14:textId="77777777" w:rsidR="00D25F47" w:rsidRPr="00D25F47" w:rsidRDefault="00D25F47" w:rsidP="00E70C1D">
            <w:pPr>
              <w:spacing w:before="1" w:line="237" w:lineRule="auto"/>
              <w:ind w:left="145" w:right="139"/>
              <w:jc w:val="center"/>
              <w:rPr>
                <w:b/>
                <w:noProof/>
                <w:lang w:val="uk-UA"/>
              </w:rPr>
            </w:pPr>
          </w:p>
        </w:tc>
        <w:tc>
          <w:tcPr>
            <w:tcW w:w="2977" w:type="dxa"/>
          </w:tcPr>
          <w:p w14:paraId="163FF114" w14:textId="70D43630" w:rsidR="00D25F47" w:rsidRPr="00D25F47" w:rsidRDefault="00D25F47" w:rsidP="00BF386C">
            <w:pPr>
              <w:pStyle w:val="af"/>
              <w:rPr>
                <w:noProof/>
                <w:lang w:val="uk-UA"/>
              </w:rPr>
            </w:pPr>
            <w:r w:rsidRPr="00D25F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Практичне завдання</w:t>
            </w:r>
            <w:r w:rsidR="00BF3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6520" w:type="dxa"/>
          </w:tcPr>
          <w:p w14:paraId="42F3D078" w14:textId="06DBCC40" w:rsidR="00D25F47" w:rsidRPr="00D25F47" w:rsidRDefault="00BF386C" w:rsidP="00BF386C">
            <w:pPr>
              <w:spacing w:line="253" w:lineRule="exact"/>
              <w:ind w:left="88" w:right="142"/>
              <w:jc w:val="both"/>
              <w:rPr>
                <w:noProof/>
                <w:lang w:val="uk-UA"/>
              </w:rPr>
            </w:pPr>
            <w:proofErr w:type="spellStart"/>
            <w:r w:rsidRPr="0089136A">
              <w:rPr>
                <w:lang w:val="ru-RU"/>
              </w:rPr>
              <w:t>Створення</w:t>
            </w:r>
            <w:proofErr w:type="spellEnd"/>
            <w:r w:rsidRPr="0089136A"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ескізу</w:t>
            </w:r>
            <w:proofErr w:type="spellEnd"/>
            <w:r w:rsidRPr="0089136A">
              <w:rPr>
                <w:lang w:val="ru-RU"/>
              </w:rPr>
              <w:t xml:space="preserve"> гриму </w:t>
            </w:r>
            <w:proofErr w:type="spellStart"/>
            <w:r>
              <w:rPr>
                <w:lang w:val="ru-RU"/>
              </w:rPr>
              <w:t>відомого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сценічного</w:t>
            </w:r>
            <w:proofErr w:type="spellEnd"/>
            <w:r w:rsidRPr="0089136A">
              <w:rPr>
                <w:lang w:val="ru-RU"/>
              </w:rPr>
              <w:t xml:space="preserve"> персонажа</w:t>
            </w:r>
            <w:r>
              <w:rPr>
                <w:lang w:val="ru-RU"/>
              </w:rPr>
              <w:t>.</w:t>
            </w:r>
            <w:r w:rsidRPr="0089136A">
              <w:rPr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1E915A59" w14:textId="1A2E5FBB" w:rsidR="00D25F47" w:rsidRPr="00D25F47" w:rsidRDefault="00D25F47" w:rsidP="00E70C1D">
            <w:pPr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Максимальна кількість балів</w:t>
            </w:r>
            <w:r w:rsidR="00887CAB">
              <w:rPr>
                <w:noProof/>
                <w:lang w:val="uk-UA"/>
              </w:rPr>
              <w:t xml:space="preserve"> </w:t>
            </w:r>
            <w:r w:rsidRPr="00D25F47">
              <w:rPr>
                <w:noProof/>
                <w:lang w:val="uk-UA"/>
              </w:rPr>
              <w:t xml:space="preserve"> нараховується за такими критеріями:</w:t>
            </w:r>
          </w:p>
          <w:p w14:paraId="0FFCC3AF" w14:textId="77777777" w:rsidR="00887CAB" w:rsidRPr="00D25F47" w:rsidRDefault="00887CAB" w:rsidP="00887CAB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своєчасність виконання (3 б.);</w:t>
            </w:r>
          </w:p>
          <w:p w14:paraId="6EEBCE76" w14:textId="77777777" w:rsidR="00887CAB" w:rsidRPr="00D25F47" w:rsidRDefault="00887CAB" w:rsidP="00887CAB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повний обсяг виконання (5 б.);</w:t>
            </w:r>
          </w:p>
          <w:p w14:paraId="675C866B" w14:textId="77777777" w:rsidR="00887CAB" w:rsidRPr="00D25F47" w:rsidRDefault="00887CAB" w:rsidP="00887CAB">
            <w:pPr>
              <w:numPr>
                <w:ilvl w:val="0"/>
                <w:numId w:val="21"/>
              </w:numPr>
              <w:ind w:left="317" w:hanging="283"/>
              <w:contextualSpacing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творчий підхід у виконанні (2 б.).</w:t>
            </w:r>
          </w:p>
          <w:p w14:paraId="6CA190C2" w14:textId="5211CD45" w:rsidR="00D25F47" w:rsidRPr="00D25F47" w:rsidRDefault="00D25F47" w:rsidP="005545D5">
            <w:pPr>
              <w:ind w:left="34"/>
              <w:contextualSpacing/>
              <w:rPr>
                <w:noProof/>
                <w:lang w:val="uk-UA"/>
              </w:rPr>
            </w:pPr>
          </w:p>
        </w:tc>
        <w:tc>
          <w:tcPr>
            <w:tcW w:w="992" w:type="dxa"/>
          </w:tcPr>
          <w:p w14:paraId="0D3B44B6" w14:textId="77777777" w:rsidR="00D25F47" w:rsidRPr="00D25F47" w:rsidRDefault="00D25F47" w:rsidP="00E70C1D">
            <w:pPr>
              <w:spacing w:line="246" w:lineRule="exact"/>
              <w:ind w:right="1"/>
              <w:jc w:val="center"/>
              <w:rPr>
                <w:b/>
                <w:noProof/>
                <w:lang w:val="uk-UA"/>
              </w:rPr>
            </w:pPr>
            <w:r w:rsidRPr="00D25F47">
              <w:rPr>
                <w:b/>
                <w:noProof/>
                <w:lang w:val="uk-UA"/>
              </w:rPr>
              <w:t>10</w:t>
            </w:r>
          </w:p>
        </w:tc>
      </w:tr>
      <w:tr w:rsidR="00D25F47" w:rsidRPr="00D25F47" w14:paraId="2ADC6677" w14:textId="77777777" w:rsidTr="00E70C1D">
        <w:trPr>
          <w:trHeight w:val="444"/>
        </w:trPr>
        <w:tc>
          <w:tcPr>
            <w:tcW w:w="993" w:type="dxa"/>
          </w:tcPr>
          <w:p w14:paraId="491EE919" w14:textId="77777777" w:rsidR="00D25F47" w:rsidRPr="00D25F47" w:rsidRDefault="00D25F47" w:rsidP="00E70C1D">
            <w:pPr>
              <w:spacing w:before="1" w:line="237" w:lineRule="auto"/>
              <w:ind w:left="145" w:right="139"/>
              <w:jc w:val="center"/>
              <w:rPr>
                <w:noProof/>
                <w:sz w:val="20"/>
                <w:szCs w:val="20"/>
                <w:lang w:val="uk-UA"/>
              </w:rPr>
            </w:pPr>
            <w:r w:rsidRPr="00D25F47">
              <w:rPr>
                <w:noProof/>
                <w:sz w:val="20"/>
                <w:szCs w:val="20"/>
                <w:lang w:val="uk-UA"/>
              </w:rPr>
              <w:t>Усього за ЗМ 2</w:t>
            </w:r>
          </w:p>
        </w:tc>
        <w:tc>
          <w:tcPr>
            <w:tcW w:w="2977" w:type="dxa"/>
          </w:tcPr>
          <w:p w14:paraId="41E131C8" w14:textId="77777777" w:rsidR="00D25F47" w:rsidRPr="00D25F47" w:rsidRDefault="00D25F47" w:rsidP="00E70C1D">
            <w:pPr>
              <w:spacing w:line="253" w:lineRule="exact"/>
              <w:ind w:left="145"/>
              <w:jc w:val="center"/>
              <w:rPr>
                <w:b/>
                <w:noProof/>
                <w:lang w:val="uk-UA"/>
              </w:rPr>
            </w:pPr>
            <w:r w:rsidRPr="00D25F47">
              <w:rPr>
                <w:b/>
                <w:noProof/>
                <w:lang w:val="uk-UA"/>
              </w:rPr>
              <w:t>2</w:t>
            </w:r>
          </w:p>
        </w:tc>
        <w:tc>
          <w:tcPr>
            <w:tcW w:w="6520" w:type="dxa"/>
          </w:tcPr>
          <w:p w14:paraId="773FAD5B" w14:textId="77777777" w:rsidR="00D25F47" w:rsidRPr="00D25F47" w:rsidRDefault="00D25F47" w:rsidP="00E70C1D">
            <w:pPr>
              <w:spacing w:line="253" w:lineRule="exact"/>
              <w:ind w:left="88" w:right="142"/>
              <w:jc w:val="both"/>
              <w:rPr>
                <w:noProof/>
                <w:lang w:val="uk-UA"/>
              </w:rPr>
            </w:pPr>
          </w:p>
        </w:tc>
        <w:tc>
          <w:tcPr>
            <w:tcW w:w="3969" w:type="dxa"/>
          </w:tcPr>
          <w:p w14:paraId="60EA64E2" w14:textId="77777777" w:rsidR="00D25F47" w:rsidRPr="00D25F47" w:rsidRDefault="00D25F47" w:rsidP="00E70C1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992" w:type="dxa"/>
          </w:tcPr>
          <w:p w14:paraId="1B2D1070" w14:textId="77777777" w:rsidR="00D25F47" w:rsidRPr="00D25F47" w:rsidRDefault="00D25F47" w:rsidP="00E70C1D">
            <w:pPr>
              <w:spacing w:line="246" w:lineRule="exact"/>
              <w:ind w:right="1"/>
              <w:jc w:val="center"/>
              <w:rPr>
                <w:b/>
                <w:noProof/>
                <w:lang w:val="uk-UA"/>
              </w:rPr>
            </w:pPr>
            <w:r w:rsidRPr="00D25F47">
              <w:rPr>
                <w:b/>
                <w:noProof/>
                <w:lang w:val="uk-UA"/>
              </w:rPr>
              <w:t>15</w:t>
            </w:r>
          </w:p>
        </w:tc>
      </w:tr>
      <w:tr w:rsidR="00D25F47" w:rsidRPr="00D25F47" w14:paraId="164DCB11" w14:textId="77777777" w:rsidTr="00E70C1D">
        <w:trPr>
          <w:trHeight w:val="1265"/>
        </w:trPr>
        <w:tc>
          <w:tcPr>
            <w:tcW w:w="993" w:type="dxa"/>
          </w:tcPr>
          <w:p w14:paraId="6453AB89" w14:textId="77777777" w:rsidR="00D25F47" w:rsidRPr="00D25F47" w:rsidRDefault="00D25F47" w:rsidP="00E70C1D">
            <w:pPr>
              <w:spacing w:before="1" w:line="237" w:lineRule="auto"/>
              <w:ind w:left="110" w:right="157"/>
              <w:rPr>
                <w:noProof/>
                <w:sz w:val="20"/>
                <w:szCs w:val="20"/>
                <w:lang w:val="uk-UA"/>
              </w:rPr>
            </w:pPr>
            <w:r w:rsidRPr="00D25F47">
              <w:rPr>
                <w:noProof/>
                <w:sz w:val="20"/>
                <w:szCs w:val="20"/>
                <w:lang w:val="uk-UA"/>
              </w:rPr>
              <w:t>Усього за змістові модулі контр.</w:t>
            </w:r>
          </w:p>
          <w:p w14:paraId="78E88B78" w14:textId="77777777" w:rsidR="00D25F47" w:rsidRPr="00D25F47" w:rsidRDefault="00D25F47" w:rsidP="00E70C1D">
            <w:pPr>
              <w:spacing w:before="7" w:line="235" w:lineRule="exact"/>
              <w:ind w:left="110"/>
              <w:rPr>
                <w:noProof/>
                <w:sz w:val="20"/>
                <w:szCs w:val="20"/>
                <w:lang w:val="uk-UA"/>
              </w:rPr>
            </w:pPr>
            <w:r w:rsidRPr="00D25F47">
              <w:rPr>
                <w:noProof/>
                <w:sz w:val="20"/>
                <w:szCs w:val="20"/>
                <w:lang w:val="uk-UA"/>
              </w:rPr>
              <w:t>заходів</w:t>
            </w:r>
          </w:p>
        </w:tc>
        <w:tc>
          <w:tcPr>
            <w:tcW w:w="2977" w:type="dxa"/>
          </w:tcPr>
          <w:p w14:paraId="0C3B7F98" w14:textId="77777777" w:rsidR="00D25F47" w:rsidRPr="00D25F47" w:rsidRDefault="00D25F47" w:rsidP="00E70C1D">
            <w:pPr>
              <w:spacing w:line="253" w:lineRule="exact"/>
              <w:ind w:left="8"/>
              <w:jc w:val="center"/>
              <w:rPr>
                <w:b/>
                <w:noProof/>
                <w:lang w:val="uk-UA"/>
              </w:rPr>
            </w:pPr>
            <w:r w:rsidRPr="00D25F47">
              <w:rPr>
                <w:b/>
                <w:noProof/>
                <w:lang w:val="uk-UA"/>
              </w:rPr>
              <w:t>8</w:t>
            </w:r>
          </w:p>
        </w:tc>
        <w:tc>
          <w:tcPr>
            <w:tcW w:w="6520" w:type="dxa"/>
          </w:tcPr>
          <w:p w14:paraId="619AAD94" w14:textId="77777777" w:rsidR="00D25F47" w:rsidRPr="00D25F47" w:rsidRDefault="00D25F47" w:rsidP="00E70C1D">
            <w:pPr>
              <w:rPr>
                <w:noProof/>
                <w:lang w:val="uk-UA"/>
              </w:rPr>
            </w:pPr>
          </w:p>
        </w:tc>
        <w:tc>
          <w:tcPr>
            <w:tcW w:w="3969" w:type="dxa"/>
          </w:tcPr>
          <w:p w14:paraId="0601EBEC" w14:textId="77777777" w:rsidR="00D25F47" w:rsidRPr="00D25F47" w:rsidRDefault="00D25F47" w:rsidP="00E70C1D">
            <w:pPr>
              <w:rPr>
                <w:noProof/>
                <w:lang w:val="uk-UA"/>
              </w:rPr>
            </w:pPr>
          </w:p>
        </w:tc>
        <w:tc>
          <w:tcPr>
            <w:tcW w:w="992" w:type="dxa"/>
          </w:tcPr>
          <w:p w14:paraId="12C47875" w14:textId="77777777" w:rsidR="00D25F47" w:rsidRPr="00D25F47" w:rsidRDefault="00D25F47" w:rsidP="00E70C1D">
            <w:pPr>
              <w:spacing w:line="253" w:lineRule="exact"/>
              <w:ind w:left="121" w:right="122"/>
              <w:jc w:val="center"/>
              <w:rPr>
                <w:b/>
                <w:noProof/>
                <w:lang w:val="uk-UA"/>
              </w:rPr>
            </w:pPr>
            <w:r w:rsidRPr="00D25F47">
              <w:rPr>
                <w:b/>
                <w:noProof/>
                <w:lang w:val="uk-UA"/>
              </w:rPr>
              <w:t>60</w:t>
            </w:r>
          </w:p>
        </w:tc>
      </w:tr>
    </w:tbl>
    <w:p w14:paraId="4174053F" w14:textId="77777777" w:rsidR="00D25F47" w:rsidRPr="00D25F47" w:rsidRDefault="00D25F47" w:rsidP="00D25F47">
      <w:pPr>
        <w:widowControl w:val="0"/>
        <w:autoSpaceDE w:val="0"/>
        <w:autoSpaceDN w:val="0"/>
        <w:jc w:val="center"/>
        <w:rPr>
          <w:b/>
          <w:noProof/>
        </w:rPr>
      </w:pPr>
    </w:p>
    <w:p w14:paraId="3F252977" w14:textId="77777777" w:rsidR="005545D5" w:rsidRDefault="005545D5" w:rsidP="00D25F47">
      <w:pPr>
        <w:widowControl w:val="0"/>
        <w:autoSpaceDE w:val="0"/>
        <w:autoSpaceDN w:val="0"/>
        <w:jc w:val="center"/>
        <w:rPr>
          <w:b/>
        </w:rPr>
      </w:pPr>
    </w:p>
    <w:p w14:paraId="503017A5" w14:textId="77777777" w:rsidR="00A82469" w:rsidRDefault="00A82469" w:rsidP="00D25F47">
      <w:pPr>
        <w:widowControl w:val="0"/>
        <w:autoSpaceDE w:val="0"/>
        <w:autoSpaceDN w:val="0"/>
        <w:jc w:val="center"/>
        <w:rPr>
          <w:b/>
        </w:rPr>
      </w:pPr>
    </w:p>
    <w:p w14:paraId="2DE7033B" w14:textId="77777777" w:rsidR="00A82469" w:rsidRDefault="00A82469" w:rsidP="00D25F47">
      <w:pPr>
        <w:widowControl w:val="0"/>
        <w:autoSpaceDE w:val="0"/>
        <w:autoSpaceDN w:val="0"/>
        <w:jc w:val="center"/>
        <w:rPr>
          <w:b/>
        </w:rPr>
      </w:pPr>
    </w:p>
    <w:p w14:paraId="1AFA12F6" w14:textId="7A6D4D3F" w:rsidR="00D25F47" w:rsidRPr="00A82469" w:rsidRDefault="00D25F47" w:rsidP="00A82469">
      <w:pPr>
        <w:pStyle w:val="a5"/>
        <w:widowControl w:val="0"/>
        <w:numPr>
          <w:ilvl w:val="0"/>
          <w:numId w:val="20"/>
        </w:numPr>
        <w:autoSpaceDE w:val="0"/>
        <w:autoSpaceDN w:val="0"/>
        <w:jc w:val="center"/>
        <w:rPr>
          <w:b/>
        </w:rPr>
      </w:pPr>
      <w:r w:rsidRPr="00A82469">
        <w:rPr>
          <w:b/>
        </w:rPr>
        <w:t>Підсумковий семестровий контроль</w:t>
      </w:r>
    </w:p>
    <w:p w14:paraId="2C8B634D" w14:textId="4CE5E810" w:rsidR="00A82469" w:rsidRDefault="00A82469" w:rsidP="00A82469">
      <w:pPr>
        <w:widowControl w:val="0"/>
        <w:autoSpaceDE w:val="0"/>
        <w:autoSpaceDN w:val="0"/>
        <w:jc w:val="center"/>
        <w:rPr>
          <w:b/>
        </w:rPr>
      </w:pPr>
    </w:p>
    <w:p w14:paraId="2B04797E" w14:textId="77777777" w:rsidR="00A82469" w:rsidRPr="00A82469" w:rsidRDefault="00A82469" w:rsidP="00A82469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TableNormal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2883"/>
        <w:gridCol w:w="6520"/>
        <w:gridCol w:w="3686"/>
        <w:gridCol w:w="1275"/>
      </w:tblGrid>
      <w:tr w:rsidR="00D25F47" w:rsidRPr="005663EC" w14:paraId="63ED0B56" w14:textId="77777777" w:rsidTr="00E70C1D">
        <w:trPr>
          <w:trHeight w:val="510"/>
        </w:trPr>
        <w:tc>
          <w:tcPr>
            <w:tcW w:w="1087" w:type="dxa"/>
          </w:tcPr>
          <w:p w14:paraId="06B62F61" w14:textId="77777777" w:rsidR="00D25F47" w:rsidRPr="00D25F47" w:rsidRDefault="00D25F47" w:rsidP="00E70C1D">
            <w:pPr>
              <w:ind w:left="355" w:right="349"/>
              <w:jc w:val="center"/>
              <w:rPr>
                <w:sz w:val="20"/>
                <w:szCs w:val="20"/>
                <w:lang w:val="uk-UA"/>
              </w:rPr>
            </w:pPr>
            <w:r w:rsidRPr="00D25F47">
              <w:rPr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2883" w:type="dxa"/>
          </w:tcPr>
          <w:p w14:paraId="16443EB5" w14:textId="77777777" w:rsidR="00D25F47" w:rsidRPr="00D25F47" w:rsidRDefault="00D25F47" w:rsidP="00E70C1D">
            <w:pPr>
              <w:spacing w:line="256" w:lineRule="exact"/>
              <w:ind w:left="160" w:right="137" w:firstLine="105"/>
              <w:rPr>
                <w:lang w:val="uk-UA"/>
              </w:rPr>
            </w:pPr>
            <w:r w:rsidRPr="00D25F47">
              <w:rPr>
                <w:lang w:val="uk-UA"/>
              </w:rPr>
              <w:t>Види підсумкових контрольних заходів</w:t>
            </w:r>
          </w:p>
        </w:tc>
        <w:tc>
          <w:tcPr>
            <w:tcW w:w="6520" w:type="dxa"/>
          </w:tcPr>
          <w:p w14:paraId="53266E82" w14:textId="77777777" w:rsidR="00D25F47" w:rsidRPr="00D25F47" w:rsidRDefault="00D25F47" w:rsidP="00E70C1D">
            <w:pPr>
              <w:spacing w:line="256" w:lineRule="exact"/>
              <w:ind w:left="221" w:right="189" w:firstLine="70"/>
              <w:rPr>
                <w:lang w:val="uk-UA"/>
              </w:rPr>
            </w:pPr>
            <w:r w:rsidRPr="00D25F47">
              <w:rPr>
                <w:lang w:val="uk-UA"/>
              </w:rPr>
              <w:t>Зміст підсумкового контрольного заходу</w:t>
            </w:r>
          </w:p>
        </w:tc>
        <w:tc>
          <w:tcPr>
            <w:tcW w:w="3686" w:type="dxa"/>
          </w:tcPr>
          <w:p w14:paraId="046A5961" w14:textId="77777777" w:rsidR="00D25F47" w:rsidRPr="00D25F47" w:rsidRDefault="00D25F47" w:rsidP="00E70C1D">
            <w:pPr>
              <w:ind w:left="93" w:right="78"/>
              <w:jc w:val="center"/>
              <w:rPr>
                <w:lang w:val="uk-UA"/>
              </w:rPr>
            </w:pPr>
            <w:r w:rsidRPr="00D25F47">
              <w:rPr>
                <w:lang w:val="uk-UA"/>
              </w:rPr>
              <w:t>Критерії оцінювання</w:t>
            </w:r>
          </w:p>
        </w:tc>
        <w:tc>
          <w:tcPr>
            <w:tcW w:w="1275" w:type="dxa"/>
          </w:tcPr>
          <w:p w14:paraId="7EF3A425" w14:textId="77777777" w:rsidR="00D25F47" w:rsidRPr="00D25F47" w:rsidRDefault="00D25F47" w:rsidP="00E70C1D">
            <w:pPr>
              <w:spacing w:line="256" w:lineRule="exact"/>
              <w:ind w:left="351" w:right="232" w:hanging="91"/>
              <w:rPr>
                <w:lang w:val="uk-UA"/>
              </w:rPr>
            </w:pPr>
            <w:r w:rsidRPr="00D25F47">
              <w:rPr>
                <w:lang w:val="uk-UA"/>
              </w:rPr>
              <w:t>Усього балів</w:t>
            </w:r>
          </w:p>
        </w:tc>
      </w:tr>
      <w:tr w:rsidR="00D25F47" w:rsidRPr="005663EC" w14:paraId="27B92F65" w14:textId="77777777" w:rsidTr="00E70C1D">
        <w:trPr>
          <w:trHeight w:val="249"/>
        </w:trPr>
        <w:tc>
          <w:tcPr>
            <w:tcW w:w="1087" w:type="dxa"/>
          </w:tcPr>
          <w:p w14:paraId="17D8D1AA" w14:textId="77777777" w:rsidR="00D25F47" w:rsidRPr="00D25F47" w:rsidRDefault="00D25F47" w:rsidP="00E70C1D">
            <w:pPr>
              <w:spacing w:line="229" w:lineRule="exact"/>
              <w:ind w:left="15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1</w:t>
            </w:r>
          </w:p>
        </w:tc>
        <w:tc>
          <w:tcPr>
            <w:tcW w:w="2883" w:type="dxa"/>
          </w:tcPr>
          <w:p w14:paraId="73F01E0D" w14:textId="77777777" w:rsidR="00D25F47" w:rsidRPr="00D25F47" w:rsidRDefault="00D25F47" w:rsidP="00E70C1D">
            <w:pPr>
              <w:spacing w:line="229" w:lineRule="exact"/>
              <w:ind w:left="10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2</w:t>
            </w:r>
          </w:p>
        </w:tc>
        <w:tc>
          <w:tcPr>
            <w:tcW w:w="6520" w:type="dxa"/>
          </w:tcPr>
          <w:p w14:paraId="5DBDDADF" w14:textId="77777777" w:rsidR="00D25F47" w:rsidRPr="00D25F47" w:rsidRDefault="00D25F47" w:rsidP="00E70C1D">
            <w:pPr>
              <w:spacing w:line="229" w:lineRule="exact"/>
              <w:ind w:left="11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3</w:t>
            </w:r>
          </w:p>
        </w:tc>
        <w:tc>
          <w:tcPr>
            <w:tcW w:w="3686" w:type="dxa"/>
          </w:tcPr>
          <w:p w14:paraId="57828A7B" w14:textId="77777777" w:rsidR="00D25F47" w:rsidRPr="00D25F47" w:rsidRDefault="00D25F47" w:rsidP="00E70C1D">
            <w:pPr>
              <w:spacing w:line="229" w:lineRule="exact"/>
              <w:ind w:left="15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4</w:t>
            </w:r>
          </w:p>
        </w:tc>
        <w:tc>
          <w:tcPr>
            <w:tcW w:w="1275" w:type="dxa"/>
          </w:tcPr>
          <w:p w14:paraId="460778FC" w14:textId="77777777" w:rsidR="00D25F47" w:rsidRPr="00D25F47" w:rsidRDefault="00D25F47" w:rsidP="00E70C1D">
            <w:pPr>
              <w:spacing w:line="229" w:lineRule="exact"/>
              <w:ind w:left="5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5</w:t>
            </w:r>
          </w:p>
        </w:tc>
      </w:tr>
      <w:tr w:rsidR="00D25F47" w:rsidRPr="005663EC" w14:paraId="193D1BAE" w14:textId="77777777" w:rsidTr="00E70C1D">
        <w:trPr>
          <w:trHeight w:val="505"/>
        </w:trPr>
        <w:tc>
          <w:tcPr>
            <w:tcW w:w="1087" w:type="dxa"/>
            <w:vMerge w:val="restart"/>
            <w:textDirection w:val="btLr"/>
          </w:tcPr>
          <w:p w14:paraId="065BF2FD" w14:textId="77777777" w:rsidR="00D25F47" w:rsidRPr="00D25F47" w:rsidRDefault="00D25F47" w:rsidP="00E70C1D">
            <w:pPr>
              <w:ind w:left="158" w:right="158"/>
              <w:jc w:val="center"/>
              <w:rPr>
                <w:b/>
                <w:lang w:val="uk-UA"/>
              </w:rPr>
            </w:pPr>
          </w:p>
          <w:p w14:paraId="1085775B" w14:textId="77777777" w:rsidR="00D25F47" w:rsidRPr="00D25F47" w:rsidRDefault="00D25F47" w:rsidP="00E70C1D">
            <w:pPr>
              <w:ind w:left="158" w:right="158"/>
              <w:jc w:val="center"/>
              <w:rPr>
                <w:b/>
                <w:lang w:val="uk-UA"/>
              </w:rPr>
            </w:pPr>
          </w:p>
          <w:p w14:paraId="6B408E4F" w14:textId="77777777" w:rsidR="00D25F47" w:rsidRPr="00D25F47" w:rsidRDefault="00D25F47" w:rsidP="00E70C1D">
            <w:pPr>
              <w:ind w:left="158" w:right="158"/>
              <w:jc w:val="center"/>
              <w:rPr>
                <w:b/>
                <w:lang w:val="uk-UA"/>
              </w:rPr>
            </w:pPr>
            <w:r w:rsidRPr="00D25F47">
              <w:rPr>
                <w:b/>
                <w:lang w:val="uk-UA"/>
              </w:rPr>
              <w:t>Залік</w:t>
            </w:r>
          </w:p>
          <w:p w14:paraId="26A06C01" w14:textId="77777777" w:rsidR="00D25F47" w:rsidRPr="00D25F47" w:rsidRDefault="00D25F47" w:rsidP="00E70C1D">
            <w:pPr>
              <w:ind w:left="158" w:right="158"/>
              <w:jc w:val="center"/>
              <w:rPr>
                <w:b/>
                <w:lang w:val="uk-UA"/>
              </w:rPr>
            </w:pPr>
          </w:p>
          <w:p w14:paraId="735C2D37" w14:textId="77777777" w:rsidR="00D25F47" w:rsidRPr="00D25F47" w:rsidRDefault="00D25F47" w:rsidP="00E70C1D">
            <w:pPr>
              <w:ind w:left="158" w:right="158"/>
              <w:jc w:val="center"/>
              <w:rPr>
                <w:b/>
                <w:lang w:val="uk-UA"/>
              </w:rPr>
            </w:pPr>
          </w:p>
        </w:tc>
        <w:tc>
          <w:tcPr>
            <w:tcW w:w="2883" w:type="dxa"/>
          </w:tcPr>
          <w:p w14:paraId="66B7B58A" w14:textId="77777777" w:rsidR="00D25F47" w:rsidRDefault="00D25F47" w:rsidP="00E70C1D">
            <w:pPr>
              <w:spacing w:line="253" w:lineRule="exact"/>
              <w:ind w:left="127" w:right="113"/>
              <w:jc w:val="center"/>
              <w:rPr>
                <w:lang w:val="uk-UA"/>
              </w:rPr>
            </w:pPr>
            <w:r w:rsidRPr="00D25F47">
              <w:rPr>
                <w:lang w:val="uk-UA"/>
              </w:rPr>
              <w:t>Теоретичне завдання</w:t>
            </w:r>
            <w:r w:rsidR="00887CAB">
              <w:rPr>
                <w:lang w:val="uk-UA"/>
              </w:rPr>
              <w:t>.</w:t>
            </w:r>
          </w:p>
          <w:p w14:paraId="323F826E" w14:textId="7CE7AF3C" w:rsidR="00887CAB" w:rsidRPr="00D25F47" w:rsidRDefault="00887CAB" w:rsidP="00E70C1D">
            <w:pPr>
              <w:spacing w:line="253" w:lineRule="exact"/>
              <w:ind w:left="127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Тестування.</w:t>
            </w:r>
          </w:p>
        </w:tc>
        <w:tc>
          <w:tcPr>
            <w:tcW w:w="6520" w:type="dxa"/>
          </w:tcPr>
          <w:p w14:paraId="497B7BB8" w14:textId="77777777" w:rsidR="00D25F47" w:rsidRPr="00D25F47" w:rsidRDefault="00D25F47" w:rsidP="00E70C1D">
            <w:pPr>
              <w:spacing w:line="250" w:lineRule="exact"/>
              <w:ind w:left="111" w:right="1085"/>
              <w:jc w:val="center"/>
              <w:rPr>
                <w:lang w:val="uk-UA"/>
              </w:rPr>
            </w:pPr>
            <w:r w:rsidRPr="00D25F47">
              <w:rPr>
                <w:lang w:val="uk-UA"/>
              </w:rPr>
              <w:t>Питання для підготовки:</w:t>
            </w:r>
          </w:p>
          <w:p w14:paraId="7CCEB92B" w14:textId="1814656A" w:rsidR="00D25F47" w:rsidRPr="004A1458" w:rsidRDefault="004A1458" w:rsidP="00E70C1D">
            <w:pPr>
              <w:tabs>
                <w:tab w:val="left" w:pos="9000"/>
                <w:tab w:val="left" w:pos="9900"/>
              </w:tabs>
              <w:spacing w:before="240"/>
              <w:ind w:right="227"/>
              <w:jc w:val="both"/>
              <w:rPr>
                <w:highlight w:val="yellow"/>
                <w:lang w:val="uk-UA" w:eastAsia="uk-UA"/>
              </w:rPr>
            </w:pPr>
            <w:r w:rsidRPr="00E70C1D">
              <w:rPr>
                <w:color w:val="000000"/>
                <w:lang w:val="ru-RU" w:eastAsia="uk-UA"/>
              </w:rPr>
              <w:t xml:space="preserve">Косметика як </w:t>
            </w:r>
            <w:proofErr w:type="spellStart"/>
            <w:r w:rsidRPr="00E70C1D">
              <w:rPr>
                <w:color w:val="000000"/>
                <w:lang w:val="ru-RU" w:eastAsia="uk-UA"/>
              </w:rPr>
              <w:t>засіб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вдосконалення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зовнішності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людини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  <w:p w14:paraId="21A296F1" w14:textId="5CC1F658" w:rsidR="00D25F47" w:rsidRPr="00D25F47" w:rsidRDefault="004A1458" w:rsidP="00E70C1D">
            <w:pPr>
              <w:tabs>
                <w:tab w:val="left" w:pos="284"/>
                <w:tab w:val="left" w:pos="7020"/>
                <w:tab w:val="left" w:pos="9900"/>
              </w:tabs>
              <w:ind w:right="23"/>
              <w:jc w:val="both"/>
              <w:rPr>
                <w:b/>
                <w:i/>
                <w:highlight w:val="yellow"/>
                <w:lang w:val="uk-UA" w:eastAsia="uk-UA"/>
              </w:rPr>
            </w:pPr>
            <w:proofErr w:type="spellStart"/>
            <w:r w:rsidRPr="00E70C1D">
              <w:rPr>
                <w:color w:val="000000"/>
                <w:lang w:val="ru-RU" w:eastAsia="uk-UA"/>
              </w:rPr>
              <w:t>Історія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виникнення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та </w:t>
            </w:r>
            <w:proofErr w:type="spellStart"/>
            <w:r w:rsidRPr="00E70C1D">
              <w:rPr>
                <w:color w:val="000000"/>
                <w:lang w:val="ru-RU" w:eastAsia="uk-UA"/>
              </w:rPr>
              <w:t>становлення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мистецтва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гриму.</w:t>
            </w:r>
          </w:p>
          <w:p w14:paraId="1A1C56AC" w14:textId="77777777" w:rsidR="00D25F47" w:rsidRDefault="004A1458" w:rsidP="004A1458">
            <w:pPr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E70C1D">
              <w:rPr>
                <w:color w:val="000000"/>
                <w:lang w:val="ru-RU" w:eastAsia="uk-UA"/>
              </w:rPr>
              <w:t>Анатомічні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основи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гриму.</w:t>
            </w:r>
          </w:p>
          <w:p w14:paraId="5E49EA47" w14:textId="77777777" w:rsidR="004A1458" w:rsidRDefault="004A1458" w:rsidP="004A1458">
            <w:pPr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E70C1D">
              <w:rPr>
                <w:color w:val="000000"/>
                <w:lang w:val="ru-RU" w:eastAsia="uk-UA"/>
              </w:rPr>
              <w:t>Технічні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засоби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та </w:t>
            </w:r>
            <w:proofErr w:type="spellStart"/>
            <w:r w:rsidRPr="00E70C1D">
              <w:rPr>
                <w:color w:val="000000"/>
                <w:lang w:val="ru-RU" w:eastAsia="uk-UA"/>
              </w:rPr>
              <w:t>прийоми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гримування</w:t>
            </w:r>
            <w:proofErr w:type="spellEnd"/>
          </w:p>
          <w:p w14:paraId="45711251" w14:textId="77777777" w:rsidR="004A1458" w:rsidRDefault="004A1458" w:rsidP="004A1458">
            <w:pPr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E70C1D">
              <w:rPr>
                <w:color w:val="000000"/>
                <w:lang w:val="ru-RU" w:eastAsia="uk-UA"/>
              </w:rPr>
              <w:lastRenderedPageBreak/>
              <w:t>Підготовка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робочого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місця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і </w:t>
            </w:r>
            <w:proofErr w:type="spellStart"/>
            <w:r w:rsidRPr="00E70C1D">
              <w:rPr>
                <w:color w:val="000000"/>
                <w:lang w:val="ru-RU" w:eastAsia="uk-UA"/>
              </w:rPr>
              <w:t>технічних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засобів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до </w:t>
            </w:r>
            <w:proofErr w:type="spellStart"/>
            <w:r w:rsidRPr="00E70C1D">
              <w:rPr>
                <w:color w:val="000000"/>
                <w:lang w:val="ru-RU" w:eastAsia="uk-UA"/>
              </w:rPr>
              <w:t>гримування</w:t>
            </w:r>
            <w:proofErr w:type="spellEnd"/>
            <w:r w:rsidRPr="00E70C1D">
              <w:rPr>
                <w:color w:val="000000"/>
                <w:lang w:val="ru-RU" w:eastAsia="uk-UA"/>
              </w:rPr>
              <w:t>.</w:t>
            </w:r>
          </w:p>
          <w:p w14:paraId="2BED906C" w14:textId="77777777" w:rsidR="004A1458" w:rsidRDefault="004A1458" w:rsidP="004A1458">
            <w:pPr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E70C1D">
              <w:rPr>
                <w:color w:val="000000"/>
                <w:lang w:val="ru-RU" w:eastAsia="uk-UA"/>
              </w:rPr>
              <w:t>Підготовка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обличчя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до </w:t>
            </w:r>
            <w:proofErr w:type="spellStart"/>
            <w:r w:rsidRPr="00E70C1D">
              <w:rPr>
                <w:color w:val="000000"/>
                <w:lang w:val="ru-RU" w:eastAsia="uk-UA"/>
              </w:rPr>
              <w:t>гримування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  <w:p w14:paraId="06804A41" w14:textId="77777777" w:rsidR="004A1458" w:rsidRDefault="004A1458" w:rsidP="004A1458">
            <w:pPr>
              <w:jc w:val="both"/>
              <w:rPr>
                <w:color w:val="000000"/>
                <w:lang w:val="uk-UA" w:eastAsia="uk-UA"/>
              </w:rPr>
            </w:pPr>
            <w:r w:rsidRPr="00E70C1D">
              <w:rPr>
                <w:color w:val="000000"/>
                <w:lang w:val="ru-RU" w:eastAsia="uk-UA"/>
              </w:rPr>
              <w:t xml:space="preserve">Робота над </w:t>
            </w:r>
            <w:proofErr w:type="spellStart"/>
            <w:r w:rsidRPr="00E70C1D">
              <w:rPr>
                <w:color w:val="000000"/>
                <w:lang w:val="ru-RU" w:eastAsia="uk-UA"/>
              </w:rPr>
              <w:t>ескізом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гриму </w:t>
            </w:r>
            <w:proofErr w:type="spellStart"/>
            <w:r w:rsidRPr="00E70C1D">
              <w:rPr>
                <w:color w:val="000000"/>
                <w:lang w:val="ru-RU" w:eastAsia="uk-UA"/>
              </w:rPr>
              <w:t>сценічного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героя.</w:t>
            </w:r>
          </w:p>
          <w:p w14:paraId="758559D0" w14:textId="02AD5CFC" w:rsidR="004A1458" w:rsidRPr="004A1458" w:rsidRDefault="004A1458" w:rsidP="004A1458">
            <w:pPr>
              <w:jc w:val="both"/>
              <w:rPr>
                <w:lang w:val="uk-UA"/>
              </w:rPr>
            </w:pPr>
            <w:proofErr w:type="spellStart"/>
            <w:r w:rsidRPr="00E70C1D">
              <w:rPr>
                <w:color w:val="000000"/>
                <w:lang w:val="ru-RU" w:eastAsia="uk-UA"/>
              </w:rPr>
              <w:t>Створення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гриму з </w:t>
            </w:r>
            <w:proofErr w:type="spellStart"/>
            <w:r w:rsidRPr="00E70C1D">
              <w:rPr>
                <w:color w:val="000000"/>
                <w:lang w:val="ru-RU" w:eastAsia="uk-UA"/>
              </w:rPr>
              <w:t>урахуванням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характеру </w:t>
            </w:r>
            <w:proofErr w:type="spellStart"/>
            <w:r w:rsidRPr="00E70C1D">
              <w:rPr>
                <w:color w:val="000000"/>
                <w:lang w:val="ru-RU" w:eastAsia="uk-UA"/>
              </w:rPr>
              <w:t>сценічного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героя, </w:t>
            </w:r>
            <w:proofErr w:type="spellStart"/>
            <w:r w:rsidRPr="00E70C1D">
              <w:rPr>
                <w:color w:val="000000"/>
                <w:lang w:val="ru-RU" w:eastAsia="uk-UA"/>
              </w:rPr>
              <w:t>національних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та </w:t>
            </w:r>
            <w:proofErr w:type="spellStart"/>
            <w:r w:rsidRPr="00E70C1D">
              <w:rPr>
                <w:color w:val="000000"/>
                <w:lang w:val="ru-RU" w:eastAsia="uk-UA"/>
              </w:rPr>
              <w:t>расових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особливостей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його</w:t>
            </w:r>
            <w:proofErr w:type="spellEnd"/>
            <w:r w:rsidRPr="00E70C1D"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E70C1D">
              <w:rPr>
                <w:color w:val="000000"/>
                <w:lang w:val="ru-RU" w:eastAsia="uk-UA"/>
              </w:rPr>
              <w:t>зовнішності</w:t>
            </w:r>
            <w:proofErr w:type="spellEnd"/>
            <w:r w:rsidRPr="00E70C1D">
              <w:rPr>
                <w:color w:val="000000"/>
                <w:lang w:val="ru-RU" w:eastAsia="uk-UA"/>
              </w:rPr>
              <w:t>.</w:t>
            </w:r>
          </w:p>
        </w:tc>
        <w:tc>
          <w:tcPr>
            <w:tcW w:w="3686" w:type="dxa"/>
          </w:tcPr>
          <w:p w14:paraId="17D37E98" w14:textId="77777777" w:rsidR="00D25F47" w:rsidRPr="00D25F47" w:rsidRDefault="00D25F47" w:rsidP="00E70C1D">
            <w:pPr>
              <w:ind w:left="142"/>
              <w:rPr>
                <w:lang w:val="uk-UA"/>
              </w:rPr>
            </w:pPr>
            <w:r w:rsidRPr="00D25F47">
              <w:rPr>
                <w:lang w:val="uk-UA"/>
              </w:rPr>
              <w:lastRenderedPageBreak/>
              <w:t>Тестування передбачає надання відповідей на 40 запитань. Кожна правильна відповідь оцінюється у 0,5 балів</w:t>
            </w:r>
          </w:p>
        </w:tc>
        <w:tc>
          <w:tcPr>
            <w:tcW w:w="1275" w:type="dxa"/>
          </w:tcPr>
          <w:p w14:paraId="27AC54C7" w14:textId="77777777" w:rsidR="00D25F47" w:rsidRPr="00D25F47" w:rsidRDefault="00D25F47" w:rsidP="00E70C1D">
            <w:pPr>
              <w:jc w:val="center"/>
              <w:rPr>
                <w:lang w:val="uk-UA"/>
              </w:rPr>
            </w:pPr>
            <w:r w:rsidRPr="00D25F47">
              <w:rPr>
                <w:lang w:val="uk-UA"/>
              </w:rPr>
              <w:t>20</w:t>
            </w:r>
          </w:p>
        </w:tc>
      </w:tr>
      <w:tr w:rsidR="00D25F47" w:rsidRPr="005663EC" w14:paraId="52E1D295" w14:textId="77777777" w:rsidTr="00E70C1D">
        <w:trPr>
          <w:trHeight w:val="750"/>
        </w:trPr>
        <w:tc>
          <w:tcPr>
            <w:tcW w:w="1087" w:type="dxa"/>
            <w:vMerge/>
            <w:tcBorders>
              <w:top w:val="nil"/>
            </w:tcBorders>
            <w:textDirection w:val="btLr"/>
          </w:tcPr>
          <w:p w14:paraId="585B9D54" w14:textId="53CA50C1" w:rsidR="00D25F47" w:rsidRPr="00D25F47" w:rsidRDefault="00D25F47" w:rsidP="00E70C1D">
            <w:pPr>
              <w:rPr>
                <w:noProof/>
                <w:sz w:val="2"/>
                <w:szCs w:val="2"/>
                <w:lang w:val="uk-UA"/>
              </w:rPr>
            </w:pPr>
          </w:p>
        </w:tc>
        <w:tc>
          <w:tcPr>
            <w:tcW w:w="2883" w:type="dxa"/>
          </w:tcPr>
          <w:p w14:paraId="4DAF856B" w14:textId="5F3A884E" w:rsidR="00D25F47" w:rsidRPr="00D25F47" w:rsidRDefault="00D25F47" w:rsidP="00E70C1D">
            <w:pPr>
              <w:spacing w:line="253" w:lineRule="exact"/>
              <w:ind w:left="117" w:right="113"/>
              <w:jc w:val="center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Практичне завдання</w:t>
            </w:r>
            <w:r w:rsidR="00887CAB">
              <w:rPr>
                <w:noProof/>
                <w:lang w:val="uk-UA"/>
              </w:rPr>
              <w:t>.</w:t>
            </w:r>
          </w:p>
        </w:tc>
        <w:tc>
          <w:tcPr>
            <w:tcW w:w="6520" w:type="dxa"/>
          </w:tcPr>
          <w:p w14:paraId="45183630" w14:textId="7AAFE8F4" w:rsidR="00D25F47" w:rsidRPr="00D25F47" w:rsidRDefault="00BF386C" w:rsidP="00BF386C">
            <w:pPr>
              <w:ind w:left="142" w:right="149"/>
              <w:jc w:val="both"/>
              <w:rPr>
                <w:noProof/>
                <w:lang w:val="uk-UA"/>
              </w:rPr>
            </w:pPr>
            <w:proofErr w:type="spellStart"/>
            <w:r>
              <w:rPr>
                <w:lang w:val="ru-RU"/>
              </w:rPr>
              <w:t>С</w:t>
            </w:r>
            <w:r w:rsidRPr="0089136A">
              <w:rPr>
                <w:lang w:val="ru-RU"/>
              </w:rPr>
              <w:t>творення</w:t>
            </w:r>
            <w:proofErr w:type="spellEnd"/>
            <w:r w:rsidRPr="0089136A">
              <w:rPr>
                <w:lang w:val="ru-RU"/>
              </w:rPr>
              <w:t xml:space="preserve"> гриму </w:t>
            </w:r>
            <w:proofErr w:type="spellStart"/>
            <w:r>
              <w:rPr>
                <w:lang w:val="ru-RU"/>
              </w:rPr>
              <w:t>відомого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9136A">
              <w:rPr>
                <w:lang w:val="ru-RU"/>
              </w:rPr>
              <w:t>сценічного</w:t>
            </w:r>
            <w:proofErr w:type="spellEnd"/>
            <w:r w:rsidRPr="0089136A">
              <w:rPr>
                <w:lang w:val="ru-RU"/>
              </w:rPr>
              <w:t xml:space="preserve"> персонажа</w:t>
            </w:r>
            <w:r>
              <w:rPr>
                <w:lang w:val="ru-RU"/>
              </w:rPr>
              <w:t>.</w:t>
            </w:r>
          </w:p>
        </w:tc>
        <w:tc>
          <w:tcPr>
            <w:tcW w:w="3686" w:type="dxa"/>
          </w:tcPr>
          <w:p w14:paraId="4CE3AB00" w14:textId="0B8D2A41" w:rsidR="00D25F47" w:rsidRPr="00D25F47" w:rsidRDefault="00887CAB" w:rsidP="00E70C1D">
            <w:pPr>
              <w:ind w:left="142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Максимальна кількість балів </w:t>
            </w:r>
            <w:r w:rsidR="00D25F47" w:rsidRPr="00D25F47">
              <w:rPr>
                <w:noProof/>
                <w:lang w:val="uk-UA"/>
              </w:rPr>
              <w:t xml:space="preserve"> нараховується за такими критеріями:</w:t>
            </w:r>
          </w:p>
          <w:p w14:paraId="5523F77D" w14:textId="03C66757" w:rsidR="00D25F47" w:rsidRPr="00D25F47" w:rsidRDefault="00D25F47" w:rsidP="00D25F47">
            <w:pPr>
              <w:numPr>
                <w:ilvl w:val="0"/>
                <w:numId w:val="22"/>
              </w:numPr>
              <w:suppressAutoHyphens w:val="0"/>
              <w:ind w:left="142" w:hanging="7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своєчасність виконання завдання (</w:t>
            </w:r>
            <w:r w:rsidR="00887CAB">
              <w:rPr>
                <w:noProof/>
                <w:lang w:val="uk-UA"/>
              </w:rPr>
              <w:t>2</w:t>
            </w:r>
            <w:r w:rsidRPr="00D25F47">
              <w:rPr>
                <w:noProof/>
                <w:lang w:val="uk-UA"/>
              </w:rPr>
              <w:t> б.);</w:t>
            </w:r>
          </w:p>
          <w:p w14:paraId="5EF859D8" w14:textId="13E9C1D3" w:rsidR="00887CAB" w:rsidRDefault="00BF386C" w:rsidP="00D25F47">
            <w:pPr>
              <w:numPr>
                <w:ilvl w:val="0"/>
                <w:numId w:val="22"/>
              </w:numPr>
              <w:ind w:left="176" w:right="145" w:hanging="34"/>
              <w:contextualSpacing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аналіз запропонованих обставин життя </w:t>
            </w:r>
            <w:r w:rsidR="00887CAB">
              <w:rPr>
                <w:noProof/>
                <w:lang w:val="uk-UA"/>
              </w:rPr>
              <w:t xml:space="preserve">персонажа </w:t>
            </w:r>
            <w:r w:rsidR="00887CAB" w:rsidRPr="00D25F47">
              <w:rPr>
                <w:noProof/>
                <w:lang w:val="uk-UA"/>
              </w:rPr>
              <w:t>(</w:t>
            </w:r>
            <w:r w:rsidR="00887CAB">
              <w:rPr>
                <w:noProof/>
                <w:lang w:val="uk-UA"/>
              </w:rPr>
              <w:t>4</w:t>
            </w:r>
            <w:r w:rsidR="00887CAB" w:rsidRPr="00D25F47">
              <w:rPr>
                <w:noProof/>
                <w:lang w:val="uk-UA"/>
              </w:rPr>
              <w:t> б.);</w:t>
            </w:r>
          </w:p>
          <w:p w14:paraId="1CF8612E" w14:textId="453D2110" w:rsidR="00BF386C" w:rsidRDefault="00BF386C" w:rsidP="00D25F47">
            <w:pPr>
              <w:numPr>
                <w:ilvl w:val="0"/>
                <w:numId w:val="22"/>
              </w:numPr>
              <w:ind w:left="176" w:right="145" w:hanging="34"/>
              <w:contextualSpacing/>
              <w:jc w:val="both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 xml:space="preserve">аналіз </w:t>
            </w:r>
            <w:r>
              <w:rPr>
                <w:noProof/>
                <w:lang w:val="uk-UA"/>
              </w:rPr>
              <w:t>характеру персонажа;</w:t>
            </w:r>
            <w:r w:rsidRPr="00D25F47">
              <w:rPr>
                <w:noProof/>
                <w:lang w:val="uk-UA"/>
              </w:rPr>
              <w:t xml:space="preserve"> (</w:t>
            </w:r>
            <w:r w:rsidR="00887CAB">
              <w:rPr>
                <w:noProof/>
                <w:lang w:val="uk-UA"/>
              </w:rPr>
              <w:t>4</w:t>
            </w:r>
            <w:r w:rsidRPr="00D25F47">
              <w:rPr>
                <w:noProof/>
                <w:lang w:val="uk-UA"/>
              </w:rPr>
              <w:t> б.).</w:t>
            </w:r>
          </w:p>
          <w:p w14:paraId="5FDA641B" w14:textId="237BB7EF" w:rsidR="00D25F47" w:rsidRPr="00D25F47" w:rsidRDefault="00D25F47" w:rsidP="00D25F47">
            <w:pPr>
              <w:numPr>
                <w:ilvl w:val="0"/>
                <w:numId w:val="22"/>
              </w:numPr>
              <w:ind w:left="176" w:right="145" w:hanging="34"/>
              <w:contextualSpacing/>
              <w:jc w:val="both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 xml:space="preserve">презентація </w:t>
            </w:r>
            <w:r w:rsidR="00BF386C">
              <w:rPr>
                <w:noProof/>
                <w:lang w:val="uk-UA"/>
              </w:rPr>
              <w:t xml:space="preserve">виконаної роботи під час </w:t>
            </w:r>
            <w:r w:rsidR="00887CAB">
              <w:rPr>
                <w:noProof/>
                <w:lang w:val="uk-UA"/>
              </w:rPr>
              <w:t xml:space="preserve"> заліку (10</w:t>
            </w:r>
            <w:r w:rsidRPr="00D25F47">
              <w:rPr>
                <w:noProof/>
                <w:lang w:val="uk-UA"/>
              </w:rPr>
              <w:t> б.);</w:t>
            </w:r>
          </w:p>
          <w:p w14:paraId="583F36A6" w14:textId="5CD41FF8" w:rsidR="00D25F47" w:rsidRPr="00D25F47" w:rsidRDefault="00D25F47" w:rsidP="00BF386C">
            <w:pPr>
              <w:numPr>
                <w:ilvl w:val="0"/>
                <w:numId w:val="22"/>
              </w:numPr>
              <w:ind w:left="176" w:hanging="34"/>
              <w:contextualSpacing/>
              <w:jc w:val="both"/>
              <w:rPr>
                <w:noProof/>
                <w:lang w:val="uk-UA"/>
              </w:rPr>
            </w:pPr>
          </w:p>
        </w:tc>
        <w:tc>
          <w:tcPr>
            <w:tcW w:w="1275" w:type="dxa"/>
          </w:tcPr>
          <w:p w14:paraId="0C206C27" w14:textId="77777777" w:rsidR="00D25F47" w:rsidRPr="00D25F47" w:rsidRDefault="00D25F47" w:rsidP="00E70C1D">
            <w:pPr>
              <w:jc w:val="center"/>
              <w:rPr>
                <w:noProof/>
                <w:lang w:val="uk-UA"/>
              </w:rPr>
            </w:pPr>
            <w:r w:rsidRPr="00D25F47">
              <w:rPr>
                <w:noProof/>
                <w:lang w:val="uk-UA"/>
              </w:rPr>
              <w:t>20</w:t>
            </w:r>
          </w:p>
        </w:tc>
      </w:tr>
      <w:tr w:rsidR="00D25F47" w:rsidRPr="005663EC" w14:paraId="48771D1A" w14:textId="77777777" w:rsidTr="00E70C1D">
        <w:trPr>
          <w:trHeight w:val="919"/>
        </w:trPr>
        <w:tc>
          <w:tcPr>
            <w:tcW w:w="1087" w:type="dxa"/>
          </w:tcPr>
          <w:p w14:paraId="3C5883BB" w14:textId="77777777" w:rsidR="00D25F47" w:rsidRPr="00D25F47" w:rsidRDefault="00D25F47" w:rsidP="00E70C1D">
            <w:pPr>
              <w:spacing w:line="228" w:lineRule="exact"/>
              <w:ind w:left="110" w:right="226"/>
              <w:jc w:val="center"/>
              <w:rPr>
                <w:noProof/>
                <w:sz w:val="20"/>
                <w:lang w:val="uk-UA"/>
              </w:rPr>
            </w:pPr>
            <w:r w:rsidRPr="00D25F47">
              <w:rPr>
                <w:noProof/>
                <w:sz w:val="20"/>
                <w:lang w:val="uk-UA"/>
              </w:rPr>
              <w:t>Усього за</w:t>
            </w:r>
          </w:p>
          <w:p w14:paraId="2AC28277" w14:textId="77777777" w:rsidR="00D25F47" w:rsidRPr="00D25F47" w:rsidRDefault="00D25F47" w:rsidP="00E70C1D">
            <w:pPr>
              <w:spacing w:line="230" w:lineRule="atLeast"/>
              <w:ind w:left="110" w:right="226"/>
              <w:jc w:val="center"/>
              <w:rPr>
                <w:noProof/>
                <w:sz w:val="20"/>
                <w:lang w:val="uk-UA"/>
              </w:rPr>
            </w:pPr>
            <w:r w:rsidRPr="00D25F47">
              <w:rPr>
                <w:noProof/>
                <w:spacing w:val="-1"/>
                <w:sz w:val="20"/>
                <w:lang w:val="uk-UA"/>
              </w:rPr>
              <w:t xml:space="preserve">підсумковий </w:t>
            </w:r>
            <w:r w:rsidRPr="00D25F47">
              <w:rPr>
                <w:noProof/>
                <w:sz w:val="20"/>
                <w:lang w:val="uk-UA"/>
              </w:rPr>
              <w:t>семестровий контроль</w:t>
            </w:r>
          </w:p>
        </w:tc>
        <w:tc>
          <w:tcPr>
            <w:tcW w:w="13089" w:type="dxa"/>
            <w:gridSpan w:val="3"/>
          </w:tcPr>
          <w:p w14:paraId="0313C76E" w14:textId="77777777" w:rsidR="00D25F47" w:rsidRPr="00D25F47" w:rsidRDefault="00D25F47" w:rsidP="00E70C1D">
            <w:pPr>
              <w:rPr>
                <w:noProof/>
                <w:lang w:val="uk-UA"/>
              </w:rPr>
            </w:pPr>
          </w:p>
        </w:tc>
        <w:tc>
          <w:tcPr>
            <w:tcW w:w="1275" w:type="dxa"/>
          </w:tcPr>
          <w:p w14:paraId="28D68348" w14:textId="77777777" w:rsidR="00D25F47" w:rsidRPr="00D25F47" w:rsidRDefault="00D25F47" w:rsidP="00E70C1D">
            <w:pPr>
              <w:spacing w:line="253" w:lineRule="exact"/>
              <w:ind w:left="460" w:right="455"/>
              <w:jc w:val="center"/>
              <w:rPr>
                <w:b/>
                <w:noProof/>
                <w:lang w:val="uk-UA"/>
              </w:rPr>
            </w:pPr>
            <w:r w:rsidRPr="00D25F47">
              <w:rPr>
                <w:b/>
                <w:noProof/>
                <w:lang w:val="uk-UA"/>
              </w:rPr>
              <w:t>40</w:t>
            </w:r>
          </w:p>
        </w:tc>
      </w:tr>
    </w:tbl>
    <w:p w14:paraId="1CA444EA" w14:textId="77777777" w:rsidR="00D25F47" w:rsidRPr="00973FD7" w:rsidRDefault="00D25F47" w:rsidP="00D25F47">
      <w:pPr>
        <w:rPr>
          <w:lang w:val="en-US"/>
        </w:rPr>
      </w:pPr>
    </w:p>
    <w:p w14:paraId="11E6691A" w14:textId="77777777" w:rsidR="00887CAB" w:rsidRDefault="00887CAB" w:rsidP="009848DC">
      <w:pPr>
        <w:autoSpaceDE w:val="0"/>
        <w:autoSpaceDN w:val="0"/>
        <w:adjustRightInd w:val="0"/>
        <w:spacing w:before="182"/>
        <w:rPr>
          <w:rFonts w:eastAsiaTheme="minorEastAsia"/>
          <w:b/>
          <w:bCs/>
          <w:i/>
          <w:iCs/>
          <w:color w:val="000000"/>
          <w:lang w:eastAsia="uk-UA"/>
        </w:rPr>
        <w:sectPr w:rsidR="00887CAB" w:rsidSect="00A3371E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14:paraId="4EDC118C" w14:textId="638C0DBF" w:rsidR="0024612B" w:rsidRPr="00D7008F" w:rsidRDefault="0024612B" w:rsidP="009848DC">
      <w:pPr>
        <w:autoSpaceDE w:val="0"/>
        <w:autoSpaceDN w:val="0"/>
        <w:adjustRightInd w:val="0"/>
        <w:spacing w:before="182"/>
        <w:rPr>
          <w:rFonts w:eastAsiaTheme="minorEastAsia"/>
          <w:b/>
          <w:bCs/>
          <w:i/>
          <w:iCs/>
          <w:color w:val="000000"/>
          <w:lang w:eastAsia="uk-UA"/>
        </w:rPr>
      </w:pPr>
      <w:r w:rsidRPr="00D7008F">
        <w:rPr>
          <w:rFonts w:eastAsiaTheme="minorEastAsia"/>
          <w:b/>
          <w:bCs/>
          <w:i/>
          <w:iCs/>
          <w:color w:val="000000"/>
          <w:lang w:eastAsia="uk-UA"/>
        </w:rPr>
        <w:lastRenderedPageBreak/>
        <w:t>Критерії оцінювання роботи на практичних та лабораторних заняттях:</w:t>
      </w:r>
    </w:p>
    <w:p w14:paraId="6B9A1600" w14:textId="77777777" w:rsidR="0024612B" w:rsidRPr="00D7008F" w:rsidRDefault="0024612B" w:rsidP="00FC620C">
      <w:pPr>
        <w:autoSpaceDE w:val="0"/>
        <w:autoSpaceDN w:val="0"/>
        <w:adjustRightInd w:val="0"/>
        <w:spacing w:before="240"/>
        <w:rPr>
          <w:rFonts w:eastAsiaTheme="minorEastAsia"/>
          <w:i/>
          <w:iCs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«відмінно» (5 балів):</w:t>
      </w:r>
    </w:p>
    <w:p w14:paraId="114AFEA8" w14:textId="77777777" w:rsidR="0024612B" w:rsidRPr="00FC620C" w:rsidRDefault="0024612B" w:rsidP="007A2806">
      <w:pPr>
        <w:pStyle w:val="a5"/>
        <w:widowControl w:val="0"/>
        <w:numPr>
          <w:ilvl w:val="0"/>
          <w:numId w:val="7"/>
        </w:numPr>
        <w:tabs>
          <w:tab w:val="left" w:pos="316"/>
        </w:tabs>
        <w:suppressAutoHyphens w:val="0"/>
        <w:autoSpaceDE w:val="0"/>
        <w:autoSpaceDN w:val="0"/>
        <w:adjustRightInd w:val="0"/>
        <w:ind w:right="10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свідоме, правильне, глибоке й повне засвоєння і розуміння теоретичного програмного матеріалу з дисципліни «Грим»;</w:t>
      </w:r>
    </w:p>
    <w:p w14:paraId="09D7E2EC" w14:textId="77777777" w:rsidR="0024612B" w:rsidRPr="00FC620C" w:rsidRDefault="0024612B" w:rsidP="007A2806">
      <w:pPr>
        <w:pStyle w:val="a5"/>
        <w:widowControl w:val="0"/>
        <w:numPr>
          <w:ilvl w:val="0"/>
          <w:numId w:val="7"/>
        </w:numPr>
        <w:tabs>
          <w:tab w:val="left" w:pos="12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опанування прийомів гримування (живописний, скульптурно-об'ємний);</w:t>
      </w:r>
    </w:p>
    <w:p w14:paraId="3A291DB9" w14:textId="77777777" w:rsidR="0024612B" w:rsidRPr="00FC620C" w:rsidRDefault="0024612B" w:rsidP="007A2806">
      <w:pPr>
        <w:pStyle w:val="a5"/>
        <w:widowControl w:val="0"/>
        <w:numPr>
          <w:ilvl w:val="0"/>
          <w:numId w:val="7"/>
        </w:numPr>
        <w:tabs>
          <w:tab w:val="left" w:pos="316"/>
        </w:tabs>
        <w:suppressAutoHyphens w:val="0"/>
        <w:autoSpaceDE w:val="0"/>
        <w:autoSpaceDN w:val="0"/>
        <w:adjustRightInd w:val="0"/>
        <w:ind w:right="5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уміння створювати ескіз гриму майбутнього персонажа та аргументувати своє художнє рішення.</w:t>
      </w:r>
    </w:p>
    <w:p w14:paraId="440F63AB" w14:textId="23E56B73" w:rsidR="002D06C2" w:rsidRPr="00FC620C" w:rsidRDefault="0024612B" w:rsidP="007A2806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активність у проявах</w:t>
      </w:r>
      <w:r w:rsidR="00D7008F" w:rsidRPr="00FC620C">
        <w:rPr>
          <w:rFonts w:eastAsiaTheme="minorEastAsia"/>
          <w:color w:val="000000"/>
          <w:lang w:eastAsia="uk-UA"/>
        </w:rPr>
        <w:t xml:space="preserve">  </w:t>
      </w:r>
      <w:r w:rsidRPr="00FC620C">
        <w:rPr>
          <w:rFonts w:eastAsiaTheme="minorEastAsia"/>
          <w:color w:val="000000"/>
          <w:lang w:eastAsia="uk-UA"/>
        </w:rPr>
        <w:t xml:space="preserve">застосування набутих знань та умінь набутих на заняттях з дисципліни «Грим» у підготовці до участі у творчих заходах. </w:t>
      </w:r>
    </w:p>
    <w:p w14:paraId="56661F91" w14:textId="7899EC69" w:rsidR="0024612B" w:rsidRPr="00D7008F" w:rsidRDefault="0024612B" w:rsidP="00FC620C">
      <w:pPr>
        <w:autoSpaceDE w:val="0"/>
        <w:autoSpaceDN w:val="0"/>
        <w:adjustRightInd w:val="0"/>
        <w:spacing w:before="240"/>
        <w:rPr>
          <w:rFonts w:eastAsiaTheme="minorEastAsia"/>
          <w:i/>
          <w:iCs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«добре» (4 бали):</w:t>
      </w:r>
      <w:bookmarkStart w:id="2" w:name="_GoBack"/>
      <w:bookmarkEnd w:id="2"/>
    </w:p>
    <w:p w14:paraId="26D5E3F4" w14:textId="53D41A58" w:rsidR="0024612B" w:rsidRPr="00FC620C" w:rsidRDefault="0024612B" w:rsidP="007A2806">
      <w:pPr>
        <w:pStyle w:val="a5"/>
        <w:numPr>
          <w:ilvl w:val="0"/>
          <w:numId w:val="8"/>
        </w:numPr>
        <w:tabs>
          <w:tab w:val="left" w:pos="411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засвоєння теоретичного програмного матеріалу з дисципліни «Грим» з незначними помилками, які можна виправити самостійно, після зауважень викладача або за його допомогою;</w:t>
      </w:r>
    </w:p>
    <w:p w14:paraId="7696DF27" w14:textId="77777777" w:rsidR="0024612B" w:rsidRPr="00FC620C" w:rsidRDefault="0024612B" w:rsidP="007A2806">
      <w:pPr>
        <w:pStyle w:val="a5"/>
        <w:widowControl w:val="0"/>
        <w:numPr>
          <w:ilvl w:val="0"/>
          <w:numId w:val="8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наявність помилок в опануванні прийомів гримування;</w:t>
      </w:r>
    </w:p>
    <w:p w14:paraId="14FBE15E" w14:textId="77777777" w:rsidR="0024612B" w:rsidRPr="00FC620C" w:rsidRDefault="0024612B" w:rsidP="007A2806">
      <w:pPr>
        <w:pStyle w:val="a5"/>
        <w:widowControl w:val="0"/>
        <w:numPr>
          <w:ilvl w:val="0"/>
          <w:numId w:val="8"/>
        </w:numPr>
        <w:tabs>
          <w:tab w:val="left" w:pos="316"/>
        </w:tabs>
        <w:suppressAutoHyphens w:val="0"/>
        <w:autoSpaceDE w:val="0"/>
        <w:autoSpaceDN w:val="0"/>
        <w:adjustRightInd w:val="0"/>
        <w:ind w:right="5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недостатній рівень володіння навичками створення ескізу гриму та недостатня аргументація власного бачення майбутнього образу;</w:t>
      </w:r>
    </w:p>
    <w:p w14:paraId="1E0192EA" w14:textId="77777777" w:rsidR="0024612B" w:rsidRPr="00FC620C" w:rsidRDefault="0024612B" w:rsidP="007A2806">
      <w:pPr>
        <w:pStyle w:val="a5"/>
        <w:widowControl w:val="0"/>
        <w:numPr>
          <w:ilvl w:val="0"/>
          <w:numId w:val="8"/>
        </w:numPr>
        <w:tabs>
          <w:tab w:val="left" w:pos="316"/>
        </w:tabs>
        <w:suppressAutoHyphens w:val="0"/>
        <w:autoSpaceDE w:val="0"/>
        <w:autoSpaceDN w:val="0"/>
        <w:adjustRightInd w:val="0"/>
        <w:ind w:right="5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недостатня активність у проявах застосування набутих знань та умінь набутих на заняттях з дисципліни» Грим» у підготовці до участі у творчих заходах.</w:t>
      </w:r>
    </w:p>
    <w:p w14:paraId="3D6DE496" w14:textId="77777777" w:rsidR="0024612B" w:rsidRPr="00D7008F" w:rsidRDefault="0024612B" w:rsidP="00FC620C">
      <w:pPr>
        <w:autoSpaceDE w:val="0"/>
        <w:autoSpaceDN w:val="0"/>
        <w:adjustRightInd w:val="0"/>
        <w:spacing w:before="240"/>
        <w:rPr>
          <w:rFonts w:eastAsiaTheme="minorEastAsia"/>
          <w:i/>
          <w:iCs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«задовільно» (З бали):</w:t>
      </w:r>
    </w:p>
    <w:p w14:paraId="3BE73691" w14:textId="77777777" w:rsidR="0024612B" w:rsidRPr="00FC620C" w:rsidRDefault="0024612B" w:rsidP="007A2806">
      <w:pPr>
        <w:pStyle w:val="a5"/>
        <w:widowControl w:val="0"/>
        <w:numPr>
          <w:ilvl w:val="0"/>
          <w:numId w:val="9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фрагментарне засвоєння теоретичного матеріалу;</w:t>
      </w:r>
    </w:p>
    <w:p w14:paraId="30253DFB" w14:textId="77777777" w:rsidR="0024612B" w:rsidRPr="00FC620C" w:rsidRDefault="0024612B" w:rsidP="007A2806">
      <w:pPr>
        <w:pStyle w:val="a5"/>
        <w:widowControl w:val="0"/>
        <w:numPr>
          <w:ilvl w:val="0"/>
          <w:numId w:val="9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суттєві прогалини у практичному опануванні прийомів гримування;</w:t>
      </w:r>
    </w:p>
    <w:p w14:paraId="1FC78FD7" w14:textId="77777777" w:rsidR="0024612B" w:rsidRPr="00FC620C" w:rsidRDefault="0024612B" w:rsidP="007A2806">
      <w:pPr>
        <w:pStyle w:val="a5"/>
        <w:widowControl w:val="0"/>
        <w:numPr>
          <w:ilvl w:val="0"/>
          <w:numId w:val="9"/>
        </w:numPr>
        <w:tabs>
          <w:tab w:val="left" w:pos="316"/>
        </w:tabs>
        <w:suppressAutoHyphens w:val="0"/>
        <w:autoSpaceDE w:val="0"/>
        <w:autoSpaceDN w:val="0"/>
        <w:adjustRightInd w:val="0"/>
        <w:ind w:right="5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логічного зв'язку між характером персонажа та його зовнішнім втіленням засобами гриму;</w:t>
      </w:r>
    </w:p>
    <w:p w14:paraId="4B917448" w14:textId="77777777" w:rsidR="00FC620C" w:rsidRPr="00FC620C" w:rsidRDefault="0024612B" w:rsidP="007A2806">
      <w:pPr>
        <w:pStyle w:val="a5"/>
        <w:widowControl w:val="0"/>
        <w:numPr>
          <w:ilvl w:val="0"/>
          <w:numId w:val="9"/>
        </w:numPr>
        <w:tabs>
          <w:tab w:val="left" w:pos="316"/>
        </w:tabs>
        <w:suppressAutoHyphens w:val="0"/>
        <w:autoSpaceDE w:val="0"/>
        <w:autoSpaceDN w:val="0"/>
        <w:adjustRightInd w:val="0"/>
        <w:ind w:right="2641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небажання приймати участь у творчих конкурсах та інших заходах;</w:t>
      </w:r>
    </w:p>
    <w:p w14:paraId="45E5F3C9" w14:textId="5D561C88" w:rsidR="0024612B" w:rsidRPr="00D7008F" w:rsidRDefault="0024612B" w:rsidP="00FC620C">
      <w:pPr>
        <w:widowControl w:val="0"/>
        <w:tabs>
          <w:tab w:val="left" w:pos="316"/>
        </w:tabs>
        <w:suppressAutoHyphens w:val="0"/>
        <w:autoSpaceDE w:val="0"/>
        <w:autoSpaceDN w:val="0"/>
        <w:adjustRightInd w:val="0"/>
        <w:spacing w:before="240"/>
        <w:ind w:right="2641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«незадовільно»: (0-2 бали):</w:t>
      </w:r>
    </w:p>
    <w:p w14:paraId="21C64734" w14:textId="77777777" w:rsidR="0024612B" w:rsidRPr="00FC620C" w:rsidRDefault="0024612B" w:rsidP="007A2806">
      <w:pPr>
        <w:pStyle w:val="a5"/>
        <w:widowControl w:val="0"/>
        <w:numPr>
          <w:ilvl w:val="0"/>
          <w:numId w:val="10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теоретичних знань з дисципліни «Грим»;</w:t>
      </w:r>
    </w:p>
    <w:p w14:paraId="4EA65FEB" w14:textId="77777777" w:rsidR="0024612B" w:rsidRPr="00FC620C" w:rsidRDefault="0024612B" w:rsidP="007A2806">
      <w:pPr>
        <w:pStyle w:val="a5"/>
        <w:widowControl w:val="0"/>
        <w:numPr>
          <w:ilvl w:val="0"/>
          <w:numId w:val="10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несвідоме, механічне, фрагментарне засвоєння практичних умінь та навичок гримування;</w:t>
      </w:r>
    </w:p>
    <w:p w14:paraId="5BC5DBE1" w14:textId="77777777" w:rsidR="00FC620C" w:rsidRPr="00FC620C" w:rsidRDefault="0024612B" w:rsidP="007A2806">
      <w:pPr>
        <w:pStyle w:val="a5"/>
        <w:numPr>
          <w:ilvl w:val="0"/>
          <w:numId w:val="10"/>
        </w:numPr>
        <w:tabs>
          <w:tab w:val="left" w:pos="249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навичок створення ескіз гриму, аналізувати його, відсутність розуміння необхідності попереднього створення ескізу гриму сценічного персонажа.</w:t>
      </w:r>
    </w:p>
    <w:p w14:paraId="0F33DAA5" w14:textId="77777777" w:rsidR="00FC620C" w:rsidRDefault="0024612B" w:rsidP="00FC620C">
      <w:pPr>
        <w:tabs>
          <w:tab w:val="left" w:pos="249"/>
        </w:tabs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b/>
          <w:bCs/>
          <w:i/>
          <w:iCs/>
          <w:color w:val="000000"/>
          <w:lang w:eastAsia="uk-UA"/>
        </w:rPr>
        <w:t>Критерії оцінювання роботи під час заліку:</w:t>
      </w:r>
    </w:p>
    <w:p w14:paraId="09F26779" w14:textId="1C3743E1" w:rsidR="0024612B" w:rsidRPr="00FC620C" w:rsidRDefault="0024612B" w:rsidP="00FC620C">
      <w:pPr>
        <w:tabs>
          <w:tab w:val="left" w:pos="249"/>
        </w:tabs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«відмінно» (20-18 балів):</w:t>
      </w:r>
    </w:p>
    <w:p w14:paraId="33784082" w14:textId="77777777" w:rsidR="0024612B" w:rsidRPr="00FC620C" w:rsidRDefault="0024612B" w:rsidP="007A2806">
      <w:pPr>
        <w:pStyle w:val="a5"/>
        <w:widowControl w:val="0"/>
        <w:numPr>
          <w:ilvl w:val="0"/>
          <w:numId w:val="11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дотримання правил гігієни у підготовці робочого місця до гримування;</w:t>
      </w:r>
    </w:p>
    <w:p w14:paraId="274F93DE" w14:textId="77777777" w:rsidR="0024612B" w:rsidRPr="00D7008F" w:rsidRDefault="0024612B" w:rsidP="009848DC">
      <w:pPr>
        <w:autoSpaceDE w:val="0"/>
        <w:autoSpaceDN w:val="0"/>
        <w:adjustRightInd w:val="0"/>
        <w:rPr>
          <w:rFonts w:eastAsiaTheme="minorEastAsia"/>
          <w:sz w:val="2"/>
          <w:szCs w:val="2"/>
          <w:lang w:eastAsia="ru-RU"/>
        </w:rPr>
      </w:pPr>
    </w:p>
    <w:p w14:paraId="32E880EB" w14:textId="77777777" w:rsidR="0024612B" w:rsidRPr="00FC620C" w:rsidRDefault="0024612B" w:rsidP="007A2806">
      <w:pPr>
        <w:pStyle w:val="a5"/>
        <w:widowControl w:val="0"/>
        <w:numPr>
          <w:ilvl w:val="0"/>
          <w:numId w:val="11"/>
        </w:numPr>
        <w:tabs>
          <w:tab w:val="left" w:pos="249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демонстрація вільного володіння прийомами живописного виконання гриму молодого обличчя;</w:t>
      </w:r>
    </w:p>
    <w:p w14:paraId="1CA685F9" w14:textId="77777777" w:rsidR="0024612B" w:rsidRPr="00FC620C" w:rsidRDefault="0024612B" w:rsidP="007A2806">
      <w:pPr>
        <w:pStyle w:val="a5"/>
        <w:widowControl w:val="0"/>
        <w:numPr>
          <w:ilvl w:val="0"/>
          <w:numId w:val="11"/>
        </w:numPr>
        <w:tabs>
          <w:tab w:val="left" w:pos="258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демонстрація вільного володіння прийомами живописного виконання гриму обличчя літньої людини;</w:t>
      </w:r>
    </w:p>
    <w:p w14:paraId="3B6E69B0" w14:textId="77777777" w:rsidR="0024612B" w:rsidRPr="00FC620C" w:rsidRDefault="0024612B" w:rsidP="007A2806">
      <w:pPr>
        <w:pStyle w:val="a5"/>
        <w:widowControl w:val="0"/>
        <w:numPr>
          <w:ilvl w:val="0"/>
          <w:numId w:val="11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створення ескізу гриму сценічного персонажа;</w:t>
      </w:r>
    </w:p>
    <w:p w14:paraId="15D962AD" w14:textId="77777777" w:rsidR="0024612B" w:rsidRPr="00D7008F" w:rsidRDefault="0024612B" w:rsidP="009848DC">
      <w:pPr>
        <w:autoSpaceDE w:val="0"/>
        <w:autoSpaceDN w:val="0"/>
        <w:adjustRightInd w:val="0"/>
        <w:rPr>
          <w:rFonts w:eastAsiaTheme="minorEastAsia"/>
          <w:sz w:val="2"/>
          <w:szCs w:val="2"/>
          <w:lang w:eastAsia="ru-RU"/>
        </w:rPr>
      </w:pPr>
    </w:p>
    <w:p w14:paraId="06442330" w14:textId="2C7CA9A1" w:rsidR="00FC620C" w:rsidRPr="00FC620C" w:rsidRDefault="0024612B" w:rsidP="007A2806">
      <w:pPr>
        <w:pStyle w:val="a5"/>
        <w:widowControl w:val="0"/>
        <w:numPr>
          <w:ilvl w:val="0"/>
          <w:numId w:val="11"/>
        </w:numPr>
        <w:tabs>
          <w:tab w:val="left" w:pos="258"/>
        </w:tabs>
        <w:suppressAutoHyphens w:val="0"/>
        <w:autoSpaceDE w:val="0"/>
        <w:autoSpaceDN w:val="0"/>
        <w:adjustRightInd w:val="0"/>
        <w:ind w:right="5511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 xml:space="preserve">створення гриму казкового персонажа; </w:t>
      </w:r>
    </w:p>
    <w:p w14:paraId="4FAB433D" w14:textId="7DC62E4F" w:rsidR="0024612B" w:rsidRPr="00FC620C" w:rsidRDefault="0024612B" w:rsidP="00FC620C">
      <w:pPr>
        <w:widowControl w:val="0"/>
        <w:tabs>
          <w:tab w:val="left" w:pos="258"/>
        </w:tabs>
        <w:suppressAutoHyphens w:val="0"/>
        <w:autoSpaceDE w:val="0"/>
        <w:autoSpaceDN w:val="0"/>
        <w:adjustRightInd w:val="0"/>
        <w:spacing w:before="240"/>
        <w:ind w:right="5511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i/>
          <w:iCs/>
          <w:color w:val="000000"/>
          <w:lang w:eastAsia="uk-UA"/>
        </w:rPr>
        <w:t>Оцінка «дуже добре» (17-15 балів):</w:t>
      </w:r>
    </w:p>
    <w:p w14:paraId="783F646E" w14:textId="77777777" w:rsidR="0024612B" w:rsidRPr="00D7008F" w:rsidRDefault="0024612B" w:rsidP="009848DC">
      <w:pPr>
        <w:autoSpaceDE w:val="0"/>
        <w:autoSpaceDN w:val="0"/>
        <w:adjustRightInd w:val="0"/>
        <w:rPr>
          <w:rFonts w:eastAsiaTheme="minorEastAsia"/>
          <w:sz w:val="2"/>
          <w:szCs w:val="2"/>
          <w:lang w:eastAsia="ru-RU"/>
        </w:rPr>
      </w:pPr>
    </w:p>
    <w:p w14:paraId="32FCD808" w14:textId="77777777" w:rsidR="0024612B" w:rsidRPr="00FC620C" w:rsidRDefault="0024612B" w:rsidP="007A2806">
      <w:pPr>
        <w:pStyle w:val="a5"/>
        <w:widowControl w:val="0"/>
        <w:numPr>
          <w:ilvl w:val="0"/>
          <w:numId w:val="1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демонстрація знання правил особистої гігієни і дотримання їх у процесі гримування;</w:t>
      </w:r>
    </w:p>
    <w:p w14:paraId="28F87F5A" w14:textId="77777777" w:rsidR="0024612B" w:rsidRPr="00FC620C" w:rsidRDefault="0024612B" w:rsidP="007A2806">
      <w:pPr>
        <w:pStyle w:val="a5"/>
        <w:widowControl w:val="0"/>
        <w:numPr>
          <w:ilvl w:val="0"/>
          <w:numId w:val="1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незначні порушення правил володіння прийомами нанесення живописного гриму;</w:t>
      </w:r>
    </w:p>
    <w:p w14:paraId="603A6E5E" w14:textId="77777777" w:rsidR="0024612B" w:rsidRPr="00FC620C" w:rsidRDefault="0024612B" w:rsidP="007A2806">
      <w:pPr>
        <w:pStyle w:val="a5"/>
        <w:widowControl w:val="0"/>
        <w:numPr>
          <w:ilvl w:val="0"/>
          <w:numId w:val="1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вільне володіння прийомами живописного виконання гриму обличчя літньої людини;</w:t>
      </w:r>
    </w:p>
    <w:p w14:paraId="3CA901B6" w14:textId="77777777" w:rsidR="0024612B" w:rsidRPr="00FC620C" w:rsidRDefault="0024612B" w:rsidP="007A2806">
      <w:pPr>
        <w:pStyle w:val="a5"/>
        <w:widowControl w:val="0"/>
        <w:numPr>
          <w:ilvl w:val="0"/>
          <w:numId w:val="1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незначні порушення правил створення ескізу гриму сценічного персонажа;</w:t>
      </w:r>
    </w:p>
    <w:p w14:paraId="5442BAF5" w14:textId="77777777" w:rsidR="00FC620C" w:rsidRPr="00FC620C" w:rsidRDefault="0024612B" w:rsidP="007A2806">
      <w:pPr>
        <w:pStyle w:val="a5"/>
        <w:widowControl w:val="0"/>
        <w:numPr>
          <w:ilvl w:val="0"/>
          <w:numId w:val="12"/>
        </w:numPr>
        <w:tabs>
          <w:tab w:val="left" w:pos="258"/>
        </w:tabs>
        <w:suppressAutoHyphens w:val="0"/>
        <w:autoSpaceDE w:val="0"/>
        <w:autoSpaceDN w:val="0"/>
        <w:adjustRightInd w:val="0"/>
        <w:ind w:right="5511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 xml:space="preserve">створення гриму казкового </w:t>
      </w:r>
      <w:r w:rsidRPr="00FC620C">
        <w:rPr>
          <w:rFonts w:eastAsiaTheme="minorEastAsia"/>
          <w:color w:val="000000"/>
          <w:lang w:eastAsia="uk-UA"/>
        </w:rPr>
        <w:lastRenderedPageBreak/>
        <w:t>персонажа;</w:t>
      </w:r>
    </w:p>
    <w:p w14:paraId="3AB37CBB" w14:textId="28FEDBCB" w:rsidR="0024612B" w:rsidRPr="00D7008F" w:rsidRDefault="0024612B" w:rsidP="00FC620C">
      <w:pPr>
        <w:widowControl w:val="0"/>
        <w:tabs>
          <w:tab w:val="left" w:pos="258"/>
        </w:tabs>
        <w:suppressAutoHyphens w:val="0"/>
        <w:autoSpaceDE w:val="0"/>
        <w:autoSpaceDN w:val="0"/>
        <w:adjustRightInd w:val="0"/>
        <w:spacing w:before="240"/>
        <w:ind w:right="5511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«добре» (14-12 балів):</w:t>
      </w:r>
    </w:p>
    <w:p w14:paraId="12C4F511" w14:textId="77777777" w:rsidR="0024612B" w:rsidRPr="00D7008F" w:rsidRDefault="0024612B" w:rsidP="007A2806">
      <w:pPr>
        <w:widowControl w:val="0"/>
        <w:numPr>
          <w:ilvl w:val="0"/>
          <w:numId w:val="1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особистої гігієни під час нанесення гриму;</w:t>
      </w:r>
    </w:p>
    <w:p w14:paraId="28FA4C91" w14:textId="77777777" w:rsidR="0024612B" w:rsidRPr="00D7008F" w:rsidRDefault="0024612B" w:rsidP="007A2806">
      <w:pPr>
        <w:widowControl w:val="0"/>
        <w:numPr>
          <w:ilvl w:val="0"/>
          <w:numId w:val="1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володіння прийомами нанесення живописного гриму;</w:t>
      </w:r>
    </w:p>
    <w:p w14:paraId="255823C7" w14:textId="77777777" w:rsidR="0024612B" w:rsidRPr="00D7008F" w:rsidRDefault="0024612B" w:rsidP="007A2806">
      <w:pPr>
        <w:widowControl w:val="0"/>
        <w:numPr>
          <w:ilvl w:val="0"/>
          <w:numId w:val="1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володіння прийомами виконання гриму літньої людини;</w:t>
      </w:r>
    </w:p>
    <w:p w14:paraId="41615F9C" w14:textId="77777777" w:rsidR="0024612B" w:rsidRPr="00D7008F" w:rsidRDefault="0024612B" w:rsidP="007A2806">
      <w:pPr>
        <w:widowControl w:val="0"/>
        <w:numPr>
          <w:ilvl w:val="0"/>
          <w:numId w:val="1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створення ескізу гриму сценічного персонажа;</w:t>
      </w:r>
    </w:p>
    <w:p w14:paraId="36EC0C79" w14:textId="17707BEF" w:rsidR="00FC620C" w:rsidRPr="00FC620C" w:rsidRDefault="0024612B" w:rsidP="007A2806">
      <w:pPr>
        <w:pStyle w:val="a5"/>
        <w:numPr>
          <w:ilvl w:val="0"/>
          <w:numId w:val="13"/>
        </w:numPr>
        <w:rPr>
          <w:rFonts w:eastAsiaTheme="minorEastAsia"/>
        </w:rPr>
      </w:pPr>
      <w:r w:rsidRPr="00FC620C">
        <w:rPr>
          <w:rFonts w:eastAsiaTheme="minorEastAsia"/>
        </w:rPr>
        <w:t>створення гриму казкового</w:t>
      </w:r>
      <w:r w:rsidR="00FC620C" w:rsidRPr="00FC620C">
        <w:rPr>
          <w:rFonts w:eastAsiaTheme="minorEastAsia"/>
        </w:rPr>
        <w:t xml:space="preserve"> </w:t>
      </w:r>
      <w:r w:rsidRPr="00FC620C">
        <w:rPr>
          <w:rFonts w:eastAsiaTheme="minorEastAsia"/>
        </w:rPr>
        <w:t xml:space="preserve">персонажа; </w:t>
      </w:r>
    </w:p>
    <w:p w14:paraId="4F9DC71A" w14:textId="0609897C" w:rsidR="0024612B" w:rsidRPr="00D7008F" w:rsidRDefault="0024612B" w:rsidP="00FC620C">
      <w:pPr>
        <w:widowControl w:val="0"/>
        <w:tabs>
          <w:tab w:val="left" w:pos="139"/>
        </w:tabs>
        <w:suppressAutoHyphens w:val="0"/>
        <w:autoSpaceDE w:val="0"/>
        <w:autoSpaceDN w:val="0"/>
        <w:adjustRightInd w:val="0"/>
        <w:spacing w:before="240"/>
        <w:ind w:right="5511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«задовільно»(11-7 балів):</w:t>
      </w:r>
    </w:p>
    <w:p w14:paraId="72EC0BB5" w14:textId="77777777" w:rsidR="0024612B" w:rsidRPr="00FC620C" w:rsidRDefault="0024612B" w:rsidP="007A2806">
      <w:pPr>
        <w:pStyle w:val="a5"/>
        <w:numPr>
          <w:ilvl w:val="0"/>
          <w:numId w:val="14"/>
        </w:numPr>
        <w:rPr>
          <w:rFonts w:eastAsiaTheme="minorEastAsia"/>
        </w:rPr>
      </w:pPr>
      <w:r w:rsidRPr="00FC620C">
        <w:rPr>
          <w:rFonts w:eastAsiaTheme="minorEastAsia"/>
        </w:rPr>
        <w:t>порушення правил особистої гігієни під час нанесення гриму;</w:t>
      </w:r>
    </w:p>
    <w:p w14:paraId="648A01BB" w14:textId="46DF026E" w:rsidR="0024612B" w:rsidRPr="00FC620C" w:rsidRDefault="0024612B" w:rsidP="007A2806">
      <w:pPr>
        <w:pStyle w:val="a5"/>
        <w:numPr>
          <w:ilvl w:val="0"/>
          <w:numId w:val="14"/>
        </w:numPr>
        <w:rPr>
          <w:rFonts w:eastAsiaTheme="minorEastAsia"/>
        </w:rPr>
      </w:pPr>
      <w:r w:rsidRPr="00FC620C">
        <w:rPr>
          <w:rFonts w:eastAsiaTheme="minorEastAsia"/>
        </w:rPr>
        <w:t xml:space="preserve">порушення правил володіння </w:t>
      </w:r>
      <w:r w:rsidR="00FA63E3" w:rsidRPr="00FC620C">
        <w:rPr>
          <w:rFonts w:eastAsiaTheme="minorEastAsia"/>
        </w:rPr>
        <w:t xml:space="preserve">живописними </w:t>
      </w:r>
      <w:r w:rsidRPr="00FC620C">
        <w:rPr>
          <w:rFonts w:eastAsiaTheme="minorEastAsia"/>
        </w:rPr>
        <w:t>прийомами нанесення гриму;</w:t>
      </w:r>
    </w:p>
    <w:p w14:paraId="1D716131" w14:textId="77777777" w:rsidR="0024612B" w:rsidRPr="00FC620C" w:rsidRDefault="0024612B" w:rsidP="007A2806">
      <w:pPr>
        <w:pStyle w:val="a5"/>
        <w:numPr>
          <w:ilvl w:val="0"/>
          <w:numId w:val="14"/>
        </w:numPr>
        <w:rPr>
          <w:rFonts w:eastAsiaTheme="minorEastAsia"/>
        </w:rPr>
      </w:pPr>
      <w:r w:rsidRPr="00FC620C">
        <w:rPr>
          <w:rFonts w:eastAsiaTheme="minorEastAsia"/>
        </w:rPr>
        <w:t>обмежене володіння прийомами виконання гриму літньої людини;</w:t>
      </w:r>
    </w:p>
    <w:p w14:paraId="21AA4AC0" w14:textId="77777777" w:rsidR="0024612B" w:rsidRPr="00FC620C" w:rsidRDefault="0024612B" w:rsidP="007A2806">
      <w:pPr>
        <w:pStyle w:val="a5"/>
        <w:numPr>
          <w:ilvl w:val="0"/>
          <w:numId w:val="14"/>
        </w:numPr>
        <w:rPr>
          <w:rFonts w:eastAsiaTheme="minorEastAsia"/>
        </w:rPr>
      </w:pPr>
      <w:r w:rsidRPr="00FC620C">
        <w:rPr>
          <w:rFonts w:eastAsiaTheme="minorEastAsia"/>
        </w:rPr>
        <w:t>незнання правил і закономірностей створення ескізу гриму сценічного персонажа;</w:t>
      </w:r>
    </w:p>
    <w:p w14:paraId="41281073" w14:textId="1896AF0D" w:rsidR="00FC620C" w:rsidRPr="00FC620C" w:rsidRDefault="0024612B" w:rsidP="007A2806">
      <w:pPr>
        <w:pStyle w:val="a5"/>
        <w:numPr>
          <w:ilvl w:val="0"/>
          <w:numId w:val="14"/>
        </w:numPr>
        <w:rPr>
          <w:rFonts w:eastAsiaTheme="minorEastAsia"/>
        </w:rPr>
      </w:pPr>
      <w:r w:rsidRPr="00FC620C">
        <w:rPr>
          <w:rFonts w:eastAsiaTheme="minorEastAsia"/>
        </w:rPr>
        <w:t xml:space="preserve">невміння наносити грим казкового персонажа у відповідності з його характером; </w:t>
      </w:r>
    </w:p>
    <w:p w14:paraId="1D027933" w14:textId="2B323BAC" w:rsidR="0024612B" w:rsidRPr="00FC620C" w:rsidRDefault="0024612B" w:rsidP="00FC620C">
      <w:pPr>
        <w:tabs>
          <w:tab w:val="left" w:pos="311"/>
        </w:tabs>
        <w:autoSpaceDE w:val="0"/>
        <w:autoSpaceDN w:val="0"/>
        <w:adjustRightInd w:val="0"/>
        <w:spacing w:before="24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«незадовільно з можливістю повторного складання»(6-3балів):</w:t>
      </w:r>
    </w:p>
    <w:p w14:paraId="02F05E04" w14:textId="77777777" w:rsidR="0024612B" w:rsidRPr="00FC620C" w:rsidRDefault="0024612B" w:rsidP="007A2806">
      <w:pPr>
        <w:pStyle w:val="a5"/>
        <w:widowControl w:val="0"/>
        <w:numPr>
          <w:ilvl w:val="0"/>
          <w:numId w:val="1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особистої гігієни під час нанесення гриму;</w:t>
      </w:r>
    </w:p>
    <w:p w14:paraId="5A5373AD" w14:textId="77777777" w:rsidR="0024612B" w:rsidRPr="00FC620C" w:rsidRDefault="0024612B" w:rsidP="007A2806">
      <w:pPr>
        <w:pStyle w:val="a5"/>
        <w:widowControl w:val="0"/>
        <w:numPr>
          <w:ilvl w:val="0"/>
          <w:numId w:val="1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володіння прийомами нанесення живописного гриму;</w:t>
      </w:r>
    </w:p>
    <w:p w14:paraId="4E89A4D7" w14:textId="77777777" w:rsidR="0024612B" w:rsidRPr="00FC620C" w:rsidRDefault="0024612B" w:rsidP="007A2806">
      <w:pPr>
        <w:pStyle w:val="a5"/>
        <w:widowControl w:val="0"/>
        <w:numPr>
          <w:ilvl w:val="0"/>
          <w:numId w:val="1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володіння прийомами виконання гриму літньої людини;</w:t>
      </w:r>
    </w:p>
    <w:p w14:paraId="1185B9A7" w14:textId="77777777" w:rsidR="0024612B" w:rsidRPr="00FC620C" w:rsidRDefault="0024612B" w:rsidP="007A2806">
      <w:pPr>
        <w:pStyle w:val="a5"/>
        <w:widowControl w:val="0"/>
        <w:numPr>
          <w:ilvl w:val="0"/>
          <w:numId w:val="1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створення ескізу гриму сценічного персонажа;</w:t>
      </w:r>
    </w:p>
    <w:p w14:paraId="52300493" w14:textId="77777777" w:rsidR="0024612B" w:rsidRPr="00FC620C" w:rsidRDefault="0024612B" w:rsidP="007A2806">
      <w:pPr>
        <w:pStyle w:val="a5"/>
        <w:widowControl w:val="0"/>
        <w:numPr>
          <w:ilvl w:val="0"/>
          <w:numId w:val="15"/>
        </w:numPr>
        <w:tabs>
          <w:tab w:val="left" w:pos="139"/>
        </w:tabs>
        <w:suppressAutoHyphens w:val="0"/>
        <w:autoSpaceDE w:val="0"/>
        <w:autoSpaceDN w:val="0"/>
        <w:adjustRightInd w:val="0"/>
        <w:spacing w:before="5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створення гриму казкового персонажа;</w:t>
      </w:r>
    </w:p>
    <w:p w14:paraId="172C4B21" w14:textId="77777777" w:rsidR="0024612B" w:rsidRPr="00D7008F" w:rsidRDefault="0024612B" w:rsidP="00FC620C">
      <w:pPr>
        <w:autoSpaceDE w:val="0"/>
        <w:autoSpaceDN w:val="0"/>
        <w:adjustRightInd w:val="0"/>
        <w:spacing w:before="240"/>
        <w:rPr>
          <w:rFonts w:eastAsiaTheme="minorEastAsia"/>
          <w:i/>
          <w:iCs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 xml:space="preserve">Оцінка «незадовільно - з </w:t>
      </w:r>
      <w:proofErr w:type="spellStart"/>
      <w:r w:rsidRPr="00D7008F">
        <w:rPr>
          <w:rFonts w:eastAsiaTheme="minorEastAsia"/>
          <w:i/>
          <w:iCs/>
          <w:color w:val="000000"/>
          <w:lang w:eastAsia="uk-UA"/>
        </w:rPr>
        <w:t>обов</w:t>
      </w:r>
      <w:proofErr w:type="spellEnd"/>
      <w:r w:rsidRPr="00D7008F">
        <w:rPr>
          <w:rFonts w:eastAsiaTheme="minorEastAsia"/>
          <w:i/>
          <w:iCs/>
          <w:color w:val="000000"/>
          <w:lang w:eastAsia="uk-UA"/>
        </w:rPr>
        <w:t xml:space="preserve"> '</w:t>
      </w:r>
      <w:proofErr w:type="spellStart"/>
      <w:r w:rsidRPr="00D7008F">
        <w:rPr>
          <w:rFonts w:eastAsiaTheme="minorEastAsia"/>
          <w:i/>
          <w:iCs/>
          <w:color w:val="000000"/>
          <w:lang w:eastAsia="uk-UA"/>
        </w:rPr>
        <w:t>язковим</w:t>
      </w:r>
      <w:proofErr w:type="spellEnd"/>
      <w:r w:rsidRPr="00D7008F">
        <w:rPr>
          <w:rFonts w:eastAsiaTheme="minorEastAsia"/>
          <w:i/>
          <w:iCs/>
          <w:color w:val="000000"/>
          <w:lang w:eastAsia="uk-UA"/>
        </w:rPr>
        <w:t xml:space="preserve"> повторним курсом» </w:t>
      </w:r>
      <w:r w:rsidRPr="00D7008F">
        <w:rPr>
          <w:rFonts w:eastAsiaTheme="minorEastAsia"/>
          <w:color w:val="000000"/>
          <w:sz w:val="20"/>
          <w:szCs w:val="20"/>
          <w:lang w:eastAsia="uk-UA"/>
        </w:rPr>
        <w:t xml:space="preserve">(2-0 </w:t>
      </w:r>
      <w:r w:rsidRPr="00D7008F">
        <w:rPr>
          <w:rFonts w:eastAsiaTheme="minorEastAsia"/>
          <w:i/>
          <w:iCs/>
          <w:color w:val="000000"/>
          <w:lang w:eastAsia="uk-UA"/>
        </w:rPr>
        <w:t>балів):</w:t>
      </w:r>
    </w:p>
    <w:p w14:paraId="194AEEA8" w14:textId="77777777" w:rsidR="0024612B" w:rsidRPr="00FC620C" w:rsidRDefault="0024612B" w:rsidP="007A2806">
      <w:pPr>
        <w:pStyle w:val="a5"/>
        <w:widowControl w:val="0"/>
        <w:numPr>
          <w:ilvl w:val="0"/>
          <w:numId w:val="1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незнання правил особистої гігієни під час нанесення гриму;</w:t>
      </w:r>
    </w:p>
    <w:p w14:paraId="6AB26950" w14:textId="77777777" w:rsidR="0024612B" w:rsidRPr="00FC620C" w:rsidRDefault="0024612B" w:rsidP="007A2806">
      <w:pPr>
        <w:pStyle w:val="a5"/>
        <w:widowControl w:val="0"/>
        <w:numPr>
          <w:ilvl w:val="0"/>
          <w:numId w:val="1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навичок володіння прийомами нанесення живописного гриму;</w:t>
      </w:r>
    </w:p>
    <w:p w14:paraId="597F0A70" w14:textId="77777777" w:rsidR="0024612B" w:rsidRPr="00FC620C" w:rsidRDefault="0024612B" w:rsidP="007A2806">
      <w:pPr>
        <w:pStyle w:val="a5"/>
        <w:widowControl w:val="0"/>
        <w:numPr>
          <w:ilvl w:val="0"/>
          <w:numId w:val="1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навичок володіння прийомами нанесення гриму літньої людини;</w:t>
      </w:r>
    </w:p>
    <w:p w14:paraId="79C0457F" w14:textId="77777777" w:rsidR="0024612B" w:rsidRPr="00FC620C" w:rsidRDefault="0024612B" w:rsidP="007A2806">
      <w:pPr>
        <w:pStyle w:val="a5"/>
        <w:widowControl w:val="0"/>
        <w:numPr>
          <w:ilvl w:val="0"/>
          <w:numId w:val="1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невміння створювати ескіз гриму сценічного персонажа;</w:t>
      </w:r>
    </w:p>
    <w:p w14:paraId="60371F08" w14:textId="77777777" w:rsidR="0024612B" w:rsidRPr="00FC620C" w:rsidRDefault="0024612B" w:rsidP="007A2806">
      <w:pPr>
        <w:pStyle w:val="a5"/>
        <w:widowControl w:val="0"/>
        <w:numPr>
          <w:ilvl w:val="0"/>
          <w:numId w:val="1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навичок створювати грим казкового персонажа.</w:t>
      </w:r>
    </w:p>
    <w:p w14:paraId="3DAE6686" w14:textId="77777777" w:rsidR="0024612B" w:rsidRPr="00D7008F" w:rsidRDefault="0024612B" w:rsidP="009848DC">
      <w:pPr>
        <w:jc w:val="both"/>
        <w:rPr>
          <w:rFonts w:eastAsia="Calibri"/>
          <w:shd w:val="clear" w:color="auto" w:fill="FFFFFF"/>
        </w:rPr>
      </w:pPr>
      <w:r w:rsidRPr="00D7008F">
        <w:rPr>
          <w:rFonts w:eastAsia="Calibri"/>
          <w:shd w:val="clear" w:color="auto" w:fill="FFFFFF"/>
        </w:rPr>
        <w:t>.</w:t>
      </w:r>
    </w:p>
    <w:p w14:paraId="669FFCBE" w14:textId="553ACF54" w:rsidR="0024612B" w:rsidRPr="00D7008F" w:rsidRDefault="0024612B" w:rsidP="00FC620C">
      <w:pPr>
        <w:jc w:val="center"/>
        <w:rPr>
          <w:lang w:eastAsia="ru-RU"/>
        </w:rPr>
      </w:pPr>
    </w:p>
    <w:p w14:paraId="22AFEB9A" w14:textId="77777777" w:rsidR="0024612B" w:rsidRPr="00D7008F" w:rsidRDefault="0024612B" w:rsidP="00FC620C">
      <w:pPr>
        <w:jc w:val="center"/>
        <w:rPr>
          <w:b/>
          <w:bCs/>
          <w:sz w:val="28"/>
          <w:lang w:eastAsia="ru-RU"/>
        </w:rPr>
      </w:pPr>
      <w:r w:rsidRPr="00D7008F">
        <w:rPr>
          <w:b/>
          <w:bCs/>
          <w:sz w:val="28"/>
          <w:lang w:eastAsia="ru-RU"/>
        </w:rPr>
        <w:t>Шкала оцінювання: національна та ECTS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4250"/>
        <w:gridCol w:w="2125"/>
        <w:gridCol w:w="1659"/>
      </w:tblGrid>
      <w:tr w:rsidR="0024612B" w:rsidRPr="00D7008F" w14:paraId="14ABF617" w14:textId="77777777" w:rsidTr="0051383F">
        <w:trPr>
          <w:cantSplit/>
          <w:trHeight w:val="264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3FF9" w14:textId="77777777" w:rsidR="0024612B" w:rsidRPr="00C63C96" w:rsidRDefault="0024612B" w:rsidP="009848DC">
            <w:pPr>
              <w:keepNext/>
              <w:jc w:val="center"/>
              <w:outlineLvl w:val="1"/>
              <w:rPr>
                <w:b/>
                <w:bCs/>
                <w:iCs/>
                <w:caps/>
                <w:lang w:eastAsia="ru-RU"/>
              </w:rPr>
            </w:pPr>
            <w:r w:rsidRPr="00C63C96">
              <w:rPr>
                <w:b/>
                <w:bCs/>
                <w:iCs/>
                <w:caps/>
                <w:sz w:val="22"/>
                <w:szCs w:val="22"/>
                <w:lang w:eastAsia="ru-RU"/>
              </w:rPr>
              <w:t>За шкалою</w:t>
            </w:r>
          </w:p>
          <w:p w14:paraId="3C1902CF" w14:textId="77777777" w:rsidR="0024612B" w:rsidRPr="00C63C96" w:rsidRDefault="0024612B" w:rsidP="009848DC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8064" w14:textId="77777777" w:rsidR="0024612B" w:rsidRPr="00C63C96" w:rsidRDefault="0024612B" w:rsidP="009848DC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C63C96">
              <w:rPr>
                <w:b/>
                <w:bCs/>
                <w:iCs/>
                <w:sz w:val="22"/>
                <w:szCs w:val="22"/>
                <w:lang w:eastAsia="ru-RU"/>
              </w:rPr>
              <w:t>За шкалою</w:t>
            </w:r>
          </w:p>
          <w:p w14:paraId="1D8330DB" w14:textId="4A8AA58B" w:rsidR="0024612B" w:rsidRPr="00C63C96" w:rsidRDefault="00D7008F" w:rsidP="009848DC">
            <w:pPr>
              <w:jc w:val="center"/>
              <w:rPr>
                <w:b/>
                <w:lang w:eastAsia="ru-RU"/>
              </w:rPr>
            </w:pPr>
            <w:r w:rsidRPr="00C63C9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24612B" w:rsidRPr="00C63C96">
              <w:rPr>
                <w:b/>
                <w:sz w:val="22"/>
                <w:szCs w:val="22"/>
                <w:lang w:eastAsia="ru-RU"/>
              </w:rPr>
              <w:t xml:space="preserve"> університету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01B2" w14:textId="77777777" w:rsidR="0024612B" w:rsidRPr="00C63C96" w:rsidRDefault="0024612B" w:rsidP="009848DC">
            <w:pPr>
              <w:keepNext/>
              <w:jc w:val="center"/>
              <w:outlineLvl w:val="2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За національною шкалою</w:t>
            </w:r>
          </w:p>
        </w:tc>
      </w:tr>
      <w:tr w:rsidR="0024612B" w:rsidRPr="00D7008F" w14:paraId="414F203A" w14:textId="77777777" w:rsidTr="0051383F">
        <w:trPr>
          <w:cantSplit/>
          <w:trHeight w:val="300"/>
          <w:jc w:val="center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7D77" w14:textId="77777777" w:rsidR="0024612B" w:rsidRPr="00C63C96" w:rsidRDefault="0024612B" w:rsidP="009848DC">
            <w:pPr>
              <w:rPr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FF0C" w14:textId="77777777" w:rsidR="0024612B" w:rsidRPr="00C63C96" w:rsidRDefault="0024612B" w:rsidP="009848DC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2768" w14:textId="77777777" w:rsidR="0024612B" w:rsidRPr="00C63C96" w:rsidRDefault="0024612B" w:rsidP="009848DC">
            <w:pPr>
              <w:keepNext/>
              <w:jc w:val="center"/>
              <w:outlineLvl w:val="2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Екзамен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9586" w14:textId="77777777" w:rsidR="0024612B" w:rsidRPr="00C63C96" w:rsidRDefault="0024612B" w:rsidP="009848DC">
            <w:pPr>
              <w:keepNext/>
              <w:jc w:val="center"/>
              <w:outlineLvl w:val="2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Залік</w:t>
            </w:r>
          </w:p>
        </w:tc>
      </w:tr>
      <w:tr w:rsidR="0024612B" w:rsidRPr="00D7008F" w14:paraId="0C53FEAE" w14:textId="77777777" w:rsidTr="0051383F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3627" w14:textId="77777777" w:rsidR="0024612B" w:rsidRPr="00D7008F" w:rsidRDefault="0024612B" w:rsidP="009848DC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2AEB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90 – 100</w:t>
            </w:r>
          </w:p>
          <w:p w14:paraId="46F14E6A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891" w14:textId="77777777" w:rsidR="0024612B" w:rsidRPr="00D7008F" w:rsidRDefault="0024612B" w:rsidP="009848DC">
            <w:pPr>
              <w:keepNext/>
              <w:jc w:val="center"/>
              <w:outlineLvl w:val="3"/>
              <w:rPr>
                <w:bCs/>
                <w:lang w:eastAsia="ru-RU"/>
              </w:rPr>
            </w:pPr>
            <w:r w:rsidRPr="00D7008F">
              <w:rPr>
                <w:bCs/>
                <w:lang w:eastAsia="ru-RU"/>
              </w:rPr>
              <w:t>5 (відмінно)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4745" w14:textId="77777777" w:rsidR="0024612B" w:rsidRPr="00D7008F" w:rsidRDefault="0024612B" w:rsidP="009848DC">
            <w:pPr>
              <w:keepNext/>
              <w:jc w:val="center"/>
              <w:outlineLvl w:val="3"/>
              <w:rPr>
                <w:bCs/>
                <w:lang w:eastAsia="ru-RU"/>
              </w:rPr>
            </w:pPr>
            <w:r w:rsidRPr="00D7008F">
              <w:rPr>
                <w:bCs/>
                <w:lang w:eastAsia="ru-RU"/>
              </w:rPr>
              <w:t>Зараховано</w:t>
            </w:r>
          </w:p>
        </w:tc>
      </w:tr>
      <w:tr w:rsidR="0024612B" w:rsidRPr="00D7008F" w14:paraId="14815183" w14:textId="77777777" w:rsidTr="0051383F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202C" w14:textId="77777777" w:rsidR="0024612B" w:rsidRPr="00D7008F" w:rsidRDefault="0024612B" w:rsidP="009848DC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EBFB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85 – 89</w:t>
            </w:r>
          </w:p>
          <w:p w14:paraId="2ADDFEA3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6FD6" w14:textId="77777777" w:rsidR="0024612B" w:rsidRPr="00D7008F" w:rsidRDefault="0024612B" w:rsidP="009848DC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4 (добре)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1633" w14:textId="77777777" w:rsidR="0024612B" w:rsidRPr="00D7008F" w:rsidRDefault="0024612B" w:rsidP="009848DC">
            <w:pPr>
              <w:rPr>
                <w:bCs/>
                <w:lang w:eastAsia="ru-RU"/>
              </w:rPr>
            </w:pPr>
          </w:p>
        </w:tc>
      </w:tr>
      <w:tr w:rsidR="0024612B" w:rsidRPr="00D7008F" w14:paraId="640014F2" w14:textId="77777777" w:rsidTr="0051383F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BDCC" w14:textId="77777777" w:rsidR="0024612B" w:rsidRPr="00D7008F" w:rsidRDefault="0024612B" w:rsidP="009848DC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FF38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75 – 84</w:t>
            </w:r>
          </w:p>
          <w:p w14:paraId="70D4E573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(добре)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7260" w14:textId="77777777" w:rsidR="0024612B" w:rsidRPr="00D7008F" w:rsidRDefault="0024612B" w:rsidP="009848DC">
            <w:pPr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A19F" w14:textId="77777777" w:rsidR="0024612B" w:rsidRPr="00D7008F" w:rsidRDefault="0024612B" w:rsidP="009848DC">
            <w:pPr>
              <w:rPr>
                <w:bCs/>
                <w:lang w:eastAsia="ru-RU"/>
              </w:rPr>
            </w:pPr>
          </w:p>
        </w:tc>
      </w:tr>
      <w:tr w:rsidR="0024612B" w:rsidRPr="00D7008F" w14:paraId="7A0964A5" w14:textId="77777777" w:rsidTr="0051383F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6CFD" w14:textId="77777777" w:rsidR="0024612B" w:rsidRPr="00D7008F" w:rsidRDefault="0024612B" w:rsidP="009848DC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2763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70 – 74</w:t>
            </w:r>
          </w:p>
          <w:p w14:paraId="073DD603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EAC8" w14:textId="77777777" w:rsidR="0024612B" w:rsidRPr="00D7008F" w:rsidRDefault="0024612B" w:rsidP="009848DC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3 (задовільно)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F59D" w14:textId="77777777" w:rsidR="0024612B" w:rsidRPr="00D7008F" w:rsidRDefault="0024612B" w:rsidP="009848DC">
            <w:pPr>
              <w:rPr>
                <w:bCs/>
                <w:lang w:eastAsia="ru-RU"/>
              </w:rPr>
            </w:pPr>
          </w:p>
        </w:tc>
      </w:tr>
      <w:tr w:rsidR="0024612B" w:rsidRPr="00D7008F" w14:paraId="60443434" w14:textId="77777777" w:rsidTr="0051383F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FB43" w14:textId="77777777" w:rsidR="0024612B" w:rsidRPr="00D7008F" w:rsidRDefault="0024612B" w:rsidP="009848DC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13C7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60 – 69</w:t>
            </w:r>
          </w:p>
          <w:p w14:paraId="327D9C59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(достатньо)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E11E" w14:textId="77777777" w:rsidR="0024612B" w:rsidRPr="00D7008F" w:rsidRDefault="0024612B" w:rsidP="009848DC">
            <w:pPr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0D20" w14:textId="77777777" w:rsidR="0024612B" w:rsidRPr="00D7008F" w:rsidRDefault="0024612B" w:rsidP="009848DC">
            <w:pPr>
              <w:rPr>
                <w:bCs/>
                <w:lang w:eastAsia="ru-RU"/>
              </w:rPr>
            </w:pPr>
          </w:p>
        </w:tc>
      </w:tr>
      <w:tr w:rsidR="0024612B" w:rsidRPr="00D7008F" w14:paraId="5D5C9AC0" w14:textId="77777777" w:rsidTr="0051383F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95D8" w14:textId="77777777" w:rsidR="0024612B" w:rsidRPr="00D7008F" w:rsidRDefault="0024612B" w:rsidP="009848DC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48F9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35 – 59</w:t>
            </w:r>
          </w:p>
          <w:p w14:paraId="4D445990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D2BC" w14:textId="77777777" w:rsidR="0024612B" w:rsidRPr="00D7008F" w:rsidRDefault="0024612B" w:rsidP="009848DC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2 (незадовільно)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65F1" w14:textId="77777777" w:rsidR="0024612B" w:rsidRPr="00D7008F" w:rsidRDefault="0024612B" w:rsidP="009848DC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Не зараховано</w:t>
            </w:r>
          </w:p>
        </w:tc>
      </w:tr>
      <w:tr w:rsidR="0024612B" w:rsidRPr="00D7008F" w14:paraId="3DE41DE7" w14:textId="77777777" w:rsidTr="0051383F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AD8A" w14:textId="77777777" w:rsidR="0024612B" w:rsidRPr="00D7008F" w:rsidRDefault="0024612B" w:rsidP="009848DC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4F4A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1 – 34</w:t>
            </w:r>
          </w:p>
          <w:p w14:paraId="2EB5A0A7" w14:textId="77777777" w:rsidR="0024612B" w:rsidRPr="00D7008F" w:rsidRDefault="0024612B" w:rsidP="009848DC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(незадовільно – з обов’язковим повторним курсом)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E72F" w14:textId="77777777" w:rsidR="0024612B" w:rsidRPr="00D7008F" w:rsidRDefault="0024612B" w:rsidP="009848DC">
            <w:pPr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B89D" w14:textId="77777777" w:rsidR="0024612B" w:rsidRPr="00D7008F" w:rsidRDefault="0024612B" w:rsidP="009848DC">
            <w:pPr>
              <w:rPr>
                <w:color w:val="000000"/>
                <w:spacing w:val="-2"/>
                <w:lang w:eastAsia="ru-RU"/>
              </w:rPr>
            </w:pPr>
          </w:p>
        </w:tc>
      </w:tr>
    </w:tbl>
    <w:p w14:paraId="735BE99A" w14:textId="77777777" w:rsidR="0024612B" w:rsidRPr="00D7008F" w:rsidRDefault="0024612B" w:rsidP="009848DC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lang w:eastAsia="ru-RU"/>
        </w:rPr>
      </w:pPr>
    </w:p>
    <w:p w14:paraId="281DAC1D" w14:textId="778BA40A" w:rsidR="0024612B" w:rsidRDefault="0024612B" w:rsidP="009848DC">
      <w:pPr>
        <w:rPr>
          <w:b/>
          <w:sz w:val="16"/>
          <w:szCs w:val="16"/>
          <w:lang w:eastAsia="ru-RU"/>
        </w:rPr>
      </w:pPr>
    </w:p>
    <w:p w14:paraId="345CE09B" w14:textId="3C2E93A8" w:rsidR="0024612B" w:rsidRPr="00D7008F" w:rsidRDefault="0024612B" w:rsidP="005545D5">
      <w:pPr>
        <w:shd w:val="clear" w:color="auto" w:fill="FFFFFF"/>
        <w:jc w:val="center"/>
        <w:rPr>
          <w:b/>
          <w:sz w:val="28"/>
          <w:szCs w:val="20"/>
          <w:highlight w:val="yellow"/>
          <w:lang w:eastAsia="ru-RU"/>
        </w:rPr>
      </w:pPr>
      <w:r w:rsidRPr="00D7008F">
        <w:rPr>
          <w:b/>
          <w:sz w:val="28"/>
          <w:lang w:eastAsia="ru-RU"/>
        </w:rPr>
        <w:t>9. Рекомендована література</w:t>
      </w:r>
    </w:p>
    <w:p w14:paraId="6A216FF3" w14:textId="6254458D" w:rsidR="0024612B" w:rsidRPr="00D7008F" w:rsidRDefault="0024612B" w:rsidP="00C63C96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lang w:eastAsia="uk-UA"/>
        </w:rPr>
      </w:pPr>
      <w:r w:rsidRPr="00D7008F">
        <w:rPr>
          <w:rFonts w:eastAsiaTheme="minorEastAsia"/>
          <w:b/>
          <w:bCs/>
          <w:color w:val="000000"/>
          <w:lang w:eastAsia="uk-UA"/>
        </w:rPr>
        <w:t>Основна:</w:t>
      </w:r>
    </w:p>
    <w:p w14:paraId="2BEE460D" w14:textId="772DCC2E" w:rsidR="0051188C" w:rsidRPr="00C63C96" w:rsidRDefault="00745C32" w:rsidP="007A2806">
      <w:pPr>
        <w:pStyle w:val="a5"/>
        <w:numPr>
          <w:ilvl w:val="0"/>
          <w:numId w:val="17"/>
        </w:numPr>
      </w:pPr>
      <w:r w:rsidRPr="00C63C96">
        <w:lastRenderedPageBreak/>
        <w:t>Гриценко О.</w:t>
      </w:r>
      <w:r w:rsidR="008F444D" w:rsidRPr="00C63C96">
        <w:t xml:space="preserve"> Стилістика, грим-</w:t>
      </w:r>
      <w:proofErr w:type="spellStart"/>
      <w:r w:rsidR="008F444D" w:rsidRPr="00C63C96">
        <w:t>візаж</w:t>
      </w:r>
      <w:proofErr w:type="spellEnd"/>
      <w:r w:rsidR="008F444D" w:rsidRPr="00C63C96">
        <w:t>, костюм для студентів спеціальності 026 Сценічне мистецтво ОПП Циркові жанри</w:t>
      </w:r>
      <w:r w:rsidRPr="00C63C96">
        <w:t>,</w:t>
      </w:r>
      <w:r w:rsidR="008F444D" w:rsidRPr="00C63C96">
        <w:t xml:space="preserve"> ОПП Акторське мистецтво</w:t>
      </w:r>
      <w:r w:rsidRPr="00C63C96">
        <w:t>,</w:t>
      </w:r>
      <w:r w:rsidR="008F444D" w:rsidRPr="00C63C96">
        <w:t xml:space="preserve"> ОПП Режисура</w:t>
      </w:r>
      <w:r w:rsidRPr="00C63C96">
        <w:t>.</w:t>
      </w:r>
      <w:r w:rsidR="008F444D" w:rsidRPr="00C63C96">
        <w:t xml:space="preserve"> Методичні рекомендації</w:t>
      </w:r>
      <w:r w:rsidRPr="00C63C96">
        <w:t>.</w:t>
      </w:r>
      <w:r w:rsidR="008F444D" w:rsidRPr="00C63C96">
        <w:t xml:space="preserve"> КИЇВ</w:t>
      </w:r>
      <w:r w:rsidRPr="00C63C96">
        <w:t>.</w:t>
      </w:r>
      <w:r w:rsidR="008F444D" w:rsidRPr="00C63C96">
        <w:t xml:space="preserve"> 2022.</w:t>
      </w:r>
      <w:r w:rsidRPr="00C63C96">
        <w:t xml:space="preserve"> 32 с. іл.</w:t>
      </w:r>
    </w:p>
    <w:p w14:paraId="508D9D4E" w14:textId="55354829" w:rsidR="0051188C" w:rsidRPr="00C63C96" w:rsidRDefault="0051188C" w:rsidP="007A2806">
      <w:pPr>
        <w:pStyle w:val="a5"/>
        <w:numPr>
          <w:ilvl w:val="0"/>
          <w:numId w:val="17"/>
        </w:numPr>
      </w:pPr>
      <w:proofErr w:type="spellStart"/>
      <w:r w:rsidRPr="00C63C96">
        <w:t>Момчилова</w:t>
      </w:r>
      <w:proofErr w:type="spellEnd"/>
      <w:r w:rsidRPr="00C63C96">
        <w:t xml:space="preserve"> А. Грим у модних інноваціях. </w:t>
      </w:r>
      <w:proofErr w:type="spellStart"/>
      <w:r w:rsidRPr="00C63C96">
        <w:t>Science</w:t>
      </w:r>
      <w:proofErr w:type="spellEnd"/>
      <w:r w:rsidRPr="00C63C96">
        <w:t xml:space="preserve"> </w:t>
      </w:r>
      <w:proofErr w:type="spellStart"/>
      <w:r w:rsidRPr="00C63C96">
        <w:t>and</w:t>
      </w:r>
      <w:proofErr w:type="spellEnd"/>
      <w:r w:rsidRPr="00C63C96">
        <w:t xml:space="preserve"> </w:t>
      </w:r>
      <w:proofErr w:type="spellStart"/>
      <w:r w:rsidRPr="00C63C96">
        <w:t>Education</w:t>
      </w:r>
      <w:proofErr w:type="spellEnd"/>
      <w:r w:rsidRPr="00C63C96">
        <w:t xml:space="preserve"> a </w:t>
      </w:r>
      <w:proofErr w:type="spellStart"/>
      <w:r w:rsidRPr="00C63C96">
        <w:t>New</w:t>
      </w:r>
      <w:proofErr w:type="spellEnd"/>
      <w:r w:rsidRPr="00C63C96">
        <w:t xml:space="preserve"> </w:t>
      </w:r>
      <w:proofErr w:type="spellStart"/>
      <w:r w:rsidRPr="00C63C96">
        <w:t>Dimension</w:t>
      </w:r>
      <w:proofErr w:type="spellEnd"/>
      <w:r w:rsidRPr="00C63C96">
        <w:t xml:space="preserve">. </w:t>
      </w:r>
      <w:proofErr w:type="spellStart"/>
      <w:r w:rsidRPr="00C63C96">
        <w:t>umanities</w:t>
      </w:r>
      <w:proofErr w:type="spellEnd"/>
      <w:r w:rsidRPr="00C63C96">
        <w:t xml:space="preserve"> </w:t>
      </w:r>
      <w:proofErr w:type="spellStart"/>
      <w:r w:rsidRPr="00C63C96">
        <w:t>and</w:t>
      </w:r>
      <w:proofErr w:type="spellEnd"/>
      <w:r w:rsidRPr="00C63C96">
        <w:t xml:space="preserve"> </w:t>
      </w:r>
      <w:proofErr w:type="spellStart"/>
      <w:r w:rsidRPr="00C63C96">
        <w:t>Social</w:t>
      </w:r>
      <w:proofErr w:type="spellEnd"/>
      <w:r w:rsidRPr="00C63C96">
        <w:t xml:space="preserve"> </w:t>
      </w:r>
      <w:proofErr w:type="spellStart"/>
      <w:r w:rsidRPr="00C63C96">
        <w:t>Sciences</w:t>
      </w:r>
      <w:proofErr w:type="spellEnd"/>
      <w:r w:rsidRPr="00C63C96">
        <w:t xml:space="preserve">, VII(34), I.: 205. </w:t>
      </w:r>
      <w:proofErr w:type="spellStart"/>
      <w:r w:rsidRPr="00C63C96">
        <w:t>Budapest</w:t>
      </w:r>
      <w:proofErr w:type="spellEnd"/>
      <w:r w:rsidRPr="00C63C96">
        <w:t xml:space="preserve">. 2019 </w:t>
      </w:r>
      <w:proofErr w:type="spellStart"/>
      <w:r w:rsidRPr="00C63C96">
        <w:t>Sept</w:t>
      </w:r>
      <w:proofErr w:type="spellEnd"/>
      <w:r w:rsidRPr="00C63C96">
        <w:t>. Р. 15-17 (</w:t>
      </w:r>
      <w:proofErr w:type="spellStart"/>
      <w:r w:rsidRPr="00C63C96">
        <w:t>Index</w:t>
      </w:r>
      <w:proofErr w:type="spellEnd"/>
      <w:r w:rsidRPr="00C63C96">
        <w:t xml:space="preserve"> </w:t>
      </w:r>
      <w:proofErr w:type="spellStart"/>
      <w:r w:rsidRPr="00C63C96">
        <w:t>Copernicus</w:t>
      </w:r>
      <w:proofErr w:type="spellEnd"/>
      <w:r w:rsidRPr="00C63C96">
        <w:t xml:space="preserve">). </w:t>
      </w:r>
    </w:p>
    <w:p w14:paraId="5C80C4EE" w14:textId="781E2096" w:rsidR="0051188C" w:rsidRPr="00C63C96" w:rsidRDefault="0051188C" w:rsidP="007A2806">
      <w:pPr>
        <w:pStyle w:val="a5"/>
        <w:numPr>
          <w:ilvl w:val="0"/>
          <w:numId w:val="17"/>
        </w:numPr>
      </w:pPr>
      <w:proofErr w:type="spellStart"/>
      <w:r w:rsidRPr="00C63C96">
        <w:t>Момчилова</w:t>
      </w:r>
      <w:proofErr w:type="spellEnd"/>
      <w:r w:rsidRPr="00C63C96">
        <w:t xml:space="preserve"> А. Науково-теоретичні засади дослідження гриму в мистецьких практиках. Вісник </w:t>
      </w:r>
      <w:proofErr w:type="spellStart"/>
      <w:r w:rsidRPr="00C63C96">
        <w:t>КНУКіМ</w:t>
      </w:r>
      <w:proofErr w:type="spellEnd"/>
      <w:r w:rsidRPr="00C63C96">
        <w:t xml:space="preserve">. Серія «Мистецтвознавство» : зб. наук. пр. Київ : Видав. центр </w:t>
      </w:r>
      <w:proofErr w:type="spellStart"/>
      <w:r w:rsidRPr="00C63C96">
        <w:t>КНУКіМ</w:t>
      </w:r>
      <w:proofErr w:type="spellEnd"/>
      <w:r w:rsidRPr="00C63C96">
        <w:t>. 2018. Вип. 38. С. 259-268.</w:t>
      </w:r>
    </w:p>
    <w:p w14:paraId="1CE98DFA" w14:textId="36D51693" w:rsidR="00E66ECB" w:rsidRPr="00C63C96" w:rsidRDefault="00E66ECB" w:rsidP="007A2806">
      <w:pPr>
        <w:pStyle w:val="a5"/>
        <w:numPr>
          <w:ilvl w:val="0"/>
          <w:numId w:val="17"/>
        </w:numPr>
      </w:pPr>
      <w:r w:rsidRPr="00C63C96">
        <w:t>Словник-довідник професійного тезауруса майбутнього актора</w:t>
      </w:r>
      <w:r w:rsidR="00D7008F" w:rsidRPr="00C63C96">
        <w:t xml:space="preserve"> </w:t>
      </w:r>
      <w:r w:rsidRPr="00C63C96">
        <w:t>/ наук. редакція: Г. В. </w:t>
      </w:r>
      <w:proofErr w:type="spellStart"/>
      <w:r w:rsidRPr="00C63C96">
        <w:t>Локарєва</w:t>
      </w:r>
      <w:proofErr w:type="spellEnd"/>
      <w:r w:rsidRPr="00C63C96">
        <w:t>, Ю. В. Гончаренко. Запоріжжя : Запорізький національний університет, 2020. 300 с.</w:t>
      </w:r>
    </w:p>
    <w:p w14:paraId="55C560BE" w14:textId="27CFD773" w:rsidR="0051188C" w:rsidRPr="00C63C96" w:rsidRDefault="0051188C" w:rsidP="007A2806">
      <w:pPr>
        <w:pStyle w:val="a5"/>
        <w:numPr>
          <w:ilvl w:val="0"/>
          <w:numId w:val="17"/>
        </w:numPr>
      </w:pPr>
      <w:proofErr w:type="spellStart"/>
      <w:r w:rsidRPr="00C63C96">
        <w:t>Шаркіна</w:t>
      </w:r>
      <w:proofErr w:type="spellEnd"/>
      <w:r w:rsidRPr="00C63C96">
        <w:t xml:space="preserve"> А. Практики гриму в fashion-інноваціях: специфіка,</w:t>
      </w:r>
      <w:r w:rsidR="00E66ECB" w:rsidRPr="00C63C96">
        <w:t xml:space="preserve"> </w:t>
      </w:r>
      <w:r w:rsidRPr="00C63C96">
        <w:t xml:space="preserve">функції. </w:t>
      </w:r>
      <w:proofErr w:type="spellStart"/>
      <w:r w:rsidRPr="00C63C96">
        <w:t>Art</w:t>
      </w:r>
      <w:proofErr w:type="spellEnd"/>
      <w:r w:rsidRPr="00C63C96">
        <w:t xml:space="preserve"> </w:t>
      </w:r>
      <w:proofErr w:type="spellStart"/>
      <w:r w:rsidRPr="00C63C96">
        <w:t>and</w:t>
      </w:r>
      <w:proofErr w:type="spellEnd"/>
      <w:r w:rsidRPr="00C63C96">
        <w:t xml:space="preserve"> </w:t>
      </w:r>
      <w:proofErr w:type="spellStart"/>
      <w:r w:rsidRPr="00C63C96">
        <w:t>design</w:t>
      </w:r>
      <w:proofErr w:type="spellEnd"/>
      <w:r w:rsidRPr="00C63C96">
        <w:t>. 2020. №3. С. 13‒144. (</w:t>
      </w:r>
      <w:proofErr w:type="spellStart"/>
      <w:r w:rsidRPr="00C63C96">
        <w:t>Index</w:t>
      </w:r>
      <w:proofErr w:type="spellEnd"/>
      <w:r w:rsidRPr="00C63C96">
        <w:t xml:space="preserve"> </w:t>
      </w:r>
      <w:proofErr w:type="spellStart"/>
      <w:r w:rsidRPr="00C63C96">
        <w:t>Copernicus</w:t>
      </w:r>
      <w:proofErr w:type="spellEnd"/>
      <w:r w:rsidRPr="00C63C96">
        <w:t>).</w:t>
      </w:r>
    </w:p>
    <w:p w14:paraId="58DF2322" w14:textId="77777777" w:rsidR="0051188C" w:rsidRPr="00D7008F" w:rsidRDefault="0051188C" w:rsidP="009848DC">
      <w:pPr>
        <w:widowControl w:val="0"/>
        <w:tabs>
          <w:tab w:val="left" w:pos="349"/>
        </w:tabs>
        <w:suppressAutoHyphens w:val="0"/>
        <w:autoSpaceDE w:val="0"/>
        <w:autoSpaceDN w:val="0"/>
        <w:adjustRightInd w:val="0"/>
        <w:ind w:left="349"/>
        <w:rPr>
          <w:rFonts w:eastAsiaTheme="minorEastAsia"/>
          <w:color w:val="000000"/>
          <w:highlight w:val="yellow"/>
          <w:lang w:eastAsia="ru-RU"/>
        </w:rPr>
      </w:pPr>
    </w:p>
    <w:p w14:paraId="437E8705" w14:textId="77777777" w:rsidR="0024612B" w:rsidRPr="00D7008F" w:rsidRDefault="0024612B" w:rsidP="009848DC">
      <w:pPr>
        <w:autoSpaceDE w:val="0"/>
        <w:autoSpaceDN w:val="0"/>
        <w:adjustRightInd w:val="0"/>
        <w:spacing w:before="5"/>
        <w:rPr>
          <w:rFonts w:eastAsiaTheme="minorEastAsia"/>
          <w:b/>
          <w:bCs/>
          <w:color w:val="000000"/>
          <w:lang w:eastAsia="uk-UA"/>
        </w:rPr>
      </w:pPr>
      <w:r w:rsidRPr="00D7008F">
        <w:rPr>
          <w:rFonts w:eastAsiaTheme="minorEastAsia"/>
          <w:b/>
          <w:bCs/>
          <w:color w:val="000000"/>
          <w:lang w:eastAsia="uk-UA"/>
        </w:rPr>
        <w:t>Додаткова:</w:t>
      </w:r>
    </w:p>
    <w:p w14:paraId="5CC8C1E8" w14:textId="00BCEAAD" w:rsidR="00AE0DB6" w:rsidRPr="00D7008F" w:rsidRDefault="00745C32" w:rsidP="007A2806">
      <w:pPr>
        <w:pStyle w:val="a5"/>
        <w:numPr>
          <w:ilvl w:val="0"/>
          <w:numId w:val="18"/>
        </w:numPr>
        <w:shd w:val="clear" w:color="auto" w:fill="FFFFFF"/>
        <w:suppressAutoHyphens w:val="0"/>
        <w:spacing w:after="100" w:afterAutospacing="1"/>
        <w:jc w:val="both"/>
        <w:rPr>
          <w:lang w:eastAsia="en-US"/>
        </w:rPr>
      </w:pPr>
      <w:r w:rsidRPr="00D7008F">
        <w:rPr>
          <w:lang w:eastAsia="en-US"/>
        </w:rPr>
        <w:t>Гриценко О. Сценічний грим: для студентів спеціальності 024 Хореографія ОПП Хореографія (сучасний танець); для студентів спеціальності 025 Музичне мистецтво ОПП Вокальне мистецтво (естрадний спів): методичні рекомендації. Київ : Кафедра циркових жанрів Факультету сценічного мистецтва КМАЕЦМ, 2022. 28 с. іл.</w:t>
      </w:r>
      <w:r w:rsidR="00AE0DB6" w:rsidRPr="00D7008F">
        <w:rPr>
          <w:lang w:eastAsia="en-US"/>
        </w:rPr>
        <w:t xml:space="preserve"> </w:t>
      </w:r>
    </w:p>
    <w:p w14:paraId="4F85C6F0" w14:textId="6A83A65E" w:rsidR="00AB3A1D" w:rsidRPr="00D7008F" w:rsidRDefault="00E66ECB" w:rsidP="007A2806">
      <w:pPr>
        <w:pStyle w:val="a5"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jc w:val="both"/>
      </w:pPr>
      <w:proofErr w:type="spellStart"/>
      <w:r w:rsidRPr="00D7008F">
        <w:t>Дихнич</w:t>
      </w:r>
      <w:proofErr w:type="spellEnd"/>
      <w:r w:rsidRPr="00D7008F">
        <w:t xml:space="preserve"> Л., </w:t>
      </w:r>
      <w:proofErr w:type="spellStart"/>
      <w:r w:rsidRPr="00D7008F">
        <w:t>Шаркіна</w:t>
      </w:r>
      <w:proofErr w:type="spellEnd"/>
      <w:r w:rsidRPr="00D7008F">
        <w:t xml:space="preserve"> А. Історичний та інноваційний досвід в системі освіти і практики художника-гримера. Вища освіта України у контексті інтеграції до європейського освітнього простору: спеціальний тематичний випуск XV Міжнародної науково-практичної конференції «Вища освіта України у контексті інтеграції до європейського освітнього простору»). Київ : </w:t>
      </w:r>
      <w:proofErr w:type="spellStart"/>
      <w:r w:rsidRPr="00D7008F">
        <w:t>Гнозис</w:t>
      </w:r>
      <w:proofErr w:type="spellEnd"/>
      <w:r w:rsidRPr="00D7008F">
        <w:t xml:space="preserve">, 2020. Кн. 2. Том І (86). 16 С. 155-164. </w:t>
      </w:r>
    </w:p>
    <w:p w14:paraId="75BFB5F4" w14:textId="77BB3763" w:rsidR="00745C32" w:rsidRPr="00D7008F" w:rsidRDefault="00E66ECB" w:rsidP="007A2806">
      <w:pPr>
        <w:pStyle w:val="a5"/>
        <w:numPr>
          <w:ilvl w:val="0"/>
          <w:numId w:val="18"/>
        </w:numPr>
      </w:pPr>
      <w:proofErr w:type="spellStart"/>
      <w:r w:rsidRPr="00D7008F">
        <w:t>Момчилова</w:t>
      </w:r>
      <w:proofErr w:type="spellEnd"/>
      <w:r w:rsidRPr="00D7008F">
        <w:t xml:space="preserve"> А. Колір як образотворчий засіб гриму. Українська культура : минуле, сучасне, шляхи розвитку : наук. зб. Рівне : РДГУ. 2018. Вип. 28. С. 294-299. </w:t>
      </w:r>
    </w:p>
    <w:p w14:paraId="31538A51" w14:textId="23CDA89B" w:rsidR="00AB3A1D" w:rsidRPr="00D7008F" w:rsidRDefault="00AB3A1D" w:rsidP="007A2806">
      <w:pPr>
        <w:pStyle w:val="a5"/>
        <w:numPr>
          <w:ilvl w:val="0"/>
          <w:numId w:val="18"/>
        </w:numPr>
      </w:pPr>
      <w:proofErr w:type="spellStart"/>
      <w:r w:rsidRPr="00D7008F">
        <w:t>Шаркіна</w:t>
      </w:r>
      <w:proofErr w:type="spellEnd"/>
      <w:r w:rsidRPr="00D7008F">
        <w:t xml:space="preserve"> А.Г. Грим у модних інноваціях XXI століття: художні засоби і технології: дис. ... доктора філософії: спец. 022 Дизайн. Київ. </w:t>
      </w:r>
      <w:proofErr w:type="spellStart"/>
      <w:r w:rsidRPr="00D7008F">
        <w:t>КНУКіМ</w:t>
      </w:r>
      <w:proofErr w:type="spellEnd"/>
      <w:r w:rsidRPr="00D7008F">
        <w:t>, 2021. 206 с.</w:t>
      </w:r>
    </w:p>
    <w:p w14:paraId="342E28BB" w14:textId="77777777" w:rsidR="00AB3A1D" w:rsidRPr="00D7008F" w:rsidRDefault="00AB3A1D" w:rsidP="009848DC"/>
    <w:p w14:paraId="214FCFD0" w14:textId="23C9F663" w:rsidR="00AB3A1D" w:rsidRPr="00D7008F" w:rsidRDefault="0024612B" w:rsidP="009848DC">
      <w:pPr>
        <w:autoSpaceDE w:val="0"/>
        <w:autoSpaceDN w:val="0"/>
        <w:adjustRightInd w:val="0"/>
        <w:spacing w:before="210"/>
        <w:rPr>
          <w:rFonts w:eastAsiaTheme="minorEastAsia"/>
          <w:b/>
          <w:bCs/>
          <w:color w:val="000000"/>
          <w:lang w:eastAsia="ru-RU"/>
        </w:rPr>
      </w:pPr>
      <w:r w:rsidRPr="00D7008F">
        <w:rPr>
          <w:rFonts w:eastAsiaTheme="minorEastAsia"/>
          <w:b/>
          <w:bCs/>
          <w:color w:val="000000"/>
          <w:lang w:eastAsia="ru-RU"/>
        </w:rPr>
        <w:t>Інформаційні ресурси</w:t>
      </w:r>
      <w:r w:rsidR="00AB3A1D" w:rsidRPr="00D7008F">
        <w:rPr>
          <w:rFonts w:eastAsiaTheme="minorEastAsia"/>
          <w:b/>
          <w:bCs/>
          <w:color w:val="000000"/>
          <w:lang w:eastAsia="ru-RU"/>
        </w:rPr>
        <w:t>:</w:t>
      </w:r>
    </w:p>
    <w:p w14:paraId="42D6E8C1" w14:textId="1729E39E" w:rsidR="00E66ECB" w:rsidRPr="00C63C96" w:rsidRDefault="00E66ECB" w:rsidP="007A2806">
      <w:pPr>
        <w:pStyle w:val="a5"/>
        <w:numPr>
          <w:ilvl w:val="0"/>
          <w:numId w:val="19"/>
        </w:numPr>
      </w:pPr>
      <w:proofErr w:type="spellStart"/>
      <w:r w:rsidRPr="00C63C96">
        <w:t>Дихнич</w:t>
      </w:r>
      <w:proofErr w:type="spellEnd"/>
      <w:r w:rsidRPr="00C63C96">
        <w:t xml:space="preserve"> Л., </w:t>
      </w:r>
      <w:proofErr w:type="spellStart"/>
      <w:r w:rsidRPr="00C63C96">
        <w:t>Шаркіна</w:t>
      </w:r>
      <w:proofErr w:type="spellEnd"/>
      <w:r w:rsidRPr="00C63C96">
        <w:t xml:space="preserve"> А., Харченко А. Засоби вираження індивідуальності людини у стародавніх цивілізаціях. Матеріали ІІІ </w:t>
      </w:r>
      <w:proofErr w:type="spellStart"/>
      <w:r w:rsidRPr="00C63C96">
        <w:t>міжнар</w:t>
      </w:r>
      <w:proofErr w:type="spellEnd"/>
      <w:r w:rsidRPr="00C63C96">
        <w:t xml:space="preserve">. </w:t>
      </w:r>
      <w:proofErr w:type="spellStart"/>
      <w:r w:rsidRPr="00C63C96">
        <w:t>конф</w:t>
      </w:r>
      <w:proofErr w:type="spellEnd"/>
      <w:r w:rsidRPr="00C63C96">
        <w:t>. Актуальні проблеми сучасного дизайну Київ : КНУТД, 2021. Т. 1. С. 28-31. URL:</w:t>
      </w:r>
      <w:r w:rsidR="00C63C96" w:rsidRPr="00C63C96">
        <w:t xml:space="preserve"> </w:t>
      </w:r>
      <w:hyperlink r:id="rId6" w:history="1">
        <w:r w:rsidR="00C63C96" w:rsidRPr="00C63C96">
          <w:rPr>
            <w:rStyle w:val="a8"/>
          </w:rPr>
          <w:t>http://designconference.knutd.edu.ua/wpcontent/uploads/sites/30</w:t>
        </w:r>
      </w:hyperlink>
    </w:p>
    <w:p w14:paraId="1962DB93" w14:textId="6D016EBF" w:rsidR="00AB3A1D" w:rsidRPr="00C63C96" w:rsidRDefault="00AB3A1D" w:rsidP="007A2806">
      <w:pPr>
        <w:pStyle w:val="a5"/>
        <w:numPr>
          <w:ilvl w:val="0"/>
          <w:numId w:val="19"/>
        </w:numPr>
      </w:pPr>
      <w:proofErr w:type="spellStart"/>
      <w:r w:rsidRPr="00C63C96">
        <w:t>Малярчук</w:t>
      </w:r>
      <w:proofErr w:type="spellEnd"/>
      <w:r w:rsidRPr="00C63C96">
        <w:t xml:space="preserve">, К. Г. (2019). ОСОБЛИВОСТІ ВИКОРИСТАННЯ ГРИМУ В УКРАЇНСЬКОМУ ТЕАТРАЛЬНОМУ МИСТЕЦТВІ. Вісник </w:t>
      </w:r>
      <w:proofErr w:type="spellStart"/>
      <w:r w:rsidRPr="00C63C96">
        <w:t>КНУКіМ</w:t>
      </w:r>
      <w:proofErr w:type="spellEnd"/>
      <w:r w:rsidRPr="00C63C96">
        <w:t xml:space="preserve">. Серія «Мистецтвознавство», (40), 45–50. </w:t>
      </w:r>
      <w:hyperlink r:id="rId7" w:history="1">
        <w:r w:rsidRPr="00C63C96">
          <w:rPr>
            <w:rStyle w:val="a8"/>
          </w:rPr>
          <w:t>https://doi.org/10.31866/2410-1176.40.2019.172675</w:t>
        </w:r>
      </w:hyperlink>
    </w:p>
    <w:p w14:paraId="3FD9658E" w14:textId="15AF5D18" w:rsidR="008F444D" w:rsidRPr="00C63C96" w:rsidRDefault="008F444D" w:rsidP="007A2806">
      <w:pPr>
        <w:pStyle w:val="a5"/>
        <w:numPr>
          <w:ilvl w:val="0"/>
          <w:numId w:val="19"/>
        </w:numPr>
      </w:pPr>
      <w:r w:rsidRPr="00C63C96">
        <w:t>Мельник М.Т. Стиль: поняття та специфіка прояву в моді / М.Т. Мельник [Електронний ресурс]. − Режим доступу: http://vuzlib.com/content/view/1560/62/ (Дата звернення - 19.04.2019 р.).</w:t>
      </w:r>
    </w:p>
    <w:p w14:paraId="5942C741" w14:textId="009C8743" w:rsidR="003511B1" w:rsidRPr="00C63C96" w:rsidRDefault="003511B1" w:rsidP="007A2806">
      <w:pPr>
        <w:pStyle w:val="a5"/>
        <w:numPr>
          <w:ilvl w:val="0"/>
          <w:numId w:val="19"/>
        </w:numPr>
      </w:pPr>
      <w:proofErr w:type="spellStart"/>
      <w:r w:rsidRPr="00C63C96">
        <w:t>Момчилова</w:t>
      </w:r>
      <w:proofErr w:type="spellEnd"/>
      <w:r w:rsidRPr="00C63C96">
        <w:t xml:space="preserve"> А. Науково-теоретичні засади дослідження гриму в мистецьких практиках. Вісник </w:t>
      </w:r>
      <w:proofErr w:type="spellStart"/>
      <w:r w:rsidRPr="00C63C96">
        <w:t>КНУКіМ</w:t>
      </w:r>
      <w:proofErr w:type="spellEnd"/>
      <w:r w:rsidRPr="00C63C96">
        <w:t xml:space="preserve">. Серія «Мистецтвознавство» : зб. наук. пр. Київ : Видав. центр </w:t>
      </w:r>
      <w:proofErr w:type="spellStart"/>
      <w:r w:rsidRPr="00C63C96">
        <w:t>КНУКіМ</w:t>
      </w:r>
      <w:proofErr w:type="spellEnd"/>
      <w:r w:rsidRPr="00C63C96">
        <w:t xml:space="preserve">. 2018. Вип. 38. С. 259-268. </w:t>
      </w:r>
      <w:proofErr w:type="spellStart"/>
      <w:r w:rsidRPr="00C63C96">
        <w:t>DOI:https</w:t>
      </w:r>
      <w:proofErr w:type="spellEnd"/>
      <w:r w:rsidRPr="00C63C96">
        <w:t>://doi.org/10.31866/2410-1176.38.2018.141828.</w:t>
      </w:r>
    </w:p>
    <w:p w14:paraId="00CB19D0" w14:textId="1B1170F7" w:rsidR="0024612B" w:rsidRPr="00C63C96" w:rsidRDefault="00FC3389" w:rsidP="007A2806">
      <w:pPr>
        <w:pStyle w:val="a5"/>
        <w:numPr>
          <w:ilvl w:val="0"/>
          <w:numId w:val="19"/>
        </w:numPr>
      </w:pPr>
      <w:proofErr w:type="spellStart"/>
      <w:r w:rsidRPr="00C63C96">
        <w:t>Пелагейченко</w:t>
      </w:r>
      <w:proofErr w:type="spellEnd"/>
      <w:r w:rsidRPr="00C63C96">
        <w:t xml:space="preserve"> М. Л. , Філенко О. В. З історії макіяжу. Макіяж як корекція форми та рис обличчя. / М.Л. </w:t>
      </w:r>
      <w:proofErr w:type="spellStart"/>
      <w:r w:rsidRPr="00C63C96">
        <w:t>Пелагейченко</w:t>
      </w:r>
      <w:proofErr w:type="spellEnd"/>
      <w:r w:rsidRPr="00C63C96">
        <w:t xml:space="preserve">, О.В. Філенко. [Електронний ресурс]. − Режим доступу: </w:t>
      </w:r>
      <w:hyperlink r:id="rId8" w:history="1">
        <w:r w:rsidR="003511B1" w:rsidRPr="00C63C96">
          <w:rPr>
            <w:rStyle w:val="a8"/>
          </w:rPr>
          <w:t>https://mozok.click/1876-z-storyi-makyazhu-makyazhyak-korekcya-formi-ta-ris-oblichchya.html</w:t>
        </w:r>
      </w:hyperlink>
    </w:p>
    <w:p w14:paraId="3FCD2DB2" w14:textId="77777777" w:rsidR="003511B1" w:rsidRPr="00D7008F" w:rsidRDefault="003511B1" w:rsidP="009848DC">
      <w:pPr>
        <w:rPr>
          <w:highlight w:val="yellow"/>
        </w:rPr>
      </w:pPr>
    </w:p>
    <w:p w14:paraId="0AA9FEC2" w14:textId="77777777" w:rsidR="0024612B" w:rsidRDefault="0024612B" w:rsidP="009848DC">
      <w:pPr>
        <w:rPr>
          <w:highlight w:val="yellow"/>
        </w:rPr>
      </w:pPr>
    </w:p>
    <w:p w14:paraId="369F02D0" w14:textId="2548DE7A" w:rsidR="0024612B" w:rsidRPr="00D7008F" w:rsidRDefault="005545D5" w:rsidP="009848DC">
      <w:r>
        <w:t>П</w:t>
      </w:r>
      <w:r w:rsidR="0024612B" w:rsidRPr="00D7008F">
        <w:t xml:space="preserve">огоджено _____________ </w:t>
      </w:r>
    </w:p>
    <w:p w14:paraId="0D3BBC98" w14:textId="77777777" w:rsidR="0024612B" w:rsidRPr="00D7008F" w:rsidRDefault="0024612B" w:rsidP="009848DC">
      <w:r w:rsidRPr="00D7008F">
        <w:t xml:space="preserve">Навчальний відділ </w:t>
      </w:r>
    </w:p>
    <w:p w14:paraId="47BED8E7" w14:textId="77777777" w:rsidR="0024612B" w:rsidRPr="00D7008F" w:rsidRDefault="0024612B" w:rsidP="009848DC">
      <w:pPr>
        <w:rPr>
          <w:color w:val="0000FF"/>
          <w:spacing w:val="-13"/>
          <w:u w:val="single"/>
          <w:lang w:eastAsia="ru-RU"/>
        </w:rPr>
      </w:pPr>
      <w:r w:rsidRPr="00D7008F">
        <w:t>«_____»________________</w:t>
      </w:r>
    </w:p>
    <w:p w14:paraId="7F93ECE8" w14:textId="77777777" w:rsidR="0024612B" w:rsidRPr="00D7008F" w:rsidRDefault="0024612B" w:rsidP="009848DC">
      <w:pPr>
        <w:rPr>
          <w:rFonts w:eastAsia="Calibri"/>
        </w:rPr>
      </w:pPr>
    </w:p>
    <w:p w14:paraId="68F47C10" w14:textId="77777777" w:rsidR="0024612B" w:rsidRPr="00D7008F" w:rsidRDefault="0024612B" w:rsidP="009848DC">
      <w:pPr>
        <w:rPr>
          <w:highlight w:val="yellow"/>
        </w:rPr>
      </w:pPr>
    </w:p>
    <w:p w14:paraId="665A623C" w14:textId="77777777" w:rsidR="00887CAB" w:rsidRDefault="00887CAB" w:rsidP="009848DC">
      <w:pPr>
        <w:rPr>
          <w:highlight w:val="yellow"/>
        </w:rPr>
        <w:sectPr w:rsidR="00887CAB" w:rsidSect="005545D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6484E5A" w14:textId="4F5AB83A" w:rsidR="0024612B" w:rsidRPr="00D7008F" w:rsidRDefault="0024612B" w:rsidP="009848DC">
      <w:pPr>
        <w:rPr>
          <w:highlight w:val="yellow"/>
        </w:rPr>
      </w:pPr>
    </w:p>
    <w:sectPr w:rsidR="0024612B" w:rsidRPr="00D7008F" w:rsidSect="00A3371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D467615"/>
    <w:multiLevelType w:val="hybridMultilevel"/>
    <w:tmpl w:val="920C5018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0F95"/>
    <w:multiLevelType w:val="hybridMultilevel"/>
    <w:tmpl w:val="F3162158"/>
    <w:lvl w:ilvl="0" w:tplc="8F7863A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12E45B0A"/>
    <w:multiLevelType w:val="hybridMultilevel"/>
    <w:tmpl w:val="98847A3A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38AA"/>
    <w:multiLevelType w:val="hybridMultilevel"/>
    <w:tmpl w:val="06788A4E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6F8"/>
    <w:multiLevelType w:val="hybridMultilevel"/>
    <w:tmpl w:val="93E2D3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300F"/>
    <w:multiLevelType w:val="hybridMultilevel"/>
    <w:tmpl w:val="E550E160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BE7"/>
    <w:multiLevelType w:val="hybridMultilevel"/>
    <w:tmpl w:val="779C15D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1DCC"/>
    <w:multiLevelType w:val="hybridMultilevel"/>
    <w:tmpl w:val="DCAC5838"/>
    <w:lvl w:ilvl="0" w:tplc="02FA99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8700A"/>
    <w:multiLevelType w:val="hybridMultilevel"/>
    <w:tmpl w:val="11DC81EA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7352F"/>
    <w:multiLevelType w:val="hybridMultilevel"/>
    <w:tmpl w:val="F30A70E4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31A63"/>
    <w:multiLevelType w:val="hybridMultilevel"/>
    <w:tmpl w:val="E348BDCE"/>
    <w:lvl w:ilvl="0" w:tplc="4CBE6C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F41BCD"/>
    <w:multiLevelType w:val="hybridMultilevel"/>
    <w:tmpl w:val="A606A86C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B12FE"/>
    <w:multiLevelType w:val="hybridMultilevel"/>
    <w:tmpl w:val="B79A201C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D239A"/>
    <w:multiLevelType w:val="hybridMultilevel"/>
    <w:tmpl w:val="FAB22D82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47006"/>
    <w:multiLevelType w:val="hybridMultilevel"/>
    <w:tmpl w:val="DE54BA62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83768"/>
    <w:multiLevelType w:val="hybridMultilevel"/>
    <w:tmpl w:val="7DACA4DA"/>
    <w:lvl w:ilvl="0" w:tplc="1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D6019"/>
    <w:multiLevelType w:val="hybridMultilevel"/>
    <w:tmpl w:val="B6CC4248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617CF"/>
    <w:multiLevelType w:val="hybridMultilevel"/>
    <w:tmpl w:val="2C6C7BA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E1004"/>
    <w:multiLevelType w:val="hybridMultilevel"/>
    <w:tmpl w:val="2E1438FA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D560D"/>
    <w:multiLevelType w:val="hybridMultilevel"/>
    <w:tmpl w:val="F8D45E5E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B2054"/>
    <w:multiLevelType w:val="hybridMultilevel"/>
    <w:tmpl w:val="D1D8D8D0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6268C"/>
    <w:multiLevelType w:val="hybridMultilevel"/>
    <w:tmpl w:val="644E8A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21"/>
  </w:num>
  <w:num w:numId="6">
    <w:abstractNumId w:val="2"/>
  </w:num>
  <w:num w:numId="7">
    <w:abstractNumId w:val="12"/>
  </w:num>
  <w:num w:numId="8">
    <w:abstractNumId w:val="14"/>
  </w:num>
  <w:num w:numId="9">
    <w:abstractNumId w:val="20"/>
  </w:num>
  <w:num w:numId="10">
    <w:abstractNumId w:val="19"/>
  </w:num>
  <w:num w:numId="11">
    <w:abstractNumId w:val="3"/>
  </w:num>
  <w:num w:numId="12">
    <w:abstractNumId w:val="17"/>
  </w:num>
  <w:num w:numId="13">
    <w:abstractNumId w:val="4"/>
  </w:num>
  <w:num w:numId="14">
    <w:abstractNumId w:val="15"/>
  </w:num>
  <w:num w:numId="15">
    <w:abstractNumId w:val="10"/>
  </w:num>
  <w:num w:numId="16">
    <w:abstractNumId w:val="1"/>
  </w:num>
  <w:num w:numId="17">
    <w:abstractNumId w:val="5"/>
  </w:num>
  <w:num w:numId="18">
    <w:abstractNumId w:val="18"/>
  </w:num>
  <w:num w:numId="19">
    <w:abstractNumId w:val="7"/>
  </w:num>
  <w:num w:numId="20">
    <w:abstractNumId w:val="16"/>
  </w:num>
  <w:num w:numId="21">
    <w:abstractNumId w:val="6"/>
  </w:num>
  <w:num w:numId="22">
    <w:abstractNumId w:val="13"/>
  </w:num>
  <w:num w:numId="23">
    <w:abstractNumId w:val="11"/>
  </w:num>
  <w:num w:numId="2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6F5"/>
    <w:rsid w:val="0000612E"/>
    <w:rsid w:val="000218DF"/>
    <w:rsid w:val="0002570A"/>
    <w:rsid w:val="00037086"/>
    <w:rsid w:val="00040795"/>
    <w:rsid w:val="000571B4"/>
    <w:rsid w:val="00063413"/>
    <w:rsid w:val="00084492"/>
    <w:rsid w:val="000B33F6"/>
    <w:rsid w:val="000B5762"/>
    <w:rsid w:val="000C5BAB"/>
    <w:rsid w:val="000F45F5"/>
    <w:rsid w:val="000F567E"/>
    <w:rsid w:val="001136C8"/>
    <w:rsid w:val="001141CD"/>
    <w:rsid w:val="00147EB0"/>
    <w:rsid w:val="00157BEF"/>
    <w:rsid w:val="00160D77"/>
    <w:rsid w:val="00193699"/>
    <w:rsid w:val="001A19EE"/>
    <w:rsid w:val="001A3974"/>
    <w:rsid w:val="001B65D5"/>
    <w:rsid w:val="001C17B3"/>
    <w:rsid w:val="001E0F9E"/>
    <w:rsid w:val="00212F14"/>
    <w:rsid w:val="00222BB0"/>
    <w:rsid w:val="0024612B"/>
    <w:rsid w:val="00256207"/>
    <w:rsid w:val="00257F65"/>
    <w:rsid w:val="00265D7F"/>
    <w:rsid w:val="00285166"/>
    <w:rsid w:val="0028577C"/>
    <w:rsid w:val="002A6A31"/>
    <w:rsid w:val="002C42B3"/>
    <w:rsid w:val="002D06C2"/>
    <w:rsid w:val="002E1041"/>
    <w:rsid w:val="00303A5F"/>
    <w:rsid w:val="00315098"/>
    <w:rsid w:val="00317CEC"/>
    <w:rsid w:val="003511B1"/>
    <w:rsid w:val="00364BB4"/>
    <w:rsid w:val="00390412"/>
    <w:rsid w:val="003A6752"/>
    <w:rsid w:val="003C5C5F"/>
    <w:rsid w:val="00423056"/>
    <w:rsid w:val="0048086A"/>
    <w:rsid w:val="0048277A"/>
    <w:rsid w:val="00487D03"/>
    <w:rsid w:val="00496D7B"/>
    <w:rsid w:val="004A1458"/>
    <w:rsid w:val="004B6DF0"/>
    <w:rsid w:val="004D46F5"/>
    <w:rsid w:val="004F1F96"/>
    <w:rsid w:val="00503C5F"/>
    <w:rsid w:val="0051188C"/>
    <w:rsid w:val="0051383F"/>
    <w:rsid w:val="00536B44"/>
    <w:rsid w:val="00546C3D"/>
    <w:rsid w:val="005545D5"/>
    <w:rsid w:val="00556058"/>
    <w:rsid w:val="00577E45"/>
    <w:rsid w:val="00590E0A"/>
    <w:rsid w:val="005A1DEB"/>
    <w:rsid w:val="005F482B"/>
    <w:rsid w:val="00641899"/>
    <w:rsid w:val="006427B5"/>
    <w:rsid w:val="00681B57"/>
    <w:rsid w:val="006926AC"/>
    <w:rsid w:val="006E138B"/>
    <w:rsid w:val="0070381B"/>
    <w:rsid w:val="0070498F"/>
    <w:rsid w:val="00731583"/>
    <w:rsid w:val="00745C32"/>
    <w:rsid w:val="0076031D"/>
    <w:rsid w:val="00760C7E"/>
    <w:rsid w:val="00786650"/>
    <w:rsid w:val="0079109E"/>
    <w:rsid w:val="007A0777"/>
    <w:rsid w:val="007A2806"/>
    <w:rsid w:val="007D3BD9"/>
    <w:rsid w:val="007E5658"/>
    <w:rsid w:val="00840B22"/>
    <w:rsid w:val="00845331"/>
    <w:rsid w:val="008523BA"/>
    <w:rsid w:val="008678F1"/>
    <w:rsid w:val="00884AAF"/>
    <w:rsid w:val="00887CAB"/>
    <w:rsid w:val="0089136A"/>
    <w:rsid w:val="008D3907"/>
    <w:rsid w:val="008E3747"/>
    <w:rsid w:val="008F1343"/>
    <w:rsid w:val="008F3D70"/>
    <w:rsid w:val="008F444D"/>
    <w:rsid w:val="008F5251"/>
    <w:rsid w:val="00900BCA"/>
    <w:rsid w:val="00903FF8"/>
    <w:rsid w:val="009848DC"/>
    <w:rsid w:val="009C5548"/>
    <w:rsid w:val="009D7606"/>
    <w:rsid w:val="00A01AE7"/>
    <w:rsid w:val="00A3371E"/>
    <w:rsid w:val="00A50A9C"/>
    <w:rsid w:val="00A82469"/>
    <w:rsid w:val="00AB3A1D"/>
    <w:rsid w:val="00AC4436"/>
    <w:rsid w:val="00AE0DB6"/>
    <w:rsid w:val="00AE5825"/>
    <w:rsid w:val="00B01B10"/>
    <w:rsid w:val="00B02315"/>
    <w:rsid w:val="00B46E02"/>
    <w:rsid w:val="00B674CA"/>
    <w:rsid w:val="00B7524F"/>
    <w:rsid w:val="00BC7E10"/>
    <w:rsid w:val="00BF386C"/>
    <w:rsid w:val="00C06206"/>
    <w:rsid w:val="00C219DF"/>
    <w:rsid w:val="00C364E1"/>
    <w:rsid w:val="00C5701E"/>
    <w:rsid w:val="00C63C96"/>
    <w:rsid w:val="00C731EC"/>
    <w:rsid w:val="00C74B5E"/>
    <w:rsid w:val="00C8381B"/>
    <w:rsid w:val="00C97C87"/>
    <w:rsid w:val="00CA340F"/>
    <w:rsid w:val="00CA4ECB"/>
    <w:rsid w:val="00D00732"/>
    <w:rsid w:val="00D044E4"/>
    <w:rsid w:val="00D04661"/>
    <w:rsid w:val="00D25F47"/>
    <w:rsid w:val="00D43E19"/>
    <w:rsid w:val="00D44830"/>
    <w:rsid w:val="00D63F97"/>
    <w:rsid w:val="00D7008F"/>
    <w:rsid w:val="00D7590B"/>
    <w:rsid w:val="00DA68E8"/>
    <w:rsid w:val="00DB1DF5"/>
    <w:rsid w:val="00E1462E"/>
    <w:rsid w:val="00E16ACC"/>
    <w:rsid w:val="00E66ECB"/>
    <w:rsid w:val="00E70C1D"/>
    <w:rsid w:val="00EA4C13"/>
    <w:rsid w:val="00F1133F"/>
    <w:rsid w:val="00F67E39"/>
    <w:rsid w:val="00F72817"/>
    <w:rsid w:val="00F95CF9"/>
    <w:rsid w:val="00FA63E3"/>
    <w:rsid w:val="00FA738A"/>
    <w:rsid w:val="00FC3389"/>
    <w:rsid w:val="00FC620C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FF81"/>
  <w15:docId w15:val="{154DA070-97A6-44C5-8D7D-85BAEAB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6">
    <w:name w:val="Normal (Web)"/>
    <w:basedOn w:val="a"/>
    <w:rsid w:val="009D7606"/>
    <w:pPr>
      <w:widowControl w:val="0"/>
      <w:spacing w:before="280" w:after="280"/>
    </w:pPr>
    <w:rPr>
      <w:kern w:val="1"/>
      <w:lang w:eastAsia="zh-CN" w:bidi="hi-IN"/>
    </w:rPr>
  </w:style>
  <w:style w:type="table" w:styleId="a7">
    <w:name w:val="Table Grid"/>
    <w:basedOn w:val="a1"/>
    <w:uiPriority w:val="59"/>
    <w:rsid w:val="007E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B33F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B33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B33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8">
    <w:name w:val="Hyperlink"/>
    <w:uiPriority w:val="99"/>
    <w:unhideWhenUsed/>
    <w:rsid w:val="000B33F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4E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364E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0C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C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33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A3371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D25F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D25F47"/>
    <w:rPr>
      <w:rFonts w:eastAsiaTheme="minorEastAsia"/>
      <w:color w:val="5A5A5A" w:themeColor="text1" w:themeTint="A5"/>
      <w:spacing w:val="15"/>
      <w:lang w:eastAsia="ar-SA"/>
    </w:rPr>
  </w:style>
  <w:style w:type="paragraph" w:styleId="af">
    <w:name w:val="Title"/>
    <w:basedOn w:val="a"/>
    <w:next w:val="a"/>
    <w:link w:val="af0"/>
    <w:uiPriority w:val="10"/>
    <w:qFormat/>
    <w:rsid w:val="00D25F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D25F4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ok.click/1876-z-storyi-makyazhu-makyazhyak-korekcya-formi-ta-ris-oblichch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1866/2410-1176.40.2019.172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signconference.knutd.edu.ua/wpcontent/uploads/sites/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CDA6-60E0-4B79-932D-C2A406DB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17</Pages>
  <Words>4137</Words>
  <Characters>23582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2023-10-03T10:42:00Z</cp:lastPrinted>
  <dcterms:created xsi:type="dcterms:W3CDTF">2022-11-07T20:04:00Z</dcterms:created>
  <dcterms:modified xsi:type="dcterms:W3CDTF">2023-10-06T07:54:00Z</dcterms:modified>
</cp:coreProperties>
</file>