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Pr="00D12E7A" w:rsidRDefault="00D12E7A">
      <w:pPr>
        <w:rPr>
          <w:rFonts w:ascii="Times New Roman" w:hAnsi="Times New Roman" w:cs="Times New Roman"/>
          <w:lang w:val="uk-UA"/>
        </w:rPr>
      </w:pP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Створити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презентацію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 на тему 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внеску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12E7A"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 w:rsidRPr="00D12E7A">
        <w:rPr>
          <w:rFonts w:ascii="Times New Roman" w:hAnsi="Times New Roman" w:cs="Times New Roman"/>
          <w:bCs/>
          <w:sz w:val="24"/>
          <w:szCs w:val="24"/>
        </w:rPr>
        <w:t>ідника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 (одного за 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вибором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: В. 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Агеєва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>, Р.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0" w:name="_GoBack"/>
      <w:bookmarkEnd w:id="0"/>
      <w:proofErr w:type="spellStart"/>
      <w:r w:rsidRPr="00D12E7A">
        <w:rPr>
          <w:rFonts w:ascii="Times New Roman" w:hAnsi="Times New Roman" w:cs="Times New Roman"/>
          <w:sz w:val="24"/>
          <w:szCs w:val="24"/>
        </w:rPr>
        <w:t>Віддовсон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>, Т. </w:t>
      </w:r>
      <w:proofErr w:type="spellStart"/>
      <w:r w:rsidRPr="00D12E7A">
        <w:rPr>
          <w:rFonts w:ascii="Times New Roman" w:hAnsi="Times New Roman" w:cs="Times New Roman"/>
          <w:sz w:val="24"/>
          <w:szCs w:val="24"/>
        </w:rPr>
        <w:t>Іґлтон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proofErr w:type="gramStart"/>
      <w:r w:rsidRPr="00D12E7A">
        <w:rPr>
          <w:rFonts w:ascii="Times New Roman" w:hAnsi="Times New Roman" w:cs="Times New Roman"/>
          <w:sz w:val="24"/>
          <w:szCs w:val="24"/>
        </w:rPr>
        <w:t>Куін</w:t>
      </w:r>
      <w:proofErr w:type="spellEnd"/>
      <w:proofErr w:type="gramEnd"/>
      <w:r w:rsidRPr="00D12E7A">
        <w:rPr>
          <w:rFonts w:ascii="Times New Roman" w:hAnsi="Times New Roman" w:cs="Times New Roman"/>
          <w:sz w:val="24"/>
          <w:szCs w:val="24"/>
        </w:rPr>
        <w:t>, Р. Мовчан, В. </w:t>
      </w:r>
      <w:proofErr w:type="spellStart"/>
      <w:r w:rsidRPr="00D12E7A">
        <w:rPr>
          <w:rFonts w:ascii="Times New Roman" w:hAnsi="Times New Roman" w:cs="Times New Roman"/>
          <w:sz w:val="24"/>
          <w:szCs w:val="24"/>
        </w:rPr>
        <w:t>Моренець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>, Р. Оман, М. </w:t>
      </w:r>
      <w:proofErr w:type="spellStart"/>
      <w:r w:rsidRPr="00D12E7A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>, Т. Пастух, Р. </w:t>
      </w:r>
      <w:proofErr w:type="spellStart"/>
      <w:r w:rsidRPr="00D12E7A">
        <w:rPr>
          <w:rFonts w:ascii="Times New Roman" w:hAnsi="Times New Roman" w:cs="Times New Roman"/>
          <w:sz w:val="24"/>
          <w:szCs w:val="24"/>
        </w:rPr>
        <w:t>Фаулер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>, У. </w:t>
      </w:r>
      <w:proofErr w:type="spellStart"/>
      <w:r w:rsidRPr="00D12E7A">
        <w:rPr>
          <w:rFonts w:ascii="Times New Roman" w:hAnsi="Times New Roman" w:cs="Times New Roman"/>
          <w:sz w:val="24"/>
          <w:szCs w:val="24"/>
        </w:rPr>
        <w:t>Федорів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 xml:space="preserve">) у </w:t>
      </w:r>
      <w:r w:rsidRPr="00D12E7A">
        <w:rPr>
          <w:rFonts w:ascii="Times New Roman" w:hAnsi="Times New Roman" w:cs="Times New Roman"/>
          <w:bCs/>
          <w:sz w:val="24"/>
          <w:szCs w:val="24"/>
        </w:rPr>
        <w:t>теоретико-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методологічні</w:t>
      </w:r>
      <w:proofErr w:type="spellEnd"/>
      <w:r w:rsidRPr="00D12E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E7A">
        <w:rPr>
          <w:rFonts w:ascii="Times New Roman" w:hAnsi="Times New Roman" w:cs="Times New Roman"/>
          <w:bCs/>
          <w:sz w:val="24"/>
          <w:szCs w:val="24"/>
        </w:rPr>
        <w:t>розробку</w:t>
      </w:r>
      <w:proofErr w:type="spellEnd"/>
      <w:r w:rsidRPr="00D12E7A">
        <w:rPr>
          <w:rFonts w:ascii="Times New Roman" w:hAnsi="Times New Roman" w:cs="Times New Roman"/>
          <w:sz w:val="24"/>
          <w:szCs w:val="24"/>
        </w:rPr>
        <w:t xml:space="preserve"> </w:t>
      </w:r>
      <w:r w:rsidRPr="00D12E7A">
        <w:rPr>
          <w:rFonts w:ascii="Times New Roman" w:hAnsi="Times New Roman" w:cs="Times New Roman"/>
          <w:bCs/>
          <w:sz w:val="24"/>
          <w:szCs w:val="24"/>
        </w:rPr>
        <w:t>канону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sectPr w:rsidR="0000030D" w:rsidRPr="00D12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F"/>
    <w:rsid w:val="0000030D"/>
    <w:rsid w:val="009A6DCF"/>
    <w:rsid w:val="00D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2021-12-23T15:34:00Z</dcterms:created>
  <dcterms:modified xsi:type="dcterms:W3CDTF">2021-12-23T15:35:00Z</dcterms:modified>
</cp:coreProperties>
</file>