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0815" w14:textId="7E697067" w:rsidR="00F01D67" w:rsidRDefault="00A9664B" w:rsidP="00F01D6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</w:t>
      </w:r>
      <w:r w:rsidR="0053709A">
        <w:rPr>
          <w:rFonts w:ascii="Times New Roman" w:hAnsi="Times New Roman" w:cs="Times New Roman"/>
          <w:b/>
          <w:sz w:val="28"/>
          <w:szCs w:val="28"/>
        </w:rPr>
        <w:t>не заняття</w:t>
      </w:r>
      <w:r w:rsidR="00645E3C">
        <w:rPr>
          <w:rFonts w:ascii="Times New Roman" w:hAnsi="Times New Roman" w:cs="Times New Roman"/>
          <w:b/>
          <w:sz w:val="28"/>
          <w:szCs w:val="28"/>
        </w:rPr>
        <w:t>_</w:t>
      </w:r>
      <w:r w:rsidR="004B40A3">
        <w:rPr>
          <w:rFonts w:ascii="Times New Roman" w:hAnsi="Times New Roman" w:cs="Times New Roman"/>
          <w:b/>
          <w:sz w:val="28"/>
          <w:szCs w:val="28"/>
        </w:rPr>
        <w:t>3</w:t>
      </w:r>
    </w:p>
    <w:p w14:paraId="333C6749" w14:textId="77777777" w:rsidR="00F01D67" w:rsidRPr="004B40A3" w:rsidRDefault="00F01D67" w:rsidP="00F01D6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40A3">
        <w:rPr>
          <w:rFonts w:ascii="Times New Roman" w:hAnsi="Times New Roman" w:cs="Times New Roman"/>
          <w:sz w:val="24"/>
          <w:szCs w:val="24"/>
          <w:lang w:val="ru-RU"/>
        </w:rPr>
        <w:t>Шанов</w:t>
      </w:r>
      <w:r w:rsidRPr="004B40A3">
        <w:rPr>
          <w:rFonts w:ascii="Times New Roman" w:hAnsi="Times New Roman" w:cs="Times New Roman"/>
          <w:sz w:val="24"/>
          <w:szCs w:val="24"/>
        </w:rPr>
        <w:t>ні колеги!</w:t>
      </w:r>
    </w:p>
    <w:p w14:paraId="240AF4ED" w14:textId="77777777" w:rsidR="00F01D67" w:rsidRPr="004B40A3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0A3">
        <w:rPr>
          <w:rFonts w:ascii="Times New Roman" w:hAnsi="Times New Roman" w:cs="Times New Roman"/>
          <w:sz w:val="24"/>
          <w:szCs w:val="24"/>
        </w:rPr>
        <w:t>1.Скачайте цей файл, який стане шаблоном для виконання завдань.</w:t>
      </w:r>
    </w:p>
    <w:p w14:paraId="5362F31A" w14:textId="01668B5E" w:rsidR="00F01D67" w:rsidRPr="004B40A3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0A3">
        <w:rPr>
          <w:rFonts w:ascii="Times New Roman" w:hAnsi="Times New Roman" w:cs="Times New Roman"/>
          <w:sz w:val="24"/>
          <w:szCs w:val="24"/>
        </w:rPr>
        <w:t xml:space="preserve">2. Збережіть файл </w:t>
      </w:r>
      <w:r w:rsidR="00171845" w:rsidRPr="004B40A3">
        <w:rPr>
          <w:rFonts w:ascii="Times New Roman" w:hAnsi="Times New Roman" w:cs="Times New Roman"/>
          <w:sz w:val="24"/>
          <w:szCs w:val="24"/>
        </w:rPr>
        <w:t>і</w:t>
      </w:r>
      <w:r w:rsidRPr="004B40A3">
        <w:rPr>
          <w:rFonts w:ascii="Times New Roman" w:hAnsi="Times New Roman" w:cs="Times New Roman"/>
          <w:sz w:val="24"/>
          <w:szCs w:val="24"/>
        </w:rPr>
        <w:t>з назвою: Прізвище_</w:t>
      </w:r>
      <w:r w:rsidR="00914420" w:rsidRPr="004B40A3">
        <w:rPr>
          <w:rFonts w:ascii="Times New Roman" w:hAnsi="Times New Roman" w:cs="Times New Roman"/>
          <w:sz w:val="24"/>
          <w:szCs w:val="24"/>
        </w:rPr>
        <w:t>практич</w:t>
      </w:r>
      <w:r w:rsidR="0053709A" w:rsidRPr="004B40A3">
        <w:rPr>
          <w:rFonts w:ascii="Times New Roman" w:hAnsi="Times New Roman" w:cs="Times New Roman"/>
          <w:sz w:val="24"/>
          <w:szCs w:val="24"/>
        </w:rPr>
        <w:t>не</w:t>
      </w:r>
      <w:r w:rsidRPr="004B40A3">
        <w:rPr>
          <w:rFonts w:ascii="Times New Roman" w:hAnsi="Times New Roman" w:cs="Times New Roman"/>
          <w:sz w:val="24"/>
          <w:szCs w:val="24"/>
        </w:rPr>
        <w:t>_</w:t>
      </w:r>
      <w:r w:rsidR="004B40A3" w:rsidRPr="004B40A3">
        <w:rPr>
          <w:rFonts w:ascii="Times New Roman" w:hAnsi="Times New Roman" w:cs="Times New Roman"/>
          <w:sz w:val="24"/>
          <w:szCs w:val="24"/>
        </w:rPr>
        <w:t>3</w:t>
      </w:r>
      <w:r w:rsidRPr="004B40A3">
        <w:rPr>
          <w:rFonts w:ascii="Times New Roman" w:hAnsi="Times New Roman" w:cs="Times New Roman"/>
          <w:sz w:val="24"/>
          <w:szCs w:val="24"/>
        </w:rPr>
        <w:t xml:space="preserve"> (До прикладу: </w:t>
      </w:r>
      <w:r w:rsidRPr="004B40A3">
        <w:rPr>
          <w:rFonts w:ascii="Times New Roman" w:hAnsi="Times New Roman" w:cs="Times New Roman"/>
          <w:color w:val="FF0000"/>
          <w:sz w:val="24"/>
          <w:szCs w:val="24"/>
        </w:rPr>
        <w:t>Іваненко</w:t>
      </w:r>
      <w:r w:rsidRPr="004B40A3">
        <w:rPr>
          <w:rFonts w:ascii="Times New Roman" w:hAnsi="Times New Roman" w:cs="Times New Roman"/>
          <w:sz w:val="24"/>
          <w:szCs w:val="24"/>
        </w:rPr>
        <w:t>_</w:t>
      </w:r>
      <w:r w:rsidR="00914420" w:rsidRPr="004B40A3">
        <w:rPr>
          <w:rFonts w:ascii="Times New Roman" w:hAnsi="Times New Roman" w:cs="Times New Roman"/>
          <w:sz w:val="24"/>
          <w:szCs w:val="24"/>
        </w:rPr>
        <w:t>практичн</w:t>
      </w:r>
      <w:r w:rsidR="0053709A" w:rsidRPr="004B40A3">
        <w:rPr>
          <w:rFonts w:ascii="Times New Roman" w:hAnsi="Times New Roman" w:cs="Times New Roman"/>
          <w:sz w:val="24"/>
          <w:szCs w:val="24"/>
        </w:rPr>
        <w:t>е</w:t>
      </w:r>
      <w:r w:rsidRPr="004B40A3">
        <w:rPr>
          <w:rFonts w:ascii="Times New Roman" w:hAnsi="Times New Roman" w:cs="Times New Roman"/>
          <w:sz w:val="24"/>
          <w:szCs w:val="24"/>
        </w:rPr>
        <w:t>_</w:t>
      </w:r>
      <w:r w:rsidR="004B40A3" w:rsidRPr="004B40A3">
        <w:rPr>
          <w:rFonts w:ascii="Times New Roman" w:hAnsi="Times New Roman" w:cs="Times New Roman"/>
          <w:sz w:val="24"/>
          <w:szCs w:val="24"/>
        </w:rPr>
        <w:t>3</w:t>
      </w:r>
      <w:r w:rsidRPr="004B40A3">
        <w:rPr>
          <w:rFonts w:ascii="Times New Roman" w:hAnsi="Times New Roman" w:cs="Times New Roman"/>
          <w:sz w:val="24"/>
          <w:szCs w:val="24"/>
        </w:rPr>
        <w:t>).</w:t>
      </w:r>
    </w:p>
    <w:p w14:paraId="27B37491" w14:textId="331DECEF" w:rsidR="00F01D67" w:rsidRPr="004B40A3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0A3">
        <w:rPr>
          <w:rFonts w:ascii="Times New Roman" w:hAnsi="Times New Roman" w:cs="Times New Roman"/>
          <w:sz w:val="24"/>
          <w:szCs w:val="24"/>
        </w:rPr>
        <w:t>3. Виконайте завдання.</w:t>
      </w:r>
    </w:p>
    <w:p w14:paraId="1614FF78" w14:textId="01BB50BD" w:rsidR="00F01D67" w:rsidRPr="004B40A3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0A3">
        <w:rPr>
          <w:rFonts w:ascii="Times New Roman" w:hAnsi="Times New Roman" w:cs="Times New Roman"/>
          <w:sz w:val="24"/>
          <w:szCs w:val="24"/>
        </w:rPr>
        <w:t xml:space="preserve">4. Завантажте </w:t>
      </w:r>
      <w:r w:rsidR="00160C87" w:rsidRPr="004B40A3">
        <w:rPr>
          <w:rFonts w:ascii="Times New Roman" w:hAnsi="Times New Roman" w:cs="Times New Roman"/>
          <w:sz w:val="24"/>
          <w:szCs w:val="24"/>
        </w:rPr>
        <w:t>файл із завданням</w:t>
      </w:r>
      <w:r w:rsidR="00171845" w:rsidRPr="004B40A3">
        <w:rPr>
          <w:rFonts w:ascii="Times New Roman" w:hAnsi="Times New Roman" w:cs="Times New Roman"/>
          <w:sz w:val="24"/>
          <w:szCs w:val="24"/>
        </w:rPr>
        <w:t>и</w:t>
      </w:r>
      <w:r w:rsidRPr="004B40A3">
        <w:rPr>
          <w:rFonts w:ascii="Times New Roman" w:hAnsi="Times New Roman" w:cs="Times New Roman"/>
          <w:sz w:val="24"/>
          <w:szCs w:val="24"/>
        </w:rPr>
        <w:t xml:space="preserve"> у відповідну комірку в </w:t>
      </w:r>
      <w:r w:rsidRPr="004B40A3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160C87" w:rsidRPr="004B40A3">
        <w:rPr>
          <w:rFonts w:ascii="Times New Roman" w:hAnsi="Times New Roman" w:cs="Times New Roman"/>
          <w:sz w:val="24"/>
          <w:szCs w:val="24"/>
        </w:rPr>
        <w:t xml:space="preserve"> на сторінці курсу</w:t>
      </w:r>
      <w:r w:rsidR="00160C87" w:rsidRPr="004B40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995BF6" w14:textId="77777777" w:rsidR="00F01D67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9BD24" w14:textId="05DD1003" w:rsidR="00F01D67" w:rsidRPr="00DE56DA" w:rsidRDefault="00F01D67" w:rsidP="00160C8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A">
        <w:rPr>
          <w:rFonts w:ascii="Times New Roman" w:hAnsi="Times New Roman" w:cs="Times New Roman"/>
          <w:b/>
          <w:sz w:val="28"/>
          <w:szCs w:val="28"/>
        </w:rPr>
        <w:t>Загальна кількіс</w:t>
      </w:r>
      <w:r>
        <w:rPr>
          <w:rFonts w:ascii="Times New Roman" w:hAnsi="Times New Roman" w:cs="Times New Roman"/>
          <w:b/>
          <w:sz w:val="28"/>
          <w:szCs w:val="28"/>
        </w:rPr>
        <w:t xml:space="preserve">ть балів за практичну роботу – </w:t>
      </w:r>
      <w:r w:rsidR="002E6A48">
        <w:rPr>
          <w:rFonts w:ascii="Times New Roman" w:hAnsi="Times New Roman" w:cs="Times New Roman"/>
          <w:b/>
          <w:sz w:val="28"/>
          <w:szCs w:val="28"/>
        </w:rPr>
        <w:t>5</w:t>
      </w:r>
    </w:p>
    <w:p w14:paraId="077940B8" w14:textId="77777777" w:rsidR="00F01D67" w:rsidRPr="00231451" w:rsidRDefault="00F01D67" w:rsidP="00F01D6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51">
        <w:rPr>
          <w:rFonts w:ascii="Times New Roman" w:hAnsi="Times New Roman" w:cs="Times New Roman"/>
          <w:i/>
          <w:sz w:val="28"/>
          <w:szCs w:val="28"/>
        </w:rPr>
        <w:t>Завдання для практичної роботи</w:t>
      </w:r>
    </w:p>
    <w:p w14:paraId="2E465DF2" w14:textId="7335FA6F" w:rsidR="00910A36" w:rsidRPr="00910A36" w:rsidRDefault="00902300" w:rsidP="00167940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300">
        <w:rPr>
          <w:rFonts w:ascii="Times New Roman" w:hAnsi="Times New Roman" w:cs="Times New Roman"/>
          <w:iCs/>
          <w:sz w:val="28"/>
          <w:szCs w:val="28"/>
        </w:rPr>
        <w:t>Підготувати доповідь</w:t>
      </w:r>
      <w:r>
        <w:rPr>
          <w:rFonts w:ascii="Times New Roman" w:hAnsi="Times New Roman" w:cs="Times New Roman"/>
          <w:iCs/>
          <w:sz w:val="28"/>
          <w:szCs w:val="28"/>
        </w:rPr>
        <w:t xml:space="preserve"> з презентацією </w:t>
      </w:r>
      <w:r w:rsidRPr="00902300">
        <w:rPr>
          <w:rFonts w:ascii="Times New Roman" w:hAnsi="Times New Roman" w:cs="Times New Roman"/>
          <w:iCs/>
          <w:sz w:val="28"/>
          <w:szCs w:val="28"/>
        </w:rPr>
        <w:t>та питання для обговорення на одну з поданих тем</w:t>
      </w:r>
      <w:r w:rsidR="00910A36" w:rsidRPr="00910A36">
        <w:rPr>
          <w:rFonts w:ascii="Times New Roman" w:hAnsi="Times New Roman" w:cs="Times New Roman"/>
          <w:iCs/>
          <w:sz w:val="28"/>
          <w:szCs w:val="28"/>
        </w:rPr>
        <w:t>:</w:t>
      </w:r>
    </w:p>
    <w:p w14:paraId="5C8EDB4A" w14:textId="77EE71C9" w:rsidR="00910A36" w:rsidRPr="00910A36" w:rsidRDefault="00351AA1" w:rsidP="0016794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AA1">
        <w:rPr>
          <w:rFonts w:ascii="Times New Roman" w:hAnsi="Times New Roman" w:cs="Times New Roman"/>
          <w:iCs/>
          <w:sz w:val="28"/>
          <w:szCs w:val="28"/>
        </w:rPr>
        <w:t>«Ключові ідеї теорії розвивального навчання Д.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351AA1">
        <w:rPr>
          <w:rFonts w:ascii="Times New Roman" w:hAnsi="Times New Roman" w:cs="Times New Roman"/>
          <w:iCs/>
          <w:sz w:val="28"/>
          <w:szCs w:val="28"/>
        </w:rPr>
        <w:t>Ельконіна В.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351AA1">
        <w:rPr>
          <w:rFonts w:ascii="Times New Roman" w:hAnsi="Times New Roman" w:cs="Times New Roman"/>
          <w:iCs/>
          <w:sz w:val="28"/>
          <w:szCs w:val="28"/>
        </w:rPr>
        <w:t>Давидова, В.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351AA1">
        <w:rPr>
          <w:rFonts w:ascii="Times New Roman" w:hAnsi="Times New Roman" w:cs="Times New Roman"/>
          <w:iCs/>
          <w:sz w:val="28"/>
          <w:szCs w:val="28"/>
        </w:rPr>
        <w:t>Рєпкіна, О.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351AA1">
        <w:rPr>
          <w:rFonts w:ascii="Times New Roman" w:hAnsi="Times New Roman" w:cs="Times New Roman"/>
          <w:iCs/>
          <w:sz w:val="28"/>
          <w:szCs w:val="28"/>
        </w:rPr>
        <w:t>Дусавицького та ін».</w:t>
      </w:r>
      <w:r w:rsidR="009023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0A36" w:rsidRPr="00910A36">
        <w:rPr>
          <w:rFonts w:ascii="Times New Roman" w:hAnsi="Times New Roman" w:cs="Times New Roman"/>
          <w:iCs/>
          <w:sz w:val="28"/>
          <w:szCs w:val="28"/>
        </w:rPr>
        <w:t>.</w:t>
      </w:r>
    </w:p>
    <w:p w14:paraId="6F7F7F92" w14:textId="365D2B50" w:rsidR="00910A36" w:rsidRDefault="00910A36" w:rsidP="0016794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0A36">
        <w:rPr>
          <w:rFonts w:ascii="Times New Roman" w:hAnsi="Times New Roman" w:cs="Times New Roman"/>
          <w:iCs/>
          <w:sz w:val="28"/>
          <w:szCs w:val="28"/>
        </w:rPr>
        <w:t>Основи гуманної педагогіки Ш.</w:t>
      </w:r>
      <w:r w:rsidR="00690736">
        <w:rPr>
          <w:rFonts w:ascii="Times New Roman" w:hAnsi="Times New Roman" w:cs="Times New Roman"/>
          <w:iCs/>
          <w:sz w:val="28"/>
          <w:szCs w:val="28"/>
        </w:rPr>
        <w:t> </w:t>
      </w:r>
      <w:r w:rsidRPr="00910A36">
        <w:rPr>
          <w:rFonts w:ascii="Times New Roman" w:hAnsi="Times New Roman" w:cs="Times New Roman"/>
          <w:iCs/>
          <w:sz w:val="28"/>
          <w:szCs w:val="28"/>
        </w:rPr>
        <w:t>Амонашвілі.</w:t>
      </w:r>
    </w:p>
    <w:p w14:paraId="40CAF1AB" w14:textId="77777777" w:rsidR="00BD4D45" w:rsidRDefault="00BD4D45" w:rsidP="0016794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D8761C2" w14:textId="072F688F" w:rsidR="00167940" w:rsidRDefault="00167940" w:rsidP="0016794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Теми </w:t>
      </w:r>
      <w:r w:rsidRPr="00231451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>самостійного вивчення</w:t>
      </w:r>
    </w:p>
    <w:p w14:paraId="50BA3753" w14:textId="44A5FE0B" w:rsidR="00167940" w:rsidRDefault="00351AA1" w:rsidP="00167940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AA1">
        <w:rPr>
          <w:rFonts w:ascii="Times New Roman" w:hAnsi="Times New Roman" w:cs="Times New Roman"/>
          <w:iCs/>
          <w:sz w:val="28"/>
          <w:szCs w:val="28"/>
        </w:rPr>
        <w:t>Основні положення «Школи завтрашнього дня» Дональда Ховарда</w:t>
      </w:r>
      <w:r w:rsidR="00167940">
        <w:rPr>
          <w:rFonts w:ascii="Times New Roman" w:hAnsi="Times New Roman" w:cs="Times New Roman"/>
          <w:iCs/>
          <w:sz w:val="28"/>
          <w:szCs w:val="28"/>
        </w:rPr>
        <w:t>.</w:t>
      </w:r>
    </w:p>
    <w:p w14:paraId="12E94F2F" w14:textId="38D03D65" w:rsidR="00167940" w:rsidRPr="00BD4D45" w:rsidRDefault="00BD4D45" w:rsidP="00BD4D45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4D45">
        <w:rPr>
          <w:rFonts w:ascii="Times New Roman" w:hAnsi="Times New Roman" w:cs="Times New Roman"/>
          <w:iCs/>
          <w:sz w:val="28"/>
          <w:szCs w:val="28"/>
        </w:rPr>
        <w:t xml:space="preserve">Провідні ідеї випереджального навчання </w:t>
      </w:r>
      <w:r w:rsidR="003E3DD3">
        <w:rPr>
          <w:rFonts w:ascii="Times New Roman" w:hAnsi="Times New Roman" w:cs="Times New Roman"/>
          <w:iCs/>
          <w:sz w:val="28"/>
          <w:szCs w:val="28"/>
        </w:rPr>
        <w:t xml:space="preserve">(за </w:t>
      </w:r>
      <w:r w:rsidRPr="00BD4D45">
        <w:rPr>
          <w:rFonts w:ascii="Times New Roman" w:hAnsi="Times New Roman" w:cs="Times New Roman"/>
          <w:iCs/>
          <w:sz w:val="28"/>
          <w:szCs w:val="28"/>
        </w:rPr>
        <w:t>С.Н. Лисенково</w:t>
      </w:r>
      <w:r w:rsidR="003E3DD3">
        <w:rPr>
          <w:rFonts w:ascii="Times New Roman" w:hAnsi="Times New Roman" w:cs="Times New Roman"/>
          <w:iCs/>
          <w:sz w:val="28"/>
          <w:szCs w:val="28"/>
        </w:rPr>
        <w:t>ю)</w:t>
      </w:r>
      <w:r w:rsidRPr="00BD4D45">
        <w:rPr>
          <w:rFonts w:ascii="Times New Roman" w:hAnsi="Times New Roman" w:cs="Times New Roman"/>
          <w:iCs/>
          <w:sz w:val="28"/>
          <w:szCs w:val="28"/>
        </w:rPr>
        <w:t>.</w:t>
      </w:r>
    </w:p>
    <w:p w14:paraId="1B8F845C" w14:textId="77777777" w:rsidR="00167940" w:rsidRDefault="00167940" w:rsidP="0016794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57F6E" w14:textId="77777777" w:rsidR="00167940" w:rsidRDefault="00167940" w:rsidP="0016794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Критерії оцінювання:</w:t>
      </w:r>
    </w:p>
    <w:p w14:paraId="7886A022" w14:textId="2C80123C" w:rsidR="00167940" w:rsidRPr="00DD4E9F" w:rsidRDefault="00167940" w:rsidP="001679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 xml:space="preserve">5 балів отримує студент, який самостійно, у повному обсязі виконав завдання, під час презентації аргументував свою відповідь, змістовно відповідав на всі питання та виявив навички взаємодії з аудиторією </w:t>
      </w:r>
    </w:p>
    <w:p w14:paraId="5FBA3E3F" w14:textId="77777777" w:rsidR="00167940" w:rsidRPr="00DD4E9F" w:rsidRDefault="00167940" w:rsidP="001679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4 бали отримує студент, який самостійно на достатньому рівні виконав завдання; під час презентації зміг відповісти на більшість поставлених запитань.</w:t>
      </w:r>
    </w:p>
    <w:p w14:paraId="06F2E782" w14:textId="77777777" w:rsidR="00167940" w:rsidRPr="00DD4E9F" w:rsidRDefault="00167940" w:rsidP="001679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 xml:space="preserve">3 бали отримує студент, який має незначні зауваження щодо виконання завдань або виконав правильно 75% завдання; під час презентації допустився помилок </w:t>
      </w:r>
    </w:p>
    <w:p w14:paraId="2FA819EE" w14:textId="77777777" w:rsidR="00167940" w:rsidRPr="00DD4E9F" w:rsidRDefault="00167940" w:rsidP="001679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2 бали отримує студент, який має зауваження щодо виконання завдань або виконав правильно 50% завдання; під час презентації мав певні труднощі.</w:t>
      </w:r>
    </w:p>
    <w:p w14:paraId="5EF77FAC" w14:textId="77777777" w:rsidR="00167940" w:rsidRPr="00DD4E9F" w:rsidRDefault="00167940" w:rsidP="001679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1 бал отримує студент, який має значні зауваження щодо виконання завдання або виконав правильно 25%; під час презентації не зміг аргументувати відповідь.</w:t>
      </w:r>
    </w:p>
    <w:p w14:paraId="57E9DCDF" w14:textId="77777777" w:rsidR="00167940" w:rsidRPr="00DD4E9F" w:rsidRDefault="00167940" w:rsidP="001679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0 балів отримує студент, який не виконав завдання або виконав його принципово неправильно.</w:t>
      </w:r>
    </w:p>
    <w:p w14:paraId="41CB4CB9" w14:textId="77777777" w:rsidR="00167940" w:rsidRDefault="00167940" w:rsidP="0016794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B3CC2" w14:textId="77777777" w:rsidR="00167940" w:rsidRPr="00D51DF3" w:rsidRDefault="00167940" w:rsidP="0016794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Рекомендована л</w:t>
      </w:r>
      <w:r w:rsidRPr="00D51DF3">
        <w:rPr>
          <w:rFonts w:ascii="Times New Roman" w:hAnsi="Times New Roman" w:cs="Times New Roman"/>
          <w:b/>
          <w:bCs/>
          <w:sz w:val="28"/>
          <w:szCs w:val="28"/>
        </w:rPr>
        <w:t>ітература:</w:t>
      </w:r>
    </w:p>
    <w:p w14:paraId="7466B95D" w14:textId="77777777" w:rsidR="00167940" w:rsidRPr="00121E65" w:rsidRDefault="00167940" w:rsidP="00167940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1E65">
        <w:rPr>
          <w:rFonts w:ascii="Times New Roman" w:hAnsi="Times New Roman" w:cs="Times New Roman"/>
          <w:iCs/>
          <w:sz w:val="24"/>
          <w:szCs w:val="24"/>
        </w:rPr>
        <w:t xml:space="preserve">Дичківська І.М. Педагогіка Марії Монтессорі: виклики сучасності. 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Монографія. Вид.2-ге, доп. Рівне: Волин.обереги, 2022. 384 с.+ іл.</w:t>
      </w:r>
    </w:p>
    <w:p w14:paraId="23E20B4A" w14:textId="77777777" w:rsidR="00167940" w:rsidRPr="00121E65" w:rsidRDefault="00167940" w:rsidP="00167940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0" w:name="_Hlk191133551"/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Дичківська І.М., Інноваційні педагогічні технології: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3-тє видання, виправлене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. Київ: Академвидав, 20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15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. 3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04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с.</w:t>
      </w:r>
    </w:p>
    <w:bookmarkEnd w:id="0"/>
    <w:p w14:paraId="31D7DBF1" w14:textId="77777777" w:rsidR="00167940" w:rsidRPr="00B90F48" w:rsidRDefault="00167940" w:rsidP="0016794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90F4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Інноваційні педагогічні технології: посібник / За ред. О.І. Огієнко; Авт. кол.: О.І. Огієнко, Т.Г. Калюжна, Ю.С. Красильник, А.О. Мільто, Ю.А. Радченко, К.В. </w:t>
      </w:r>
      <w:r w:rsidRPr="00B90F48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Годлевська, Ю.М. Кобюк. Київ: Ін-т педагогічної освіти і освіти дорослих НАПН України, 2015. 314 с</w:t>
      </w:r>
    </w:p>
    <w:p w14:paraId="411D8005" w14:textId="77777777" w:rsidR="00167940" w:rsidRPr="00121E65" w:rsidRDefault="00167940" w:rsidP="00167940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Педагогіка Марії Монтессорі: минуле і сучасність : навчальний посібник. Радул О. С., Прибора Т. О., Андросова Н. М., Завітренко Д. Ж. / за заг. ред. О. С. Радул. Кропивницький : ФОП Піскова М. А., 2023. 226 с.</w:t>
      </w:r>
    </w:p>
    <w:p w14:paraId="23C526FF" w14:textId="77777777" w:rsidR="00167940" w:rsidRPr="00121E65" w:rsidRDefault="00167940" w:rsidP="00167940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Хромець В. Марія Монтессорі: педагогічна концепція. Київ: ДУХ І ЛІТЕРА, 2024. 42 с. («</w:t>
      </w:r>
      <w:r w:rsidRPr="00121E65">
        <w:rPr>
          <w:rFonts w:ascii="Times New Roman" w:hAnsi="Times New Roman" w:cs="Times New Roman"/>
          <w:iCs/>
          <w:sz w:val="24"/>
          <w:szCs w:val="24"/>
          <w:lang w:val="en-US"/>
        </w:rPr>
        <w:t>BIBLIOTHECA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121E65">
        <w:rPr>
          <w:rFonts w:ascii="Times New Roman" w:hAnsi="Times New Roman" w:cs="Times New Roman"/>
          <w:iCs/>
          <w:sz w:val="24"/>
          <w:szCs w:val="24"/>
          <w:lang w:val="en-US"/>
        </w:rPr>
        <w:t>PAEDAGOGICA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» серія «Педагогічні концепції»).</w:t>
      </w:r>
    </w:p>
    <w:p w14:paraId="5D75BCAE" w14:textId="77777777" w:rsidR="00167940" w:rsidRPr="00121E65" w:rsidRDefault="00167940" w:rsidP="00167940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Хромець В. Рудольф Штайнер: педагогічна концепція. Київ: ДУХ І ЛІТЕРА, 2024. 50 с. («</w:t>
      </w:r>
      <w:r w:rsidRPr="00121E65">
        <w:rPr>
          <w:rFonts w:ascii="Times New Roman" w:hAnsi="Times New Roman" w:cs="Times New Roman"/>
          <w:iCs/>
          <w:sz w:val="24"/>
          <w:szCs w:val="24"/>
          <w:lang w:val="en-US"/>
        </w:rPr>
        <w:t>BIBLIOTHECA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121E65">
        <w:rPr>
          <w:rFonts w:ascii="Times New Roman" w:hAnsi="Times New Roman" w:cs="Times New Roman"/>
          <w:iCs/>
          <w:sz w:val="24"/>
          <w:szCs w:val="24"/>
          <w:lang w:val="en-US"/>
        </w:rPr>
        <w:t>PAEDAGOGICA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», серія «Педагогічні концепції»).</w:t>
      </w:r>
    </w:p>
    <w:p w14:paraId="08D45A52" w14:textId="77777777" w:rsidR="00167940" w:rsidRPr="00121E65" w:rsidRDefault="00167940" w:rsidP="00167940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Чепіль М.М. Педагогіка Марії Монтессорі: навч. посіб./ М. М. Чепіль, Н. З. Дудник; Дрогоб. держ. пед. ун-т ім. Івана Франка. Київ : Слово, 2017. 271 с.</w:t>
      </w:r>
    </w:p>
    <w:p w14:paraId="5599BFF9" w14:textId="77777777" w:rsidR="00167940" w:rsidRPr="00121E65" w:rsidRDefault="00167940" w:rsidP="00167940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Ярова О. Б. Тенденції розвитку початкової освіти в країнах Європейського Союзу (кінець ХХ – початок ХХІ ст.): монографія. </w:t>
      </w:r>
      <w:r w:rsidRPr="00121E65">
        <w:rPr>
          <w:rFonts w:ascii="Times New Roman" w:hAnsi="Times New Roman" w:cs="Times New Roman"/>
          <w:iCs/>
          <w:sz w:val="24"/>
          <w:szCs w:val="24"/>
          <w:lang w:val="en-US"/>
        </w:rPr>
        <w:t>Київ: Педагогічна думка, 2018. 410 с.</w:t>
      </w:r>
    </w:p>
    <w:p w14:paraId="0D5F34C9" w14:textId="77777777" w:rsidR="00910A36" w:rsidRPr="00910A36" w:rsidRDefault="00910A36" w:rsidP="00910A3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0A36" w:rsidRPr="0091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6FBA"/>
    <w:multiLevelType w:val="hybridMultilevel"/>
    <w:tmpl w:val="EE6654AC"/>
    <w:lvl w:ilvl="0" w:tplc="83AE4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C46D3"/>
    <w:multiLevelType w:val="hybridMultilevel"/>
    <w:tmpl w:val="74AA0D88"/>
    <w:lvl w:ilvl="0" w:tplc="BBC615D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953B65"/>
    <w:multiLevelType w:val="hybridMultilevel"/>
    <w:tmpl w:val="C25A751A"/>
    <w:lvl w:ilvl="0" w:tplc="11EE1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AE7639"/>
    <w:multiLevelType w:val="hybridMultilevel"/>
    <w:tmpl w:val="57AA8F7A"/>
    <w:lvl w:ilvl="0" w:tplc="11EE1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162776"/>
    <w:multiLevelType w:val="hybridMultilevel"/>
    <w:tmpl w:val="4D9A687E"/>
    <w:lvl w:ilvl="0" w:tplc="11EE1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D"/>
    <w:rsid w:val="00160C87"/>
    <w:rsid w:val="00167940"/>
    <w:rsid w:val="00171845"/>
    <w:rsid w:val="002E6A48"/>
    <w:rsid w:val="00351AA1"/>
    <w:rsid w:val="003C0B04"/>
    <w:rsid w:val="003E3DD3"/>
    <w:rsid w:val="004B40A3"/>
    <w:rsid w:val="004C40DA"/>
    <w:rsid w:val="0053709A"/>
    <w:rsid w:val="00607F9D"/>
    <w:rsid w:val="00645E3C"/>
    <w:rsid w:val="00690736"/>
    <w:rsid w:val="00902300"/>
    <w:rsid w:val="00910A36"/>
    <w:rsid w:val="00914420"/>
    <w:rsid w:val="00A05FD4"/>
    <w:rsid w:val="00A345FA"/>
    <w:rsid w:val="00A9664B"/>
    <w:rsid w:val="00BD4D45"/>
    <w:rsid w:val="00BE7BDC"/>
    <w:rsid w:val="00C929BD"/>
    <w:rsid w:val="00DD709D"/>
    <w:rsid w:val="00DF471E"/>
    <w:rsid w:val="00E91B0F"/>
    <w:rsid w:val="00F01D67"/>
    <w:rsid w:val="00FB624F"/>
    <w:rsid w:val="00FE2FBE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4C10"/>
  <w15:chartTrackingRefBased/>
  <w15:docId w15:val="{F8B9966E-8096-4431-A23D-B27DB36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D6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Андрющенко</cp:lastModifiedBy>
  <cp:revision>23</cp:revision>
  <dcterms:created xsi:type="dcterms:W3CDTF">2022-01-23T14:01:00Z</dcterms:created>
  <dcterms:modified xsi:type="dcterms:W3CDTF">2025-02-22T19:26:00Z</dcterms:modified>
</cp:coreProperties>
</file>