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0B60" w:rsidRDefault="00F80B60" w:rsidP="00F80B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740">
        <w:rPr>
          <w:rFonts w:ascii="Times New Roman" w:hAnsi="Times New Roman" w:cs="Times New Roman"/>
          <w:b/>
          <w:bCs/>
          <w:sz w:val="28"/>
          <w:szCs w:val="28"/>
        </w:rPr>
        <w:t>Індивідуальне розрахункове завдання</w:t>
      </w:r>
    </w:p>
    <w:p w:rsidR="00F80B60" w:rsidRDefault="00F80B60" w:rsidP="00F8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0B60" w:rsidRPr="00F80B60" w:rsidRDefault="00F80B60" w:rsidP="00F8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80B60">
        <w:rPr>
          <w:rFonts w:ascii="Times New Roman" w:eastAsia="Calibri" w:hAnsi="Times New Roman" w:cs="Times New Roman"/>
          <w:b/>
          <w:bCs/>
          <w:sz w:val="28"/>
          <w:szCs w:val="28"/>
        </w:rPr>
        <w:t>В-1</w:t>
      </w:r>
    </w:p>
    <w:p w:rsidR="00F80B60" w:rsidRDefault="00F80B60" w:rsidP="00F8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C20CDB">
        <w:rPr>
          <w:rFonts w:ascii="Times New Roman" w:eastAsia="Calibri" w:hAnsi="Times New Roman" w:cs="Times New Roman"/>
          <w:sz w:val="28"/>
          <w:szCs w:val="28"/>
        </w:rPr>
        <w:t xml:space="preserve"> бухгалтерському обліку підприємства враховується дебіторська заборгованість за відвантажені нерезидентові 01.0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C20CDB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C20CDB">
        <w:rPr>
          <w:rFonts w:ascii="Times New Roman" w:eastAsia="Calibri" w:hAnsi="Times New Roman" w:cs="Times New Roman"/>
          <w:sz w:val="28"/>
          <w:szCs w:val="28"/>
        </w:rPr>
        <w:t xml:space="preserve"> р. товари на суму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C20CDB">
        <w:rPr>
          <w:rFonts w:ascii="Times New Roman" w:eastAsia="Calibri" w:hAnsi="Times New Roman" w:cs="Times New Roman"/>
          <w:sz w:val="28"/>
          <w:szCs w:val="28"/>
        </w:rPr>
        <w:t xml:space="preserve">0 000 </w:t>
      </w:r>
      <w:proofErr w:type="spellStart"/>
      <w:r w:rsidRPr="00C20CDB">
        <w:rPr>
          <w:rFonts w:ascii="Times New Roman" w:eastAsia="Calibri" w:hAnsi="Times New Roman" w:cs="Times New Roman"/>
          <w:sz w:val="28"/>
          <w:szCs w:val="28"/>
        </w:rPr>
        <w:t>дол</w:t>
      </w:r>
      <w:proofErr w:type="spellEnd"/>
      <w:r w:rsidRPr="00C20CD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C20CDB">
        <w:rPr>
          <w:rFonts w:ascii="Times New Roman" w:eastAsia="Calibri" w:hAnsi="Times New Roman" w:cs="Times New Roman"/>
          <w:sz w:val="28"/>
          <w:szCs w:val="28"/>
        </w:rPr>
        <w:t xml:space="preserve"> рахунок її часткового погашення підприємство отримало 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C20CDB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C20CDB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C20CDB">
        <w:rPr>
          <w:rFonts w:ascii="Times New Roman" w:eastAsia="Calibri" w:hAnsi="Times New Roman" w:cs="Times New Roman"/>
          <w:sz w:val="28"/>
          <w:szCs w:val="28"/>
        </w:rPr>
        <w:t xml:space="preserve"> р. виручку у сумі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C20CDB">
        <w:rPr>
          <w:rFonts w:ascii="Times New Roman" w:eastAsia="Calibri" w:hAnsi="Times New Roman" w:cs="Times New Roman"/>
          <w:sz w:val="28"/>
          <w:szCs w:val="28"/>
        </w:rPr>
        <w:t xml:space="preserve">0 000 </w:t>
      </w:r>
      <w:proofErr w:type="spellStart"/>
      <w:r w:rsidRPr="00C20CDB">
        <w:rPr>
          <w:rFonts w:ascii="Times New Roman" w:eastAsia="Calibri" w:hAnsi="Times New Roman" w:cs="Times New Roman"/>
          <w:sz w:val="28"/>
          <w:szCs w:val="28"/>
        </w:rPr>
        <w:t>дол</w:t>
      </w:r>
      <w:proofErr w:type="spellEnd"/>
      <w:r w:rsidRPr="00C20CD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Визначити </w:t>
      </w:r>
      <w:r w:rsidRPr="00C20CDB">
        <w:rPr>
          <w:rFonts w:ascii="Times New Roman" w:eastAsia="Calibri" w:hAnsi="Times New Roman" w:cs="Times New Roman"/>
          <w:sz w:val="28"/>
          <w:szCs w:val="28"/>
        </w:rPr>
        <w:t>курсову різницю на дату здійснення господарської операції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t xml:space="preserve"> </w:t>
      </w:r>
      <w:r w:rsidRPr="00C20CDB">
        <w:rPr>
          <w:rFonts w:ascii="Times New Roman" w:eastAsia="Calibri" w:hAnsi="Times New Roman" w:cs="Times New Roman"/>
          <w:sz w:val="28"/>
          <w:szCs w:val="28"/>
        </w:rPr>
        <w:t>Для розрахунку використ</w:t>
      </w:r>
      <w:r>
        <w:rPr>
          <w:rFonts w:ascii="Times New Roman" w:eastAsia="Calibri" w:hAnsi="Times New Roman" w:cs="Times New Roman"/>
          <w:sz w:val="28"/>
          <w:szCs w:val="28"/>
        </w:rPr>
        <w:t>ати</w:t>
      </w:r>
      <w:r w:rsidRPr="00C20CDB">
        <w:rPr>
          <w:rFonts w:ascii="Times New Roman" w:eastAsia="Calibri" w:hAnsi="Times New Roman" w:cs="Times New Roman"/>
          <w:sz w:val="28"/>
          <w:szCs w:val="28"/>
        </w:rPr>
        <w:t xml:space="preserve"> офіційні курси Нацбанку України на дату здійснення господарської операції (на 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C20CDB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C20CDB">
        <w:rPr>
          <w:rFonts w:ascii="Times New Roman" w:eastAsia="Calibri" w:hAnsi="Times New Roman" w:cs="Times New Roman"/>
          <w:sz w:val="28"/>
          <w:szCs w:val="28"/>
        </w:rPr>
        <w:t xml:space="preserve">.2023 р.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C20CDB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C20CDB">
        <w:rPr>
          <w:rFonts w:ascii="Times New Roman" w:eastAsia="Calibri" w:hAnsi="Times New Roman" w:cs="Times New Roman"/>
          <w:sz w:val="28"/>
          <w:szCs w:val="28"/>
        </w:rPr>
        <w:t>,8807 грн/</w:t>
      </w:r>
      <w:proofErr w:type="spellStart"/>
      <w:r w:rsidRPr="00C20CDB">
        <w:rPr>
          <w:rFonts w:ascii="Times New Roman" w:eastAsia="Calibri" w:hAnsi="Times New Roman" w:cs="Times New Roman"/>
          <w:sz w:val="28"/>
          <w:szCs w:val="28"/>
        </w:rPr>
        <w:t>дол</w:t>
      </w:r>
      <w:proofErr w:type="spellEnd"/>
      <w:r w:rsidRPr="00C20CDB">
        <w:rPr>
          <w:rFonts w:ascii="Times New Roman" w:eastAsia="Calibri" w:hAnsi="Times New Roman" w:cs="Times New Roman"/>
          <w:sz w:val="28"/>
          <w:szCs w:val="28"/>
        </w:rPr>
        <w:t>) та на дату попередньої оцінки (на 01.0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C20CDB">
        <w:rPr>
          <w:rFonts w:ascii="Times New Roman" w:eastAsia="Calibri" w:hAnsi="Times New Roman" w:cs="Times New Roman"/>
          <w:sz w:val="28"/>
          <w:szCs w:val="28"/>
        </w:rPr>
        <w:t xml:space="preserve">.2023 р.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C20CDB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C20CDB">
        <w:rPr>
          <w:rFonts w:ascii="Times New Roman" w:eastAsia="Calibri" w:hAnsi="Times New Roman" w:cs="Times New Roman"/>
          <w:sz w:val="28"/>
          <w:szCs w:val="28"/>
        </w:rPr>
        <w:t>,1637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C20CDB">
        <w:rPr>
          <w:rFonts w:ascii="Times New Roman" w:eastAsia="Calibri" w:hAnsi="Times New Roman" w:cs="Times New Roman"/>
          <w:sz w:val="28"/>
          <w:szCs w:val="28"/>
        </w:rPr>
        <w:t>грн/</w:t>
      </w:r>
      <w:proofErr w:type="spellStart"/>
      <w:r w:rsidRPr="00C20CDB">
        <w:rPr>
          <w:rFonts w:ascii="Times New Roman" w:eastAsia="Calibri" w:hAnsi="Times New Roman" w:cs="Times New Roman"/>
          <w:sz w:val="28"/>
          <w:szCs w:val="28"/>
        </w:rPr>
        <w:t>дол</w:t>
      </w:r>
      <w:proofErr w:type="spellEnd"/>
      <w:r w:rsidRPr="00C20CDB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 Встановити до доходів чи до витрат відноситиметься курсова різниця.</w:t>
      </w:r>
    </w:p>
    <w:p w:rsidR="00F80B60" w:rsidRDefault="00F80B60" w:rsidP="00F8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0B60" w:rsidRPr="00F80B60" w:rsidRDefault="00F80B60" w:rsidP="00F8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80B60">
        <w:rPr>
          <w:rFonts w:ascii="Times New Roman" w:eastAsia="Calibri" w:hAnsi="Times New Roman" w:cs="Times New Roman"/>
          <w:b/>
          <w:bCs/>
          <w:sz w:val="28"/>
          <w:szCs w:val="28"/>
        </w:rPr>
        <w:t>В-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</w:p>
    <w:p w:rsidR="00F80B60" w:rsidRDefault="00F80B60" w:rsidP="00F8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FE3E64">
        <w:rPr>
          <w:rFonts w:ascii="Times New Roman" w:eastAsia="Calibri" w:hAnsi="Times New Roman" w:cs="Times New Roman"/>
          <w:sz w:val="28"/>
          <w:szCs w:val="28"/>
        </w:rPr>
        <w:t xml:space="preserve"> бухгалтерському обліку підприємства враховується кредиторська заборгованість за отримані від нерезидента 0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FE3E64">
        <w:rPr>
          <w:rFonts w:ascii="Times New Roman" w:eastAsia="Calibri" w:hAnsi="Times New Roman" w:cs="Times New Roman"/>
          <w:sz w:val="28"/>
          <w:szCs w:val="28"/>
        </w:rPr>
        <w:t>.02.20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FE3E64">
        <w:rPr>
          <w:rFonts w:ascii="Times New Roman" w:eastAsia="Calibri" w:hAnsi="Times New Roman" w:cs="Times New Roman"/>
          <w:sz w:val="28"/>
          <w:szCs w:val="28"/>
        </w:rPr>
        <w:t xml:space="preserve"> р. товари на суму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FE3E64">
        <w:rPr>
          <w:rFonts w:ascii="Times New Roman" w:eastAsia="Calibri" w:hAnsi="Times New Roman" w:cs="Times New Roman"/>
          <w:sz w:val="28"/>
          <w:szCs w:val="28"/>
        </w:rPr>
        <w:t xml:space="preserve">0 000 </w:t>
      </w:r>
      <w:proofErr w:type="spellStart"/>
      <w:r w:rsidRPr="00FE3E64">
        <w:rPr>
          <w:rFonts w:ascii="Times New Roman" w:eastAsia="Calibri" w:hAnsi="Times New Roman" w:cs="Times New Roman"/>
          <w:sz w:val="28"/>
          <w:szCs w:val="28"/>
        </w:rPr>
        <w:t>дол</w:t>
      </w:r>
      <w:proofErr w:type="spellEnd"/>
      <w:r w:rsidRPr="00FE3E6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FE3E64">
        <w:rPr>
          <w:rFonts w:ascii="Times New Roman" w:eastAsia="Calibri" w:hAnsi="Times New Roman" w:cs="Times New Roman"/>
          <w:sz w:val="28"/>
          <w:szCs w:val="28"/>
        </w:rPr>
        <w:t>о кінця кварталу підприємство не перерахувало нерезиденту іноземну валюту в рахунок погашення цієї заборгованості, то</w:t>
      </w:r>
      <w:r>
        <w:rPr>
          <w:rFonts w:ascii="Times New Roman" w:eastAsia="Calibri" w:hAnsi="Times New Roman" w:cs="Times New Roman"/>
          <w:sz w:val="28"/>
          <w:szCs w:val="28"/>
        </w:rPr>
        <w:t>му</w:t>
      </w:r>
      <w:r w:rsidRPr="00FE3E64">
        <w:rPr>
          <w:rFonts w:ascii="Times New Roman" w:eastAsia="Calibri" w:hAnsi="Times New Roman" w:cs="Times New Roman"/>
          <w:sz w:val="28"/>
          <w:szCs w:val="28"/>
        </w:rPr>
        <w:t xml:space="preserve"> на дату балансу (тобто на </w:t>
      </w:r>
      <w:r>
        <w:rPr>
          <w:rFonts w:ascii="Times New Roman" w:eastAsia="Calibri" w:hAnsi="Times New Roman" w:cs="Times New Roman"/>
          <w:sz w:val="28"/>
          <w:szCs w:val="28"/>
        </w:rPr>
        <w:t>31</w:t>
      </w:r>
      <w:r w:rsidRPr="00FE3E64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FE3E64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 xml:space="preserve">23 </w:t>
      </w:r>
      <w:r w:rsidRPr="00FE3E64">
        <w:rPr>
          <w:rFonts w:ascii="Times New Roman" w:eastAsia="Calibri" w:hAnsi="Times New Roman" w:cs="Times New Roman"/>
          <w:sz w:val="28"/>
          <w:szCs w:val="28"/>
        </w:rPr>
        <w:t xml:space="preserve">р.) </w:t>
      </w:r>
      <w:r>
        <w:rPr>
          <w:rFonts w:ascii="Times New Roman" w:eastAsia="Calibri" w:hAnsi="Times New Roman" w:cs="Times New Roman"/>
          <w:sz w:val="28"/>
          <w:szCs w:val="28"/>
        </w:rPr>
        <w:t>підприємству</w:t>
      </w:r>
      <w:r w:rsidRPr="00FE3E64">
        <w:rPr>
          <w:rFonts w:ascii="Times New Roman" w:eastAsia="Calibri" w:hAnsi="Times New Roman" w:cs="Times New Roman"/>
          <w:sz w:val="28"/>
          <w:szCs w:val="28"/>
        </w:rPr>
        <w:t xml:space="preserve"> слід розрахувати курсову різницю. Для розрахунку використ</w:t>
      </w:r>
      <w:r>
        <w:rPr>
          <w:rFonts w:ascii="Times New Roman" w:eastAsia="Calibri" w:hAnsi="Times New Roman" w:cs="Times New Roman"/>
          <w:sz w:val="28"/>
          <w:szCs w:val="28"/>
        </w:rPr>
        <w:t>ати</w:t>
      </w:r>
      <w:r w:rsidRPr="00FE3E64">
        <w:rPr>
          <w:rFonts w:ascii="Times New Roman" w:eastAsia="Calibri" w:hAnsi="Times New Roman" w:cs="Times New Roman"/>
          <w:sz w:val="28"/>
          <w:szCs w:val="28"/>
        </w:rPr>
        <w:t xml:space="preserve"> офіційні курси Нацбанку України на дату балансу (на </w:t>
      </w:r>
      <w:r>
        <w:rPr>
          <w:rFonts w:ascii="Times New Roman" w:eastAsia="Calibri" w:hAnsi="Times New Roman" w:cs="Times New Roman"/>
          <w:sz w:val="28"/>
          <w:szCs w:val="28"/>
        </w:rPr>
        <w:t>31</w:t>
      </w:r>
      <w:r w:rsidRPr="00FE3E64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FE3E64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FE3E64">
        <w:rPr>
          <w:rFonts w:ascii="Times New Roman" w:eastAsia="Calibri" w:hAnsi="Times New Roman" w:cs="Times New Roman"/>
          <w:sz w:val="28"/>
          <w:szCs w:val="28"/>
        </w:rPr>
        <w:t xml:space="preserve"> р.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FE3E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FE3E64">
        <w:rPr>
          <w:rFonts w:ascii="Times New Roman" w:eastAsia="Calibri" w:hAnsi="Times New Roman" w:cs="Times New Roman"/>
          <w:sz w:val="28"/>
          <w:szCs w:val="28"/>
        </w:rPr>
        <w:t>,9760 грн/</w:t>
      </w:r>
      <w:proofErr w:type="spellStart"/>
      <w:r w:rsidRPr="00FE3E64">
        <w:rPr>
          <w:rFonts w:ascii="Times New Roman" w:eastAsia="Calibri" w:hAnsi="Times New Roman" w:cs="Times New Roman"/>
          <w:sz w:val="28"/>
          <w:szCs w:val="28"/>
        </w:rPr>
        <w:t>дол</w:t>
      </w:r>
      <w:proofErr w:type="spellEnd"/>
      <w:r w:rsidRPr="00FE3E64">
        <w:rPr>
          <w:rFonts w:ascii="Times New Roman" w:eastAsia="Calibri" w:hAnsi="Times New Roman" w:cs="Times New Roman"/>
          <w:sz w:val="28"/>
          <w:szCs w:val="28"/>
        </w:rPr>
        <w:t>) та на дату попередньої оцінки (на 0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FE3E64">
        <w:rPr>
          <w:rFonts w:ascii="Times New Roman" w:eastAsia="Calibri" w:hAnsi="Times New Roman" w:cs="Times New Roman"/>
          <w:sz w:val="28"/>
          <w:szCs w:val="28"/>
        </w:rPr>
        <w:t>.02.20</w:t>
      </w:r>
      <w:r>
        <w:rPr>
          <w:rFonts w:ascii="Times New Roman" w:eastAsia="Calibri" w:hAnsi="Times New Roman" w:cs="Times New Roman"/>
          <w:sz w:val="28"/>
          <w:szCs w:val="28"/>
        </w:rPr>
        <w:t>23 </w:t>
      </w:r>
      <w:r w:rsidRPr="00FE3E64">
        <w:rPr>
          <w:rFonts w:ascii="Times New Roman" w:eastAsia="Calibri" w:hAnsi="Times New Roman" w:cs="Times New Roman"/>
          <w:sz w:val="28"/>
          <w:szCs w:val="28"/>
        </w:rPr>
        <w:t xml:space="preserve">р.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FE3E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FE3E64">
        <w:rPr>
          <w:rFonts w:ascii="Times New Roman" w:eastAsia="Calibri" w:hAnsi="Times New Roman" w:cs="Times New Roman"/>
          <w:sz w:val="28"/>
          <w:szCs w:val="28"/>
        </w:rPr>
        <w:t>,2627 грн/</w:t>
      </w:r>
      <w:proofErr w:type="spellStart"/>
      <w:r w:rsidRPr="00FE3E64">
        <w:rPr>
          <w:rFonts w:ascii="Times New Roman" w:eastAsia="Calibri" w:hAnsi="Times New Roman" w:cs="Times New Roman"/>
          <w:sz w:val="28"/>
          <w:szCs w:val="28"/>
        </w:rPr>
        <w:t>дол</w:t>
      </w:r>
      <w:proofErr w:type="spellEnd"/>
      <w:r w:rsidRPr="00FE3E64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292CAC">
        <w:t xml:space="preserve"> </w:t>
      </w:r>
      <w:r w:rsidRPr="00292CAC">
        <w:rPr>
          <w:rFonts w:ascii="Times New Roman" w:eastAsia="Calibri" w:hAnsi="Times New Roman" w:cs="Times New Roman"/>
          <w:sz w:val="28"/>
          <w:szCs w:val="28"/>
        </w:rPr>
        <w:t>Встановити до доходів чи до витрат відноситиметься курсова різниця.</w:t>
      </w:r>
    </w:p>
    <w:p w:rsidR="00F80B60" w:rsidRDefault="00F80B60" w:rsidP="00F8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0B60" w:rsidRDefault="00F80B60" w:rsidP="00F8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80B60">
        <w:rPr>
          <w:rFonts w:ascii="Times New Roman" w:eastAsia="Calibri" w:hAnsi="Times New Roman" w:cs="Times New Roman"/>
          <w:b/>
          <w:bCs/>
          <w:sz w:val="28"/>
          <w:szCs w:val="28"/>
        </w:rPr>
        <w:t>В-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</w:p>
    <w:p w:rsidR="00F80B60" w:rsidRDefault="00F80B60" w:rsidP="00F8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C20CDB">
        <w:rPr>
          <w:rFonts w:ascii="Times New Roman" w:eastAsia="Calibri" w:hAnsi="Times New Roman" w:cs="Times New Roman"/>
          <w:sz w:val="28"/>
          <w:szCs w:val="28"/>
        </w:rPr>
        <w:t xml:space="preserve"> бухгалтерському обліку підприємства враховується дебіторська заборгованість за відвантажені нерезидентові 01.0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C20CDB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C20CDB">
        <w:rPr>
          <w:rFonts w:ascii="Times New Roman" w:eastAsia="Calibri" w:hAnsi="Times New Roman" w:cs="Times New Roman"/>
          <w:sz w:val="28"/>
          <w:szCs w:val="28"/>
        </w:rPr>
        <w:t xml:space="preserve"> р. товари на суму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C20CDB">
        <w:rPr>
          <w:rFonts w:ascii="Times New Roman" w:eastAsia="Calibri" w:hAnsi="Times New Roman" w:cs="Times New Roman"/>
          <w:sz w:val="28"/>
          <w:szCs w:val="28"/>
        </w:rPr>
        <w:t xml:space="preserve">0 000 </w:t>
      </w:r>
      <w:proofErr w:type="spellStart"/>
      <w:r w:rsidRPr="00C20CDB">
        <w:rPr>
          <w:rFonts w:ascii="Times New Roman" w:eastAsia="Calibri" w:hAnsi="Times New Roman" w:cs="Times New Roman"/>
          <w:sz w:val="28"/>
          <w:szCs w:val="28"/>
        </w:rPr>
        <w:t>дол</w:t>
      </w:r>
      <w:proofErr w:type="spellEnd"/>
      <w:r w:rsidRPr="00C20CD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C20CDB">
        <w:rPr>
          <w:rFonts w:ascii="Times New Roman" w:eastAsia="Calibri" w:hAnsi="Times New Roman" w:cs="Times New Roman"/>
          <w:sz w:val="28"/>
          <w:szCs w:val="28"/>
        </w:rPr>
        <w:t xml:space="preserve"> рахунок її часткового погашення підприємство отримало 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C20CDB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C20CDB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C20CDB">
        <w:rPr>
          <w:rFonts w:ascii="Times New Roman" w:eastAsia="Calibri" w:hAnsi="Times New Roman" w:cs="Times New Roman"/>
          <w:sz w:val="28"/>
          <w:szCs w:val="28"/>
        </w:rPr>
        <w:t xml:space="preserve"> р. виручку у сумі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C20CDB">
        <w:rPr>
          <w:rFonts w:ascii="Times New Roman" w:eastAsia="Calibri" w:hAnsi="Times New Roman" w:cs="Times New Roman"/>
          <w:sz w:val="28"/>
          <w:szCs w:val="28"/>
        </w:rPr>
        <w:t xml:space="preserve">0 000 </w:t>
      </w:r>
      <w:proofErr w:type="spellStart"/>
      <w:r w:rsidRPr="00C20CDB">
        <w:rPr>
          <w:rFonts w:ascii="Times New Roman" w:eastAsia="Calibri" w:hAnsi="Times New Roman" w:cs="Times New Roman"/>
          <w:sz w:val="28"/>
          <w:szCs w:val="28"/>
        </w:rPr>
        <w:t>дол</w:t>
      </w:r>
      <w:proofErr w:type="spellEnd"/>
      <w:r w:rsidRPr="00C20CD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Визначити </w:t>
      </w:r>
      <w:r w:rsidRPr="00C20CDB">
        <w:rPr>
          <w:rFonts w:ascii="Times New Roman" w:eastAsia="Calibri" w:hAnsi="Times New Roman" w:cs="Times New Roman"/>
          <w:sz w:val="28"/>
          <w:szCs w:val="28"/>
        </w:rPr>
        <w:t>курсову різницю на дату здійснення господарської операції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t xml:space="preserve"> </w:t>
      </w:r>
      <w:r w:rsidRPr="00C20CDB">
        <w:rPr>
          <w:rFonts w:ascii="Times New Roman" w:eastAsia="Calibri" w:hAnsi="Times New Roman" w:cs="Times New Roman"/>
          <w:sz w:val="28"/>
          <w:szCs w:val="28"/>
        </w:rPr>
        <w:t>Для розрахунку використ</w:t>
      </w:r>
      <w:r>
        <w:rPr>
          <w:rFonts w:ascii="Times New Roman" w:eastAsia="Calibri" w:hAnsi="Times New Roman" w:cs="Times New Roman"/>
          <w:sz w:val="28"/>
          <w:szCs w:val="28"/>
        </w:rPr>
        <w:t>ати</w:t>
      </w:r>
      <w:r w:rsidRPr="00C20CDB">
        <w:rPr>
          <w:rFonts w:ascii="Times New Roman" w:eastAsia="Calibri" w:hAnsi="Times New Roman" w:cs="Times New Roman"/>
          <w:sz w:val="28"/>
          <w:szCs w:val="28"/>
        </w:rPr>
        <w:t xml:space="preserve"> офіційні курси Нацбанку України на дату здійснення господарської операції (на 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C20CDB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C20CDB">
        <w:rPr>
          <w:rFonts w:ascii="Times New Roman" w:eastAsia="Calibri" w:hAnsi="Times New Roman" w:cs="Times New Roman"/>
          <w:sz w:val="28"/>
          <w:szCs w:val="28"/>
        </w:rPr>
        <w:t xml:space="preserve">.2023 р.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C20CDB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C20CDB">
        <w:rPr>
          <w:rFonts w:ascii="Times New Roman" w:eastAsia="Calibri" w:hAnsi="Times New Roman" w:cs="Times New Roman"/>
          <w:sz w:val="28"/>
          <w:szCs w:val="28"/>
        </w:rPr>
        <w:t>,8807 грн/</w:t>
      </w:r>
      <w:proofErr w:type="spellStart"/>
      <w:r w:rsidRPr="00C20CDB">
        <w:rPr>
          <w:rFonts w:ascii="Times New Roman" w:eastAsia="Calibri" w:hAnsi="Times New Roman" w:cs="Times New Roman"/>
          <w:sz w:val="28"/>
          <w:szCs w:val="28"/>
        </w:rPr>
        <w:t>дол</w:t>
      </w:r>
      <w:proofErr w:type="spellEnd"/>
      <w:r w:rsidRPr="00C20CDB">
        <w:rPr>
          <w:rFonts w:ascii="Times New Roman" w:eastAsia="Calibri" w:hAnsi="Times New Roman" w:cs="Times New Roman"/>
          <w:sz w:val="28"/>
          <w:szCs w:val="28"/>
        </w:rPr>
        <w:t>) та на дату попередньої оцінки (на 01.0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C20CDB">
        <w:rPr>
          <w:rFonts w:ascii="Times New Roman" w:eastAsia="Calibri" w:hAnsi="Times New Roman" w:cs="Times New Roman"/>
          <w:sz w:val="28"/>
          <w:szCs w:val="28"/>
        </w:rPr>
        <w:t xml:space="preserve">.2023 р.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C20CDB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C20CDB">
        <w:rPr>
          <w:rFonts w:ascii="Times New Roman" w:eastAsia="Calibri" w:hAnsi="Times New Roman" w:cs="Times New Roman"/>
          <w:sz w:val="28"/>
          <w:szCs w:val="28"/>
        </w:rPr>
        <w:t>,1637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C20CDB">
        <w:rPr>
          <w:rFonts w:ascii="Times New Roman" w:eastAsia="Calibri" w:hAnsi="Times New Roman" w:cs="Times New Roman"/>
          <w:sz w:val="28"/>
          <w:szCs w:val="28"/>
        </w:rPr>
        <w:t>грн/</w:t>
      </w:r>
      <w:proofErr w:type="spellStart"/>
      <w:r w:rsidRPr="00C20CDB">
        <w:rPr>
          <w:rFonts w:ascii="Times New Roman" w:eastAsia="Calibri" w:hAnsi="Times New Roman" w:cs="Times New Roman"/>
          <w:sz w:val="28"/>
          <w:szCs w:val="28"/>
        </w:rPr>
        <w:t>дол</w:t>
      </w:r>
      <w:proofErr w:type="spellEnd"/>
      <w:r w:rsidRPr="00C20CDB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 Встановити до доходів чи до витрат відноситиметься курсова різниця.</w:t>
      </w:r>
    </w:p>
    <w:p w:rsidR="00F80B60" w:rsidRDefault="00F80B60" w:rsidP="00F8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80B60" w:rsidRPr="00F80B60" w:rsidRDefault="00F80B60" w:rsidP="00F8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80B60">
        <w:rPr>
          <w:rFonts w:ascii="Times New Roman" w:eastAsia="Calibri" w:hAnsi="Times New Roman" w:cs="Times New Roman"/>
          <w:b/>
          <w:bCs/>
          <w:sz w:val="28"/>
          <w:szCs w:val="28"/>
        </w:rPr>
        <w:t>В-</w:t>
      </w:r>
      <w:r w:rsidR="00623F9A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</w:p>
    <w:p w:rsidR="00F80B60" w:rsidRDefault="00F80B60" w:rsidP="00F8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FE3E64">
        <w:rPr>
          <w:rFonts w:ascii="Times New Roman" w:eastAsia="Calibri" w:hAnsi="Times New Roman" w:cs="Times New Roman"/>
          <w:sz w:val="28"/>
          <w:szCs w:val="28"/>
        </w:rPr>
        <w:t xml:space="preserve"> бухгалтерському обліку підприємства враховується кредиторська заборгованість за отримані від нерезидента 0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FE3E64">
        <w:rPr>
          <w:rFonts w:ascii="Times New Roman" w:eastAsia="Calibri" w:hAnsi="Times New Roman" w:cs="Times New Roman"/>
          <w:sz w:val="28"/>
          <w:szCs w:val="28"/>
        </w:rPr>
        <w:t>.02.20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FE3E64">
        <w:rPr>
          <w:rFonts w:ascii="Times New Roman" w:eastAsia="Calibri" w:hAnsi="Times New Roman" w:cs="Times New Roman"/>
          <w:sz w:val="28"/>
          <w:szCs w:val="28"/>
        </w:rPr>
        <w:t xml:space="preserve"> р. товари на суму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FE3E64">
        <w:rPr>
          <w:rFonts w:ascii="Times New Roman" w:eastAsia="Calibri" w:hAnsi="Times New Roman" w:cs="Times New Roman"/>
          <w:sz w:val="28"/>
          <w:szCs w:val="28"/>
        </w:rPr>
        <w:t xml:space="preserve">0 000 </w:t>
      </w:r>
      <w:proofErr w:type="spellStart"/>
      <w:r w:rsidRPr="00FE3E64">
        <w:rPr>
          <w:rFonts w:ascii="Times New Roman" w:eastAsia="Calibri" w:hAnsi="Times New Roman" w:cs="Times New Roman"/>
          <w:sz w:val="28"/>
          <w:szCs w:val="28"/>
        </w:rPr>
        <w:t>дол</w:t>
      </w:r>
      <w:proofErr w:type="spellEnd"/>
      <w:r w:rsidRPr="00FE3E6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FE3E64">
        <w:rPr>
          <w:rFonts w:ascii="Times New Roman" w:eastAsia="Calibri" w:hAnsi="Times New Roman" w:cs="Times New Roman"/>
          <w:sz w:val="28"/>
          <w:szCs w:val="28"/>
        </w:rPr>
        <w:t>о кінця кварталу підприємство не перерахувало нерезиденту іноземну валюту в рахунок погашення цієї заборгованості, то</w:t>
      </w:r>
      <w:r>
        <w:rPr>
          <w:rFonts w:ascii="Times New Roman" w:eastAsia="Calibri" w:hAnsi="Times New Roman" w:cs="Times New Roman"/>
          <w:sz w:val="28"/>
          <w:szCs w:val="28"/>
        </w:rPr>
        <w:t>му</w:t>
      </w:r>
      <w:r w:rsidRPr="00FE3E64">
        <w:rPr>
          <w:rFonts w:ascii="Times New Roman" w:eastAsia="Calibri" w:hAnsi="Times New Roman" w:cs="Times New Roman"/>
          <w:sz w:val="28"/>
          <w:szCs w:val="28"/>
        </w:rPr>
        <w:t xml:space="preserve"> на дату балансу (тобто на </w:t>
      </w:r>
      <w:r>
        <w:rPr>
          <w:rFonts w:ascii="Times New Roman" w:eastAsia="Calibri" w:hAnsi="Times New Roman" w:cs="Times New Roman"/>
          <w:sz w:val="28"/>
          <w:szCs w:val="28"/>
        </w:rPr>
        <w:t>31</w:t>
      </w:r>
      <w:r w:rsidRPr="00FE3E64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FE3E64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 xml:space="preserve">23 </w:t>
      </w:r>
      <w:r w:rsidRPr="00FE3E64">
        <w:rPr>
          <w:rFonts w:ascii="Times New Roman" w:eastAsia="Calibri" w:hAnsi="Times New Roman" w:cs="Times New Roman"/>
          <w:sz w:val="28"/>
          <w:szCs w:val="28"/>
        </w:rPr>
        <w:t xml:space="preserve">р.) </w:t>
      </w:r>
      <w:r>
        <w:rPr>
          <w:rFonts w:ascii="Times New Roman" w:eastAsia="Calibri" w:hAnsi="Times New Roman" w:cs="Times New Roman"/>
          <w:sz w:val="28"/>
          <w:szCs w:val="28"/>
        </w:rPr>
        <w:t>підприємству</w:t>
      </w:r>
      <w:r w:rsidRPr="00FE3E64">
        <w:rPr>
          <w:rFonts w:ascii="Times New Roman" w:eastAsia="Calibri" w:hAnsi="Times New Roman" w:cs="Times New Roman"/>
          <w:sz w:val="28"/>
          <w:szCs w:val="28"/>
        </w:rPr>
        <w:t xml:space="preserve"> слід розрахувати курсову різницю. Для розрахунку використ</w:t>
      </w:r>
      <w:r>
        <w:rPr>
          <w:rFonts w:ascii="Times New Roman" w:eastAsia="Calibri" w:hAnsi="Times New Roman" w:cs="Times New Roman"/>
          <w:sz w:val="28"/>
          <w:szCs w:val="28"/>
        </w:rPr>
        <w:t>ати</w:t>
      </w:r>
      <w:r w:rsidRPr="00FE3E64">
        <w:rPr>
          <w:rFonts w:ascii="Times New Roman" w:eastAsia="Calibri" w:hAnsi="Times New Roman" w:cs="Times New Roman"/>
          <w:sz w:val="28"/>
          <w:szCs w:val="28"/>
        </w:rPr>
        <w:t xml:space="preserve"> офіційні курси Нацбанку України на дату балансу (на </w:t>
      </w:r>
      <w:r>
        <w:rPr>
          <w:rFonts w:ascii="Times New Roman" w:eastAsia="Calibri" w:hAnsi="Times New Roman" w:cs="Times New Roman"/>
          <w:sz w:val="28"/>
          <w:szCs w:val="28"/>
        </w:rPr>
        <w:t>31</w:t>
      </w:r>
      <w:r w:rsidRPr="00FE3E64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FE3E64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FE3E64">
        <w:rPr>
          <w:rFonts w:ascii="Times New Roman" w:eastAsia="Calibri" w:hAnsi="Times New Roman" w:cs="Times New Roman"/>
          <w:sz w:val="28"/>
          <w:szCs w:val="28"/>
        </w:rPr>
        <w:t xml:space="preserve"> р.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FE3E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623F9A">
        <w:rPr>
          <w:rFonts w:ascii="Times New Roman" w:eastAsia="Calibri" w:hAnsi="Times New Roman" w:cs="Times New Roman"/>
          <w:sz w:val="28"/>
          <w:szCs w:val="28"/>
        </w:rPr>
        <w:t>6</w:t>
      </w:r>
      <w:r w:rsidRPr="00FE3E64">
        <w:rPr>
          <w:rFonts w:ascii="Times New Roman" w:eastAsia="Calibri" w:hAnsi="Times New Roman" w:cs="Times New Roman"/>
          <w:sz w:val="28"/>
          <w:szCs w:val="28"/>
        </w:rPr>
        <w:t>,9760 грн/</w:t>
      </w:r>
      <w:proofErr w:type="spellStart"/>
      <w:r w:rsidRPr="00FE3E64">
        <w:rPr>
          <w:rFonts w:ascii="Times New Roman" w:eastAsia="Calibri" w:hAnsi="Times New Roman" w:cs="Times New Roman"/>
          <w:sz w:val="28"/>
          <w:szCs w:val="28"/>
        </w:rPr>
        <w:t>дол</w:t>
      </w:r>
      <w:proofErr w:type="spellEnd"/>
      <w:r w:rsidRPr="00FE3E64">
        <w:rPr>
          <w:rFonts w:ascii="Times New Roman" w:eastAsia="Calibri" w:hAnsi="Times New Roman" w:cs="Times New Roman"/>
          <w:sz w:val="28"/>
          <w:szCs w:val="28"/>
        </w:rPr>
        <w:t>) та на дату попередньої оцінки (на 0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FE3E64">
        <w:rPr>
          <w:rFonts w:ascii="Times New Roman" w:eastAsia="Calibri" w:hAnsi="Times New Roman" w:cs="Times New Roman"/>
          <w:sz w:val="28"/>
          <w:szCs w:val="28"/>
        </w:rPr>
        <w:t>.02.20</w:t>
      </w:r>
      <w:r>
        <w:rPr>
          <w:rFonts w:ascii="Times New Roman" w:eastAsia="Calibri" w:hAnsi="Times New Roman" w:cs="Times New Roman"/>
          <w:sz w:val="28"/>
          <w:szCs w:val="28"/>
        </w:rPr>
        <w:t>23 </w:t>
      </w:r>
      <w:r w:rsidRPr="00FE3E64">
        <w:rPr>
          <w:rFonts w:ascii="Times New Roman" w:eastAsia="Calibri" w:hAnsi="Times New Roman" w:cs="Times New Roman"/>
          <w:sz w:val="28"/>
          <w:szCs w:val="28"/>
        </w:rPr>
        <w:t xml:space="preserve">р.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FE3E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623F9A">
        <w:rPr>
          <w:rFonts w:ascii="Times New Roman" w:eastAsia="Calibri" w:hAnsi="Times New Roman" w:cs="Times New Roman"/>
          <w:sz w:val="28"/>
          <w:szCs w:val="28"/>
        </w:rPr>
        <w:t>7</w:t>
      </w:r>
      <w:r w:rsidRPr="00FE3E64">
        <w:rPr>
          <w:rFonts w:ascii="Times New Roman" w:eastAsia="Calibri" w:hAnsi="Times New Roman" w:cs="Times New Roman"/>
          <w:sz w:val="28"/>
          <w:szCs w:val="28"/>
        </w:rPr>
        <w:t>,</w:t>
      </w:r>
      <w:r w:rsidR="00623F9A">
        <w:rPr>
          <w:rFonts w:ascii="Times New Roman" w:eastAsia="Calibri" w:hAnsi="Times New Roman" w:cs="Times New Roman"/>
          <w:sz w:val="28"/>
          <w:szCs w:val="28"/>
        </w:rPr>
        <w:t>5</w:t>
      </w:r>
      <w:r w:rsidRPr="00FE3E64">
        <w:rPr>
          <w:rFonts w:ascii="Times New Roman" w:eastAsia="Calibri" w:hAnsi="Times New Roman" w:cs="Times New Roman"/>
          <w:sz w:val="28"/>
          <w:szCs w:val="28"/>
        </w:rPr>
        <w:t>627 грн/</w:t>
      </w:r>
      <w:proofErr w:type="spellStart"/>
      <w:r w:rsidRPr="00FE3E64">
        <w:rPr>
          <w:rFonts w:ascii="Times New Roman" w:eastAsia="Calibri" w:hAnsi="Times New Roman" w:cs="Times New Roman"/>
          <w:sz w:val="28"/>
          <w:szCs w:val="28"/>
        </w:rPr>
        <w:t>дол</w:t>
      </w:r>
      <w:proofErr w:type="spellEnd"/>
      <w:r w:rsidRPr="00FE3E64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292CAC">
        <w:t xml:space="preserve"> </w:t>
      </w:r>
      <w:r w:rsidRPr="00292CAC">
        <w:rPr>
          <w:rFonts w:ascii="Times New Roman" w:eastAsia="Calibri" w:hAnsi="Times New Roman" w:cs="Times New Roman"/>
          <w:sz w:val="28"/>
          <w:szCs w:val="28"/>
        </w:rPr>
        <w:t>Встановити до доходів чи до витрат відноситиметься курсова різниця.</w:t>
      </w:r>
    </w:p>
    <w:p w:rsidR="00F80B60" w:rsidRPr="00F80B60" w:rsidRDefault="00F80B60" w:rsidP="00F8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80B60" w:rsidRDefault="00F80B60" w:rsidP="00F8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80B60">
        <w:rPr>
          <w:rFonts w:ascii="Times New Roman" w:eastAsia="Calibri" w:hAnsi="Times New Roman" w:cs="Times New Roman"/>
          <w:b/>
          <w:bCs/>
          <w:sz w:val="28"/>
          <w:szCs w:val="28"/>
        </w:rPr>
        <w:t>В-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</w:p>
    <w:p w:rsidR="00F80B60" w:rsidRDefault="00F80B60" w:rsidP="00F8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C20CDB">
        <w:rPr>
          <w:rFonts w:ascii="Times New Roman" w:eastAsia="Calibri" w:hAnsi="Times New Roman" w:cs="Times New Roman"/>
          <w:sz w:val="28"/>
          <w:szCs w:val="28"/>
        </w:rPr>
        <w:t xml:space="preserve"> бухгалтерському обліку підприємства враховується дебіторська заборгованість за відвантажені нерезидентові 01.0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C20CDB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C20CDB">
        <w:rPr>
          <w:rFonts w:ascii="Times New Roman" w:eastAsia="Calibri" w:hAnsi="Times New Roman" w:cs="Times New Roman"/>
          <w:sz w:val="28"/>
          <w:szCs w:val="28"/>
        </w:rPr>
        <w:t xml:space="preserve"> р. товари на суму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C20CDB">
        <w:rPr>
          <w:rFonts w:ascii="Times New Roman" w:eastAsia="Calibri" w:hAnsi="Times New Roman" w:cs="Times New Roman"/>
          <w:sz w:val="28"/>
          <w:szCs w:val="28"/>
        </w:rPr>
        <w:t xml:space="preserve">0 000 </w:t>
      </w:r>
      <w:proofErr w:type="spellStart"/>
      <w:r w:rsidRPr="00C20CDB">
        <w:rPr>
          <w:rFonts w:ascii="Times New Roman" w:eastAsia="Calibri" w:hAnsi="Times New Roman" w:cs="Times New Roman"/>
          <w:sz w:val="28"/>
          <w:szCs w:val="28"/>
        </w:rPr>
        <w:t>дол</w:t>
      </w:r>
      <w:proofErr w:type="spellEnd"/>
      <w:r w:rsidRPr="00C20CD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C20CDB">
        <w:rPr>
          <w:rFonts w:ascii="Times New Roman" w:eastAsia="Calibri" w:hAnsi="Times New Roman" w:cs="Times New Roman"/>
          <w:sz w:val="28"/>
          <w:szCs w:val="28"/>
        </w:rPr>
        <w:t xml:space="preserve"> рахунок її часткового погашення підприємство отримало 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C20CDB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C20CDB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C20CDB">
        <w:rPr>
          <w:rFonts w:ascii="Times New Roman" w:eastAsia="Calibri" w:hAnsi="Times New Roman" w:cs="Times New Roman"/>
          <w:sz w:val="28"/>
          <w:szCs w:val="28"/>
        </w:rPr>
        <w:t xml:space="preserve"> р. виручку у сумі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C20CDB">
        <w:rPr>
          <w:rFonts w:ascii="Times New Roman" w:eastAsia="Calibri" w:hAnsi="Times New Roman" w:cs="Times New Roman"/>
          <w:sz w:val="28"/>
          <w:szCs w:val="28"/>
        </w:rPr>
        <w:t xml:space="preserve">0 000 </w:t>
      </w:r>
      <w:proofErr w:type="spellStart"/>
      <w:r w:rsidRPr="00C20CDB">
        <w:rPr>
          <w:rFonts w:ascii="Times New Roman" w:eastAsia="Calibri" w:hAnsi="Times New Roman" w:cs="Times New Roman"/>
          <w:sz w:val="28"/>
          <w:szCs w:val="28"/>
        </w:rPr>
        <w:t>дол</w:t>
      </w:r>
      <w:proofErr w:type="spellEnd"/>
      <w:r w:rsidRPr="00C20CD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Визначити </w:t>
      </w:r>
      <w:r w:rsidRPr="00C20CDB">
        <w:rPr>
          <w:rFonts w:ascii="Times New Roman" w:eastAsia="Calibri" w:hAnsi="Times New Roman" w:cs="Times New Roman"/>
          <w:sz w:val="28"/>
          <w:szCs w:val="28"/>
        </w:rPr>
        <w:t xml:space="preserve">курсову різницю на дату здійснення </w:t>
      </w:r>
      <w:r w:rsidRPr="00C20CDB">
        <w:rPr>
          <w:rFonts w:ascii="Times New Roman" w:eastAsia="Calibri" w:hAnsi="Times New Roman" w:cs="Times New Roman"/>
          <w:sz w:val="28"/>
          <w:szCs w:val="28"/>
        </w:rPr>
        <w:lastRenderedPageBreak/>
        <w:t>господарської операції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t xml:space="preserve"> </w:t>
      </w:r>
      <w:r w:rsidRPr="00C20CDB">
        <w:rPr>
          <w:rFonts w:ascii="Times New Roman" w:eastAsia="Calibri" w:hAnsi="Times New Roman" w:cs="Times New Roman"/>
          <w:sz w:val="28"/>
          <w:szCs w:val="28"/>
        </w:rPr>
        <w:t>Для розрахунку використ</w:t>
      </w:r>
      <w:r>
        <w:rPr>
          <w:rFonts w:ascii="Times New Roman" w:eastAsia="Calibri" w:hAnsi="Times New Roman" w:cs="Times New Roman"/>
          <w:sz w:val="28"/>
          <w:szCs w:val="28"/>
        </w:rPr>
        <w:t>ати</w:t>
      </w:r>
      <w:r w:rsidRPr="00C20CDB">
        <w:rPr>
          <w:rFonts w:ascii="Times New Roman" w:eastAsia="Calibri" w:hAnsi="Times New Roman" w:cs="Times New Roman"/>
          <w:sz w:val="28"/>
          <w:szCs w:val="28"/>
        </w:rPr>
        <w:t xml:space="preserve"> офіційні курси Нацбанку України на дату здійснення господарської операції (на 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C20CDB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C20CDB">
        <w:rPr>
          <w:rFonts w:ascii="Times New Roman" w:eastAsia="Calibri" w:hAnsi="Times New Roman" w:cs="Times New Roman"/>
          <w:sz w:val="28"/>
          <w:szCs w:val="28"/>
        </w:rPr>
        <w:t xml:space="preserve">.2023 р.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C20CDB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C20CDB">
        <w:rPr>
          <w:rFonts w:ascii="Times New Roman" w:eastAsia="Calibri" w:hAnsi="Times New Roman" w:cs="Times New Roman"/>
          <w:sz w:val="28"/>
          <w:szCs w:val="28"/>
        </w:rPr>
        <w:t>,8807 грн/</w:t>
      </w:r>
      <w:proofErr w:type="spellStart"/>
      <w:r w:rsidRPr="00C20CDB">
        <w:rPr>
          <w:rFonts w:ascii="Times New Roman" w:eastAsia="Calibri" w:hAnsi="Times New Roman" w:cs="Times New Roman"/>
          <w:sz w:val="28"/>
          <w:szCs w:val="28"/>
        </w:rPr>
        <w:t>дол</w:t>
      </w:r>
      <w:proofErr w:type="spellEnd"/>
      <w:r w:rsidRPr="00C20CDB">
        <w:rPr>
          <w:rFonts w:ascii="Times New Roman" w:eastAsia="Calibri" w:hAnsi="Times New Roman" w:cs="Times New Roman"/>
          <w:sz w:val="28"/>
          <w:szCs w:val="28"/>
        </w:rPr>
        <w:t>) та на дату попередньої оцінки (на 01.0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C20CDB">
        <w:rPr>
          <w:rFonts w:ascii="Times New Roman" w:eastAsia="Calibri" w:hAnsi="Times New Roman" w:cs="Times New Roman"/>
          <w:sz w:val="28"/>
          <w:szCs w:val="28"/>
        </w:rPr>
        <w:t xml:space="preserve">.2023 р.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C20CDB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C20CDB">
        <w:rPr>
          <w:rFonts w:ascii="Times New Roman" w:eastAsia="Calibri" w:hAnsi="Times New Roman" w:cs="Times New Roman"/>
          <w:sz w:val="28"/>
          <w:szCs w:val="28"/>
        </w:rPr>
        <w:t>,1637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C20CDB">
        <w:rPr>
          <w:rFonts w:ascii="Times New Roman" w:eastAsia="Calibri" w:hAnsi="Times New Roman" w:cs="Times New Roman"/>
          <w:sz w:val="28"/>
          <w:szCs w:val="28"/>
        </w:rPr>
        <w:t>грн/</w:t>
      </w:r>
      <w:proofErr w:type="spellStart"/>
      <w:r w:rsidRPr="00C20CDB">
        <w:rPr>
          <w:rFonts w:ascii="Times New Roman" w:eastAsia="Calibri" w:hAnsi="Times New Roman" w:cs="Times New Roman"/>
          <w:sz w:val="28"/>
          <w:szCs w:val="28"/>
        </w:rPr>
        <w:t>дол</w:t>
      </w:r>
      <w:proofErr w:type="spellEnd"/>
      <w:r w:rsidRPr="00C20CDB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 Встановити до доходів чи до витрат відноситиметься курсова різниця.</w:t>
      </w:r>
    </w:p>
    <w:p w:rsidR="00F80B60" w:rsidRDefault="00F80B60" w:rsidP="00F8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23F9A" w:rsidRPr="00F80B60" w:rsidRDefault="00623F9A" w:rsidP="00623F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80B60">
        <w:rPr>
          <w:rFonts w:ascii="Times New Roman" w:eastAsia="Calibri" w:hAnsi="Times New Roman" w:cs="Times New Roman"/>
          <w:b/>
          <w:bCs/>
          <w:sz w:val="28"/>
          <w:szCs w:val="28"/>
        </w:rPr>
        <w:t>В-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</w:p>
    <w:p w:rsidR="00623F9A" w:rsidRDefault="00623F9A" w:rsidP="00623F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FE3E64">
        <w:rPr>
          <w:rFonts w:ascii="Times New Roman" w:eastAsia="Calibri" w:hAnsi="Times New Roman" w:cs="Times New Roman"/>
          <w:sz w:val="28"/>
          <w:szCs w:val="28"/>
        </w:rPr>
        <w:t xml:space="preserve"> бухгалтерському обліку підприємства враховується кредиторська заборгованість за отримані від нерезидента 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FE3E64">
        <w:rPr>
          <w:rFonts w:ascii="Times New Roman" w:eastAsia="Calibri" w:hAnsi="Times New Roman" w:cs="Times New Roman"/>
          <w:sz w:val="28"/>
          <w:szCs w:val="28"/>
        </w:rPr>
        <w:t>.02.20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FE3E64">
        <w:rPr>
          <w:rFonts w:ascii="Times New Roman" w:eastAsia="Calibri" w:hAnsi="Times New Roman" w:cs="Times New Roman"/>
          <w:sz w:val="28"/>
          <w:szCs w:val="28"/>
        </w:rPr>
        <w:t xml:space="preserve"> р. товари на суму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FE3E64">
        <w:rPr>
          <w:rFonts w:ascii="Times New Roman" w:eastAsia="Calibri" w:hAnsi="Times New Roman" w:cs="Times New Roman"/>
          <w:sz w:val="28"/>
          <w:szCs w:val="28"/>
        </w:rPr>
        <w:t xml:space="preserve">0 000 </w:t>
      </w:r>
      <w:proofErr w:type="spellStart"/>
      <w:r w:rsidRPr="00FE3E64">
        <w:rPr>
          <w:rFonts w:ascii="Times New Roman" w:eastAsia="Calibri" w:hAnsi="Times New Roman" w:cs="Times New Roman"/>
          <w:sz w:val="28"/>
          <w:szCs w:val="28"/>
        </w:rPr>
        <w:t>дол</w:t>
      </w:r>
      <w:proofErr w:type="spellEnd"/>
      <w:r w:rsidRPr="00FE3E6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FE3E64">
        <w:rPr>
          <w:rFonts w:ascii="Times New Roman" w:eastAsia="Calibri" w:hAnsi="Times New Roman" w:cs="Times New Roman"/>
          <w:sz w:val="28"/>
          <w:szCs w:val="28"/>
        </w:rPr>
        <w:t>о кінця кварталу підприємство не перерахувало нерезиденту іноземну валюту в рахунок погашення цієї заборгованості, то</w:t>
      </w:r>
      <w:r>
        <w:rPr>
          <w:rFonts w:ascii="Times New Roman" w:eastAsia="Calibri" w:hAnsi="Times New Roman" w:cs="Times New Roman"/>
          <w:sz w:val="28"/>
          <w:szCs w:val="28"/>
        </w:rPr>
        <w:t>му</w:t>
      </w:r>
      <w:r w:rsidRPr="00FE3E64">
        <w:rPr>
          <w:rFonts w:ascii="Times New Roman" w:eastAsia="Calibri" w:hAnsi="Times New Roman" w:cs="Times New Roman"/>
          <w:sz w:val="28"/>
          <w:szCs w:val="28"/>
        </w:rPr>
        <w:t xml:space="preserve"> на дату балансу (тобто на </w:t>
      </w:r>
      <w:r>
        <w:rPr>
          <w:rFonts w:ascii="Times New Roman" w:eastAsia="Calibri" w:hAnsi="Times New Roman" w:cs="Times New Roman"/>
          <w:sz w:val="28"/>
          <w:szCs w:val="28"/>
        </w:rPr>
        <w:t>31</w:t>
      </w:r>
      <w:r w:rsidRPr="00FE3E64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FE3E64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 xml:space="preserve">23 </w:t>
      </w:r>
      <w:r w:rsidRPr="00FE3E64">
        <w:rPr>
          <w:rFonts w:ascii="Times New Roman" w:eastAsia="Calibri" w:hAnsi="Times New Roman" w:cs="Times New Roman"/>
          <w:sz w:val="28"/>
          <w:szCs w:val="28"/>
        </w:rPr>
        <w:t xml:space="preserve">р.) </w:t>
      </w:r>
      <w:r>
        <w:rPr>
          <w:rFonts w:ascii="Times New Roman" w:eastAsia="Calibri" w:hAnsi="Times New Roman" w:cs="Times New Roman"/>
          <w:sz w:val="28"/>
          <w:szCs w:val="28"/>
        </w:rPr>
        <w:t>підприємству</w:t>
      </w:r>
      <w:r w:rsidRPr="00FE3E64">
        <w:rPr>
          <w:rFonts w:ascii="Times New Roman" w:eastAsia="Calibri" w:hAnsi="Times New Roman" w:cs="Times New Roman"/>
          <w:sz w:val="28"/>
          <w:szCs w:val="28"/>
        </w:rPr>
        <w:t xml:space="preserve"> слід розрахувати курсову різницю. Для розрахунку використ</w:t>
      </w:r>
      <w:r>
        <w:rPr>
          <w:rFonts w:ascii="Times New Roman" w:eastAsia="Calibri" w:hAnsi="Times New Roman" w:cs="Times New Roman"/>
          <w:sz w:val="28"/>
          <w:szCs w:val="28"/>
        </w:rPr>
        <w:t>ати</w:t>
      </w:r>
      <w:r w:rsidRPr="00FE3E64">
        <w:rPr>
          <w:rFonts w:ascii="Times New Roman" w:eastAsia="Calibri" w:hAnsi="Times New Roman" w:cs="Times New Roman"/>
          <w:sz w:val="28"/>
          <w:szCs w:val="28"/>
        </w:rPr>
        <w:t xml:space="preserve"> офіційні курси Нацбанку України на дату балансу (на </w:t>
      </w:r>
      <w:r>
        <w:rPr>
          <w:rFonts w:ascii="Times New Roman" w:eastAsia="Calibri" w:hAnsi="Times New Roman" w:cs="Times New Roman"/>
          <w:sz w:val="28"/>
          <w:szCs w:val="28"/>
        </w:rPr>
        <w:t>31</w:t>
      </w:r>
      <w:r w:rsidRPr="00FE3E64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FE3E64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FE3E64">
        <w:rPr>
          <w:rFonts w:ascii="Times New Roman" w:eastAsia="Calibri" w:hAnsi="Times New Roman" w:cs="Times New Roman"/>
          <w:sz w:val="28"/>
          <w:szCs w:val="28"/>
        </w:rPr>
        <w:t xml:space="preserve"> р.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FE3E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FE3E64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FE3E64">
        <w:rPr>
          <w:rFonts w:ascii="Times New Roman" w:eastAsia="Calibri" w:hAnsi="Times New Roman" w:cs="Times New Roman"/>
          <w:sz w:val="28"/>
          <w:szCs w:val="28"/>
        </w:rPr>
        <w:t>760 грн/</w:t>
      </w:r>
      <w:proofErr w:type="spellStart"/>
      <w:r w:rsidRPr="00FE3E64">
        <w:rPr>
          <w:rFonts w:ascii="Times New Roman" w:eastAsia="Calibri" w:hAnsi="Times New Roman" w:cs="Times New Roman"/>
          <w:sz w:val="28"/>
          <w:szCs w:val="28"/>
        </w:rPr>
        <w:t>дол</w:t>
      </w:r>
      <w:proofErr w:type="spellEnd"/>
      <w:r w:rsidRPr="00FE3E64">
        <w:rPr>
          <w:rFonts w:ascii="Times New Roman" w:eastAsia="Calibri" w:hAnsi="Times New Roman" w:cs="Times New Roman"/>
          <w:sz w:val="28"/>
          <w:szCs w:val="28"/>
        </w:rPr>
        <w:t xml:space="preserve">) та на дату попередньої оцінки (на 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FE3E64">
        <w:rPr>
          <w:rFonts w:ascii="Times New Roman" w:eastAsia="Calibri" w:hAnsi="Times New Roman" w:cs="Times New Roman"/>
          <w:sz w:val="28"/>
          <w:szCs w:val="28"/>
        </w:rPr>
        <w:t>.02.20</w:t>
      </w:r>
      <w:r>
        <w:rPr>
          <w:rFonts w:ascii="Times New Roman" w:eastAsia="Calibri" w:hAnsi="Times New Roman" w:cs="Times New Roman"/>
          <w:sz w:val="28"/>
          <w:szCs w:val="28"/>
        </w:rPr>
        <w:t>23 </w:t>
      </w:r>
      <w:r w:rsidRPr="00FE3E64">
        <w:rPr>
          <w:rFonts w:ascii="Times New Roman" w:eastAsia="Calibri" w:hAnsi="Times New Roman" w:cs="Times New Roman"/>
          <w:sz w:val="28"/>
          <w:szCs w:val="28"/>
        </w:rPr>
        <w:t xml:space="preserve">р.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FE3E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FE3E64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FE3E64">
        <w:rPr>
          <w:rFonts w:ascii="Times New Roman" w:eastAsia="Calibri" w:hAnsi="Times New Roman" w:cs="Times New Roman"/>
          <w:sz w:val="28"/>
          <w:szCs w:val="28"/>
        </w:rPr>
        <w:t>627 грн/</w:t>
      </w:r>
      <w:proofErr w:type="spellStart"/>
      <w:r w:rsidRPr="00FE3E64">
        <w:rPr>
          <w:rFonts w:ascii="Times New Roman" w:eastAsia="Calibri" w:hAnsi="Times New Roman" w:cs="Times New Roman"/>
          <w:sz w:val="28"/>
          <w:szCs w:val="28"/>
        </w:rPr>
        <w:t>дол</w:t>
      </w:r>
      <w:proofErr w:type="spellEnd"/>
      <w:r w:rsidRPr="00FE3E64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292CAC">
        <w:t xml:space="preserve"> </w:t>
      </w:r>
      <w:r w:rsidRPr="00292CAC">
        <w:rPr>
          <w:rFonts w:ascii="Times New Roman" w:eastAsia="Calibri" w:hAnsi="Times New Roman" w:cs="Times New Roman"/>
          <w:sz w:val="28"/>
          <w:szCs w:val="28"/>
        </w:rPr>
        <w:t>Встановити до доходів чи до витрат відноситиметься курсова різниця.</w:t>
      </w:r>
    </w:p>
    <w:p w:rsidR="00F80B60" w:rsidRPr="00F80B60" w:rsidRDefault="00F80B60" w:rsidP="00F8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80B60" w:rsidRDefault="00F80B60" w:rsidP="00F8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80B60">
        <w:rPr>
          <w:rFonts w:ascii="Times New Roman" w:eastAsia="Calibri" w:hAnsi="Times New Roman" w:cs="Times New Roman"/>
          <w:b/>
          <w:bCs/>
          <w:sz w:val="28"/>
          <w:szCs w:val="28"/>
        </w:rPr>
        <w:t>В-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</w:p>
    <w:p w:rsidR="00F80B60" w:rsidRDefault="00F80B60" w:rsidP="00F8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C20CDB">
        <w:rPr>
          <w:rFonts w:ascii="Times New Roman" w:eastAsia="Calibri" w:hAnsi="Times New Roman" w:cs="Times New Roman"/>
          <w:sz w:val="28"/>
          <w:szCs w:val="28"/>
        </w:rPr>
        <w:t xml:space="preserve"> бухгалтерському обліку підприємства враховується дебіторська заборгованість за відвантажені нерезидентові 01.0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C20CDB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C20CDB">
        <w:rPr>
          <w:rFonts w:ascii="Times New Roman" w:eastAsia="Calibri" w:hAnsi="Times New Roman" w:cs="Times New Roman"/>
          <w:sz w:val="28"/>
          <w:szCs w:val="28"/>
        </w:rPr>
        <w:t xml:space="preserve"> р. товари на суму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C20CDB">
        <w:rPr>
          <w:rFonts w:ascii="Times New Roman" w:eastAsia="Calibri" w:hAnsi="Times New Roman" w:cs="Times New Roman"/>
          <w:sz w:val="28"/>
          <w:szCs w:val="28"/>
        </w:rPr>
        <w:t xml:space="preserve">0 000 </w:t>
      </w:r>
      <w:proofErr w:type="spellStart"/>
      <w:r w:rsidRPr="00C20CDB">
        <w:rPr>
          <w:rFonts w:ascii="Times New Roman" w:eastAsia="Calibri" w:hAnsi="Times New Roman" w:cs="Times New Roman"/>
          <w:sz w:val="28"/>
          <w:szCs w:val="28"/>
        </w:rPr>
        <w:t>дол</w:t>
      </w:r>
      <w:proofErr w:type="spellEnd"/>
      <w:r w:rsidRPr="00C20CD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C20CDB">
        <w:rPr>
          <w:rFonts w:ascii="Times New Roman" w:eastAsia="Calibri" w:hAnsi="Times New Roman" w:cs="Times New Roman"/>
          <w:sz w:val="28"/>
          <w:szCs w:val="28"/>
        </w:rPr>
        <w:t xml:space="preserve"> рахунок її часткового погашення підприємство отримало 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C20CDB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C20CDB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C20CDB">
        <w:rPr>
          <w:rFonts w:ascii="Times New Roman" w:eastAsia="Calibri" w:hAnsi="Times New Roman" w:cs="Times New Roman"/>
          <w:sz w:val="28"/>
          <w:szCs w:val="28"/>
        </w:rPr>
        <w:t xml:space="preserve"> р. виручку у сумі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C20CDB">
        <w:rPr>
          <w:rFonts w:ascii="Times New Roman" w:eastAsia="Calibri" w:hAnsi="Times New Roman" w:cs="Times New Roman"/>
          <w:sz w:val="28"/>
          <w:szCs w:val="28"/>
        </w:rPr>
        <w:t xml:space="preserve">0 000 </w:t>
      </w:r>
      <w:proofErr w:type="spellStart"/>
      <w:r w:rsidRPr="00C20CDB">
        <w:rPr>
          <w:rFonts w:ascii="Times New Roman" w:eastAsia="Calibri" w:hAnsi="Times New Roman" w:cs="Times New Roman"/>
          <w:sz w:val="28"/>
          <w:szCs w:val="28"/>
        </w:rPr>
        <w:t>дол</w:t>
      </w:r>
      <w:proofErr w:type="spellEnd"/>
      <w:r w:rsidRPr="00C20CD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Визначити </w:t>
      </w:r>
      <w:r w:rsidRPr="00C20CDB">
        <w:rPr>
          <w:rFonts w:ascii="Times New Roman" w:eastAsia="Calibri" w:hAnsi="Times New Roman" w:cs="Times New Roman"/>
          <w:sz w:val="28"/>
          <w:szCs w:val="28"/>
        </w:rPr>
        <w:t>курсову різницю на дату здійснення господарської операції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t xml:space="preserve"> </w:t>
      </w:r>
      <w:r w:rsidRPr="00C20CDB">
        <w:rPr>
          <w:rFonts w:ascii="Times New Roman" w:eastAsia="Calibri" w:hAnsi="Times New Roman" w:cs="Times New Roman"/>
          <w:sz w:val="28"/>
          <w:szCs w:val="28"/>
        </w:rPr>
        <w:t>Для розрахунку використ</w:t>
      </w:r>
      <w:r>
        <w:rPr>
          <w:rFonts w:ascii="Times New Roman" w:eastAsia="Calibri" w:hAnsi="Times New Roman" w:cs="Times New Roman"/>
          <w:sz w:val="28"/>
          <w:szCs w:val="28"/>
        </w:rPr>
        <w:t>ати</w:t>
      </w:r>
      <w:r w:rsidRPr="00C20CDB">
        <w:rPr>
          <w:rFonts w:ascii="Times New Roman" w:eastAsia="Calibri" w:hAnsi="Times New Roman" w:cs="Times New Roman"/>
          <w:sz w:val="28"/>
          <w:szCs w:val="28"/>
        </w:rPr>
        <w:t xml:space="preserve"> офіційні курси Нацбанку України на дату здійснення господарської операції (на 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C20CDB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C20CDB">
        <w:rPr>
          <w:rFonts w:ascii="Times New Roman" w:eastAsia="Calibri" w:hAnsi="Times New Roman" w:cs="Times New Roman"/>
          <w:sz w:val="28"/>
          <w:szCs w:val="28"/>
        </w:rPr>
        <w:t xml:space="preserve">.2023 р.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C20CDB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C20CDB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66</w:t>
      </w:r>
      <w:r w:rsidRPr="00C20CDB">
        <w:rPr>
          <w:rFonts w:ascii="Times New Roman" w:eastAsia="Calibri" w:hAnsi="Times New Roman" w:cs="Times New Roman"/>
          <w:sz w:val="28"/>
          <w:szCs w:val="28"/>
        </w:rPr>
        <w:t>07 грн/</w:t>
      </w:r>
      <w:proofErr w:type="spellStart"/>
      <w:r w:rsidRPr="00C20CDB">
        <w:rPr>
          <w:rFonts w:ascii="Times New Roman" w:eastAsia="Calibri" w:hAnsi="Times New Roman" w:cs="Times New Roman"/>
          <w:sz w:val="28"/>
          <w:szCs w:val="28"/>
        </w:rPr>
        <w:t>дол</w:t>
      </w:r>
      <w:proofErr w:type="spellEnd"/>
      <w:r w:rsidRPr="00C20CDB">
        <w:rPr>
          <w:rFonts w:ascii="Times New Roman" w:eastAsia="Calibri" w:hAnsi="Times New Roman" w:cs="Times New Roman"/>
          <w:sz w:val="28"/>
          <w:szCs w:val="28"/>
        </w:rPr>
        <w:t>) та на дату попередньої оцінки (на 01.0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C20CDB">
        <w:rPr>
          <w:rFonts w:ascii="Times New Roman" w:eastAsia="Calibri" w:hAnsi="Times New Roman" w:cs="Times New Roman"/>
          <w:sz w:val="28"/>
          <w:szCs w:val="28"/>
        </w:rPr>
        <w:t xml:space="preserve">.2023 р.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C20CDB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C20CDB">
        <w:rPr>
          <w:rFonts w:ascii="Times New Roman" w:eastAsia="Calibri" w:hAnsi="Times New Roman" w:cs="Times New Roman"/>
          <w:sz w:val="28"/>
          <w:szCs w:val="28"/>
        </w:rPr>
        <w:t>,1637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C20CDB">
        <w:rPr>
          <w:rFonts w:ascii="Times New Roman" w:eastAsia="Calibri" w:hAnsi="Times New Roman" w:cs="Times New Roman"/>
          <w:sz w:val="28"/>
          <w:szCs w:val="28"/>
        </w:rPr>
        <w:t>грн/</w:t>
      </w:r>
      <w:proofErr w:type="spellStart"/>
      <w:r w:rsidRPr="00C20CDB">
        <w:rPr>
          <w:rFonts w:ascii="Times New Roman" w:eastAsia="Calibri" w:hAnsi="Times New Roman" w:cs="Times New Roman"/>
          <w:sz w:val="28"/>
          <w:szCs w:val="28"/>
        </w:rPr>
        <w:t>дол</w:t>
      </w:r>
      <w:proofErr w:type="spellEnd"/>
      <w:r w:rsidRPr="00C20CDB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 Встановити до доходів чи до витрат відноситиметься курсова різниця.</w:t>
      </w:r>
    </w:p>
    <w:p w:rsidR="00F80B60" w:rsidRDefault="00F80B60" w:rsidP="00F8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23F9A" w:rsidRPr="00F80B60" w:rsidRDefault="00623F9A" w:rsidP="00623F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80B60">
        <w:rPr>
          <w:rFonts w:ascii="Times New Roman" w:eastAsia="Calibri" w:hAnsi="Times New Roman" w:cs="Times New Roman"/>
          <w:b/>
          <w:bCs/>
          <w:sz w:val="28"/>
          <w:szCs w:val="28"/>
        </w:rPr>
        <w:t>В-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8</w:t>
      </w:r>
    </w:p>
    <w:p w:rsidR="00623F9A" w:rsidRDefault="00623F9A" w:rsidP="00623F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FE3E64">
        <w:rPr>
          <w:rFonts w:ascii="Times New Roman" w:eastAsia="Calibri" w:hAnsi="Times New Roman" w:cs="Times New Roman"/>
          <w:sz w:val="28"/>
          <w:szCs w:val="28"/>
        </w:rPr>
        <w:t xml:space="preserve"> бухгалтерському обліку підприємства враховується кредиторська заборгованість за отримані від нерезидента 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FE3E64">
        <w:rPr>
          <w:rFonts w:ascii="Times New Roman" w:eastAsia="Calibri" w:hAnsi="Times New Roman" w:cs="Times New Roman"/>
          <w:sz w:val="28"/>
          <w:szCs w:val="28"/>
        </w:rPr>
        <w:t>.02.20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FE3E64">
        <w:rPr>
          <w:rFonts w:ascii="Times New Roman" w:eastAsia="Calibri" w:hAnsi="Times New Roman" w:cs="Times New Roman"/>
          <w:sz w:val="28"/>
          <w:szCs w:val="28"/>
        </w:rPr>
        <w:t xml:space="preserve"> р. товари на суму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FE3E64">
        <w:rPr>
          <w:rFonts w:ascii="Times New Roman" w:eastAsia="Calibri" w:hAnsi="Times New Roman" w:cs="Times New Roman"/>
          <w:sz w:val="28"/>
          <w:szCs w:val="28"/>
        </w:rPr>
        <w:t xml:space="preserve">0 000 </w:t>
      </w:r>
      <w:proofErr w:type="spellStart"/>
      <w:r w:rsidRPr="00FE3E64">
        <w:rPr>
          <w:rFonts w:ascii="Times New Roman" w:eastAsia="Calibri" w:hAnsi="Times New Roman" w:cs="Times New Roman"/>
          <w:sz w:val="28"/>
          <w:szCs w:val="28"/>
        </w:rPr>
        <w:t>дол</w:t>
      </w:r>
      <w:proofErr w:type="spellEnd"/>
      <w:r w:rsidRPr="00FE3E6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FE3E64">
        <w:rPr>
          <w:rFonts w:ascii="Times New Roman" w:eastAsia="Calibri" w:hAnsi="Times New Roman" w:cs="Times New Roman"/>
          <w:sz w:val="28"/>
          <w:szCs w:val="28"/>
        </w:rPr>
        <w:t>о кінця кварталу підприємство не перерахувало нерезиденту іноземну валюту в рахунок погашення цієї заборгованості, то</w:t>
      </w:r>
      <w:r>
        <w:rPr>
          <w:rFonts w:ascii="Times New Roman" w:eastAsia="Calibri" w:hAnsi="Times New Roman" w:cs="Times New Roman"/>
          <w:sz w:val="28"/>
          <w:szCs w:val="28"/>
        </w:rPr>
        <w:t>му</w:t>
      </w:r>
      <w:r w:rsidRPr="00FE3E64">
        <w:rPr>
          <w:rFonts w:ascii="Times New Roman" w:eastAsia="Calibri" w:hAnsi="Times New Roman" w:cs="Times New Roman"/>
          <w:sz w:val="28"/>
          <w:szCs w:val="28"/>
        </w:rPr>
        <w:t xml:space="preserve"> на дату балансу (тобто на </w:t>
      </w:r>
      <w:r>
        <w:rPr>
          <w:rFonts w:ascii="Times New Roman" w:eastAsia="Calibri" w:hAnsi="Times New Roman" w:cs="Times New Roman"/>
          <w:sz w:val="28"/>
          <w:szCs w:val="28"/>
        </w:rPr>
        <w:t>31</w:t>
      </w:r>
      <w:r w:rsidRPr="00FE3E64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FE3E64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 xml:space="preserve">23 </w:t>
      </w:r>
      <w:r w:rsidRPr="00FE3E64">
        <w:rPr>
          <w:rFonts w:ascii="Times New Roman" w:eastAsia="Calibri" w:hAnsi="Times New Roman" w:cs="Times New Roman"/>
          <w:sz w:val="28"/>
          <w:szCs w:val="28"/>
        </w:rPr>
        <w:t xml:space="preserve">р.) </w:t>
      </w:r>
      <w:r>
        <w:rPr>
          <w:rFonts w:ascii="Times New Roman" w:eastAsia="Calibri" w:hAnsi="Times New Roman" w:cs="Times New Roman"/>
          <w:sz w:val="28"/>
          <w:szCs w:val="28"/>
        </w:rPr>
        <w:t>підприємству</w:t>
      </w:r>
      <w:r w:rsidRPr="00FE3E64">
        <w:rPr>
          <w:rFonts w:ascii="Times New Roman" w:eastAsia="Calibri" w:hAnsi="Times New Roman" w:cs="Times New Roman"/>
          <w:sz w:val="28"/>
          <w:szCs w:val="28"/>
        </w:rPr>
        <w:t xml:space="preserve"> слід розрахувати курсову різницю. Для розрахунку використ</w:t>
      </w:r>
      <w:r>
        <w:rPr>
          <w:rFonts w:ascii="Times New Roman" w:eastAsia="Calibri" w:hAnsi="Times New Roman" w:cs="Times New Roman"/>
          <w:sz w:val="28"/>
          <w:szCs w:val="28"/>
        </w:rPr>
        <w:t>ати</w:t>
      </w:r>
      <w:r w:rsidRPr="00FE3E64">
        <w:rPr>
          <w:rFonts w:ascii="Times New Roman" w:eastAsia="Calibri" w:hAnsi="Times New Roman" w:cs="Times New Roman"/>
          <w:sz w:val="28"/>
          <w:szCs w:val="28"/>
        </w:rPr>
        <w:t xml:space="preserve"> офіційні курси Нацбанку України на дату балансу (на </w:t>
      </w:r>
      <w:r>
        <w:rPr>
          <w:rFonts w:ascii="Times New Roman" w:eastAsia="Calibri" w:hAnsi="Times New Roman" w:cs="Times New Roman"/>
          <w:sz w:val="28"/>
          <w:szCs w:val="28"/>
        </w:rPr>
        <w:t>31</w:t>
      </w:r>
      <w:r w:rsidRPr="00FE3E64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FE3E64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FE3E64">
        <w:rPr>
          <w:rFonts w:ascii="Times New Roman" w:eastAsia="Calibri" w:hAnsi="Times New Roman" w:cs="Times New Roman"/>
          <w:sz w:val="28"/>
          <w:szCs w:val="28"/>
        </w:rPr>
        <w:t xml:space="preserve"> р.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FE3E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FE3E64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FE3E64">
        <w:rPr>
          <w:rFonts w:ascii="Times New Roman" w:eastAsia="Calibri" w:hAnsi="Times New Roman" w:cs="Times New Roman"/>
          <w:sz w:val="28"/>
          <w:szCs w:val="28"/>
        </w:rPr>
        <w:t>760 грн/</w:t>
      </w:r>
      <w:proofErr w:type="spellStart"/>
      <w:r w:rsidRPr="00FE3E64">
        <w:rPr>
          <w:rFonts w:ascii="Times New Roman" w:eastAsia="Calibri" w:hAnsi="Times New Roman" w:cs="Times New Roman"/>
          <w:sz w:val="28"/>
          <w:szCs w:val="28"/>
        </w:rPr>
        <w:t>дол</w:t>
      </w:r>
      <w:proofErr w:type="spellEnd"/>
      <w:r w:rsidRPr="00FE3E64">
        <w:rPr>
          <w:rFonts w:ascii="Times New Roman" w:eastAsia="Calibri" w:hAnsi="Times New Roman" w:cs="Times New Roman"/>
          <w:sz w:val="28"/>
          <w:szCs w:val="28"/>
        </w:rPr>
        <w:t xml:space="preserve">) та на дату попередньої оцінки (на 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FE3E64">
        <w:rPr>
          <w:rFonts w:ascii="Times New Roman" w:eastAsia="Calibri" w:hAnsi="Times New Roman" w:cs="Times New Roman"/>
          <w:sz w:val="28"/>
          <w:szCs w:val="28"/>
        </w:rPr>
        <w:t>.02.20</w:t>
      </w:r>
      <w:r>
        <w:rPr>
          <w:rFonts w:ascii="Times New Roman" w:eastAsia="Calibri" w:hAnsi="Times New Roman" w:cs="Times New Roman"/>
          <w:sz w:val="28"/>
          <w:szCs w:val="28"/>
        </w:rPr>
        <w:t>23 </w:t>
      </w:r>
      <w:r w:rsidRPr="00FE3E64">
        <w:rPr>
          <w:rFonts w:ascii="Times New Roman" w:eastAsia="Calibri" w:hAnsi="Times New Roman" w:cs="Times New Roman"/>
          <w:sz w:val="28"/>
          <w:szCs w:val="28"/>
        </w:rPr>
        <w:t xml:space="preserve">р.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FE3E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FE3E64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FE3E64">
        <w:rPr>
          <w:rFonts w:ascii="Times New Roman" w:eastAsia="Calibri" w:hAnsi="Times New Roman" w:cs="Times New Roman"/>
          <w:sz w:val="28"/>
          <w:szCs w:val="28"/>
        </w:rPr>
        <w:t>627 грн/</w:t>
      </w:r>
      <w:proofErr w:type="spellStart"/>
      <w:r w:rsidRPr="00FE3E64">
        <w:rPr>
          <w:rFonts w:ascii="Times New Roman" w:eastAsia="Calibri" w:hAnsi="Times New Roman" w:cs="Times New Roman"/>
          <w:sz w:val="28"/>
          <w:szCs w:val="28"/>
        </w:rPr>
        <w:t>дол</w:t>
      </w:r>
      <w:proofErr w:type="spellEnd"/>
      <w:r w:rsidRPr="00FE3E64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292CAC">
        <w:t xml:space="preserve"> </w:t>
      </w:r>
      <w:r w:rsidRPr="00292CAC">
        <w:rPr>
          <w:rFonts w:ascii="Times New Roman" w:eastAsia="Calibri" w:hAnsi="Times New Roman" w:cs="Times New Roman"/>
          <w:sz w:val="28"/>
          <w:szCs w:val="28"/>
        </w:rPr>
        <w:t>Встановити до доходів чи до витрат відноситиметься курсова різниця.</w:t>
      </w:r>
    </w:p>
    <w:p w:rsidR="007F3BE0" w:rsidRDefault="007F3BE0">
      <w:bookmarkStart w:id="0" w:name="_GoBack"/>
      <w:bookmarkEnd w:id="0"/>
    </w:p>
    <w:sectPr w:rsidR="007F3B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B60"/>
    <w:rsid w:val="00623F9A"/>
    <w:rsid w:val="007F3BE0"/>
    <w:rsid w:val="00F8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208A3"/>
  <w15:chartTrackingRefBased/>
  <w15:docId w15:val="{A97E5DF9-422F-4959-B9A3-090E9AA5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3091</Words>
  <Characters>1762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Synytsia</dc:creator>
  <cp:keywords/>
  <dc:description/>
  <cp:lastModifiedBy>Julia Synytsia</cp:lastModifiedBy>
  <cp:revision>1</cp:revision>
  <dcterms:created xsi:type="dcterms:W3CDTF">2023-04-25T21:46:00Z</dcterms:created>
  <dcterms:modified xsi:type="dcterms:W3CDTF">2023-04-25T22:00:00Z</dcterms:modified>
</cp:coreProperties>
</file>