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9D" w:rsidRPr="009F0D9D" w:rsidRDefault="00AA1AD1" w:rsidP="009F0D9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2</w:t>
      </w:r>
    </w:p>
    <w:p w:rsidR="009F0D9D" w:rsidRPr="009F0D9D" w:rsidRDefault="00AA1AD1" w:rsidP="009F0D9D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Заповнення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довільних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багатокутників</w:t>
      </w:r>
      <w:proofErr w:type="spellEnd"/>
    </w:p>
    <w:p w:rsidR="009F0D9D" w:rsidRPr="00FD43F5" w:rsidRDefault="00AA1AD1" w:rsidP="009F0D9D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proofErr w:type="gramStart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. </w:t>
      </w:r>
      <w:proofErr w:type="gramEnd"/>
    </w:p>
    <w:p w:rsidR="009F0D9D" w:rsidRPr="009F0D9D" w:rsidRDefault="00AA1AD1" w:rsidP="009F0D9D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Опрацювання</w:t>
      </w:r>
      <w:proofErr w:type="spellEnd"/>
      <w:r>
        <w:rPr>
          <w:color w:val="000000"/>
          <w:sz w:val="28"/>
          <w:szCs w:val="28"/>
        </w:rPr>
        <w:t xml:space="preserve"> методами </w:t>
      </w:r>
      <w:proofErr w:type="spellStart"/>
      <w:r>
        <w:rPr>
          <w:color w:val="000000"/>
          <w:sz w:val="28"/>
          <w:szCs w:val="28"/>
        </w:rPr>
        <w:t>растрової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розгортки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двовимірних</w:t>
      </w:r>
      <w:proofErr w:type="spellEnd"/>
      <w:r>
        <w:rPr>
          <w:color w:val="000000"/>
          <w:sz w:val="28"/>
          <w:szCs w:val="28"/>
        </w:rPr>
        <w:t xml:space="preserve"> областей.</w:t>
      </w:r>
    </w:p>
    <w:p w:rsidR="007968C2" w:rsidRPr="009F0D9D" w:rsidRDefault="00AA1AD1" w:rsidP="009F0D9D">
      <w:pPr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Провести </w:t>
      </w:r>
      <w:proofErr w:type="spellStart"/>
      <w:r>
        <w:rPr>
          <w:color w:val="000000"/>
          <w:sz w:val="28"/>
          <w:szCs w:val="28"/>
        </w:rPr>
        <w:t>зафарбування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внутрішньої</w:t>
      </w:r>
      <w:proofErr w:type="spellEnd"/>
      <w:r>
        <w:rPr>
          <w:color w:val="000000"/>
          <w:sz w:val="28"/>
          <w:szCs w:val="28"/>
        </w:rPr>
        <w:t xml:space="preserve"> об-</w:t>
      </w:r>
      <w:proofErr w:type="spellStart"/>
      <w:r>
        <w:rPr>
          <w:color w:val="000000"/>
          <w:sz w:val="28"/>
          <w:szCs w:val="28"/>
        </w:rPr>
        <w:t>ласті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багатокутника</w:t>
      </w:r>
      <w:proofErr w:type="spellEnd"/>
      <w:r>
        <w:rPr>
          <w:color w:val="000000"/>
          <w:sz w:val="28"/>
          <w:szCs w:val="28"/>
        </w:rPr>
        <w:t xml:space="preserve"> 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заданий списком вершин,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 w:rsidR="00FD43F5" w:rsidRPr="00FD43F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FD43F5" w:rsidRPr="00FD43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одного з </w:t>
      </w:r>
      <w:proofErr w:type="spellStart"/>
      <w:r>
        <w:rPr>
          <w:color w:val="000000"/>
          <w:sz w:val="28"/>
          <w:szCs w:val="28"/>
        </w:rPr>
        <w:t>методів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сканування</w:t>
      </w:r>
      <w:proofErr w:type="spellEnd"/>
      <w:r w:rsidR="009F0D9D" w:rsidRPr="009F0D9D">
        <w:rPr>
          <w:color w:val="000000"/>
          <w:sz w:val="28"/>
          <w:szCs w:val="28"/>
        </w:rPr>
        <w:t>.</w:t>
      </w:r>
    </w:p>
    <w:sectPr w:rsidR="007968C2" w:rsidRPr="009F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464B1B"/>
    <w:rsid w:val="007968C2"/>
    <w:rsid w:val="009C4E26"/>
    <w:rsid w:val="009F0D9D"/>
    <w:rsid w:val="00AA1AD1"/>
    <w:rsid w:val="00E44A13"/>
    <w:rsid w:val="00FB7194"/>
    <w:rsid w:val="00FD43F5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2020-09-03T17:08:00Z</dcterms:created>
  <dcterms:modified xsi:type="dcterms:W3CDTF">2020-09-09T15:18:00Z</dcterms:modified>
</cp:coreProperties>
</file>