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572" w:rsidRDefault="00B13572" w:rsidP="00B13572">
      <w:pPr>
        <w:rPr>
          <w:lang w:val="uk-UA"/>
        </w:rPr>
      </w:pPr>
      <w:r>
        <w:rPr>
          <w:lang w:val="uk-UA"/>
        </w:rPr>
        <w:t>Кейс № 2</w:t>
      </w:r>
    </w:p>
    <w:p w:rsidR="00B13572" w:rsidRDefault="00B13572" w:rsidP="00B13572">
      <w:pPr>
        <w:shd w:val="clear" w:color="auto" w:fill="FFFFFF"/>
        <w:jc w:val="both"/>
        <w:textAlignment w:val="baseline"/>
        <w:rPr>
          <w:rFonts w:ascii="Arial" w:hAnsi="Arial" w:cs="Arial"/>
          <w:sz w:val="24"/>
          <w:lang w:val="uk-UA"/>
        </w:rPr>
      </w:pPr>
      <w:r w:rsidRPr="008130A8">
        <w:rPr>
          <w:rFonts w:ascii="Arial" w:hAnsi="Arial" w:cs="Arial"/>
          <w:sz w:val="24"/>
          <w:lang w:val="uk-UA"/>
        </w:rPr>
        <w:t>Заявник Б. народився в 1970 році та наразі відбуває покарання у виді позбавлення волі в Ізюмській виправній колонії в Харківській області N 56, Україна. Він є інвалідом (у 2011 році йому було частково ампутовано ступні) та пересувається за допомогою палиці.</w:t>
      </w:r>
    </w:p>
    <w:p w:rsidR="00B13572" w:rsidRPr="008130A8" w:rsidRDefault="00B13572" w:rsidP="00B13572">
      <w:pPr>
        <w:shd w:val="clear" w:color="auto" w:fill="FFFFFF"/>
        <w:jc w:val="both"/>
        <w:textAlignment w:val="baseline"/>
        <w:rPr>
          <w:rFonts w:ascii="Arial" w:hAnsi="Arial" w:cs="Arial"/>
          <w:sz w:val="24"/>
          <w:lang w:val="uk-UA"/>
        </w:rPr>
      </w:pPr>
      <w:r w:rsidRPr="008130A8">
        <w:rPr>
          <w:rFonts w:ascii="Arial" w:hAnsi="Arial" w:cs="Arial"/>
          <w:sz w:val="24"/>
          <w:lang w:val="uk-UA"/>
        </w:rPr>
        <w:t> </w:t>
      </w:r>
      <w:bookmarkStart w:id="0" w:name="o30"/>
      <w:bookmarkEnd w:id="0"/>
    </w:p>
    <w:p w:rsidR="00B13572" w:rsidRPr="008130A8" w:rsidRDefault="00B13572" w:rsidP="00B13572">
      <w:pPr>
        <w:shd w:val="clear" w:color="auto" w:fill="FFFFFF"/>
        <w:jc w:val="both"/>
        <w:textAlignment w:val="baseline"/>
        <w:rPr>
          <w:rFonts w:ascii="Arial" w:hAnsi="Arial" w:cs="Arial"/>
          <w:sz w:val="24"/>
          <w:lang w:val="uk-UA"/>
        </w:rPr>
      </w:pPr>
      <w:r w:rsidRPr="008130A8">
        <w:rPr>
          <w:rFonts w:ascii="Arial" w:hAnsi="Arial" w:cs="Arial"/>
          <w:sz w:val="24"/>
          <w:lang w:val="uk-UA"/>
        </w:rPr>
        <w:t>27 вересня 2012 року пізно ввечері сусідка заявника пані П. була жорстоко побита у своєму будинку, отримала низку ножових поранень, струс мозку та переломи кісток. Через три дні вона померла в лікарні.</w:t>
      </w:r>
    </w:p>
    <w:p w:rsidR="00B13572" w:rsidRPr="008130A8" w:rsidRDefault="00B13572" w:rsidP="00B13572">
      <w:pPr>
        <w:shd w:val="clear" w:color="auto" w:fill="FFFFFF"/>
        <w:jc w:val="both"/>
        <w:textAlignment w:val="baseline"/>
        <w:rPr>
          <w:rFonts w:ascii="Arial" w:hAnsi="Arial" w:cs="Arial"/>
          <w:sz w:val="24"/>
          <w:lang w:val="uk-UA"/>
        </w:rPr>
      </w:pPr>
      <w:r w:rsidRPr="008130A8">
        <w:rPr>
          <w:rFonts w:ascii="Arial" w:hAnsi="Arial" w:cs="Arial"/>
          <w:sz w:val="24"/>
          <w:lang w:val="uk-UA"/>
        </w:rPr>
        <w:t> </w:t>
      </w:r>
    </w:p>
    <w:p w:rsidR="00B13572" w:rsidRPr="008130A8" w:rsidRDefault="00B13572" w:rsidP="00B13572">
      <w:pPr>
        <w:shd w:val="clear" w:color="auto" w:fill="FFFFFF"/>
        <w:jc w:val="both"/>
        <w:textAlignment w:val="baseline"/>
        <w:rPr>
          <w:rFonts w:ascii="Arial" w:hAnsi="Arial" w:cs="Arial"/>
          <w:sz w:val="24"/>
          <w:lang w:val="uk-UA"/>
        </w:rPr>
      </w:pPr>
      <w:bookmarkStart w:id="1" w:name="o31"/>
      <w:bookmarkEnd w:id="1"/>
      <w:r w:rsidRPr="008130A8">
        <w:rPr>
          <w:rFonts w:ascii="Arial" w:hAnsi="Arial" w:cs="Arial"/>
          <w:sz w:val="24"/>
          <w:lang w:val="uk-UA"/>
        </w:rPr>
        <w:t xml:space="preserve">30 вересня 2012 року слідчим було порушено кримінальну справу за фактом заподіяння тяжких тілесних ушкоджень, що спричинили смерть. Того ж дня заявника було допитано. Він стверджував, що він був знайомий з пані П., оскільки вона була його сусідкою. Вона проживала одна та ні з ким не спілкувалась. </w:t>
      </w:r>
    </w:p>
    <w:p w:rsidR="00B13572" w:rsidRPr="008130A8" w:rsidRDefault="00B13572" w:rsidP="00B13572">
      <w:pPr>
        <w:shd w:val="clear" w:color="auto" w:fill="FFFFFF"/>
        <w:jc w:val="both"/>
        <w:textAlignment w:val="baseline"/>
        <w:rPr>
          <w:rFonts w:ascii="Arial" w:hAnsi="Arial" w:cs="Arial"/>
          <w:sz w:val="24"/>
          <w:lang w:val="uk-UA"/>
        </w:rPr>
      </w:pPr>
      <w:bookmarkStart w:id="2" w:name="o32"/>
      <w:bookmarkEnd w:id="2"/>
      <w:r w:rsidRPr="008130A8">
        <w:rPr>
          <w:rFonts w:ascii="Arial" w:hAnsi="Arial" w:cs="Arial"/>
          <w:sz w:val="24"/>
          <w:lang w:val="uk-UA"/>
        </w:rPr>
        <w:t>1 жовтня 2012 року заявника було затримано. В протоколі його затримання без подальших пояснень було зазначено, що його було затримано за підозрою у заподіянні пані П. тяжких тілесних ушкоджень. Далі заявника було допитано як підозрюваного. Він стверджував, що ввечері 27 вересня 2012 року хотів придбати алкогольний напій домашнього виробництва або позичити у пані П. певну суму грошей. Оскільки остання відмовилась, він вдарив її своєю дерев'яною палицею, за допомогою якої пересувався. Пані П. сказала йому, що викличе міліцію. Заявник вирішив, що якщо вона це зробить, він матиме судимість. Він взяв ніж та декілька разів вдарив пані П. "щоб залякати її та помститись". У своїх письмових свідченнях заявник також зазначив: "від послуг захисника відмовляюсь, це не пов'язано з моїм матеріальним становищем".</w:t>
      </w:r>
    </w:p>
    <w:p w:rsidR="00B13572" w:rsidRPr="008130A8" w:rsidRDefault="00B13572" w:rsidP="00B13572">
      <w:pPr>
        <w:shd w:val="clear" w:color="auto" w:fill="FFFFFF"/>
        <w:jc w:val="both"/>
        <w:textAlignment w:val="baseline"/>
        <w:rPr>
          <w:rFonts w:ascii="Arial" w:hAnsi="Arial" w:cs="Arial"/>
          <w:sz w:val="24"/>
          <w:lang w:val="uk-UA"/>
        </w:rPr>
      </w:pPr>
      <w:r w:rsidRPr="008130A8">
        <w:rPr>
          <w:rFonts w:ascii="Arial" w:hAnsi="Arial" w:cs="Arial"/>
          <w:sz w:val="24"/>
          <w:lang w:val="uk-UA"/>
        </w:rPr>
        <w:t> </w:t>
      </w:r>
    </w:p>
    <w:p w:rsidR="00B13572" w:rsidRPr="008130A8" w:rsidRDefault="00B13572" w:rsidP="00B13572">
      <w:pPr>
        <w:shd w:val="clear" w:color="auto" w:fill="FFFFFF"/>
        <w:jc w:val="both"/>
        <w:textAlignment w:val="baseline"/>
        <w:rPr>
          <w:rFonts w:ascii="Arial" w:hAnsi="Arial" w:cs="Arial"/>
          <w:sz w:val="24"/>
          <w:lang w:val="uk-UA"/>
        </w:rPr>
      </w:pPr>
      <w:bookmarkStart w:id="3" w:name="o33"/>
      <w:bookmarkStart w:id="4" w:name="o34"/>
      <w:bookmarkEnd w:id="3"/>
      <w:bookmarkEnd w:id="4"/>
      <w:r w:rsidRPr="008130A8">
        <w:rPr>
          <w:rFonts w:ascii="Arial" w:hAnsi="Arial" w:cs="Arial"/>
          <w:sz w:val="24"/>
          <w:lang w:val="uk-UA"/>
        </w:rPr>
        <w:t>4 жовтня 2012 року заявнику було пред'явлено обвинувачення в заподіянні тяжких тілесних ушкоджень, що спричинили смерть пані П. Заявник визнав себе винним. Максимально можливим покаранням за цей злочин було позбавлення волі на десять років. Заявник ще раз підтвердив, що йому не потрібен захисник.</w:t>
      </w:r>
      <w:bookmarkStart w:id="5" w:name="o35"/>
      <w:bookmarkEnd w:id="5"/>
      <w:r w:rsidRPr="008130A8">
        <w:rPr>
          <w:rFonts w:ascii="Arial" w:hAnsi="Arial" w:cs="Arial"/>
          <w:sz w:val="24"/>
          <w:lang w:val="uk-UA"/>
        </w:rPr>
        <w:t xml:space="preserve"> Того ж дня Костянтинівський міський суд Донецької області обрав заявнику запобіжний захід у виді тримання під вартою.</w:t>
      </w:r>
    </w:p>
    <w:p w:rsidR="00B13572" w:rsidRPr="008130A8" w:rsidRDefault="00B13572" w:rsidP="00B13572">
      <w:pPr>
        <w:shd w:val="clear" w:color="auto" w:fill="FFFFFF"/>
        <w:jc w:val="both"/>
        <w:textAlignment w:val="baseline"/>
        <w:rPr>
          <w:rFonts w:ascii="Arial" w:hAnsi="Arial" w:cs="Arial"/>
          <w:sz w:val="24"/>
          <w:lang w:val="uk-UA"/>
        </w:rPr>
      </w:pPr>
      <w:r w:rsidRPr="008130A8">
        <w:rPr>
          <w:rFonts w:ascii="Arial" w:hAnsi="Arial" w:cs="Arial"/>
          <w:sz w:val="24"/>
          <w:lang w:val="uk-UA"/>
        </w:rPr>
        <w:t> </w:t>
      </w:r>
    </w:p>
    <w:p w:rsidR="00B13572" w:rsidRPr="008130A8" w:rsidRDefault="00B13572" w:rsidP="00B13572">
      <w:pPr>
        <w:shd w:val="clear" w:color="auto" w:fill="FFFFFF"/>
        <w:jc w:val="both"/>
        <w:textAlignment w:val="baseline"/>
        <w:rPr>
          <w:rFonts w:ascii="Arial" w:hAnsi="Arial" w:cs="Arial"/>
          <w:sz w:val="24"/>
          <w:lang w:val="uk-UA"/>
        </w:rPr>
      </w:pPr>
      <w:bookmarkStart w:id="6" w:name="o36"/>
      <w:bookmarkStart w:id="7" w:name="o38"/>
      <w:bookmarkStart w:id="8" w:name="o39"/>
      <w:bookmarkStart w:id="9" w:name="o40"/>
      <w:bookmarkEnd w:id="6"/>
      <w:bookmarkEnd w:id="7"/>
      <w:bookmarkEnd w:id="8"/>
      <w:bookmarkEnd w:id="9"/>
      <w:r w:rsidRPr="008130A8">
        <w:rPr>
          <w:rFonts w:ascii="Arial" w:hAnsi="Arial" w:cs="Arial"/>
          <w:sz w:val="24"/>
          <w:lang w:val="uk-UA"/>
        </w:rPr>
        <w:t>14 січня 2013 року під час попереднього розгляду справи судом заявник звернувся з вимогою призначити йому захисника.</w:t>
      </w:r>
      <w:bookmarkStart w:id="10" w:name="o41"/>
      <w:bookmarkEnd w:id="10"/>
      <w:r w:rsidRPr="008130A8">
        <w:rPr>
          <w:rFonts w:ascii="Arial" w:hAnsi="Arial" w:cs="Arial"/>
          <w:sz w:val="24"/>
          <w:lang w:val="uk-UA"/>
        </w:rPr>
        <w:t xml:space="preserve"> 28 січня 2013 року представник заявника пан Анікін був допущений до участі у справі як його захисник.</w:t>
      </w:r>
    </w:p>
    <w:p w:rsidR="00B13572" w:rsidRPr="008130A8" w:rsidRDefault="00B13572" w:rsidP="00B13572">
      <w:pPr>
        <w:shd w:val="clear" w:color="auto" w:fill="FFFFFF"/>
        <w:jc w:val="both"/>
        <w:textAlignment w:val="baseline"/>
        <w:rPr>
          <w:rFonts w:ascii="Arial" w:hAnsi="Arial" w:cs="Arial"/>
          <w:sz w:val="24"/>
          <w:lang w:val="uk-UA"/>
        </w:rPr>
      </w:pPr>
      <w:r w:rsidRPr="008130A8">
        <w:rPr>
          <w:rFonts w:ascii="Arial" w:hAnsi="Arial" w:cs="Arial"/>
          <w:sz w:val="24"/>
          <w:lang w:val="uk-UA"/>
        </w:rPr>
        <w:t> </w:t>
      </w:r>
    </w:p>
    <w:p w:rsidR="00B13572" w:rsidRPr="008130A8" w:rsidRDefault="00B13572" w:rsidP="00B13572">
      <w:pPr>
        <w:shd w:val="clear" w:color="auto" w:fill="FFFFFF"/>
        <w:jc w:val="both"/>
        <w:textAlignment w:val="baseline"/>
        <w:rPr>
          <w:rFonts w:ascii="Arial" w:hAnsi="Arial" w:cs="Arial"/>
          <w:sz w:val="24"/>
          <w:lang w:val="uk-UA"/>
        </w:rPr>
      </w:pPr>
      <w:bookmarkStart w:id="11" w:name="o42"/>
      <w:bookmarkEnd w:id="11"/>
      <w:r w:rsidRPr="008130A8">
        <w:rPr>
          <w:rFonts w:ascii="Arial" w:hAnsi="Arial" w:cs="Arial"/>
          <w:sz w:val="24"/>
          <w:lang w:val="uk-UA"/>
        </w:rPr>
        <w:t>26 лютого 2013 року суд повернув справу на додаткове розслідування. Заявник стверджував, що він не вчиняв цього злочину. Він зізнався в його вчиненні лише тому, що, будучи інвалідом, боявся поганого поводження з боку працівників органів внутрішніх справ. Лікар швидкої допомоги пані Г. засвідчила, що пані П. казала, що вона була побита "чоловіками", не називаючи жодних імен. Пані Г. наполягала, щоб слово було використано у множині.</w:t>
      </w:r>
    </w:p>
    <w:p w:rsidR="00B13572" w:rsidRPr="008130A8" w:rsidRDefault="00B13572" w:rsidP="00B13572">
      <w:pPr>
        <w:shd w:val="clear" w:color="auto" w:fill="FFFFFF"/>
        <w:jc w:val="both"/>
        <w:textAlignment w:val="baseline"/>
        <w:rPr>
          <w:rFonts w:ascii="Arial" w:hAnsi="Arial" w:cs="Arial"/>
          <w:sz w:val="24"/>
          <w:lang w:val="uk-UA"/>
        </w:rPr>
      </w:pPr>
      <w:r w:rsidRPr="008130A8">
        <w:rPr>
          <w:rFonts w:ascii="Arial" w:hAnsi="Arial" w:cs="Arial"/>
          <w:sz w:val="24"/>
          <w:lang w:val="uk-UA"/>
        </w:rPr>
        <w:t> </w:t>
      </w:r>
    </w:p>
    <w:p w:rsidR="00B13572" w:rsidRPr="008130A8" w:rsidRDefault="00B13572" w:rsidP="00B13572">
      <w:pPr>
        <w:shd w:val="clear" w:color="auto" w:fill="FFFFFF"/>
        <w:jc w:val="both"/>
        <w:textAlignment w:val="baseline"/>
        <w:rPr>
          <w:rFonts w:ascii="Arial" w:hAnsi="Arial" w:cs="Arial"/>
          <w:sz w:val="24"/>
          <w:lang w:val="uk-UA"/>
        </w:rPr>
      </w:pPr>
      <w:bookmarkStart w:id="12" w:name="o43"/>
      <w:bookmarkStart w:id="13" w:name="o44"/>
      <w:bookmarkStart w:id="14" w:name="o45"/>
      <w:bookmarkEnd w:id="12"/>
      <w:bookmarkEnd w:id="13"/>
      <w:bookmarkEnd w:id="14"/>
      <w:r w:rsidRPr="008130A8">
        <w:rPr>
          <w:rFonts w:ascii="Arial" w:hAnsi="Arial" w:cs="Arial"/>
          <w:sz w:val="24"/>
          <w:lang w:val="uk-UA"/>
        </w:rPr>
        <w:t xml:space="preserve">25 листопада 2013 року апеляційний суд Донецької області визнав заявника винним у вчиненні умисного вбивства та розбою. </w:t>
      </w:r>
      <w:bookmarkStart w:id="15" w:name="o46"/>
      <w:bookmarkEnd w:id="15"/>
    </w:p>
    <w:p w:rsidR="00B13572" w:rsidRPr="008130A8" w:rsidRDefault="00B13572" w:rsidP="00B13572">
      <w:pPr>
        <w:shd w:val="clear" w:color="auto" w:fill="FFFFFF"/>
        <w:jc w:val="both"/>
        <w:textAlignment w:val="baseline"/>
        <w:rPr>
          <w:rFonts w:ascii="Arial" w:hAnsi="Arial" w:cs="Arial"/>
          <w:sz w:val="24"/>
          <w:lang w:val="uk-UA"/>
        </w:rPr>
      </w:pPr>
    </w:p>
    <w:p w:rsidR="00B13572" w:rsidRPr="008130A8" w:rsidRDefault="00B13572" w:rsidP="00B13572">
      <w:pPr>
        <w:shd w:val="clear" w:color="auto" w:fill="FFFFFF"/>
        <w:jc w:val="both"/>
        <w:textAlignment w:val="baseline"/>
        <w:rPr>
          <w:rFonts w:ascii="Arial" w:hAnsi="Arial" w:cs="Arial"/>
          <w:sz w:val="24"/>
          <w:lang w:val="uk-UA"/>
        </w:rPr>
      </w:pPr>
      <w:r w:rsidRPr="008130A8">
        <w:rPr>
          <w:rFonts w:ascii="Arial" w:hAnsi="Arial" w:cs="Arial"/>
          <w:sz w:val="24"/>
          <w:lang w:val="uk-UA"/>
        </w:rPr>
        <w:t xml:space="preserve">Суд мотивував своє рішення наступними доказами. </w:t>
      </w:r>
      <w:bookmarkStart w:id="16" w:name="o47"/>
      <w:bookmarkEnd w:id="16"/>
      <w:r w:rsidRPr="008130A8">
        <w:rPr>
          <w:rFonts w:ascii="Arial" w:hAnsi="Arial" w:cs="Arial"/>
          <w:sz w:val="24"/>
          <w:lang w:val="uk-UA"/>
        </w:rPr>
        <w:t xml:space="preserve">Лікар швидкої допомоги пані Г. засвідчила, що пані П. сказала їй, що на неї вчинив напад чоловік, не називаючи його ім'я. Пан </w:t>
      </w:r>
      <w:proofErr w:type="spellStart"/>
      <w:r w:rsidRPr="008130A8">
        <w:rPr>
          <w:rFonts w:ascii="Arial" w:hAnsi="Arial" w:cs="Arial"/>
          <w:sz w:val="24"/>
          <w:lang w:val="uk-UA"/>
        </w:rPr>
        <w:t>Ку</w:t>
      </w:r>
      <w:proofErr w:type="spellEnd"/>
      <w:r w:rsidRPr="008130A8">
        <w:rPr>
          <w:rFonts w:ascii="Arial" w:hAnsi="Arial" w:cs="Arial"/>
          <w:sz w:val="24"/>
          <w:lang w:val="uk-UA"/>
        </w:rPr>
        <w:t xml:space="preserve">. та пан Л. засвідчили, що вони були присутні на відтворенні обстановки та обставин подій, під час якого заявник пояснив, як він вчинив злочин. На нього не здійснювали будь-якого тиску. Працівник органів внутрішніх справ пан </w:t>
      </w:r>
      <w:proofErr w:type="spellStart"/>
      <w:r w:rsidRPr="008130A8">
        <w:rPr>
          <w:rFonts w:ascii="Arial" w:hAnsi="Arial" w:cs="Arial"/>
          <w:sz w:val="24"/>
          <w:lang w:val="uk-UA"/>
        </w:rPr>
        <w:t>Кі</w:t>
      </w:r>
      <w:proofErr w:type="spellEnd"/>
      <w:r w:rsidRPr="008130A8">
        <w:rPr>
          <w:rFonts w:ascii="Arial" w:hAnsi="Arial" w:cs="Arial"/>
          <w:sz w:val="24"/>
          <w:lang w:val="uk-UA"/>
        </w:rPr>
        <w:t xml:space="preserve">. пояснив, що він ніколи не зустрічався із заявником. Слідчий пан </w:t>
      </w:r>
      <w:proofErr w:type="spellStart"/>
      <w:r w:rsidRPr="008130A8">
        <w:rPr>
          <w:rFonts w:ascii="Arial" w:hAnsi="Arial" w:cs="Arial"/>
          <w:sz w:val="24"/>
          <w:lang w:val="uk-UA"/>
        </w:rPr>
        <w:t>Ко</w:t>
      </w:r>
      <w:proofErr w:type="spellEnd"/>
      <w:r w:rsidRPr="008130A8">
        <w:rPr>
          <w:rFonts w:ascii="Arial" w:hAnsi="Arial" w:cs="Arial"/>
          <w:sz w:val="24"/>
          <w:lang w:val="uk-UA"/>
        </w:rPr>
        <w:t xml:space="preserve">. засвідчив, що на заявника ніколи не здійснювали будь-якого тиску. Пан К. та пан М. стверджували, що пані П. </w:t>
      </w:r>
      <w:r w:rsidRPr="008130A8">
        <w:rPr>
          <w:rFonts w:ascii="Arial" w:hAnsi="Arial" w:cs="Arial"/>
          <w:sz w:val="24"/>
          <w:lang w:val="uk-UA"/>
        </w:rPr>
        <w:lastRenderedPageBreak/>
        <w:t>заплатила їм за їхню роботу. Коли вони грали у футбол із заявником, він сказав їм, що їм заплатили недостатньо. Судово-медична експертиза підтвердила, що деякі тілесні ушкодження пані П. могли бути завдані за обставин, раніше описаних заявником. Відповідно до експертизи ДНК кров із плям крові на штанах заявника могла б належати пані П. із ступенем вірогідності 1/2000.</w:t>
      </w:r>
      <w:bookmarkStart w:id="17" w:name="o48"/>
      <w:bookmarkEnd w:id="17"/>
      <w:r w:rsidRPr="008130A8">
        <w:rPr>
          <w:rFonts w:ascii="Arial" w:hAnsi="Arial" w:cs="Arial"/>
          <w:sz w:val="24"/>
          <w:lang w:val="uk-UA"/>
        </w:rPr>
        <w:t xml:space="preserve"> Зрештою суд призначив заявнику покарання у вигляді позбавлення волі строком на тринадцять років із примусовим лікуванням від алкоголізму.</w:t>
      </w:r>
      <w:r w:rsidRPr="008130A8">
        <w:rPr>
          <w:rFonts w:ascii="Arial" w:hAnsi="Arial" w:cs="Arial"/>
          <w:sz w:val="24"/>
          <w:lang w:val="uk-UA"/>
        </w:rPr>
        <w:br/>
      </w:r>
    </w:p>
    <w:p w:rsidR="00B13572" w:rsidRPr="008130A8" w:rsidRDefault="00B13572" w:rsidP="00B13572">
      <w:pPr>
        <w:shd w:val="clear" w:color="auto" w:fill="FFFFFF"/>
        <w:jc w:val="both"/>
        <w:textAlignment w:val="baseline"/>
        <w:rPr>
          <w:rFonts w:ascii="Arial" w:hAnsi="Arial" w:cs="Arial"/>
          <w:sz w:val="24"/>
          <w:lang w:val="uk-UA"/>
        </w:rPr>
      </w:pPr>
      <w:r w:rsidRPr="008130A8">
        <w:rPr>
          <w:rFonts w:ascii="Arial" w:hAnsi="Arial" w:cs="Arial"/>
          <w:sz w:val="24"/>
          <w:lang w:val="uk-UA"/>
        </w:rPr>
        <w:t xml:space="preserve">18 березня 2014 року Верховний Суд України в присутності прокурора залишив вирок заявника без змін. Ні заявник, ні його захисник не були присутніми на судовому засіданні. </w:t>
      </w:r>
    </w:p>
    <w:p w:rsidR="00B13572" w:rsidRPr="008130A8" w:rsidRDefault="00B13572" w:rsidP="00B13572">
      <w:pPr>
        <w:pStyle w:val="rvps2"/>
        <w:shd w:val="clear" w:color="auto" w:fill="FFFFFF"/>
        <w:spacing w:before="0" w:beforeAutospacing="0" w:after="0" w:afterAutospacing="0"/>
        <w:ind w:firstLine="450"/>
        <w:jc w:val="both"/>
        <w:textAlignment w:val="baseline"/>
        <w:rPr>
          <w:rFonts w:ascii="Arial" w:hAnsi="Arial" w:cs="Arial"/>
          <w:b/>
          <w:color w:val="000000"/>
          <w:lang w:val="uk-UA"/>
        </w:rPr>
      </w:pPr>
      <w:r w:rsidRPr="008130A8">
        <w:rPr>
          <w:rFonts w:ascii="Arial" w:hAnsi="Arial" w:cs="Arial"/>
          <w:b/>
          <w:color w:val="000000"/>
          <w:lang w:val="uk-UA"/>
        </w:rPr>
        <w:t>Завдання</w:t>
      </w:r>
    </w:p>
    <w:p w:rsidR="00B13572" w:rsidRPr="008130A8" w:rsidRDefault="00B13572" w:rsidP="00B13572">
      <w:pPr>
        <w:pStyle w:val="rvps2"/>
        <w:numPr>
          <w:ilvl w:val="0"/>
          <w:numId w:val="1"/>
        </w:numPr>
        <w:shd w:val="clear" w:color="auto" w:fill="FFFFFF"/>
        <w:spacing w:before="0" w:beforeAutospacing="0" w:after="0" w:afterAutospacing="0"/>
        <w:jc w:val="both"/>
        <w:textAlignment w:val="baseline"/>
        <w:rPr>
          <w:rFonts w:ascii="Arial" w:hAnsi="Arial" w:cs="Arial"/>
          <w:color w:val="000000"/>
          <w:lang w:val="uk-UA"/>
        </w:rPr>
      </w:pPr>
      <w:r w:rsidRPr="008130A8">
        <w:rPr>
          <w:rFonts w:ascii="Arial" w:hAnsi="Arial" w:cs="Arial"/>
          <w:color w:val="000000"/>
          <w:lang w:val="uk-UA"/>
        </w:rPr>
        <w:t>Чи мало місце порушення статті 5 ЄКПЛ? Якщо так, у чому воно полягало? Проведіть аналіз згідно із трискладовим тестом.</w:t>
      </w:r>
    </w:p>
    <w:p w:rsidR="00B13572" w:rsidRPr="008130A8" w:rsidRDefault="00B13572" w:rsidP="00B13572">
      <w:pPr>
        <w:pStyle w:val="rvps2"/>
        <w:numPr>
          <w:ilvl w:val="0"/>
          <w:numId w:val="1"/>
        </w:numPr>
        <w:shd w:val="clear" w:color="auto" w:fill="FFFFFF"/>
        <w:spacing w:before="0" w:beforeAutospacing="0" w:after="0" w:afterAutospacing="0"/>
        <w:jc w:val="both"/>
        <w:textAlignment w:val="baseline"/>
        <w:rPr>
          <w:rFonts w:ascii="Arial" w:hAnsi="Arial" w:cs="Arial"/>
          <w:color w:val="000000"/>
          <w:lang w:val="uk-UA"/>
        </w:rPr>
      </w:pPr>
      <w:r w:rsidRPr="008130A8">
        <w:rPr>
          <w:rFonts w:ascii="Arial" w:hAnsi="Arial" w:cs="Arial"/>
          <w:color w:val="000000"/>
          <w:lang w:val="uk-UA"/>
        </w:rPr>
        <w:t>Чи вичерпано національні засоби правового захисту?</w:t>
      </w:r>
    </w:p>
    <w:p w:rsidR="00B13572" w:rsidRPr="008130A8" w:rsidRDefault="00B13572" w:rsidP="00B13572">
      <w:pPr>
        <w:pStyle w:val="a3"/>
        <w:numPr>
          <w:ilvl w:val="0"/>
          <w:numId w:val="1"/>
        </w:numPr>
        <w:spacing w:after="200" w:line="276" w:lineRule="auto"/>
        <w:jc w:val="both"/>
        <w:rPr>
          <w:rFonts w:ascii="Arial" w:hAnsi="Arial" w:cs="Arial"/>
          <w:sz w:val="24"/>
          <w:lang w:val="uk-UA"/>
        </w:rPr>
      </w:pPr>
      <w:r w:rsidRPr="008130A8">
        <w:rPr>
          <w:rFonts w:ascii="Arial" w:hAnsi="Arial" w:cs="Arial"/>
          <w:color w:val="000000"/>
          <w:sz w:val="24"/>
          <w:lang w:val="uk-UA"/>
        </w:rPr>
        <w:t>Сформулюйте правові висновки сторін заявника і представника держави.</w:t>
      </w:r>
    </w:p>
    <w:p w:rsidR="00523FE9" w:rsidRPr="00B13572" w:rsidRDefault="00523FE9">
      <w:pPr>
        <w:rPr>
          <w:lang w:val="uk-UA"/>
        </w:rPr>
      </w:pPr>
      <w:bookmarkStart w:id="18" w:name="_GoBack"/>
      <w:bookmarkEnd w:id="18"/>
    </w:p>
    <w:sectPr w:rsidR="00523FE9" w:rsidRPr="00B135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50FFF"/>
    <w:multiLevelType w:val="hybridMultilevel"/>
    <w:tmpl w:val="60261B6A"/>
    <w:lvl w:ilvl="0" w:tplc="19842DE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46C"/>
    <w:rsid w:val="0029046C"/>
    <w:rsid w:val="00523FE9"/>
    <w:rsid w:val="00B135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572"/>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B13572"/>
    <w:pPr>
      <w:spacing w:before="100" w:beforeAutospacing="1" w:after="100" w:afterAutospacing="1"/>
    </w:pPr>
    <w:rPr>
      <w:sz w:val="24"/>
    </w:rPr>
  </w:style>
  <w:style w:type="paragraph" w:styleId="a3">
    <w:name w:val="List Paragraph"/>
    <w:basedOn w:val="a"/>
    <w:uiPriority w:val="34"/>
    <w:qFormat/>
    <w:rsid w:val="00B135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572"/>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B13572"/>
    <w:pPr>
      <w:spacing w:before="100" w:beforeAutospacing="1" w:after="100" w:afterAutospacing="1"/>
    </w:pPr>
    <w:rPr>
      <w:sz w:val="24"/>
    </w:rPr>
  </w:style>
  <w:style w:type="paragraph" w:styleId="a3">
    <w:name w:val="List Paragraph"/>
    <w:basedOn w:val="a"/>
    <w:uiPriority w:val="34"/>
    <w:qFormat/>
    <w:rsid w:val="00B13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2735</Words>
  <Characters>1559</Characters>
  <Application>Microsoft Office Word</Application>
  <DocSecurity>0</DocSecurity>
  <Lines>12</Lines>
  <Paragraphs>8</Paragraphs>
  <ScaleCrop>false</ScaleCrop>
  <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2021-01-26T19:52:00Z</dcterms:created>
  <dcterms:modified xsi:type="dcterms:W3CDTF">2021-01-26T19:52:00Z</dcterms:modified>
</cp:coreProperties>
</file>