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E5" w:rsidRPr="00292E69" w:rsidRDefault="00292E69" w:rsidP="00292E69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92E6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ЗАВДАННЯ </w:t>
      </w:r>
    </w:p>
    <w:p w:rsidR="00292E69" w:rsidRPr="00292E69" w:rsidRDefault="00292E69" w:rsidP="00292E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</w:t>
      </w:r>
      <w:r w:rsidRPr="00292E6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о змістового модуля </w:t>
      </w:r>
      <w:r w:rsidR="00F96B82" w:rsidRPr="00F96B8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</w:t>
      </w:r>
    </w:p>
    <w:p w:rsidR="00292E69" w:rsidRPr="00292E69" w:rsidRDefault="00292E69" w:rsidP="00292E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ВАРІАНТ 1</w:t>
      </w:r>
    </w:p>
    <w:p w:rsidR="00292E69" w:rsidRDefault="00F96B82" w:rsidP="00292E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граматичний розбір прийменників за такою схемою: </w:t>
      </w:r>
    </w:p>
    <w:p w:rsidR="00F96B82" w:rsidRDefault="00F96B82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Аналізоване слово.</w:t>
      </w:r>
    </w:p>
    <w:p w:rsidR="00F96B82" w:rsidRDefault="00F96B82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Група за походженням.</w:t>
      </w:r>
    </w:p>
    <w:p w:rsidR="00F96B82" w:rsidRDefault="00F96B82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Група за будовою.</w:t>
      </w:r>
    </w:p>
    <w:p w:rsidR="00F96B82" w:rsidRDefault="00F96B82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Значення в реченні.</w:t>
      </w:r>
    </w:p>
    <w:p w:rsidR="00F96B82" w:rsidRDefault="00F96B82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Значення якого відмінка уточнює в реченні?</w:t>
      </w:r>
    </w:p>
    <w:p w:rsidR="00505FBE" w:rsidRDefault="00505FBE" w:rsidP="00F96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F96B82" w:rsidRDefault="00BE33BB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граматичний аналіз наведених у тексті службових слів за такою схемою:</w:t>
      </w:r>
    </w:p>
    <w:p w:rsidR="00BE33BB" w:rsidRDefault="00BE33BB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і підгрупа за значенням. 3. Група за походженням. 4. Група за будовою. 5. Група за вживанням. 6. Група за функцією в реченні.</w:t>
      </w:r>
    </w:p>
    <w:p w:rsidR="00406A8B" w:rsidRDefault="00406A8B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місцем і роллю в мовних одиницях (фразова, словотворча, формотворча). 3. Група і підгрупа за функціонально-семантичними особливостями. 4. Позиція. 5. Якого слова в реченні чи до всього речення стосується?</w:t>
      </w:r>
    </w:p>
    <w:p w:rsidR="00406A8B" w:rsidRDefault="00406A8B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Модальне значення. 3. Група за походженням.</w:t>
      </w:r>
    </w:p>
    <w:p w:rsidR="00406A8B" w:rsidRDefault="00406A8B" w:rsidP="00406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значенням. 3. Група за походженням.</w:t>
      </w:r>
    </w:p>
    <w:p w:rsidR="00F96B82" w:rsidRDefault="00F96B82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B82" w:rsidRDefault="00F96B82" w:rsidP="00F9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B82" w:rsidRDefault="00F96B82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Внизу коло моря життя кипіло безугавно вдень і вночі, билося дикими ритмами нічних танців, шуміло в притлумленому шереху тисяч </w:t>
      </w:r>
      <w:proofErr w:type="spellStart"/>
      <w:r w:rsidRPr="00BE33BB">
        <w:rPr>
          <w:rFonts w:ascii="Times New Roman" w:hAnsi="Times New Roman" w:cs="Times New Roman"/>
          <w:i/>
          <w:sz w:val="28"/>
          <w:szCs w:val="28"/>
          <w:lang w:val="uk-UA"/>
        </w:rPr>
        <w:t>підошв</w:t>
      </w:r>
      <w:proofErr w:type="spellEnd"/>
      <w:r w:rsidRPr="00BE3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асфальті набережної, вигравало барвами мелодій у транзисторах, вихлюпувалося з гучномовців на причалах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(П. Загребельний).</w:t>
      </w:r>
    </w:p>
    <w:p w:rsidR="00AD0C0B" w:rsidRDefault="00AD0C0B" w:rsidP="00AD0C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BE33BB" w:rsidRDefault="00BE33BB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0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A8B" w:rsidRPr="00AD0C0B">
        <w:rPr>
          <w:rFonts w:ascii="Times New Roman" w:hAnsi="Times New Roman" w:cs="Times New Roman"/>
          <w:i/>
          <w:sz w:val="28"/>
          <w:szCs w:val="28"/>
          <w:lang w:val="uk-UA"/>
        </w:rPr>
        <w:t>Поділять тебе, земле, ой, поділять … І моєму дадуть …</w:t>
      </w:r>
      <w:r w:rsidR="00AD0C0B" w:rsidRPr="00AD0C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Годі тоді рибку ловити.. Хоч-не-хоч, а йди, «пане </w:t>
      </w:r>
      <w:proofErr w:type="spellStart"/>
      <w:r w:rsidR="00AD0C0B" w:rsidRPr="00AD0C0B">
        <w:rPr>
          <w:rFonts w:ascii="Times New Roman" w:hAnsi="Times New Roman" w:cs="Times New Roman"/>
          <w:i/>
          <w:sz w:val="28"/>
          <w:szCs w:val="28"/>
          <w:lang w:val="uk-UA"/>
        </w:rPr>
        <w:t>добродзею</w:t>
      </w:r>
      <w:proofErr w:type="spellEnd"/>
      <w:r w:rsidR="00AD0C0B" w:rsidRPr="00AD0C0B">
        <w:rPr>
          <w:rFonts w:ascii="Times New Roman" w:hAnsi="Times New Roman" w:cs="Times New Roman"/>
          <w:i/>
          <w:sz w:val="28"/>
          <w:szCs w:val="28"/>
          <w:lang w:val="uk-UA"/>
        </w:rPr>
        <w:t>», до плуга …Ой, боже, хоч на старість зазнати того щастя – дитину свою вивести в люди</w:t>
      </w:r>
      <w:r w:rsidR="00AD0C0B">
        <w:rPr>
          <w:rFonts w:ascii="Times New Roman" w:hAnsi="Times New Roman" w:cs="Times New Roman"/>
          <w:sz w:val="28"/>
          <w:szCs w:val="28"/>
          <w:lang w:val="uk-UA"/>
        </w:rPr>
        <w:t>…                               (М. Коцюбинський).</w:t>
      </w:r>
    </w:p>
    <w:p w:rsidR="00F96B82" w:rsidRDefault="00F96B82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B82" w:rsidRDefault="00F96B82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C0B" w:rsidRPr="00292E69" w:rsidRDefault="00AD0C0B" w:rsidP="00AD0C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ВАРІАНТ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2</w:t>
      </w:r>
    </w:p>
    <w:p w:rsidR="00AD0C0B" w:rsidRDefault="00AD0C0B" w:rsidP="00AD0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граматичний розбір прийменників за такою схемою: 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Аналізоване слово.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Група за походженням.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Група за будовою.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Значення в реченні.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Значення якого відмінка уточнює в реченні?</w:t>
      </w:r>
    </w:p>
    <w:p w:rsidR="00505FBE" w:rsidRDefault="00505FBE" w:rsidP="00AD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граматичний аналіз наведених у тексті службових слів за такою схемою: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і підгрупа за значенням. 3. Група за походженням. 4. Група за будовою. 5. Група за вживанням. 6. Група за функцією в реченні.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місцем і роллю в мовних одиницях (фразова, словотворча, формотворча). 3. Група і підгрупа за функціонально-семантичними особливостями. 4. Позиція. 5. Якого слова в реченні чи до всього речення стосується?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Модальне значення. 3. Група за походженням.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значенням. 3. Група за походженням.</w:t>
      </w:r>
    </w:p>
    <w:p w:rsidR="00AD0C0B" w:rsidRDefault="00AD0C0B" w:rsidP="00AD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C0B" w:rsidRDefault="00AD0C0B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C0B" w:rsidRDefault="00AD0C0B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BE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F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тернового куша, недалеко стежки, злетіла якась заспана пташка; вона ніби зраділа з такої ранньої зустрічі з </w:t>
      </w:r>
      <w:r w:rsidR="00505FBE" w:rsidRPr="00505FBE">
        <w:rPr>
          <w:rFonts w:ascii="Times New Roman" w:hAnsi="Times New Roman" w:cs="Times New Roman"/>
          <w:i/>
          <w:sz w:val="28"/>
          <w:szCs w:val="28"/>
          <w:lang w:val="uk-UA"/>
        </w:rPr>
        <w:t>Кирилом</w:t>
      </w:r>
      <w:r w:rsidRPr="00505FBE">
        <w:rPr>
          <w:rFonts w:ascii="Times New Roman" w:hAnsi="Times New Roman" w:cs="Times New Roman"/>
          <w:i/>
          <w:sz w:val="28"/>
          <w:szCs w:val="28"/>
          <w:lang w:val="uk-UA"/>
        </w:rPr>
        <w:t>, бо не встигла</w:t>
      </w:r>
      <w:r w:rsidR="00505FBE" w:rsidRPr="00505F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розправити закляклі за ніч крила, як дзвінко, голосисто защебетала йому над головою:</w:t>
      </w:r>
      <w:proofErr w:type="spellStart"/>
      <w:r w:rsidR="00505FBE" w:rsidRPr="00505FBE">
        <w:rPr>
          <w:rFonts w:ascii="Times New Roman" w:hAnsi="Times New Roman" w:cs="Times New Roman"/>
          <w:i/>
          <w:sz w:val="28"/>
          <w:szCs w:val="28"/>
          <w:lang w:val="uk-UA"/>
        </w:rPr>
        <w:t>п-і-і</w:t>
      </w:r>
      <w:proofErr w:type="spellEnd"/>
      <w:r w:rsidR="00505FBE" w:rsidRPr="00505F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05FBE" w:rsidRPr="00505FBE">
        <w:rPr>
          <w:rFonts w:ascii="Times New Roman" w:hAnsi="Times New Roman" w:cs="Times New Roman"/>
          <w:i/>
          <w:sz w:val="28"/>
          <w:szCs w:val="28"/>
          <w:lang w:val="uk-UA"/>
        </w:rPr>
        <w:t>п-і-і</w:t>
      </w:r>
      <w:proofErr w:type="spellEnd"/>
      <w:r w:rsidR="00505FBE" w:rsidRPr="00505F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05FBE" w:rsidRPr="00505FBE">
        <w:rPr>
          <w:rFonts w:ascii="Times New Roman" w:hAnsi="Times New Roman" w:cs="Times New Roman"/>
          <w:i/>
          <w:sz w:val="28"/>
          <w:szCs w:val="28"/>
          <w:lang w:val="uk-UA"/>
        </w:rPr>
        <w:t>п-і-і</w:t>
      </w:r>
      <w:proofErr w:type="spellEnd"/>
      <w:r w:rsidR="00505FBE" w:rsidRPr="00505FBE">
        <w:rPr>
          <w:rFonts w:ascii="Times New Roman" w:hAnsi="Times New Roman" w:cs="Times New Roman"/>
          <w:i/>
          <w:sz w:val="28"/>
          <w:szCs w:val="28"/>
          <w:lang w:val="uk-UA"/>
        </w:rPr>
        <w:t>!....</w:t>
      </w:r>
      <w:r w:rsidR="00505FBE">
        <w:rPr>
          <w:rFonts w:ascii="Times New Roman" w:hAnsi="Times New Roman" w:cs="Times New Roman"/>
          <w:sz w:val="28"/>
          <w:szCs w:val="28"/>
          <w:lang w:val="uk-UA"/>
        </w:rPr>
        <w:t xml:space="preserve"> (Г. Косинка). </w:t>
      </w:r>
    </w:p>
    <w:p w:rsidR="00505FBE" w:rsidRDefault="00505FBE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FBE" w:rsidRDefault="00505FBE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FBE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FBE">
        <w:rPr>
          <w:rFonts w:ascii="Times New Roman" w:hAnsi="Times New Roman" w:cs="Times New Roman"/>
          <w:i/>
          <w:sz w:val="28"/>
          <w:szCs w:val="28"/>
          <w:lang w:val="uk-UA"/>
        </w:rPr>
        <w:t>Ой горе! Хто б то говорив! Уже таких відьом, таких нехлюй, як ти, світ не видав! Ну, вже ж матінка, Лукашу, в тебе! Залізо – й те перегризе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Українка).</w:t>
      </w:r>
    </w:p>
    <w:p w:rsidR="00505FBE" w:rsidRDefault="00505FBE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FBE" w:rsidRDefault="00505FBE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FBE" w:rsidRDefault="00505FBE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FBE" w:rsidRDefault="00505FBE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FBE" w:rsidRDefault="00505FBE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FBE" w:rsidRPr="00292E69" w:rsidRDefault="00505FBE" w:rsidP="00505F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ВАРІАНТ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3</w:t>
      </w:r>
    </w:p>
    <w:p w:rsidR="00505FBE" w:rsidRDefault="00505FBE" w:rsidP="00505F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граматичний розбір прийменників за такою схемою: 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Аналізоване слово.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Група за походженням.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Група за будовою.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Значення в реченні.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Значення якого відмінка уточнює в реченні?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граматичний аналіз наведених у тексті службових слів за такою схемою: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і підгрупа за значенням. 3. Група за походженням. 4. Група за будовою. 5. Група за вживанням. 6. Група за функцією в реченні.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місцем і роллю в мовних одиницях (фразова, словотворча, формотворча). 3. Група і підгрупа за функціонально-семантичними особливостями. 4. Позиція. 5. Якого слова в реченні чи до всього речення стосується?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Модальне значення. 3. Група за походженням.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значенням. 3. Група за походженням.</w:t>
      </w:r>
    </w:p>
    <w:p w:rsidR="00505FBE" w:rsidRDefault="00505FBE" w:rsidP="0050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FBE" w:rsidRDefault="00505FBE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FBE" w:rsidRDefault="00505FBE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E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F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Напишу я слово про </w:t>
      </w:r>
      <w:r w:rsidR="00670FEC" w:rsidRPr="00670F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хату за тисячу верст і за тисячу літ від далеченних сивих </w:t>
      </w:r>
      <w:proofErr w:type="spellStart"/>
      <w:r w:rsidR="00670FEC" w:rsidRPr="00670FEC">
        <w:rPr>
          <w:rFonts w:ascii="Times New Roman" w:hAnsi="Times New Roman" w:cs="Times New Roman"/>
          <w:i/>
          <w:sz w:val="28"/>
          <w:szCs w:val="28"/>
          <w:lang w:val="uk-UA"/>
        </w:rPr>
        <w:t>давен</w:t>
      </w:r>
      <w:proofErr w:type="spellEnd"/>
      <w:r w:rsidR="00670FEC" w:rsidRPr="00670F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аж до великого мого часу всесвітньо-атомної бомби</w:t>
      </w:r>
      <w:r w:rsidR="00670F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(О. Довженко).</w:t>
      </w:r>
    </w:p>
    <w:p w:rsidR="00670FEC" w:rsidRDefault="00670FEC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597" w:rsidRDefault="00670FEC" w:rsidP="00AD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E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1597">
        <w:rPr>
          <w:rFonts w:ascii="Times New Roman" w:hAnsi="Times New Roman" w:cs="Times New Roman"/>
          <w:i/>
          <w:sz w:val="28"/>
          <w:szCs w:val="28"/>
          <w:lang w:val="uk-UA"/>
        </w:rPr>
        <w:t>Наче поза часом ідемо</w:t>
      </w:r>
      <w:r w:rsidR="00731597" w:rsidRPr="00731597">
        <w:rPr>
          <w:rFonts w:ascii="Times New Roman" w:hAnsi="Times New Roman" w:cs="Times New Roman"/>
          <w:i/>
          <w:sz w:val="28"/>
          <w:szCs w:val="28"/>
          <w:lang w:val="uk-UA"/>
        </w:rPr>
        <w:t>, не знаючи, що робиться на інших фронтах. Мета наша десь у тумані, за мороком ночі,але ми готові, здається, хоч все життя іти, аби лиш досягти її</w:t>
      </w:r>
      <w:r w:rsidR="00731597">
        <w:rPr>
          <w:rFonts w:ascii="Times New Roman" w:hAnsi="Times New Roman" w:cs="Times New Roman"/>
          <w:sz w:val="28"/>
          <w:szCs w:val="28"/>
          <w:lang w:val="uk-UA"/>
        </w:rPr>
        <w:t xml:space="preserve"> (О. Гончар).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1597" w:rsidRPr="00731597" w:rsidRDefault="00731597" w:rsidP="00731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1597" w:rsidRPr="00731597" w:rsidRDefault="00731597" w:rsidP="00731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1597" w:rsidRPr="00731597" w:rsidRDefault="00731597" w:rsidP="00731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1597" w:rsidRDefault="00731597" w:rsidP="00731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0FEC" w:rsidRDefault="00731597" w:rsidP="00731597">
      <w:pPr>
        <w:tabs>
          <w:tab w:val="left" w:pos="25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1597" w:rsidRPr="00292E69" w:rsidRDefault="00731597" w:rsidP="007315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ВАРІАНТ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4</w:t>
      </w:r>
    </w:p>
    <w:p w:rsidR="00731597" w:rsidRDefault="00731597" w:rsidP="007315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граматичний розбір прийменників за такою схемою: 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Аналізоване слово.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Група за походженням.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Група за будовою.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Значення в реченні.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Значення якого відмінка уточнює в реченні?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граматичний аналіз наведених у тексті службових слів за такою схемою: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і підгрупа за значенням. 3. Група за походженням. 4. Група за будовою. 5. Група за вживанням. 6. Група за функцією в реченні.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місцем і роллю в мовних одиницях (фразова, словотворча, формотворча). 3. Група і підгрупа за функціонально-семантичними особливостями. 4. Позиція. 5. Якого слова в реченні чи до всього речення стосується?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Модальне значення. 3. Група за походженням.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значенням. 3. Група за походженням.</w:t>
      </w:r>
    </w:p>
    <w:p w:rsidR="00731597" w:rsidRDefault="00731597" w:rsidP="0073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597" w:rsidRDefault="00731597" w:rsidP="00731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597" w:rsidRDefault="00731597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59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20E">
        <w:rPr>
          <w:rFonts w:ascii="Times New Roman" w:hAnsi="Times New Roman" w:cs="Times New Roman"/>
          <w:i/>
          <w:sz w:val="28"/>
          <w:szCs w:val="28"/>
          <w:lang w:val="uk-UA"/>
        </w:rPr>
        <w:t>Один з мандрівників по Африці сказав: для людини</w:t>
      </w:r>
      <w:r w:rsidR="001F44A8" w:rsidRPr="00A1620E">
        <w:rPr>
          <w:rFonts w:ascii="Times New Roman" w:hAnsi="Times New Roman" w:cs="Times New Roman"/>
          <w:i/>
          <w:sz w:val="28"/>
          <w:szCs w:val="28"/>
          <w:lang w:val="uk-UA"/>
        </w:rPr>
        <w:t>, яка потрапляє  в тропічний ліс</w:t>
      </w:r>
      <w:r w:rsidR="00A1620E" w:rsidRPr="00A1620E">
        <w:rPr>
          <w:rFonts w:ascii="Times New Roman" w:hAnsi="Times New Roman" w:cs="Times New Roman"/>
          <w:i/>
          <w:sz w:val="28"/>
          <w:szCs w:val="28"/>
          <w:lang w:val="uk-UA"/>
        </w:rPr>
        <w:t>, є два щасливих моменти: перший, коли вона входить до лісу і зачаровується його красою, другий – як, близька до божевілля, втікає з того пекла</w:t>
      </w:r>
      <w:r w:rsidR="00A1620E">
        <w:rPr>
          <w:rFonts w:ascii="Times New Roman" w:hAnsi="Times New Roman" w:cs="Times New Roman"/>
          <w:sz w:val="28"/>
          <w:szCs w:val="28"/>
          <w:lang w:val="uk-UA"/>
        </w:rPr>
        <w:t xml:space="preserve"> (Ю. Олійник).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620E" w:rsidRDefault="00A1620E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0E" w:rsidRDefault="00A1620E" w:rsidP="00A16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20E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20E">
        <w:rPr>
          <w:rFonts w:ascii="Times New Roman" w:hAnsi="Times New Roman" w:cs="Times New Roman"/>
          <w:i/>
          <w:sz w:val="28"/>
          <w:szCs w:val="28"/>
          <w:lang w:val="uk-UA"/>
        </w:rPr>
        <w:t>І небо з зірками таке, наче дотепер його й не бачив, і ці липи-красуні, що їхньої краси, здається, ніколи й не помічав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(О. Гончар). </w:t>
      </w:r>
    </w:p>
    <w:p w:rsidR="00A1620E" w:rsidRDefault="00A1620E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0E" w:rsidRDefault="00A1620E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0E" w:rsidRDefault="00A1620E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0E" w:rsidRDefault="00A1620E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0E" w:rsidRDefault="00A1620E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0E" w:rsidRDefault="00A1620E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0E" w:rsidRPr="00292E69" w:rsidRDefault="00A1620E" w:rsidP="00A162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ВАРІАНТ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5</w:t>
      </w:r>
    </w:p>
    <w:p w:rsidR="00A1620E" w:rsidRDefault="00A1620E" w:rsidP="00A162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граматичний розбір прийменників за такою схемою: 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Аналізоване слово.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Група за походженням.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Група за будовою.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Значення в реченні.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Значення якого відмінка уточнює в реченні?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граматичний аналіз наведених у тексті службових слів за такою схемою: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і підгрупа за значенням. 3. Група за походженням. 4. Група за будовою. 5. Група за вживанням. 6. Група за функцією в реченні.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місцем і роллю в мовних одиницях (фразова, словотворча, формотворча). 3. Група і підгрупа за функціонально-семантичними особливостями. 4. Позиція. 5. Якого слова в реченні чи до всього речення стосується?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Модальне значення. 3. Група за походженням.</w:t>
      </w:r>
    </w:p>
    <w:p w:rsidR="00A1620E" w:rsidRDefault="00A1620E" w:rsidP="00A1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значенням. 3. Група за походженням.</w:t>
      </w:r>
    </w:p>
    <w:p w:rsidR="00A1620E" w:rsidRDefault="00A1620E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Default="005C63ED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ED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3ED">
        <w:rPr>
          <w:rFonts w:ascii="Times New Roman" w:hAnsi="Times New Roman" w:cs="Times New Roman"/>
          <w:i/>
          <w:sz w:val="28"/>
          <w:szCs w:val="28"/>
          <w:lang w:val="uk-UA"/>
        </w:rPr>
        <w:t>А коли ця смішна людина із снігом на волоссі й цвітом маку на серці думає про маленьку, смугляву, вередливу жіночку і стає на коліна перед її образом ,і плутає всі цифри в бухгалтерських книгах, і всі цифри, всі книги, всі люди для неї нудні й непотрібні, то що це таке з ним, хотів би він знати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(В. Винниченко).</w:t>
      </w:r>
    </w:p>
    <w:p w:rsidR="005C63ED" w:rsidRDefault="005C63ED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Default="005C63ED" w:rsidP="005C6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ED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3ED">
        <w:rPr>
          <w:rFonts w:ascii="Times New Roman" w:hAnsi="Times New Roman" w:cs="Times New Roman"/>
          <w:i/>
          <w:sz w:val="28"/>
          <w:szCs w:val="28"/>
          <w:lang w:val="uk-UA"/>
        </w:rPr>
        <w:t>Та дайте ви мені годину  чисту! Ви хочете, щоб я не тільки з хати ,а з світу геть зійшов … Бігме, зійду!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Українка).</w:t>
      </w:r>
    </w:p>
    <w:p w:rsidR="005C63ED" w:rsidRDefault="005C63ED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Default="005C63ED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Default="005C63ED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Default="005C63ED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Default="005C63ED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Pr="00292E69" w:rsidRDefault="005C63ED" w:rsidP="005C63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ВАРІАНТ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6</w:t>
      </w:r>
    </w:p>
    <w:p w:rsidR="005C63ED" w:rsidRDefault="005C63ED" w:rsidP="005C63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граматичний розбір прийменників за такою схемою: 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Аналізоване слово.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Група за походженням.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Група за будовою.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Значення в реченні.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Значення якого відмінка уточнює в реченні?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граматичний аналіз наведених у тексті службових слів за такою схемою: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і підгрупа за значенням. 3. Група за походженням. 4. Група за будовою. 5. Група за вживанням. 6. Група за функцією в реченні.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місцем і роллю в мовних одиницях (фразова, словотворча, формотворча). 3. Група і підгрупа за функціонально-семантичними особливостями. 4. Позиція. 5. Якого слова в реченні чи до всього речення стосується?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Модальне значення. 3. Група за походженням.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значенням. 3. Група за походженням.</w:t>
      </w: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Default="005C63ED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E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виспівуєш на цілий сход </w:t>
      </w:r>
      <w:r w:rsidR="001362E6" w:rsidRPr="001362E6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1362E6">
        <w:rPr>
          <w:rFonts w:ascii="Times New Roman" w:hAnsi="Times New Roman" w:cs="Times New Roman"/>
          <w:i/>
          <w:sz w:val="28"/>
          <w:szCs w:val="28"/>
          <w:lang w:val="uk-UA"/>
        </w:rPr>
        <w:t>юбов до людства … з сотого заходу,</w:t>
      </w:r>
      <w:r w:rsidR="00136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136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згадай, нарешті, і про свій народ. Хоча б за те,</w:t>
      </w:r>
      <w:r w:rsidR="001362E6" w:rsidRPr="00136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 має він в цю мить Виконувати каторжну роботу: За тебе перед людством червоніть</w:t>
      </w:r>
      <w:r w:rsidR="001362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2E6">
        <w:rPr>
          <w:rFonts w:ascii="Times New Roman" w:hAnsi="Times New Roman" w:cs="Times New Roman"/>
          <w:sz w:val="28"/>
          <w:szCs w:val="28"/>
          <w:lang w:val="uk-UA"/>
        </w:rPr>
        <w:t>(Б. Олійник).</w:t>
      </w:r>
    </w:p>
    <w:p w:rsidR="001362E6" w:rsidRDefault="001362E6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2E6" w:rsidRDefault="001362E6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2E6" w:rsidRPr="001362E6" w:rsidRDefault="001362E6" w:rsidP="005C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E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Спільна для всіх мисливських оповідань риса – це те, що всі вони факти, що все це насправді було, що </w:t>
      </w:r>
      <w:r w:rsidRPr="001362E6">
        <w:rPr>
          <w:rFonts w:ascii="Times New Roman" w:hAnsi="Times New Roman" w:cs="Times New Roman"/>
          <w:i/>
          <w:sz w:val="28"/>
          <w:szCs w:val="28"/>
        </w:rPr>
        <w:t>“</w:t>
      </w:r>
      <w:r w:rsidRPr="001362E6">
        <w:rPr>
          <w:rFonts w:ascii="Times New Roman" w:hAnsi="Times New Roman" w:cs="Times New Roman"/>
          <w:i/>
          <w:sz w:val="28"/>
          <w:szCs w:val="28"/>
          <w:lang w:val="uk-UA"/>
        </w:rPr>
        <w:t>розкажу, то не повірите, але це факт!</w:t>
      </w:r>
      <w:r w:rsidRPr="001362E6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(Остап Вишня).</w:t>
      </w:r>
    </w:p>
    <w:p w:rsidR="005C63ED" w:rsidRDefault="005C63ED" w:rsidP="005C63ED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Default="005C63ED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ED" w:rsidRDefault="005C63ED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2E6" w:rsidRDefault="001362E6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2E6" w:rsidRDefault="001362E6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2E6" w:rsidRDefault="001362E6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2E6" w:rsidRDefault="001362E6" w:rsidP="00A1620E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2E6" w:rsidRPr="007A13AB" w:rsidRDefault="001362E6" w:rsidP="00136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ВАРІАНТ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7</w:t>
      </w:r>
    </w:p>
    <w:p w:rsidR="001362E6" w:rsidRDefault="001362E6" w:rsidP="00136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граматичний розбір прийменників за такою схемою: 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Аналізоване слово.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Група за походженням.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Група за будовою.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Значення в реченні.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Значення якого відмінка уточнює в реченні?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граматичний аналіз наведених у тексті службових слів за такою схемою: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і підгрупа за значенням. 3. Група за походженням. 4. Група за будовою. 5. Група за вживанням. 6. Група за функцією в реченні.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місцем і роллю в мовних одиницях (фразова, словотворча, формотворча). 3. Група і підгрупа за функціонально-семантичними особливостями. 4. Позиція. 5. Якого слова в реченні чи до всього речення стосується?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Модальне значення. 3. Група за походженням.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значенням. 3. Група за походженням.</w:t>
      </w:r>
    </w:p>
    <w:p w:rsidR="001362E6" w:rsidRDefault="001362E6" w:rsidP="0013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2E6" w:rsidRDefault="001362E6" w:rsidP="001362E6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E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 w:rsidRPr="0013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Рятуйся від пісні, яка повела Тебе поміж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люди у люту годину,</w:t>
      </w:r>
      <w:r w:rsidR="006F509E" w:rsidRPr="006F50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F509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Під кулі чужинця і чобіт у спину По теплій золі від села до села </w:t>
      </w:r>
      <w:r w:rsidR="006F509E">
        <w:rPr>
          <w:rFonts w:ascii="Times New Roman" w:hAnsi="Times New Roman" w:cs="Times New Roman"/>
          <w:sz w:val="28"/>
          <w:szCs w:val="28"/>
          <w:lang w:val="uk-UA"/>
        </w:rPr>
        <w:t>(П. Гірник).</w:t>
      </w:r>
    </w:p>
    <w:p w:rsidR="006F509E" w:rsidRDefault="006F509E" w:rsidP="001362E6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09E" w:rsidRDefault="006F509E" w:rsidP="001362E6">
      <w:pPr>
        <w:tabs>
          <w:tab w:val="left" w:pos="2592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509E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09E">
        <w:rPr>
          <w:rFonts w:ascii="Times New Roman" w:hAnsi="Times New Roman" w:cs="Times New Roman"/>
          <w:i/>
          <w:sz w:val="28"/>
          <w:szCs w:val="28"/>
          <w:lang w:val="uk-UA"/>
        </w:rPr>
        <w:t>Коли лежиш у полі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лицем до неба і вслухаєшся в многоголосу тишу полів, то помічаєш, що в ній є щось не земне, а небесне </w:t>
      </w:r>
      <w:r w:rsidR="007A13AB">
        <w:rPr>
          <w:rFonts w:ascii="Times New Roman" w:hAnsi="Times New Roman" w:cs="Times New Roman"/>
          <w:sz w:val="28"/>
          <w:szCs w:val="28"/>
          <w:lang w:val="uk-UA"/>
        </w:rPr>
        <w:t>(М. Коцюбинський).</w:t>
      </w:r>
      <w:r w:rsidR="007A1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A13AB" w:rsidRDefault="007A13AB" w:rsidP="001362E6">
      <w:pPr>
        <w:tabs>
          <w:tab w:val="left" w:pos="2592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13AB" w:rsidRDefault="007A13AB" w:rsidP="001362E6">
      <w:pPr>
        <w:tabs>
          <w:tab w:val="left" w:pos="2592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13AB" w:rsidRDefault="007A13AB" w:rsidP="001362E6">
      <w:pPr>
        <w:tabs>
          <w:tab w:val="left" w:pos="2592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13AB" w:rsidRDefault="007A13AB" w:rsidP="001362E6">
      <w:pPr>
        <w:tabs>
          <w:tab w:val="left" w:pos="2592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13AB" w:rsidRDefault="007A13AB" w:rsidP="001362E6">
      <w:pPr>
        <w:tabs>
          <w:tab w:val="left" w:pos="2592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13AB" w:rsidRDefault="007A13AB" w:rsidP="001362E6">
      <w:pPr>
        <w:tabs>
          <w:tab w:val="left" w:pos="2592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13AB" w:rsidRDefault="007A13AB" w:rsidP="001362E6">
      <w:pPr>
        <w:tabs>
          <w:tab w:val="left" w:pos="2592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13AB" w:rsidRDefault="007A13AB" w:rsidP="001362E6">
      <w:pPr>
        <w:tabs>
          <w:tab w:val="left" w:pos="2592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13AB" w:rsidRPr="007A13AB" w:rsidRDefault="007A13AB" w:rsidP="007A1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ВАРІАНТ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8</w:t>
      </w:r>
    </w:p>
    <w:p w:rsidR="007A13AB" w:rsidRDefault="007A13AB" w:rsidP="007A13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граматичний розбір прийменників за такою схемою: 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Аналізоване слово.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Група за походженням.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Група за будовою.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Значення в реченні.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Значення якого відмінка уточнює в реченні?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граматичний аналіз наведених у тексті службових слів за такою схемою: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і підгрупа за значенням. 3. Група за походженням. 4. Група за будовою. 5. Група за вживанням. 6. Група за функцією в реченні.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місцем і роллю в мовних одиницях (фразова, словотворча, формотворча). 3. Група і підгрупа за функціонально-семантичними особливостями. 4. Позиція. 5. Якого слова в реченні чи до всього речення стосується?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Модальне значення. 3. Група за походженням.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значенням. 3. Група за походженням.</w:t>
      </w:r>
    </w:p>
    <w:p w:rsidR="007A13AB" w:rsidRDefault="007A13AB" w:rsidP="007A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3AB" w:rsidRDefault="007A13AB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E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A13AB">
        <w:rPr>
          <w:rFonts w:ascii="Times New Roman" w:hAnsi="Times New Roman" w:cs="Times New Roman"/>
          <w:i/>
          <w:sz w:val="28"/>
          <w:szCs w:val="28"/>
          <w:lang w:val="uk-UA"/>
        </w:rPr>
        <w:t>І біжиш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одного завулка в другий, повз глиняники, біля млина, через гатку, біля цвинтаря, і вже не чуєш під собою ніг, наче то сама земля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чимдуху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крутиться під тобою та твоїм колесом, а ти зупинився на місці </w:t>
      </w:r>
      <w:r w:rsidRPr="007A13AB">
        <w:rPr>
          <w:rFonts w:ascii="Times New Roman" w:hAnsi="Times New Roman" w:cs="Times New Roman"/>
          <w:sz w:val="28"/>
          <w:szCs w:val="28"/>
          <w:lang w:val="uk-UA"/>
        </w:rPr>
        <w:t xml:space="preserve">(Є. Гуцало).  </w:t>
      </w:r>
    </w:p>
    <w:p w:rsidR="007A13AB" w:rsidRDefault="007A13AB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3AB" w:rsidRDefault="007A13AB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3A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3AB">
        <w:rPr>
          <w:rFonts w:ascii="Times New Roman" w:hAnsi="Times New Roman" w:cs="Times New Roman"/>
          <w:i/>
          <w:sz w:val="28"/>
          <w:szCs w:val="28"/>
          <w:lang w:val="uk-UA"/>
        </w:rPr>
        <w:t>З пасажирів ніхто й не думав потіснитися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3AB">
        <w:rPr>
          <w:rFonts w:ascii="Times New Roman" w:hAnsi="Times New Roman" w:cs="Times New Roman"/>
          <w:i/>
          <w:sz w:val="28"/>
          <w:szCs w:val="28"/>
          <w:lang w:val="uk-UA"/>
        </w:rPr>
        <w:t>щоб дати старому місце. Щоправда, він і сам не приглядався, де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можна усістися </w:t>
      </w:r>
      <w:r w:rsidR="00E94C50" w:rsidRPr="00E94C50">
        <w:rPr>
          <w:rFonts w:ascii="Times New Roman" w:hAnsi="Times New Roman" w:cs="Times New Roman"/>
          <w:sz w:val="28"/>
          <w:szCs w:val="28"/>
          <w:lang w:val="uk-UA"/>
        </w:rPr>
        <w:t xml:space="preserve">(І. </w:t>
      </w:r>
      <w:proofErr w:type="spellStart"/>
      <w:r w:rsidR="00E94C50" w:rsidRPr="00E94C50">
        <w:rPr>
          <w:rFonts w:ascii="Times New Roman" w:hAnsi="Times New Roman" w:cs="Times New Roman"/>
          <w:sz w:val="28"/>
          <w:szCs w:val="28"/>
          <w:lang w:val="uk-UA"/>
        </w:rPr>
        <w:t>Чендей</w:t>
      </w:r>
      <w:proofErr w:type="spellEnd"/>
      <w:r w:rsidR="00E94C50" w:rsidRPr="00E94C5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E94C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94C50" w:rsidRDefault="00E94C50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Default="00E94C50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Default="00E94C50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Default="00E94C50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Default="00E94C50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Default="00E94C50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Default="00E94C50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Pr="007A13AB" w:rsidRDefault="00E94C50" w:rsidP="00E9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ВАРІАНТ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9</w:t>
      </w:r>
    </w:p>
    <w:p w:rsidR="00E94C50" w:rsidRDefault="00E94C50" w:rsidP="00E94C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82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граматичний розбір прийменників за такою схемою: 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Аналізоване слово.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Група за походженням.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Група за будовою.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Значення в реченні.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Значення якого відмінка уточнює в реченні?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граматичний аналіз наведених у тексті службових слів за такою схемою: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і підгрупа за значенням. 3. Група за походженням. 4. Група за будовою. 5. Група за вживанням. 6. Група за функцією в реченні.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Частка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місцем і роллю в мовних одиницях (фразова, словотворча, формотворча). 3. Група і підгрупа за функціонально-семантичними особливостями. 4. Позиція. 5. Якого слова в реченні чи до всього речення стосується?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Модальне значення. 3. Група за походженням.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A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: 1. Аналізоване слово. 2. Група за значенням. 3. Група за походженням.</w:t>
      </w:r>
    </w:p>
    <w:p w:rsidR="00E94C50" w:rsidRDefault="00E94C50" w:rsidP="00E9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Default="00E94C50" w:rsidP="00E94C5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E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4C50">
        <w:rPr>
          <w:rFonts w:ascii="Times New Roman" w:hAnsi="Times New Roman" w:cs="Times New Roman"/>
          <w:i/>
          <w:sz w:val="28"/>
          <w:szCs w:val="28"/>
          <w:lang w:val="uk-UA"/>
        </w:rPr>
        <w:t>Коли підсихали стежки,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знаходили під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штандарами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чи в коморі, чи на горищі колесо і ключку, забризкані зеленою іржею, і, пустивши колесо поперед себе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попихаючи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 притримуючи його дротяною ключкою, бігли через суху, ласкаву весну, тупотіли босими п’ятами по теплій землі, вилизаній вітрами </w:t>
      </w:r>
      <w:r>
        <w:rPr>
          <w:rFonts w:ascii="Times New Roman" w:hAnsi="Times New Roman" w:cs="Times New Roman"/>
          <w:sz w:val="28"/>
          <w:szCs w:val="28"/>
          <w:lang w:val="uk-UA"/>
        </w:rPr>
        <w:t>(Є. Гуцало).</w:t>
      </w:r>
    </w:p>
    <w:p w:rsidR="00E94C50" w:rsidRDefault="00E94C50" w:rsidP="00E94C5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C50" w:rsidRPr="00E94C50" w:rsidRDefault="00E94C50" w:rsidP="00E94C50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C50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94C50">
        <w:rPr>
          <w:rFonts w:ascii="Times New Roman" w:hAnsi="Times New Roman" w:cs="Times New Roman"/>
          <w:i/>
          <w:sz w:val="28"/>
          <w:szCs w:val="28"/>
          <w:lang w:val="uk-UA"/>
        </w:rPr>
        <w:t>От тобі й верну</w:t>
      </w:r>
      <w:bookmarkStart w:id="0" w:name="_GoBack"/>
      <w:bookmarkEnd w:id="0"/>
      <w:r w:rsidRPr="00E94C50">
        <w:rPr>
          <w:rFonts w:ascii="Times New Roman" w:hAnsi="Times New Roman" w:cs="Times New Roman"/>
          <w:i/>
          <w:sz w:val="28"/>
          <w:szCs w:val="28"/>
          <w:lang w:val="uk-UA"/>
        </w:rPr>
        <w:t>вся до господи. І нащо було вертатись у цей проклятий край! Будь він тричі проклятий од бога і од людей!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(І. Нечуй-Левицький).</w:t>
      </w:r>
      <w:r w:rsidRPr="00E9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C50" w:rsidRPr="007A13AB" w:rsidRDefault="00E94C50" w:rsidP="007A13AB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4C50" w:rsidRPr="007A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23"/>
    <w:rsid w:val="001362E6"/>
    <w:rsid w:val="001F44A8"/>
    <w:rsid w:val="00292E69"/>
    <w:rsid w:val="00406A8B"/>
    <w:rsid w:val="00421A95"/>
    <w:rsid w:val="00505FBE"/>
    <w:rsid w:val="005C63ED"/>
    <w:rsid w:val="00670FEC"/>
    <w:rsid w:val="006F509E"/>
    <w:rsid w:val="00731597"/>
    <w:rsid w:val="00774DDA"/>
    <w:rsid w:val="007A13AB"/>
    <w:rsid w:val="00A1620E"/>
    <w:rsid w:val="00AB16E5"/>
    <w:rsid w:val="00AD0C0B"/>
    <w:rsid w:val="00BE33BB"/>
    <w:rsid w:val="00E94C50"/>
    <w:rsid w:val="00F96B82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</dc:creator>
  <cp:keywords/>
  <dc:description/>
  <cp:lastModifiedBy>Стовбур</cp:lastModifiedBy>
  <cp:revision>9</cp:revision>
  <dcterms:created xsi:type="dcterms:W3CDTF">2022-02-11T08:16:00Z</dcterms:created>
  <dcterms:modified xsi:type="dcterms:W3CDTF">2022-02-13T06:23:00Z</dcterms:modified>
</cp:coreProperties>
</file>