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D1BE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>Медіаторні</w:t>
      </w:r>
      <w:proofErr w:type="spellEnd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технології врегулювання конфліктів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1BEF">
        <w:rPr>
          <w:rFonts w:ascii="Times New Roman" w:hAnsi="Times New Roman" w:cs="Times New Roman"/>
          <w:b/>
          <w:sz w:val="28"/>
          <w:szCs w:val="28"/>
          <w:lang w:val="uk-UA"/>
        </w:rPr>
        <w:t>Процедура медіації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D1BEF" w:rsidRPr="009D1BEF" w:rsidRDefault="00636F17" w:rsidP="009D1BEF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із матеріалами лекції </w:t>
      </w:r>
      <w:r w:rsidR="009D1BEF">
        <w:rPr>
          <w:rFonts w:ascii="Times New Roman" w:hAnsi="Times New Roman" w:cs="Times New Roman"/>
          <w:sz w:val="28"/>
          <w:szCs w:val="28"/>
          <w:lang w:val="uk-UA"/>
        </w:rPr>
        <w:t>та Європейським кодексом поведінки медіаторів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1BEF" w:rsidRDefault="00633163" w:rsidP="009D1BEF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відеоматеріал до завдання </w:t>
      </w:r>
      <w:r w:rsidR="009D1B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доданий у даному змістовому модулі </w:t>
      </w:r>
      <w:r w:rsidR="009D1BEF">
        <w:rPr>
          <w:rFonts w:ascii="Times New Roman" w:hAnsi="Times New Roman" w:cs="Times New Roman"/>
          <w:sz w:val="28"/>
          <w:szCs w:val="28"/>
          <w:lang w:val="uk-UA"/>
        </w:rPr>
        <w:t xml:space="preserve">(посилання на 1 частину відео: </w:t>
      </w:r>
      <w:hyperlink r:id="rId5" w:history="1">
        <w:r w:rsidR="009D1BEF" w:rsidRPr="00370F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https://www.youtube.com/watch?v=taEx_tzioyg</w:t>
        </w:r>
      </w:hyperlink>
      <w:r w:rsidR="009D1BEF">
        <w:rPr>
          <w:rFonts w:ascii="Times New Roman" w:hAnsi="Times New Roman" w:cs="Times New Roman"/>
          <w:sz w:val="28"/>
          <w:szCs w:val="28"/>
          <w:lang w:val="uk-UA"/>
        </w:rPr>
        <w:t xml:space="preserve"> та на 2 частину відео: </w:t>
      </w:r>
      <w:hyperlink r:id="rId6" w:history="1">
        <w:r w:rsidR="009D1BEF" w:rsidRPr="00370F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https://www.youtube.com/watch?v=vShy6eIeENc</w:t>
        </w:r>
      </w:hyperlink>
      <w:r w:rsidR="009D1BEF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CE0475" w:rsidRDefault="009D1BEF" w:rsidP="009D1BEF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 медіації, який відбувається відповівши розгорнуто на питання, які наведені в таблиці</w:t>
      </w:r>
    </w:p>
    <w:p w:rsidR="009D1BEF" w:rsidRDefault="009D1BEF" w:rsidP="009D1B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632" w:type="dxa"/>
        <w:tblInd w:w="-885" w:type="dxa"/>
        <w:tblLook w:val="04A0"/>
      </w:tblPr>
      <w:tblGrid>
        <w:gridCol w:w="3545"/>
        <w:gridCol w:w="7087"/>
      </w:tblGrid>
      <w:tr w:rsidR="00DB78BD" w:rsidRPr="00DB78BD" w:rsidTr="009D1BEF">
        <w:trPr>
          <w:cnfStyle w:val="100000000000"/>
        </w:trPr>
        <w:tc>
          <w:tcPr>
            <w:cnfStyle w:val="001000000000"/>
            <w:tcW w:w="3545" w:type="dxa"/>
            <w:shd w:val="clear" w:color="auto" w:fill="C2D69B" w:themeFill="accent3" w:themeFillTint="99"/>
          </w:tcPr>
          <w:p w:rsidR="00DB78BD" w:rsidRDefault="009D1BEF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відеозапису процесу медіації</w:t>
            </w:r>
          </w:p>
        </w:tc>
        <w:tc>
          <w:tcPr>
            <w:tcW w:w="7087" w:type="dxa"/>
            <w:shd w:val="clear" w:color="auto" w:fill="C2D69B" w:themeFill="accent3" w:themeFillTint="99"/>
          </w:tcPr>
          <w:p w:rsidR="00DB78BD" w:rsidRDefault="009D1BEF" w:rsidP="00DB78BD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Ваші відповіді</w:t>
            </w:r>
          </w:p>
        </w:tc>
      </w:tr>
      <w:tr w:rsidR="009D1BEF" w:rsidRPr="00DB78BD" w:rsidTr="009D1BEF">
        <w:trPr>
          <w:cnfStyle w:val="000000100000"/>
        </w:trPr>
        <w:tc>
          <w:tcPr>
            <w:cnfStyle w:val="001000000000"/>
            <w:tcW w:w="3545" w:type="dxa"/>
            <w:shd w:val="clear" w:color="auto" w:fill="EAF1DD" w:themeFill="accent3" w:themeFillTint="33"/>
          </w:tcPr>
          <w:p w:rsidR="009D1BEF" w:rsidRPr="009D1BEF" w:rsidRDefault="009D1BEF" w:rsidP="009D1BE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1. </w:t>
            </w:r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Які завдання вирішує медіатор на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етапах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медіаторного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процесу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? 5. 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9D1BEF" w:rsidRDefault="009D1BEF" w:rsidP="009D1BE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BEF" w:rsidTr="009D1BEF">
        <w:tc>
          <w:tcPr>
            <w:cnfStyle w:val="001000000000"/>
            <w:tcW w:w="3545" w:type="dxa"/>
            <w:shd w:val="clear" w:color="auto" w:fill="C2D69B" w:themeFill="accent3" w:themeFillTint="99"/>
          </w:tcPr>
          <w:p w:rsidR="009D1BEF" w:rsidRPr="009D1BEF" w:rsidRDefault="009D1BEF" w:rsidP="009D1BE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2</w:t>
            </w:r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який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спосіб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медіатор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врегульовує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емоційні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сплески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конфліктантів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?</w:t>
            </w:r>
          </w:p>
        </w:tc>
        <w:tc>
          <w:tcPr>
            <w:tcW w:w="7087" w:type="dxa"/>
            <w:shd w:val="clear" w:color="auto" w:fill="C2D69B" w:themeFill="accent3" w:themeFillTint="99"/>
          </w:tcPr>
          <w:p w:rsidR="009D1BEF" w:rsidRDefault="009D1BEF" w:rsidP="009D1BE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BEF" w:rsidTr="009D1BEF">
        <w:trPr>
          <w:cnfStyle w:val="000000100000"/>
        </w:trPr>
        <w:tc>
          <w:tcPr>
            <w:cnfStyle w:val="001000000000"/>
            <w:tcW w:w="3545" w:type="dxa"/>
            <w:shd w:val="clear" w:color="auto" w:fill="C2D69B" w:themeFill="accent3" w:themeFillTint="99"/>
          </w:tcPr>
          <w:p w:rsidR="009D1BEF" w:rsidRPr="009D1BEF" w:rsidRDefault="009D1BEF" w:rsidP="009D1BEF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3. </w:t>
            </w:r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Які цікаві і інформативні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моменти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є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запропонованих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відеороликах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які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б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Ви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хотіли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відзначити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прокоментувати</w:t>
            </w:r>
            <w:proofErr w:type="spellEnd"/>
            <w:r w:rsidRPr="009D1BEF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uk-UA"/>
              </w:rPr>
              <w:t>?</w:t>
            </w:r>
          </w:p>
        </w:tc>
        <w:tc>
          <w:tcPr>
            <w:tcW w:w="7087" w:type="dxa"/>
            <w:shd w:val="clear" w:color="auto" w:fill="C2D69B" w:themeFill="accent3" w:themeFillTint="99"/>
          </w:tcPr>
          <w:p w:rsidR="009D1BEF" w:rsidRDefault="009D1BE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BEF" w:rsidRDefault="009D1BEF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Збережіть даний документ у форматі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прикріпіть до відповідного завдання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Мудл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BEF" w:rsidRPr="009D1BEF" w:rsidRDefault="009D1BEF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9D1BEF" w:rsidRPr="009D1BEF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4B198C"/>
    <w:rsid w:val="004F2C92"/>
    <w:rsid w:val="00633163"/>
    <w:rsid w:val="00636F17"/>
    <w:rsid w:val="00654675"/>
    <w:rsid w:val="006E61BA"/>
    <w:rsid w:val="008A55C6"/>
    <w:rsid w:val="00923573"/>
    <w:rsid w:val="009D1BEF"/>
    <w:rsid w:val="00A25287"/>
    <w:rsid w:val="00A462A7"/>
    <w:rsid w:val="00B02711"/>
    <w:rsid w:val="00CE0475"/>
    <w:rsid w:val="00D13538"/>
    <w:rsid w:val="00DB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time">
    <w:name w:val="time"/>
    <w:basedOn w:val="a0"/>
    <w:rsid w:val="009D1BEF"/>
  </w:style>
  <w:style w:type="character" w:customStyle="1" w:styleId="i18n">
    <w:name w:val="i18n"/>
    <w:basedOn w:val="a0"/>
    <w:rsid w:val="009D1BEF"/>
  </w:style>
  <w:style w:type="character" w:styleId="a5">
    <w:name w:val="Hyperlink"/>
    <w:basedOn w:val="a0"/>
    <w:uiPriority w:val="99"/>
    <w:unhideWhenUsed/>
    <w:rsid w:val="009D1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hy6eIeENc" TargetMode="External"/><Relationship Id="rId5" Type="http://schemas.openxmlformats.org/officeDocument/2006/relationships/hyperlink" Target="https://www.youtube.com/watch?v=taEx_tzio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</cp:lastModifiedBy>
  <cp:revision>9</cp:revision>
  <dcterms:created xsi:type="dcterms:W3CDTF">2020-09-10T04:48:00Z</dcterms:created>
  <dcterms:modified xsi:type="dcterms:W3CDTF">2022-01-27T09:40:00Z</dcterms:modified>
</cp:coreProperties>
</file>