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592DE" w14:textId="00067BCE" w:rsidR="00D20715" w:rsidRDefault="00777241" w:rsidP="00777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на фольклорну практику 202</w:t>
      </w:r>
      <w:r w:rsidR="007B3CF5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7AE003C5" w14:textId="77777777" w:rsidR="00777241" w:rsidRDefault="00777241" w:rsidP="007772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D9473" w14:textId="77777777" w:rsidR="00777241" w:rsidRDefault="00777241" w:rsidP="007772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Враховуючи умови, в яких має відбуватися фольклорна практика (війна, яку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рашисти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ведуть й на території нашої області, перебування деяких студентів на тимчасово окупованій території, вимушена евакуація інших на захід України або й в іншу країну), практика проводиться в умовах, що можуть забезпечити максимальну безпеку і водночас виконати програмні вимоги.</w:t>
      </w:r>
    </w:p>
    <w:p w14:paraId="6134F197" w14:textId="77777777" w:rsidR="00777241" w:rsidRDefault="00777241" w:rsidP="00777241">
      <w:pPr>
        <w:rPr>
          <w:rFonts w:ascii="Times New Roman" w:hAnsi="Times New Roman" w:cs="Times New Roman"/>
          <w:b/>
          <w:sz w:val="28"/>
          <w:szCs w:val="28"/>
        </w:rPr>
      </w:pPr>
    </w:p>
    <w:p w14:paraId="47252AC3" w14:textId="77777777" w:rsidR="00777241" w:rsidRDefault="00777241" w:rsidP="007772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процесі проходження практики необхідно</w:t>
      </w:r>
      <w:r w:rsidR="007A65C1">
        <w:rPr>
          <w:rFonts w:ascii="Times New Roman" w:hAnsi="Times New Roman" w:cs="Times New Roman"/>
          <w:b/>
          <w:sz w:val="28"/>
          <w:szCs w:val="28"/>
        </w:rPr>
        <w:t>:</w:t>
      </w:r>
    </w:p>
    <w:p w14:paraId="77E64CCF" w14:textId="77777777" w:rsidR="00777241" w:rsidRDefault="00777241" w:rsidP="007772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зібрати матеріали згідно із запропонованими темами</w:t>
      </w:r>
      <w:r w:rsidR="005E562F">
        <w:rPr>
          <w:rFonts w:ascii="Times New Roman" w:hAnsi="Times New Roman" w:cs="Times New Roman"/>
          <w:b/>
          <w:sz w:val="28"/>
          <w:szCs w:val="28"/>
        </w:rPr>
        <w:t>;</w:t>
      </w:r>
    </w:p>
    <w:p w14:paraId="591D9676" w14:textId="77777777" w:rsidR="00777241" w:rsidRDefault="005E562F" w:rsidP="007772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паспортизувати зібрані матеріали</w:t>
      </w:r>
      <w:r w:rsidR="00777241">
        <w:rPr>
          <w:rFonts w:ascii="Times New Roman" w:hAnsi="Times New Roman" w:cs="Times New Roman"/>
          <w:b/>
          <w:sz w:val="28"/>
          <w:szCs w:val="28"/>
        </w:rPr>
        <w:t>;</w:t>
      </w:r>
    </w:p>
    <w:p w14:paraId="5F22110B" w14:textId="77777777" w:rsidR="00777241" w:rsidRDefault="00777241" w:rsidP="007772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систематизувати (створити власну класифікацію);</w:t>
      </w:r>
    </w:p>
    <w:p w14:paraId="38F4CD94" w14:textId="77777777" w:rsidR="00777241" w:rsidRDefault="005E562F" w:rsidP="007772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описати зібраний матеріал (3-5 сторінок тексту);</w:t>
      </w:r>
    </w:p>
    <w:p w14:paraId="227F86E7" w14:textId="77777777" w:rsidR="005E562F" w:rsidRDefault="005E562F" w:rsidP="007772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оформити звіт та надіслати у мудл на сторінці практики;</w:t>
      </w:r>
    </w:p>
    <w:p w14:paraId="1167011F" w14:textId="77777777" w:rsidR="005E562F" w:rsidRDefault="005E562F" w:rsidP="005E56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зробити доповідь за зібраним матеріалом на звітній конференції, яка відбудеться у останній день практики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зумі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7A2B464" w14:textId="77777777" w:rsidR="005E562F" w:rsidRDefault="005E562F" w:rsidP="005E5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EF27A8" w14:textId="77777777" w:rsidR="005E562F" w:rsidRDefault="005E562F" w:rsidP="005E5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Можливі теми для збирання та систематизації:</w:t>
      </w:r>
    </w:p>
    <w:p w14:paraId="2CD1553D" w14:textId="77777777" w:rsidR="005E562F" w:rsidRDefault="005E562F" w:rsidP="005E56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Інтерлор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коронавірус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пандемію, вакцинацію (меми, фотожаби, тік-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відео). Не менше 200 прикладів.</w:t>
      </w:r>
    </w:p>
    <w:p w14:paraId="75BFCCB7" w14:textId="77777777" w:rsidR="005E562F" w:rsidRDefault="005E562F" w:rsidP="005E56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Інтерлор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8F8">
        <w:rPr>
          <w:rFonts w:ascii="Times New Roman" w:hAnsi="Times New Roman" w:cs="Times New Roman"/>
          <w:b/>
          <w:sz w:val="28"/>
          <w:szCs w:val="28"/>
        </w:rPr>
        <w:t>про російсько-українську війну. Не менше 200 прикладів.</w:t>
      </w:r>
    </w:p>
    <w:p w14:paraId="5A1D743A" w14:textId="77777777" w:rsidR="008808F8" w:rsidRDefault="008808F8" w:rsidP="005E56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Усна неказкова проза часів пандемії (не менше 50 текстів);</w:t>
      </w:r>
    </w:p>
    <w:p w14:paraId="3700B6B4" w14:textId="77777777" w:rsidR="008808F8" w:rsidRDefault="008808F8" w:rsidP="005E56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Усна неказкова проза про російсько-українс</w:t>
      </w:r>
      <w:r w:rsidR="000D3B07">
        <w:rPr>
          <w:rFonts w:ascii="Times New Roman" w:hAnsi="Times New Roman" w:cs="Times New Roman"/>
          <w:b/>
          <w:sz w:val="28"/>
          <w:szCs w:val="28"/>
        </w:rPr>
        <w:t>ьку війну. Н</w:t>
      </w:r>
      <w:r>
        <w:rPr>
          <w:rFonts w:ascii="Times New Roman" w:hAnsi="Times New Roman" w:cs="Times New Roman"/>
          <w:b/>
          <w:sz w:val="28"/>
          <w:szCs w:val="28"/>
        </w:rPr>
        <w:t>е менше 50 текстів);</w:t>
      </w:r>
    </w:p>
    <w:p w14:paraId="316DE4DE" w14:textId="77777777" w:rsidR="000D3B07" w:rsidRDefault="000D3B07" w:rsidP="005E56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графіті на підтримку України в інших країнах. Не менше 50. </w:t>
      </w:r>
    </w:p>
    <w:p w14:paraId="5FF1EB71" w14:textId="6497612B" w:rsidR="007D105D" w:rsidRDefault="007D105D" w:rsidP="005E56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Пісенні пародії </w:t>
      </w:r>
      <w:r w:rsidR="0037227F">
        <w:rPr>
          <w:rFonts w:ascii="Times New Roman" w:hAnsi="Times New Roman" w:cs="Times New Roman"/>
          <w:b/>
          <w:sz w:val="28"/>
          <w:szCs w:val="28"/>
        </w:rPr>
        <w:t>періоду АТО та повномасштабного вторгнення.</w:t>
      </w:r>
    </w:p>
    <w:p w14:paraId="1E7799D9" w14:textId="77777777" w:rsidR="0037227F" w:rsidRPr="0037227F" w:rsidRDefault="0037227F" w:rsidP="0037227F">
      <w:pPr>
        <w:rPr>
          <w:rFonts w:ascii="Times New Roman" w:hAnsi="Times New Roman" w:cs="Times New Roman"/>
          <w:b/>
          <w:sz w:val="28"/>
          <w:szCs w:val="28"/>
        </w:rPr>
      </w:pPr>
    </w:p>
    <w:p w14:paraId="5EE2433D" w14:textId="77777777" w:rsidR="000D3B07" w:rsidRPr="000D3B07" w:rsidRDefault="000D3B07" w:rsidP="000D3B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Можна обрати тему за власним бажанням, </w:t>
      </w:r>
      <w:r w:rsidR="007D105D">
        <w:rPr>
          <w:rFonts w:ascii="Times New Roman" w:hAnsi="Times New Roman" w:cs="Times New Roman"/>
          <w:b/>
          <w:sz w:val="28"/>
          <w:szCs w:val="28"/>
        </w:rPr>
        <w:t>але попередньо узгодити із викладачем.</w:t>
      </w:r>
    </w:p>
    <w:p w14:paraId="293A584C" w14:textId="77777777" w:rsidR="005E562F" w:rsidRPr="005E562F" w:rsidRDefault="005E562F" w:rsidP="005E562F">
      <w:pPr>
        <w:rPr>
          <w:rFonts w:ascii="Times New Roman" w:hAnsi="Times New Roman" w:cs="Times New Roman"/>
          <w:b/>
          <w:sz w:val="28"/>
          <w:szCs w:val="28"/>
        </w:rPr>
      </w:pPr>
    </w:p>
    <w:sectPr w:rsidR="005E562F" w:rsidRPr="005E56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4218D"/>
    <w:multiLevelType w:val="hybridMultilevel"/>
    <w:tmpl w:val="6F86C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3020D"/>
    <w:multiLevelType w:val="hybridMultilevel"/>
    <w:tmpl w:val="B4548684"/>
    <w:lvl w:ilvl="0" w:tplc="B3AC5B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40"/>
    <w:rsid w:val="000D3B07"/>
    <w:rsid w:val="0037227F"/>
    <w:rsid w:val="003D00A6"/>
    <w:rsid w:val="005E562F"/>
    <w:rsid w:val="00777241"/>
    <w:rsid w:val="007A65C1"/>
    <w:rsid w:val="007B3CF5"/>
    <w:rsid w:val="007D105D"/>
    <w:rsid w:val="008808F8"/>
    <w:rsid w:val="00D20715"/>
    <w:rsid w:val="00F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7D11"/>
  <w15:chartTrackingRefBased/>
  <w15:docId w15:val="{E88C6028-55A5-4484-866B-621A4DF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Ірина Павленко</cp:lastModifiedBy>
  <cp:revision>2</cp:revision>
  <dcterms:created xsi:type="dcterms:W3CDTF">2025-10-18T12:30:00Z</dcterms:created>
  <dcterms:modified xsi:type="dcterms:W3CDTF">2025-10-18T12:30:00Z</dcterms:modified>
</cp:coreProperties>
</file>