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9DC" w:rsidRDefault="007C2085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Практична</w:t>
      </w:r>
      <w:proofErr w:type="gramEnd"/>
      <w:r>
        <w:rPr>
          <w:b/>
          <w:bCs/>
          <w:sz w:val="28"/>
          <w:szCs w:val="28"/>
        </w:rPr>
        <w:t xml:space="preserve"> робота № 6</w:t>
      </w:r>
    </w:p>
    <w:p w:rsidR="00D155E1" w:rsidRPr="00C31E13" w:rsidRDefault="00D155E1" w:rsidP="00D155E1">
      <w:pPr>
        <w:spacing w:line="242" w:lineRule="auto"/>
        <w:ind w:left="992" w:right="995" w:firstLine="566"/>
        <w:jc w:val="both"/>
        <w:rPr>
          <w:b/>
          <w:sz w:val="28"/>
        </w:rPr>
      </w:pPr>
      <w:r w:rsidRPr="00C31E13">
        <w:rPr>
          <w:b/>
          <w:spacing w:val="-16"/>
          <w:sz w:val="28"/>
        </w:rPr>
        <w:t xml:space="preserve">Тема: </w:t>
      </w:r>
      <w:r w:rsidRPr="00C31E13">
        <w:rPr>
          <w:b/>
          <w:spacing w:val="-15"/>
          <w:sz w:val="28"/>
        </w:rPr>
        <w:t>ВИЗНАЧЕННЯ КУМУЛЯТИВНИХ ВЛАСТИВОСТЕЙ ТОКСИЧНИХ</w:t>
      </w:r>
      <w:r w:rsidRPr="00C31E13">
        <w:rPr>
          <w:b/>
          <w:spacing w:val="-14"/>
          <w:sz w:val="28"/>
        </w:rPr>
        <w:t xml:space="preserve"> </w:t>
      </w:r>
      <w:r w:rsidRPr="00C31E13">
        <w:rPr>
          <w:b/>
          <w:sz w:val="28"/>
        </w:rPr>
        <w:t>РЕЧОВИН</w:t>
      </w:r>
    </w:p>
    <w:p w:rsidR="00D155E1" w:rsidRPr="00C31E13" w:rsidRDefault="00D155E1" w:rsidP="00D155E1">
      <w:pPr>
        <w:pStyle w:val="a3"/>
        <w:spacing w:before="2"/>
        <w:rPr>
          <w:b/>
          <w:sz w:val="27"/>
          <w:lang w:val="ru-RU"/>
        </w:rPr>
      </w:pPr>
    </w:p>
    <w:p w:rsidR="00D155E1" w:rsidRPr="00C31E13" w:rsidRDefault="00D155E1" w:rsidP="00D155E1">
      <w:pPr>
        <w:pStyle w:val="a3"/>
        <w:ind w:left="992" w:right="1009" w:firstLine="566"/>
        <w:jc w:val="both"/>
        <w:rPr>
          <w:lang w:val="ru-RU"/>
        </w:rPr>
      </w:pPr>
      <w:r w:rsidRPr="00C31E13">
        <w:rPr>
          <w:b/>
          <w:i/>
          <w:lang w:val="ru-RU"/>
        </w:rPr>
        <w:t xml:space="preserve">Мета: </w:t>
      </w:r>
      <w:proofErr w:type="spellStart"/>
      <w:r w:rsidRPr="00C31E13">
        <w:rPr>
          <w:lang w:val="ru-RU"/>
        </w:rPr>
        <w:t>вивчити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сутність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процесу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кумуляції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хімічних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речовин</w:t>
      </w:r>
      <w:proofErr w:type="spellEnd"/>
      <w:r w:rsidRPr="00C31E13">
        <w:rPr>
          <w:lang w:val="ru-RU"/>
        </w:rPr>
        <w:t xml:space="preserve">, </w:t>
      </w:r>
      <w:proofErr w:type="spellStart"/>
      <w:r w:rsidRPr="00C31E13">
        <w:rPr>
          <w:lang w:val="ru-RU"/>
        </w:rPr>
        <w:t>визначити</w:t>
      </w:r>
      <w:proofErr w:type="spellEnd"/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кумулятивні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властивості</w:t>
      </w:r>
      <w:proofErr w:type="spellEnd"/>
      <w:r w:rsidRPr="00C31E13">
        <w:rPr>
          <w:spacing w:val="2"/>
          <w:lang w:val="ru-RU"/>
        </w:rPr>
        <w:t xml:space="preserve"> </w:t>
      </w:r>
      <w:proofErr w:type="spellStart"/>
      <w:r w:rsidRPr="00C31E13">
        <w:rPr>
          <w:lang w:val="ru-RU"/>
        </w:rPr>
        <w:t>токсиканті</w:t>
      </w:r>
      <w:proofErr w:type="gramStart"/>
      <w:r w:rsidRPr="00C31E13">
        <w:rPr>
          <w:lang w:val="ru-RU"/>
        </w:rPr>
        <w:t>в</w:t>
      </w:r>
      <w:proofErr w:type="spellEnd"/>
      <w:proofErr w:type="gramEnd"/>
      <w:r w:rsidRPr="00C31E13">
        <w:rPr>
          <w:spacing w:val="-3"/>
          <w:lang w:val="ru-RU"/>
        </w:rPr>
        <w:t xml:space="preserve"> </w:t>
      </w:r>
      <w:r w:rsidRPr="00C31E13">
        <w:rPr>
          <w:lang w:val="ru-RU"/>
        </w:rPr>
        <w:t>за</w:t>
      </w:r>
      <w:r w:rsidRPr="00C31E13">
        <w:rPr>
          <w:spacing w:val="-3"/>
          <w:lang w:val="ru-RU"/>
        </w:rPr>
        <w:t xml:space="preserve"> </w:t>
      </w:r>
      <w:proofErr w:type="spellStart"/>
      <w:r w:rsidRPr="00C31E13">
        <w:rPr>
          <w:lang w:val="ru-RU"/>
        </w:rPr>
        <w:t>кількісними</w:t>
      </w:r>
      <w:proofErr w:type="spellEnd"/>
      <w:r w:rsidRPr="00C31E13">
        <w:rPr>
          <w:spacing w:val="-2"/>
          <w:lang w:val="ru-RU"/>
        </w:rPr>
        <w:t xml:space="preserve"> </w:t>
      </w:r>
      <w:proofErr w:type="spellStart"/>
      <w:r w:rsidRPr="00C31E13">
        <w:rPr>
          <w:lang w:val="ru-RU"/>
        </w:rPr>
        <w:t>ознаками</w:t>
      </w:r>
      <w:proofErr w:type="spellEnd"/>
      <w:r w:rsidRPr="00C31E13">
        <w:rPr>
          <w:lang w:val="ru-RU"/>
        </w:rPr>
        <w:t>.</w:t>
      </w:r>
    </w:p>
    <w:p w:rsidR="00D155E1" w:rsidRPr="00C31E13" w:rsidRDefault="00D155E1" w:rsidP="00D155E1">
      <w:pPr>
        <w:pStyle w:val="a3"/>
        <w:spacing w:before="10"/>
        <w:rPr>
          <w:sz w:val="27"/>
          <w:lang w:val="ru-RU"/>
        </w:rPr>
      </w:pPr>
    </w:p>
    <w:p w:rsidR="00D155E1" w:rsidRPr="00C31E13" w:rsidRDefault="00D155E1" w:rsidP="00D155E1">
      <w:pPr>
        <w:ind w:left="1004" w:right="1010" w:firstLine="554"/>
        <w:jc w:val="both"/>
        <w:rPr>
          <w:sz w:val="28"/>
        </w:rPr>
      </w:pPr>
      <w:r w:rsidRPr="00C31E13">
        <w:rPr>
          <w:sz w:val="28"/>
        </w:rPr>
        <w:t>Одним</w:t>
      </w:r>
      <w:r w:rsidRPr="00C31E13">
        <w:rPr>
          <w:spacing w:val="1"/>
          <w:sz w:val="28"/>
        </w:rPr>
        <w:t xml:space="preserve"> </w:t>
      </w:r>
      <w:proofErr w:type="spellStart"/>
      <w:r w:rsidRPr="00C31E13">
        <w:rPr>
          <w:sz w:val="28"/>
        </w:rPr>
        <w:t>з</w:t>
      </w:r>
      <w:proofErr w:type="spellEnd"/>
      <w:r w:rsidRPr="00C31E13">
        <w:rPr>
          <w:spacing w:val="1"/>
          <w:sz w:val="28"/>
        </w:rPr>
        <w:t xml:space="preserve"> </w:t>
      </w:r>
      <w:proofErr w:type="spellStart"/>
      <w:r w:rsidRPr="00C31E13">
        <w:rPr>
          <w:sz w:val="28"/>
        </w:rPr>
        <w:t>провідних</w:t>
      </w:r>
      <w:proofErr w:type="spellEnd"/>
      <w:r w:rsidRPr="00C31E13">
        <w:rPr>
          <w:spacing w:val="1"/>
          <w:sz w:val="28"/>
        </w:rPr>
        <w:t xml:space="preserve"> </w:t>
      </w:r>
      <w:proofErr w:type="spellStart"/>
      <w:r w:rsidRPr="00C31E13">
        <w:rPr>
          <w:sz w:val="28"/>
        </w:rPr>
        <w:t>факторів</w:t>
      </w:r>
      <w:proofErr w:type="spellEnd"/>
      <w:r w:rsidRPr="00C31E13">
        <w:rPr>
          <w:sz w:val="28"/>
        </w:rPr>
        <w:t>,</w:t>
      </w:r>
      <w:r w:rsidRPr="00C31E13">
        <w:rPr>
          <w:spacing w:val="1"/>
          <w:sz w:val="28"/>
        </w:rPr>
        <w:t xml:space="preserve"> </w:t>
      </w:r>
      <w:proofErr w:type="spellStart"/>
      <w:r w:rsidRPr="00C31E13">
        <w:rPr>
          <w:sz w:val="28"/>
        </w:rPr>
        <w:t>що</w:t>
      </w:r>
      <w:proofErr w:type="spellEnd"/>
      <w:r w:rsidRPr="00C31E13">
        <w:rPr>
          <w:spacing w:val="1"/>
          <w:sz w:val="28"/>
        </w:rPr>
        <w:t xml:space="preserve"> </w:t>
      </w:r>
      <w:proofErr w:type="spellStart"/>
      <w:r w:rsidRPr="00C31E13">
        <w:rPr>
          <w:sz w:val="28"/>
        </w:rPr>
        <w:t>обумовлюють</w:t>
      </w:r>
      <w:proofErr w:type="spellEnd"/>
      <w:r w:rsidRPr="00C31E13">
        <w:rPr>
          <w:spacing w:val="1"/>
          <w:sz w:val="28"/>
        </w:rPr>
        <w:t xml:space="preserve"> </w:t>
      </w:r>
      <w:proofErr w:type="spellStart"/>
      <w:r w:rsidRPr="00C31E13">
        <w:rPr>
          <w:sz w:val="28"/>
        </w:rPr>
        <w:t>розвиток</w:t>
      </w:r>
      <w:proofErr w:type="spellEnd"/>
      <w:r w:rsidRPr="00C31E13">
        <w:rPr>
          <w:spacing w:val="1"/>
          <w:sz w:val="28"/>
        </w:rPr>
        <w:t xml:space="preserve"> </w:t>
      </w:r>
      <w:proofErr w:type="spellStart"/>
      <w:r w:rsidRPr="00C31E13">
        <w:rPr>
          <w:sz w:val="28"/>
        </w:rPr>
        <w:t>хронічного</w:t>
      </w:r>
      <w:proofErr w:type="spellEnd"/>
      <w:r w:rsidRPr="00C31E13">
        <w:rPr>
          <w:spacing w:val="1"/>
          <w:sz w:val="28"/>
        </w:rPr>
        <w:t xml:space="preserve"> </w:t>
      </w:r>
      <w:proofErr w:type="spellStart"/>
      <w:r w:rsidRPr="00C31E13">
        <w:rPr>
          <w:sz w:val="28"/>
        </w:rPr>
        <w:t>отруєння</w:t>
      </w:r>
      <w:proofErr w:type="spellEnd"/>
      <w:r w:rsidRPr="00C31E13">
        <w:rPr>
          <w:sz w:val="28"/>
        </w:rPr>
        <w:t xml:space="preserve">, </w:t>
      </w:r>
      <w:proofErr w:type="spellStart"/>
      <w:r w:rsidRPr="00C31E13">
        <w:rPr>
          <w:sz w:val="28"/>
        </w:rPr>
        <w:t>є</w:t>
      </w:r>
      <w:proofErr w:type="spellEnd"/>
      <w:r w:rsidRPr="00C31E13">
        <w:rPr>
          <w:sz w:val="28"/>
        </w:rPr>
        <w:t xml:space="preserve"> </w:t>
      </w:r>
      <w:proofErr w:type="spellStart"/>
      <w:r w:rsidRPr="00C31E13">
        <w:rPr>
          <w:sz w:val="28"/>
        </w:rPr>
        <w:t>процес</w:t>
      </w:r>
      <w:proofErr w:type="spellEnd"/>
      <w:r w:rsidRPr="00C31E13">
        <w:rPr>
          <w:sz w:val="28"/>
        </w:rPr>
        <w:t xml:space="preserve"> </w:t>
      </w:r>
      <w:proofErr w:type="spellStart"/>
      <w:r w:rsidRPr="00C31E13">
        <w:rPr>
          <w:b/>
          <w:sz w:val="28"/>
        </w:rPr>
        <w:t>кумуляції</w:t>
      </w:r>
      <w:proofErr w:type="spellEnd"/>
      <w:r w:rsidRPr="00C31E13">
        <w:rPr>
          <w:b/>
          <w:sz w:val="28"/>
        </w:rPr>
        <w:t xml:space="preserve"> (</w:t>
      </w:r>
      <w:proofErr w:type="spellStart"/>
      <w:r w:rsidRPr="00C31E13">
        <w:rPr>
          <w:b/>
          <w:sz w:val="28"/>
        </w:rPr>
        <w:t>накопичення</w:t>
      </w:r>
      <w:proofErr w:type="spellEnd"/>
      <w:r w:rsidRPr="00C31E13">
        <w:rPr>
          <w:b/>
          <w:sz w:val="28"/>
        </w:rPr>
        <w:t xml:space="preserve">, </w:t>
      </w:r>
      <w:proofErr w:type="spellStart"/>
      <w:r w:rsidRPr="00C31E13">
        <w:rPr>
          <w:b/>
          <w:sz w:val="28"/>
        </w:rPr>
        <w:t>біоакумуляції</w:t>
      </w:r>
      <w:proofErr w:type="spellEnd"/>
      <w:r w:rsidRPr="00C31E13">
        <w:rPr>
          <w:b/>
          <w:sz w:val="28"/>
        </w:rPr>
        <w:t xml:space="preserve">, </w:t>
      </w:r>
      <w:proofErr w:type="spellStart"/>
      <w:r w:rsidRPr="00C31E13">
        <w:rPr>
          <w:b/>
          <w:sz w:val="28"/>
        </w:rPr>
        <w:t>депонування</w:t>
      </w:r>
      <w:proofErr w:type="spellEnd"/>
      <w:r w:rsidRPr="00C31E13">
        <w:rPr>
          <w:b/>
          <w:sz w:val="28"/>
        </w:rPr>
        <w:t xml:space="preserve">) </w:t>
      </w:r>
      <w:r w:rsidRPr="00C31E13">
        <w:rPr>
          <w:sz w:val="28"/>
        </w:rPr>
        <w:t>в</w:t>
      </w:r>
      <w:r w:rsidRPr="00C31E13">
        <w:rPr>
          <w:spacing w:val="1"/>
          <w:sz w:val="28"/>
        </w:rPr>
        <w:t xml:space="preserve"> </w:t>
      </w:r>
      <w:proofErr w:type="spellStart"/>
      <w:r w:rsidRPr="00C31E13">
        <w:rPr>
          <w:sz w:val="28"/>
        </w:rPr>
        <w:t>організмі</w:t>
      </w:r>
      <w:proofErr w:type="spellEnd"/>
      <w:r w:rsidRPr="00C31E13">
        <w:rPr>
          <w:spacing w:val="-4"/>
          <w:sz w:val="28"/>
        </w:rPr>
        <w:t xml:space="preserve"> </w:t>
      </w:r>
      <w:proofErr w:type="spellStart"/>
      <w:r w:rsidRPr="00C31E13">
        <w:rPr>
          <w:sz w:val="28"/>
        </w:rPr>
        <w:t>самої</w:t>
      </w:r>
      <w:proofErr w:type="spellEnd"/>
      <w:r w:rsidRPr="00C31E13">
        <w:rPr>
          <w:spacing w:val="-2"/>
          <w:sz w:val="28"/>
        </w:rPr>
        <w:t xml:space="preserve"> </w:t>
      </w:r>
      <w:proofErr w:type="spellStart"/>
      <w:r w:rsidRPr="00C31E13">
        <w:rPr>
          <w:sz w:val="28"/>
        </w:rPr>
        <w:t>отрути</w:t>
      </w:r>
      <w:proofErr w:type="spellEnd"/>
      <w:r w:rsidRPr="00C31E13">
        <w:rPr>
          <w:sz w:val="28"/>
        </w:rPr>
        <w:t xml:space="preserve"> </w:t>
      </w:r>
      <w:proofErr w:type="spellStart"/>
      <w:r w:rsidRPr="00C31E13">
        <w:rPr>
          <w:sz w:val="28"/>
        </w:rPr>
        <w:t>або</w:t>
      </w:r>
      <w:proofErr w:type="spellEnd"/>
      <w:r w:rsidRPr="00C31E13">
        <w:rPr>
          <w:spacing w:val="1"/>
          <w:sz w:val="28"/>
        </w:rPr>
        <w:t xml:space="preserve"> </w:t>
      </w:r>
      <w:proofErr w:type="spellStart"/>
      <w:r w:rsidRPr="00C31E13">
        <w:rPr>
          <w:sz w:val="28"/>
        </w:rPr>
        <w:t>викликаних</w:t>
      </w:r>
      <w:proofErr w:type="spellEnd"/>
      <w:r w:rsidRPr="00C31E13">
        <w:rPr>
          <w:spacing w:val="-3"/>
          <w:sz w:val="28"/>
        </w:rPr>
        <w:t xml:space="preserve"> </w:t>
      </w:r>
      <w:r w:rsidRPr="00C31E13">
        <w:rPr>
          <w:sz w:val="28"/>
        </w:rPr>
        <w:t>нею</w:t>
      </w:r>
      <w:r w:rsidRPr="00C31E13">
        <w:rPr>
          <w:spacing w:val="-2"/>
          <w:sz w:val="28"/>
        </w:rPr>
        <w:t xml:space="preserve"> </w:t>
      </w:r>
      <w:proofErr w:type="spellStart"/>
      <w:r w:rsidRPr="00C31E13">
        <w:rPr>
          <w:sz w:val="28"/>
        </w:rPr>
        <w:t>змін</w:t>
      </w:r>
      <w:proofErr w:type="spellEnd"/>
      <w:r w:rsidRPr="00C31E13">
        <w:rPr>
          <w:sz w:val="28"/>
        </w:rPr>
        <w:t>.</w:t>
      </w:r>
    </w:p>
    <w:p w:rsidR="00D155E1" w:rsidRPr="00C31E13" w:rsidRDefault="00D155E1" w:rsidP="00D155E1">
      <w:pPr>
        <w:pStyle w:val="a3"/>
        <w:spacing w:before="2"/>
        <w:ind w:left="992" w:right="1006" w:firstLine="566"/>
        <w:jc w:val="both"/>
        <w:rPr>
          <w:lang w:val="ru-RU"/>
        </w:rPr>
      </w:pPr>
      <w:proofErr w:type="spellStart"/>
      <w:r w:rsidRPr="00C31E13">
        <w:rPr>
          <w:lang w:val="ru-RU"/>
        </w:rPr>
        <w:t>Кумуляція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може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мати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місце</w:t>
      </w:r>
      <w:proofErr w:type="spellEnd"/>
      <w:r w:rsidRPr="00C31E13">
        <w:rPr>
          <w:lang w:val="ru-RU"/>
        </w:rPr>
        <w:t xml:space="preserve"> при </w:t>
      </w:r>
      <w:proofErr w:type="spellStart"/>
      <w:r w:rsidRPr="00C31E13">
        <w:rPr>
          <w:lang w:val="ru-RU"/>
        </w:rPr>
        <w:t>комплексоутворенні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шкідливої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речовини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і</w:t>
      </w:r>
      <w:proofErr w:type="spellEnd"/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міцному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зв'язуванні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її</w:t>
      </w:r>
      <w:proofErr w:type="spellEnd"/>
      <w:r w:rsidRPr="00C31E13">
        <w:rPr>
          <w:lang w:val="ru-RU"/>
        </w:rPr>
        <w:t xml:space="preserve"> в </w:t>
      </w:r>
      <w:proofErr w:type="spellStart"/>
      <w:r w:rsidRPr="00C31E13">
        <w:rPr>
          <w:lang w:val="ru-RU"/>
        </w:rPr>
        <w:t>певному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місці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організму</w:t>
      </w:r>
      <w:proofErr w:type="spellEnd"/>
      <w:r w:rsidRPr="00C31E13">
        <w:rPr>
          <w:lang w:val="ru-RU"/>
        </w:rPr>
        <w:t xml:space="preserve">. Так, </w:t>
      </w:r>
      <w:proofErr w:type="spellStart"/>
      <w:r w:rsidRPr="00C31E13">
        <w:rPr>
          <w:lang w:val="ru-RU"/>
        </w:rPr>
        <w:t>наприклад</w:t>
      </w:r>
      <w:proofErr w:type="spellEnd"/>
      <w:r w:rsidRPr="00C31E13">
        <w:rPr>
          <w:lang w:val="ru-RU"/>
        </w:rPr>
        <w:t xml:space="preserve">, </w:t>
      </w:r>
      <w:proofErr w:type="spellStart"/>
      <w:r w:rsidRPr="00C31E13">
        <w:rPr>
          <w:lang w:val="ru-RU"/>
        </w:rPr>
        <w:t>накопичення</w:t>
      </w:r>
      <w:proofErr w:type="spellEnd"/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радіоактивного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стронцію</w:t>
      </w:r>
      <w:proofErr w:type="spellEnd"/>
      <w:r w:rsidRPr="00C31E13">
        <w:rPr>
          <w:lang w:val="ru-RU"/>
        </w:rPr>
        <w:t xml:space="preserve"> в </w:t>
      </w:r>
      <w:proofErr w:type="spellStart"/>
      <w:r w:rsidRPr="00C31E13">
        <w:rPr>
          <w:lang w:val="ru-RU"/>
        </w:rPr>
        <w:t>кістках</w:t>
      </w:r>
      <w:proofErr w:type="spellEnd"/>
      <w:r w:rsidRPr="00C31E13">
        <w:rPr>
          <w:lang w:val="ru-RU"/>
        </w:rPr>
        <w:t xml:space="preserve">, йоду в </w:t>
      </w:r>
      <w:proofErr w:type="spellStart"/>
      <w:r w:rsidRPr="00C31E13">
        <w:rPr>
          <w:lang w:val="ru-RU"/>
        </w:rPr>
        <w:t>щитовидній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залозі</w:t>
      </w:r>
      <w:proofErr w:type="spellEnd"/>
      <w:r w:rsidRPr="00C31E13">
        <w:rPr>
          <w:lang w:val="ru-RU"/>
        </w:rPr>
        <w:t xml:space="preserve">, </w:t>
      </w:r>
      <w:proofErr w:type="spellStart"/>
      <w:r w:rsidRPr="00C31E13">
        <w:rPr>
          <w:lang w:val="ru-RU"/>
        </w:rPr>
        <w:t>важких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металів</w:t>
      </w:r>
      <w:proofErr w:type="spellEnd"/>
      <w:r w:rsidRPr="00C31E13">
        <w:rPr>
          <w:lang w:val="ru-RU"/>
        </w:rPr>
        <w:t xml:space="preserve"> у</w:t>
      </w:r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spacing w:val="-4"/>
          <w:lang w:val="ru-RU"/>
        </w:rPr>
        <w:t>нирках</w:t>
      </w:r>
      <w:proofErr w:type="spellEnd"/>
      <w:r w:rsidRPr="00C31E13">
        <w:rPr>
          <w:spacing w:val="-4"/>
          <w:lang w:val="ru-RU"/>
        </w:rPr>
        <w:t>,</w:t>
      </w:r>
      <w:r w:rsidRPr="00C31E13">
        <w:rPr>
          <w:spacing w:val="-14"/>
          <w:lang w:val="ru-RU"/>
        </w:rPr>
        <w:t xml:space="preserve"> </w:t>
      </w:r>
      <w:proofErr w:type="spellStart"/>
      <w:r w:rsidRPr="00C31E13">
        <w:rPr>
          <w:spacing w:val="-3"/>
          <w:lang w:val="ru-RU"/>
        </w:rPr>
        <w:t>накопичення</w:t>
      </w:r>
      <w:proofErr w:type="spellEnd"/>
      <w:r w:rsidRPr="00C31E13">
        <w:rPr>
          <w:spacing w:val="-14"/>
          <w:lang w:val="ru-RU"/>
        </w:rPr>
        <w:t xml:space="preserve"> </w:t>
      </w:r>
      <w:proofErr w:type="spellStart"/>
      <w:r w:rsidRPr="00C31E13">
        <w:rPr>
          <w:spacing w:val="-3"/>
          <w:lang w:val="ru-RU"/>
        </w:rPr>
        <w:t>деяких</w:t>
      </w:r>
      <w:proofErr w:type="spellEnd"/>
      <w:r w:rsidRPr="00C31E13">
        <w:rPr>
          <w:spacing w:val="-12"/>
          <w:lang w:val="ru-RU"/>
        </w:rPr>
        <w:t xml:space="preserve"> </w:t>
      </w:r>
      <w:proofErr w:type="spellStart"/>
      <w:r w:rsidRPr="00C31E13">
        <w:rPr>
          <w:spacing w:val="-3"/>
          <w:lang w:val="ru-RU"/>
        </w:rPr>
        <w:t>хлорорганічних</w:t>
      </w:r>
      <w:proofErr w:type="spellEnd"/>
      <w:r w:rsidRPr="00C31E13">
        <w:rPr>
          <w:spacing w:val="-12"/>
          <w:lang w:val="ru-RU"/>
        </w:rPr>
        <w:t xml:space="preserve"> </w:t>
      </w:r>
      <w:proofErr w:type="spellStart"/>
      <w:r w:rsidRPr="00C31E13">
        <w:rPr>
          <w:spacing w:val="-3"/>
          <w:lang w:val="ru-RU"/>
        </w:rPr>
        <w:t>інсектицидів</w:t>
      </w:r>
      <w:proofErr w:type="spellEnd"/>
      <w:r w:rsidRPr="00C31E13">
        <w:rPr>
          <w:spacing w:val="-13"/>
          <w:lang w:val="ru-RU"/>
        </w:rPr>
        <w:t xml:space="preserve"> </w:t>
      </w:r>
      <w:proofErr w:type="gramStart"/>
      <w:r w:rsidRPr="00C31E13">
        <w:rPr>
          <w:spacing w:val="-3"/>
          <w:lang w:val="ru-RU"/>
        </w:rPr>
        <w:t>в</w:t>
      </w:r>
      <w:proofErr w:type="gramEnd"/>
      <w:r w:rsidRPr="00C31E13">
        <w:rPr>
          <w:spacing w:val="-13"/>
          <w:lang w:val="ru-RU"/>
        </w:rPr>
        <w:t xml:space="preserve"> </w:t>
      </w:r>
      <w:proofErr w:type="spellStart"/>
      <w:r w:rsidRPr="00C31E13">
        <w:rPr>
          <w:spacing w:val="-3"/>
          <w:lang w:val="ru-RU"/>
        </w:rPr>
        <w:t>жировій</w:t>
      </w:r>
      <w:proofErr w:type="spellEnd"/>
      <w:r w:rsidRPr="00C31E13">
        <w:rPr>
          <w:spacing w:val="-13"/>
          <w:lang w:val="ru-RU"/>
        </w:rPr>
        <w:t xml:space="preserve"> </w:t>
      </w:r>
      <w:proofErr w:type="spellStart"/>
      <w:r w:rsidRPr="00C31E13">
        <w:rPr>
          <w:spacing w:val="-3"/>
          <w:lang w:val="ru-RU"/>
        </w:rPr>
        <w:t>тканині</w:t>
      </w:r>
      <w:proofErr w:type="spellEnd"/>
      <w:r w:rsidRPr="00C31E13">
        <w:rPr>
          <w:spacing w:val="-12"/>
          <w:lang w:val="ru-RU"/>
        </w:rPr>
        <w:t xml:space="preserve"> </w:t>
      </w:r>
      <w:proofErr w:type="spellStart"/>
      <w:r w:rsidRPr="00C31E13">
        <w:rPr>
          <w:spacing w:val="-3"/>
          <w:lang w:val="ru-RU"/>
        </w:rPr>
        <w:t>і</w:t>
      </w:r>
      <w:proofErr w:type="spellEnd"/>
      <w:r w:rsidRPr="00C31E13">
        <w:rPr>
          <w:spacing w:val="-11"/>
          <w:lang w:val="ru-RU"/>
        </w:rPr>
        <w:t xml:space="preserve"> </w:t>
      </w:r>
      <w:r w:rsidRPr="00C31E13">
        <w:rPr>
          <w:spacing w:val="-3"/>
          <w:lang w:val="ru-RU"/>
        </w:rPr>
        <w:t>т.п.</w:t>
      </w:r>
    </w:p>
    <w:p w:rsidR="00D155E1" w:rsidRPr="00C31E13" w:rsidRDefault="00D155E1" w:rsidP="00D155E1">
      <w:pPr>
        <w:pStyle w:val="a3"/>
        <w:ind w:left="992" w:right="1010" w:firstLine="566"/>
        <w:jc w:val="both"/>
        <w:rPr>
          <w:lang w:val="ru-RU"/>
        </w:rPr>
      </w:pPr>
      <w:proofErr w:type="spellStart"/>
      <w:r w:rsidRPr="00C31E13">
        <w:rPr>
          <w:lang w:val="ru-RU"/>
        </w:rPr>
        <w:t>Вивчення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кумулятивної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дії</w:t>
      </w:r>
      <w:proofErr w:type="spellEnd"/>
      <w:r w:rsidRPr="00C31E13">
        <w:rPr>
          <w:lang w:val="ru-RU"/>
        </w:rPr>
        <w:t xml:space="preserve"> перш за все </w:t>
      </w:r>
      <w:proofErr w:type="spellStart"/>
      <w:r w:rsidRPr="00C31E13">
        <w:rPr>
          <w:lang w:val="ru-RU"/>
        </w:rPr>
        <w:t>необхідно</w:t>
      </w:r>
      <w:proofErr w:type="spellEnd"/>
      <w:r w:rsidRPr="00C31E13">
        <w:rPr>
          <w:lang w:val="ru-RU"/>
        </w:rPr>
        <w:t xml:space="preserve"> при </w:t>
      </w:r>
      <w:proofErr w:type="spellStart"/>
      <w:r w:rsidRPr="00C31E13">
        <w:rPr>
          <w:lang w:val="ru-RU"/>
        </w:rPr>
        <w:t>вирішенні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завдань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з</w:t>
      </w:r>
      <w:proofErr w:type="spellEnd"/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охорони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навколишнього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середовища</w:t>
      </w:r>
      <w:proofErr w:type="spellEnd"/>
      <w:r w:rsidRPr="00C31E13">
        <w:rPr>
          <w:lang w:val="ru-RU"/>
        </w:rPr>
        <w:t xml:space="preserve">, </w:t>
      </w:r>
      <w:proofErr w:type="spellStart"/>
      <w:r w:rsidRPr="00C31E13">
        <w:rPr>
          <w:lang w:val="ru-RU"/>
        </w:rPr>
        <w:t>оскільки</w:t>
      </w:r>
      <w:proofErr w:type="spellEnd"/>
      <w:r w:rsidRPr="00C31E13">
        <w:rPr>
          <w:lang w:val="ru-RU"/>
        </w:rPr>
        <w:t xml:space="preserve"> часто </w:t>
      </w:r>
      <w:proofErr w:type="spellStart"/>
      <w:r w:rsidRPr="00C31E13">
        <w:rPr>
          <w:lang w:val="ru-RU"/>
        </w:rPr>
        <w:t>виникають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ситуації</w:t>
      </w:r>
      <w:proofErr w:type="spellEnd"/>
      <w:r w:rsidRPr="00C31E13">
        <w:rPr>
          <w:lang w:val="ru-RU"/>
        </w:rPr>
        <w:t>, коли</w:t>
      </w:r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надзвичайно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незначні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кількості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речовин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діють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протягом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тривалого</w:t>
      </w:r>
      <w:proofErr w:type="spellEnd"/>
      <w:r w:rsidRPr="00C31E13">
        <w:rPr>
          <w:lang w:val="ru-RU"/>
        </w:rPr>
        <w:t xml:space="preserve"> часу (</w:t>
      </w:r>
      <w:proofErr w:type="gramStart"/>
      <w:r w:rsidRPr="00C31E13">
        <w:rPr>
          <w:lang w:val="ru-RU"/>
        </w:rPr>
        <w:t xml:space="preserve">а </w:t>
      </w:r>
      <w:proofErr w:type="spellStart"/>
      <w:r w:rsidRPr="00C31E13">
        <w:rPr>
          <w:lang w:val="ru-RU"/>
        </w:rPr>
        <w:t>інод</w:t>
      </w:r>
      <w:proofErr w:type="gramEnd"/>
      <w:r w:rsidRPr="00C31E13">
        <w:rPr>
          <w:lang w:val="ru-RU"/>
        </w:rPr>
        <w:t>і</w:t>
      </w:r>
      <w:proofErr w:type="spellEnd"/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протягом</w:t>
      </w:r>
      <w:proofErr w:type="spellEnd"/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життя</w:t>
      </w:r>
      <w:proofErr w:type="spellEnd"/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одного</w:t>
      </w:r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або</w:t>
      </w:r>
      <w:proofErr w:type="spellEnd"/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декількох</w:t>
      </w:r>
      <w:proofErr w:type="spellEnd"/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поколінь</w:t>
      </w:r>
      <w:proofErr w:type="spellEnd"/>
      <w:r w:rsidRPr="00C31E13">
        <w:rPr>
          <w:lang w:val="ru-RU"/>
        </w:rPr>
        <w:t>)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шляхом</w:t>
      </w:r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накопичення</w:t>
      </w:r>
      <w:proofErr w:type="spellEnd"/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або</w:t>
      </w:r>
      <w:proofErr w:type="spellEnd"/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концентрації</w:t>
      </w:r>
      <w:proofErr w:type="spellEnd"/>
      <w:r w:rsidRPr="00C31E13">
        <w:rPr>
          <w:lang w:val="ru-RU"/>
        </w:rPr>
        <w:t xml:space="preserve"> в</w:t>
      </w:r>
      <w:r w:rsidRPr="00C31E13">
        <w:rPr>
          <w:spacing w:val="-2"/>
          <w:lang w:val="ru-RU"/>
        </w:rPr>
        <w:t xml:space="preserve"> </w:t>
      </w:r>
      <w:proofErr w:type="spellStart"/>
      <w:r w:rsidRPr="00C31E13">
        <w:rPr>
          <w:lang w:val="ru-RU"/>
        </w:rPr>
        <w:t>трофічних</w:t>
      </w:r>
      <w:proofErr w:type="spellEnd"/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(</w:t>
      </w:r>
      <w:proofErr w:type="spellStart"/>
      <w:r w:rsidRPr="00C31E13">
        <w:rPr>
          <w:lang w:val="ru-RU"/>
        </w:rPr>
        <w:t>харчових</w:t>
      </w:r>
      <w:proofErr w:type="spellEnd"/>
      <w:r w:rsidRPr="00C31E13">
        <w:rPr>
          <w:lang w:val="ru-RU"/>
        </w:rPr>
        <w:t>)</w:t>
      </w:r>
      <w:r w:rsidRPr="00C31E13">
        <w:rPr>
          <w:spacing w:val="-1"/>
          <w:lang w:val="ru-RU"/>
        </w:rPr>
        <w:t xml:space="preserve"> </w:t>
      </w:r>
      <w:proofErr w:type="spellStart"/>
      <w:r w:rsidRPr="00C31E13">
        <w:rPr>
          <w:lang w:val="ru-RU"/>
        </w:rPr>
        <w:t>ланцюгах</w:t>
      </w:r>
      <w:proofErr w:type="spellEnd"/>
      <w:r w:rsidRPr="00C31E13">
        <w:rPr>
          <w:lang w:val="ru-RU"/>
        </w:rPr>
        <w:t>.</w:t>
      </w:r>
    </w:p>
    <w:p w:rsidR="00D155E1" w:rsidRPr="00C31E13" w:rsidRDefault="00D155E1" w:rsidP="00D155E1">
      <w:pPr>
        <w:pStyle w:val="a3"/>
        <w:ind w:left="992" w:right="1010" w:firstLine="566"/>
        <w:jc w:val="both"/>
        <w:rPr>
          <w:lang w:val="ru-RU"/>
        </w:rPr>
      </w:pPr>
      <w:r w:rsidRPr="00C31E13">
        <w:rPr>
          <w:lang w:val="ru-RU"/>
        </w:rPr>
        <w:t xml:space="preserve">Так при </w:t>
      </w:r>
      <w:proofErr w:type="spellStart"/>
      <w:r w:rsidRPr="00C31E13">
        <w:rPr>
          <w:lang w:val="ru-RU"/>
        </w:rPr>
        <w:t>аналізі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трагедії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Мінамата</w:t>
      </w:r>
      <w:proofErr w:type="spellEnd"/>
      <w:r w:rsidRPr="00C31E13">
        <w:rPr>
          <w:lang w:val="ru-RU"/>
        </w:rPr>
        <w:t xml:space="preserve">, </w:t>
      </w:r>
      <w:proofErr w:type="spellStart"/>
      <w:proofErr w:type="gramStart"/>
      <w:r w:rsidRPr="00C31E13">
        <w:rPr>
          <w:lang w:val="ru-RU"/>
        </w:rPr>
        <w:t>пов'язано</w:t>
      </w:r>
      <w:proofErr w:type="gramEnd"/>
      <w:r w:rsidRPr="00C31E13">
        <w:rPr>
          <w:lang w:val="ru-RU"/>
        </w:rPr>
        <w:t>ї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з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масовим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отруєнням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ртуттю</w:t>
      </w:r>
      <w:proofErr w:type="spellEnd"/>
      <w:r w:rsidRPr="00C31E13">
        <w:rPr>
          <w:lang w:val="ru-RU"/>
        </w:rPr>
        <w:t>,</w:t>
      </w:r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було</w:t>
      </w:r>
      <w:proofErr w:type="spellEnd"/>
      <w:r w:rsidRPr="00C31E13">
        <w:rPr>
          <w:spacing w:val="14"/>
          <w:lang w:val="ru-RU"/>
        </w:rPr>
        <w:t xml:space="preserve"> </w:t>
      </w:r>
      <w:proofErr w:type="spellStart"/>
      <w:r w:rsidRPr="00C31E13">
        <w:rPr>
          <w:lang w:val="ru-RU"/>
        </w:rPr>
        <w:t>відмічено</w:t>
      </w:r>
      <w:proofErr w:type="spellEnd"/>
      <w:r w:rsidRPr="00C31E13">
        <w:rPr>
          <w:lang w:val="ru-RU"/>
        </w:rPr>
        <w:t>,</w:t>
      </w:r>
      <w:r w:rsidRPr="00C31E13">
        <w:rPr>
          <w:spacing w:val="10"/>
          <w:lang w:val="ru-RU"/>
        </w:rPr>
        <w:t xml:space="preserve"> </w:t>
      </w:r>
      <w:proofErr w:type="spellStart"/>
      <w:r w:rsidRPr="00C31E13">
        <w:rPr>
          <w:lang w:val="ru-RU"/>
        </w:rPr>
        <w:t>що</w:t>
      </w:r>
      <w:proofErr w:type="spellEnd"/>
      <w:r w:rsidRPr="00C31E13">
        <w:rPr>
          <w:spacing w:val="12"/>
          <w:lang w:val="ru-RU"/>
        </w:rPr>
        <w:t xml:space="preserve"> </w:t>
      </w:r>
      <w:r w:rsidRPr="00C31E13">
        <w:rPr>
          <w:lang w:val="ru-RU"/>
        </w:rPr>
        <w:t>при</w:t>
      </w:r>
      <w:r w:rsidRPr="00C31E13">
        <w:rPr>
          <w:spacing w:val="12"/>
          <w:lang w:val="ru-RU"/>
        </w:rPr>
        <w:t xml:space="preserve"> </w:t>
      </w:r>
      <w:proofErr w:type="spellStart"/>
      <w:r w:rsidRPr="00C31E13">
        <w:rPr>
          <w:lang w:val="ru-RU"/>
        </w:rPr>
        <w:t>переході</w:t>
      </w:r>
      <w:proofErr w:type="spellEnd"/>
      <w:r w:rsidRPr="00C31E13">
        <w:rPr>
          <w:spacing w:val="14"/>
          <w:lang w:val="ru-RU"/>
        </w:rPr>
        <w:t xml:space="preserve"> </w:t>
      </w:r>
      <w:proofErr w:type="spellStart"/>
      <w:r w:rsidRPr="00C31E13">
        <w:rPr>
          <w:lang w:val="ru-RU"/>
        </w:rPr>
        <w:t>між</w:t>
      </w:r>
      <w:proofErr w:type="spellEnd"/>
      <w:r w:rsidRPr="00C31E13">
        <w:rPr>
          <w:spacing w:val="18"/>
          <w:lang w:val="ru-RU"/>
        </w:rPr>
        <w:t xml:space="preserve"> </w:t>
      </w:r>
      <w:proofErr w:type="spellStart"/>
      <w:r w:rsidRPr="00C31E13">
        <w:rPr>
          <w:lang w:val="ru-RU"/>
        </w:rPr>
        <w:t>трофічними</w:t>
      </w:r>
      <w:proofErr w:type="spellEnd"/>
      <w:r w:rsidRPr="00C31E13">
        <w:rPr>
          <w:spacing w:val="14"/>
          <w:lang w:val="ru-RU"/>
        </w:rPr>
        <w:t xml:space="preserve"> </w:t>
      </w:r>
      <w:proofErr w:type="spellStart"/>
      <w:r w:rsidRPr="00C31E13">
        <w:rPr>
          <w:lang w:val="ru-RU"/>
        </w:rPr>
        <w:t>ланцюгами</w:t>
      </w:r>
      <w:proofErr w:type="spellEnd"/>
      <w:r w:rsidRPr="00C31E13">
        <w:rPr>
          <w:spacing w:val="14"/>
          <w:lang w:val="ru-RU"/>
        </w:rPr>
        <w:t xml:space="preserve"> </w:t>
      </w:r>
      <w:r w:rsidRPr="00C31E13">
        <w:rPr>
          <w:lang w:val="ru-RU"/>
        </w:rPr>
        <w:t>«вода</w:t>
      </w:r>
      <w:r w:rsidRPr="00C31E13">
        <w:rPr>
          <w:spacing w:val="14"/>
          <w:lang w:val="ru-RU"/>
        </w:rPr>
        <w:t xml:space="preserve"> </w:t>
      </w:r>
      <w:r w:rsidRPr="00C31E13">
        <w:rPr>
          <w:lang w:val="ru-RU"/>
        </w:rPr>
        <w:t>–</w:t>
      </w:r>
      <w:r w:rsidRPr="00C31E13">
        <w:rPr>
          <w:spacing w:val="12"/>
          <w:lang w:val="ru-RU"/>
        </w:rPr>
        <w:t xml:space="preserve"> </w:t>
      </w:r>
      <w:r w:rsidRPr="00C31E13">
        <w:rPr>
          <w:lang w:val="ru-RU"/>
        </w:rPr>
        <w:t>планктон</w:t>
      </w:r>
    </w:p>
    <w:p w:rsidR="00D155E1" w:rsidRPr="00C31E13" w:rsidRDefault="00D155E1" w:rsidP="00D155E1">
      <w:pPr>
        <w:pStyle w:val="a3"/>
        <w:spacing w:line="242" w:lineRule="auto"/>
        <w:ind w:left="992" w:right="1011"/>
        <w:jc w:val="both"/>
        <w:rPr>
          <w:lang w:val="ru-RU"/>
        </w:rPr>
      </w:pPr>
      <w:r w:rsidRPr="00C31E13">
        <w:rPr>
          <w:lang w:val="ru-RU"/>
        </w:rPr>
        <w:t xml:space="preserve">– птах – </w:t>
      </w:r>
      <w:proofErr w:type="spellStart"/>
      <w:r w:rsidRPr="00C31E13">
        <w:rPr>
          <w:lang w:val="ru-RU"/>
        </w:rPr>
        <w:t>людина</w:t>
      </w:r>
      <w:proofErr w:type="spellEnd"/>
      <w:r w:rsidRPr="00C31E13">
        <w:rPr>
          <w:lang w:val="ru-RU"/>
        </w:rPr>
        <w:t xml:space="preserve">» </w:t>
      </w:r>
      <w:proofErr w:type="spellStart"/>
      <w:r w:rsidRPr="00C31E13">
        <w:rPr>
          <w:lang w:val="ru-RU"/>
        </w:rPr>
        <w:t>концентрація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ртуті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зростала</w:t>
      </w:r>
      <w:proofErr w:type="spellEnd"/>
      <w:r w:rsidRPr="00C31E13">
        <w:rPr>
          <w:lang w:val="ru-RU"/>
        </w:rPr>
        <w:t xml:space="preserve"> в 105 </w:t>
      </w:r>
      <w:proofErr w:type="spellStart"/>
      <w:r w:rsidRPr="00C31E13">
        <w:rPr>
          <w:lang w:val="ru-RU"/>
        </w:rPr>
        <w:t>разів</w:t>
      </w:r>
      <w:proofErr w:type="spellEnd"/>
      <w:r w:rsidRPr="00C31E13">
        <w:rPr>
          <w:lang w:val="ru-RU"/>
        </w:rPr>
        <w:t xml:space="preserve">, </w:t>
      </w:r>
      <w:proofErr w:type="spellStart"/>
      <w:r w:rsidRPr="00C31E13">
        <w:rPr>
          <w:lang w:val="ru-RU"/>
        </w:rPr>
        <w:t>тобто</w:t>
      </w:r>
      <w:proofErr w:type="spellEnd"/>
      <w:r w:rsidRPr="00C31E13">
        <w:rPr>
          <w:lang w:val="ru-RU"/>
        </w:rPr>
        <w:t xml:space="preserve"> в 10 </w:t>
      </w:r>
      <w:proofErr w:type="spellStart"/>
      <w:r w:rsidRPr="00C31E13">
        <w:rPr>
          <w:lang w:val="ru-RU"/>
        </w:rPr>
        <w:t>разі</w:t>
      </w:r>
      <w:proofErr w:type="gramStart"/>
      <w:r w:rsidRPr="00C31E13">
        <w:rPr>
          <w:lang w:val="ru-RU"/>
        </w:rPr>
        <w:t>в</w:t>
      </w:r>
      <w:proofErr w:type="spellEnd"/>
      <w:proofErr w:type="gramEnd"/>
      <w:r w:rsidRPr="00C31E13">
        <w:rPr>
          <w:lang w:val="ru-RU"/>
        </w:rPr>
        <w:t xml:space="preserve"> на</w:t>
      </w:r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кожній</w:t>
      </w:r>
      <w:proofErr w:type="spellEnd"/>
      <w:r w:rsidRPr="00C31E13">
        <w:rPr>
          <w:spacing w:val="-4"/>
          <w:lang w:val="ru-RU"/>
        </w:rPr>
        <w:t xml:space="preserve"> </w:t>
      </w:r>
      <w:proofErr w:type="spellStart"/>
      <w:r w:rsidRPr="00C31E13">
        <w:rPr>
          <w:lang w:val="ru-RU"/>
        </w:rPr>
        <w:t>ділянці</w:t>
      </w:r>
      <w:proofErr w:type="spellEnd"/>
      <w:r w:rsidRPr="00C31E13">
        <w:rPr>
          <w:spacing w:val="3"/>
          <w:lang w:val="ru-RU"/>
        </w:rPr>
        <w:t xml:space="preserve"> </w:t>
      </w:r>
      <w:proofErr w:type="spellStart"/>
      <w:r w:rsidRPr="00C31E13">
        <w:rPr>
          <w:lang w:val="ru-RU"/>
        </w:rPr>
        <w:t>ланцюга</w:t>
      </w:r>
      <w:proofErr w:type="spellEnd"/>
      <w:r w:rsidRPr="00C31E13">
        <w:rPr>
          <w:lang w:val="ru-RU"/>
        </w:rPr>
        <w:t>.</w:t>
      </w:r>
    </w:p>
    <w:p w:rsidR="00D155E1" w:rsidRPr="00C31E13" w:rsidRDefault="00D155E1" w:rsidP="00D155E1">
      <w:pPr>
        <w:pStyle w:val="a3"/>
        <w:ind w:left="992" w:right="1009" w:firstLine="566"/>
        <w:jc w:val="both"/>
        <w:rPr>
          <w:lang w:val="ru-RU"/>
        </w:rPr>
      </w:pPr>
      <w:r w:rsidRPr="00C31E13">
        <w:rPr>
          <w:lang w:val="ru-RU"/>
        </w:rPr>
        <w:t>Особливо</w:t>
      </w:r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важливо</w:t>
      </w:r>
      <w:proofErr w:type="spellEnd"/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питання</w:t>
      </w:r>
      <w:proofErr w:type="spellEnd"/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оцінки</w:t>
      </w:r>
      <w:proofErr w:type="spellEnd"/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кумулятивних</w:t>
      </w:r>
      <w:proofErr w:type="spellEnd"/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властивостей</w:t>
      </w:r>
      <w:proofErr w:type="spellEnd"/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для</w:t>
      </w:r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промислової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токсикології</w:t>
      </w:r>
      <w:proofErr w:type="spellEnd"/>
      <w:r w:rsidRPr="00C31E13">
        <w:rPr>
          <w:lang w:val="ru-RU"/>
        </w:rPr>
        <w:t xml:space="preserve">, тому </w:t>
      </w:r>
      <w:proofErr w:type="spellStart"/>
      <w:r w:rsidRPr="00C31E13">
        <w:rPr>
          <w:lang w:val="ru-RU"/>
        </w:rPr>
        <w:t>ступінь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кумуляції</w:t>
      </w:r>
      <w:proofErr w:type="spellEnd"/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враховується</w:t>
      </w:r>
      <w:proofErr w:type="spellEnd"/>
      <w:r w:rsidRPr="00C31E13">
        <w:rPr>
          <w:spacing w:val="70"/>
          <w:lang w:val="ru-RU"/>
        </w:rPr>
        <w:t xml:space="preserve"> </w:t>
      </w:r>
      <w:r w:rsidRPr="00C31E13">
        <w:rPr>
          <w:lang w:val="ru-RU"/>
        </w:rPr>
        <w:t xml:space="preserve">при </w:t>
      </w:r>
      <w:proofErr w:type="spellStart"/>
      <w:r w:rsidRPr="00C31E13">
        <w:rPr>
          <w:lang w:val="ru-RU"/>
        </w:rPr>
        <w:t>переході</w:t>
      </w:r>
      <w:proofErr w:type="spellEnd"/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від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експериментальних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даних</w:t>
      </w:r>
      <w:proofErr w:type="spellEnd"/>
      <w:r w:rsidRPr="00C31E13">
        <w:rPr>
          <w:lang w:val="ru-RU"/>
        </w:rPr>
        <w:t xml:space="preserve">, </w:t>
      </w:r>
      <w:proofErr w:type="spellStart"/>
      <w:r w:rsidRPr="00C31E13">
        <w:rPr>
          <w:lang w:val="ru-RU"/>
        </w:rPr>
        <w:t>отриманих</w:t>
      </w:r>
      <w:proofErr w:type="spellEnd"/>
      <w:r w:rsidRPr="00C31E13">
        <w:rPr>
          <w:lang w:val="ru-RU"/>
        </w:rPr>
        <w:t xml:space="preserve"> в «</w:t>
      </w:r>
      <w:proofErr w:type="spellStart"/>
      <w:r w:rsidRPr="00C31E13">
        <w:rPr>
          <w:lang w:val="ru-RU"/>
        </w:rPr>
        <w:t>хронічному</w:t>
      </w:r>
      <w:proofErr w:type="spellEnd"/>
      <w:r w:rsidRPr="00C31E13">
        <w:rPr>
          <w:lang w:val="ru-RU"/>
        </w:rPr>
        <w:t xml:space="preserve">» </w:t>
      </w:r>
      <w:proofErr w:type="spellStart"/>
      <w:proofErr w:type="gramStart"/>
      <w:r w:rsidRPr="00C31E13">
        <w:rPr>
          <w:lang w:val="ru-RU"/>
        </w:rPr>
        <w:t>досл</w:t>
      </w:r>
      <w:proofErr w:type="gramEnd"/>
      <w:r w:rsidRPr="00C31E13">
        <w:rPr>
          <w:lang w:val="ru-RU"/>
        </w:rPr>
        <w:t>іді</w:t>
      </w:r>
      <w:proofErr w:type="spellEnd"/>
      <w:r w:rsidRPr="00C31E13">
        <w:rPr>
          <w:lang w:val="ru-RU"/>
        </w:rPr>
        <w:t xml:space="preserve">, до </w:t>
      </w:r>
      <w:proofErr w:type="spellStart"/>
      <w:r w:rsidRPr="00C31E13">
        <w:rPr>
          <w:lang w:val="ru-RU"/>
        </w:rPr>
        <w:t>гранично</w:t>
      </w:r>
      <w:proofErr w:type="spellEnd"/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допустимих</w:t>
      </w:r>
      <w:proofErr w:type="spellEnd"/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концентрацій</w:t>
      </w:r>
      <w:proofErr w:type="spellEnd"/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(</w:t>
      </w:r>
      <w:proofErr w:type="spellStart"/>
      <w:r w:rsidRPr="00C31E13">
        <w:rPr>
          <w:lang w:val="ru-RU"/>
        </w:rPr>
        <w:t>чим</w:t>
      </w:r>
      <w:proofErr w:type="spellEnd"/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вище</w:t>
      </w:r>
      <w:proofErr w:type="spellEnd"/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кумулятивні</w:t>
      </w:r>
      <w:proofErr w:type="spellEnd"/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властивості</w:t>
      </w:r>
      <w:proofErr w:type="spellEnd"/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отрути</w:t>
      </w:r>
      <w:proofErr w:type="spellEnd"/>
      <w:r w:rsidRPr="00C31E13">
        <w:rPr>
          <w:lang w:val="ru-RU"/>
        </w:rPr>
        <w:t>,</w:t>
      </w:r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тим</w:t>
      </w:r>
      <w:proofErr w:type="spellEnd"/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нижче</w:t>
      </w:r>
      <w:proofErr w:type="spellEnd"/>
      <w:r w:rsidRPr="00C31E13">
        <w:rPr>
          <w:spacing w:val="-2"/>
          <w:lang w:val="ru-RU"/>
        </w:rPr>
        <w:t xml:space="preserve"> </w:t>
      </w:r>
      <w:proofErr w:type="spellStart"/>
      <w:r w:rsidRPr="00C31E13">
        <w:rPr>
          <w:lang w:val="ru-RU"/>
        </w:rPr>
        <w:t>гранично</w:t>
      </w:r>
      <w:proofErr w:type="spellEnd"/>
      <w:r w:rsidRPr="00C31E13">
        <w:rPr>
          <w:spacing w:val="-2"/>
          <w:lang w:val="ru-RU"/>
        </w:rPr>
        <w:t xml:space="preserve"> </w:t>
      </w:r>
      <w:r w:rsidRPr="00C31E13">
        <w:rPr>
          <w:lang w:val="ru-RU"/>
        </w:rPr>
        <w:t>допустима</w:t>
      </w:r>
      <w:r w:rsidRPr="00C31E13">
        <w:rPr>
          <w:spacing w:val="-2"/>
          <w:lang w:val="ru-RU"/>
        </w:rPr>
        <w:t xml:space="preserve"> </w:t>
      </w:r>
      <w:proofErr w:type="spellStart"/>
      <w:r w:rsidRPr="00C31E13">
        <w:rPr>
          <w:lang w:val="ru-RU"/>
        </w:rPr>
        <w:t>концентрація</w:t>
      </w:r>
      <w:proofErr w:type="spellEnd"/>
      <w:r w:rsidRPr="00C31E13">
        <w:rPr>
          <w:lang w:val="ru-RU"/>
        </w:rPr>
        <w:t>,</w:t>
      </w:r>
      <w:r w:rsidRPr="00C31E13">
        <w:rPr>
          <w:spacing w:val="-3"/>
          <w:lang w:val="ru-RU"/>
        </w:rPr>
        <w:t xml:space="preserve"> </w:t>
      </w:r>
      <w:proofErr w:type="spellStart"/>
      <w:r w:rsidRPr="00C31E13">
        <w:rPr>
          <w:lang w:val="ru-RU"/>
        </w:rPr>
        <w:t>що</w:t>
      </w:r>
      <w:proofErr w:type="spellEnd"/>
      <w:r w:rsidRPr="00C31E13">
        <w:rPr>
          <w:spacing w:val="-2"/>
          <w:lang w:val="ru-RU"/>
        </w:rPr>
        <w:t xml:space="preserve"> </w:t>
      </w:r>
      <w:proofErr w:type="spellStart"/>
      <w:r w:rsidRPr="00C31E13">
        <w:rPr>
          <w:lang w:val="ru-RU"/>
        </w:rPr>
        <w:t>попереджає</w:t>
      </w:r>
      <w:proofErr w:type="spellEnd"/>
      <w:r w:rsidRPr="00C31E13">
        <w:rPr>
          <w:spacing w:val="-2"/>
          <w:lang w:val="ru-RU"/>
        </w:rPr>
        <w:t xml:space="preserve"> </w:t>
      </w:r>
      <w:proofErr w:type="spellStart"/>
      <w:r w:rsidRPr="00C31E13">
        <w:rPr>
          <w:lang w:val="ru-RU"/>
        </w:rPr>
        <w:t>хронічне</w:t>
      </w:r>
      <w:proofErr w:type="spellEnd"/>
      <w:r w:rsidRPr="00C31E13">
        <w:rPr>
          <w:spacing w:val="-3"/>
          <w:lang w:val="ru-RU"/>
        </w:rPr>
        <w:t xml:space="preserve"> </w:t>
      </w:r>
      <w:proofErr w:type="spellStart"/>
      <w:r w:rsidRPr="00C31E13">
        <w:rPr>
          <w:lang w:val="ru-RU"/>
        </w:rPr>
        <w:t>отруєння</w:t>
      </w:r>
      <w:proofErr w:type="spellEnd"/>
      <w:r w:rsidRPr="00C31E13">
        <w:rPr>
          <w:lang w:val="ru-RU"/>
        </w:rPr>
        <w:t>).</w:t>
      </w:r>
    </w:p>
    <w:p w:rsidR="00D155E1" w:rsidRPr="00C31E13" w:rsidRDefault="00D155E1" w:rsidP="00D155E1">
      <w:pPr>
        <w:pStyle w:val="a3"/>
        <w:ind w:left="992" w:right="1016" w:firstLine="566"/>
        <w:jc w:val="both"/>
        <w:rPr>
          <w:lang w:val="ru-RU"/>
        </w:rPr>
      </w:pPr>
      <w:proofErr w:type="spellStart"/>
      <w:r w:rsidRPr="00C31E13">
        <w:rPr>
          <w:lang w:val="ru-RU"/>
        </w:rPr>
        <w:t>Кількісна</w:t>
      </w:r>
      <w:proofErr w:type="spellEnd"/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оцінка</w:t>
      </w:r>
      <w:proofErr w:type="spellEnd"/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кумулятивних</w:t>
      </w:r>
      <w:proofErr w:type="spellEnd"/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властивостей</w:t>
      </w:r>
      <w:proofErr w:type="spellEnd"/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шкідливих</w:t>
      </w:r>
      <w:proofErr w:type="spellEnd"/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речовин</w:t>
      </w:r>
      <w:proofErr w:type="spellEnd"/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здійснюється</w:t>
      </w:r>
      <w:proofErr w:type="spellEnd"/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за</w:t>
      </w:r>
      <w:r w:rsidRPr="00C31E13">
        <w:rPr>
          <w:spacing w:val="-2"/>
          <w:lang w:val="ru-RU"/>
        </w:rPr>
        <w:t xml:space="preserve"> </w:t>
      </w:r>
      <w:r w:rsidRPr="00C31E13">
        <w:rPr>
          <w:lang w:val="ru-RU"/>
        </w:rPr>
        <w:t>величиною</w:t>
      </w:r>
      <w:r w:rsidRPr="00C31E13">
        <w:rPr>
          <w:spacing w:val="-2"/>
          <w:lang w:val="ru-RU"/>
        </w:rPr>
        <w:t xml:space="preserve"> </w:t>
      </w:r>
      <w:proofErr w:type="spellStart"/>
      <w:r w:rsidRPr="00C31E13">
        <w:rPr>
          <w:lang w:val="ru-RU"/>
        </w:rPr>
        <w:t>коефіцієнта</w:t>
      </w:r>
      <w:proofErr w:type="spellEnd"/>
      <w:r w:rsidRPr="00C31E13">
        <w:rPr>
          <w:spacing w:val="-2"/>
          <w:lang w:val="ru-RU"/>
        </w:rPr>
        <w:t xml:space="preserve"> </w:t>
      </w:r>
      <w:proofErr w:type="spellStart"/>
      <w:r w:rsidRPr="00C31E13">
        <w:rPr>
          <w:lang w:val="ru-RU"/>
        </w:rPr>
        <w:t>кумуляції</w:t>
      </w:r>
      <w:proofErr w:type="spellEnd"/>
      <w:r w:rsidRPr="00C31E13">
        <w:rPr>
          <w:spacing w:val="3"/>
          <w:lang w:val="ru-RU"/>
        </w:rPr>
        <w:t xml:space="preserve"> </w:t>
      </w:r>
      <w:r w:rsidRPr="00C31E13">
        <w:rPr>
          <w:lang w:val="ru-RU"/>
        </w:rPr>
        <w:t>та</w:t>
      </w:r>
      <w:r w:rsidRPr="00C31E13">
        <w:rPr>
          <w:spacing w:val="-1"/>
          <w:lang w:val="ru-RU"/>
        </w:rPr>
        <w:t xml:space="preserve"> </w:t>
      </w:r>
      <w:proofErr w:type="spellStart"/>
      <w:r w:rsidRPr="00C31E13">
        <w:rPr>
          <w:lang w:val="ru-RU"/>
        </w:rPr>
        <w:t>індексу</w:t>
      </w:r>
      <w:proofErr w:type="spellEnd"/>
      <w:r w:rsidRPr="00C31E13">
        <w:rPr>
          <w:spacing w:val="-2"/>
          <w:lang w:val="ru-RU"/>
        </w:rPr>
        <w:t xml:space="preserve"> </w:t>
      </w:r>
      <w:proofErr w:type="spellStart"/>
      <w:r w:rsidRPr="00C31E13">
        <w:rPr>
          <w:lang w:val="ru-RU"/>
        </w:rPr>
        <w:t>кумуляції</w:t>
      </w:r>
      <w:proofErr w:type="spellEnd"/>
      <w:r w:rsidRPr="00C31E13">
        <w:rPr>
          <w:lang w:val="ru-RU"/>
        </w:rPr>
        <w:t>.</w:t>
      </w:r>
    </w:p>
    <w:p w:rsidR="00D155E1" w:rsidRPr="00C31E13" w:rsidRDefault="00D155E1" w:rsidP="00D155E1">
      <w:pPr>
        <w:pStyle w:val="a3"/>
        <w:ind w:left="992" w:right="1011" w:firstLine="566"/>
        <w:jc w:val="both"/>
        <w:rPr>
          <w:lang w:val="ru-RU"/>
        </w:rPr>
      </w:pPr>
      <w:proofErr w:type="spellStart"/>
      <w:r w:rsidRPr="00C31E13">
        <w:rPr>
          <w:b/>
          <w:lang w:val="ru-RU"/>
        </w:rPr>
        <w:t>Коефіцієнт</w:t>
      </w:r>
      <w:proofErr w:type="spellEnd"/>
      <w:r w:rsidRPr="00C31E13">
        <w:rPr>
          <w:b/>
          <w:spacing w:val="1"/>
          <w:lang w:val="ru-RU"/>
        </w:rPr>
        <w:t xml:space="preserve"> </w:t>
      </w:r>
      <w:proofErr w:type="spellStart"/>
      <w:r w:rsidRPr="00C31E13">
        <w:rPr>
          <w:b/>
          <w:lang w:val="ru-RU"/>
        </w:rPr>
        <w:t>кумуляції</w:t>
      </w:r>
      <w:proofErr w:type="spellEnd"/>
      <w:r w:rsidRPr="00C31E13">
        <w:rPr>
          <w:b/>
          <w:spacing w:val="1"/>
          <w:lang w:val="ru-RU"/>
        </w:rPr>
        <w:t xml:space="preserve"> </w:t>
      </w:r>
      <w:r w:rsidRPr="00C31E13">
        <w:rPr>
          <w:lang w:val="ru-RU"/>
        </w:rPr>
        <w:t>(</w:t>
      </w:r>
      <w:proofErr w:type="spellStart"/>
      <w:r w:rsidRPr="00C31E13">
        <w:rPr>
          <w:i/>
          <w:lang w:val="ru-RU"/>
        </w:rPr>
        <w:t>К</w:t>
      </w:r>
      <w:r w:rsidRPr="00C31E13">
        <w:rPr>
          <w:i/>
          <w:vertAlign w:val="subscript"/>
          <w:lang w:val="ru-RU"/>
        </w:rPr>
        <w:t>к</w:t>
      </w:r>
      <w:proofErr w:type="spellEnd"/>
      <w:r w:rsidRPr="00C31E13">
        <w:rPr>
          <w:lang w:val="ru-RU"/>
        </w:rPr>
        <w:t>)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–</w:t>
      </w:r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відношення</w:t>
      </w:r>
      <w:proofErr w:type="spellEnd"/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сумарної</w:t>
      </w:r>
      <w:proofErr w:type="spellEnd"/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дози</w:t>
      </w:r>
      <w:proofErr w:type="spellEnd"/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отрути</w:t>
      </w:r>
      <w:proofErr w:type="spellEnd"/>
      <w:r w:rsidRPr="00C31E13">
        <w:rPr>
          <w:lang w:val="ru-RU"/>
        </w:rPr>
        <w:t>,</w:t>
      </w:r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що</w:t>
      </w:r>
      <w:proofErr w:type="spellEnd"/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викликає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певний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ефект</w:t>
      </w:r>
      <w:proofErr w:type="spellEnd"/>
      <w:r w:rsidRPr="00C31E13">
        <w:rPr>
          <w:lang w:val="ru-RU"/>
        </w:rPr>
        <w:t xml:space="preserve"> (</w:t>
      </w:r>
      <w:proofErr w:type="spellStart"/>
      <w:r w:rsidRPr="00C31E13">
        <w:rPr>
          <w:lang w:val="ru-RU"/>
        </w:rPr>
        <w:t>частіше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смертельний</w:t>
      </w:r>
      <w:proofErr w:type="spellEnd"/>
      <w:r w:rsidRPr="00C31E13">
        <w:rPr>
          <w:lang w:val="ru-RU"/>
        </w:rPr>
        <w:t xml:space="preserve">) у 50% </w:t>
      </w:r>
      <w:proofErr w:type="spellStart"/>
      <w:proofErr w:type="gramStart"/>
      <w:r w:rsidRPr="00C31E13">
        <w:rPr>
          <w:lang w:val="ru-RU"/>
        </w:rPr>
        <w:t>п</w:t>
      </w:r>
      <w:proofErr w:type="gramEnd"/>
      <w:r w:rsidRPr="00C31E13">
        <w:rPr>
          <w:lang w:val="ru-RU"/>
        </w:rPr>
        <w:t>іддослідних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тварин</w:t>
      </w:r>
      <w:proofErr w:type="spellEnd"/>
      <w:r w:rsidRPr="00C31E13">
        <w:rPr>
          <w:lang w:val="ru-RU"/>
        </w:rPr>
        <w:t xml:space="preserve"> при</w:t>
      </w:r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багаторазовому</w:t>
      </w:r>
      <w:proofErr w:type="spellEnd"/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добовому</w:t>
      </w:r>
      <w:proofErr w:type="spellEnd"/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введенні</w:t>
      </w:r>
      <w:proofErr w:type="spellEnd"/>
      <w:r w:rsidRPr="00C31E13">
        <w:rPr>
          <w:lang w:val="ru-RU"/>
        </w:rPr>
        <w:t>,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до</w:t>
      </w:r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величини</w:t>
      </w:r>
      <w:proofErr w:type="spellEnd"/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дози</w:t>
      </w:r>
      <w:proofErr w:type="spellEnd"/>
      <w:r w:rsidRPr="00C31E13">
        <w:rPr>
          <w:lang w:val="ru-RU"/>
        </w:rPr>
        <w:t>,</w:t>
      </w:r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що</w:t>
      </w:r>
      <w:proofErr w:type="spellEnd"/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викликає</w:t>
      </w:r>
      <w:proofErr w:type="spellEnd"/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той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же</w:t>
      </w:r>
      <w:r w:rsidRPr="00C31E13">
        <w:rPr>
          <w:spacing w:val="-67"/>
          <w:lang w:val="ru-RU"/>
        </w:rPr>
        <w:t xml:space="preserve"> </w:t>
      </w:r>
      <w:proofErr w:type="spellStart"/>
      <w:r w:rsidRPr="00C31E13">
        <w:rPr>
          <w:lang w:val="ru-RU"/>
        </w:rPr>
        <w:t>ефект</w:t>
      </w:r>
      <w:proofErr w:type="spellEnd"/>
      <w:r w:rsidRPr="00C31E13">
        <w:rPr>
          <w:spacing w:val="-5"/>
          <w:lang w:val="ru-RU"/>
        </w:rPr>
        <w:t xml:space="preserve"> </w:t>
      </w:r>
      <w:r w:rsidRPr="00C31E13">
        <w:rPr>
          <w:lang w:val="ru-RU"/>
        </w:rPr>
        <w:t>при одноразовому</w:t>
      </w:r>
      <w:r w:rsidRPr="00C31E13">
        <w:rPr>
          <w:spacing w:val="-3"/>
          <w:lang w:val="ru-RU"/>
        </w:rPr>
        <w:t xml:space="preserve"> </w:t>
      </w:r>
      <w:proofErr w:type="spellStart"/>
      <w:r w:rsidRPr="00C31E13">
        <w:rPr>
          <w:lang w:val="ru-RU"/>
        </w:rPr>
        <w:t>впливі</w:t>
      </w:r>
      <w:proofErr w:type="spellEnd"/>
      <w:r w:rsidRPr="00C31E13">
        <w:rPr>
          <w:lang w:val="ru-RU"/>
        </w:rPr>
        <w:t>:</w:t>
      </w:r>
    </w:p>
    <w:p w:rsidR="00D155E1" w:rsidRPr="00C31E13" w:rsidRDefault="00D155E1" w:rsidP="00D155E1">
      <w:pPr>
        <w:jc w:val="both"/>
        <w:sectPr w:rsidR="00D155E1" w:rsidRPr="00C31E13">
          <w:pgSz w:w="11910" w:h="16840"/>
          <w:pgMar w:top="1040" w:right="120" w:bottom="1140" w:left="140" w:header="0" w:footer="884" w:gutter="0"/>
          <w:cols w:space="720"/>
        </w:sectPr>
      </w:pPr>
    </w:p>
    <w:p w:rsidR="00D155E1" w:rsidRPr="00C31E13" w:rsidRDefault="00D155E1" w:rsidP="00D155E1">
      <w:pPr>
        <w:spacing w:before="62" w:line="180" w:lineRule="auto"/>
        <w:jc w:val="right"/>
        <w:rPr>
          <w:rFonts w:ascii="Cambria Math" w:eastAsia="Cambria Math" w:hAnsi="Cambria Math"/>
          <w:sz w:val="16"/>
        </w:rPr>
      </w:pPr>
      <w:r w:rsidRPr="005F0DBB">
        <w:rPr>
          <w:rFonts w:ascii="Times New Roman" w:eastAsia="Times New Roman" w:hAnsi="Times New Roman"/>
          <w:lang w:val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65.15pt;margin-top:14.25pt;width:4.25pt;height:10pt;z-index:-251654144;mso-position-horizontal-relative:page" filled="f" stroked="f">
            <v:textbox inset="0,0,0,0">
              <w:txbxContent>
                <w:p w:rsidR="00D155E1" w:rsidRDefault="00D155E1" w:rsidP="00D155E1">
                  <w:pPr>
                    <w:spacing w:line="199" w:lineRule="exact"/>
                    <w:rPr>
                      <w:i/>
                      <w:sz w:val="18"/>
                    </w:rPr>
                  </w:pPr>
                  <w:r>
                    <w:rPr>
                      <w:i/>
                      <w:sz w:val="18"/>
                    </w:rPr>
                    <w:t>к</w:t>
                  </w:r>
                </w:p>
              </w:txbxContent>
            </v:textbox>
            <w10:wrap anchorx="page"/>
          </v:shape>
        </w:pict>
      </w:r>
      <w:r w:rsidRPr="00C31E13">
        <w:rPr>
          <w:i/>
          <w:position w:val="-16"/>
          <w:sz w:val="28"/>
        </w:rPr>
        <w:t>К</w:t>
      </w:r>
      <w:r w:rsidRPr="00C31E13">
        <w:rPr>
          <w:i/>
          <w:spacing w:val="68"/>
          <w:position w:val="-16"/>
          <w:sz w:val="28"/>
        </w:rPr>
        <w:t xml:space="preserve"> </w:t>
      </w:r>
      <w:r w:rsidRPr="00C31E13">
        <w:rPr>
          <w:i/>
          <w:position w:val="-16"/>
          <w:sz w:val="28"/>
        </w:rPr>
        <w:t>=</w:t>
      </w:r>
      <w:r w:rsidRPr="00C31E13">
        <w:rPr>
          <w:i/>
          <w:spacing w:val="1"/>
          <w:position w:val="-16"/>
          <w:sz w:val="28"/>
        </w:rPr>
        <w:t xml:space="preserve"> </w:t>
      </w:r>
      <w:r w:rsidRPr="00C31E13">
        <w:rPr>
          <w:rFonts w:ascii="Cambria Math" w:eastAsia="Cambria Math" w:hAnsi="Cambria Math"/>
          <w:position w:val="1"/>
          <w:sz w:val="20"/>
          <w:u w:val="single"/>
        </w:rPr>
        <w:t>∑</w:t>
      </w:r>
      <w:r w:rsidRPr="00C31E13">
        <w:rPr>
          <w:rFonts w:ascii="Cambria Math" w:eastAsia="Cambria Math" w:hAnsi="Cambria Math"/>
          <w:spacing w:val="-7"/>
          <w:position w:val="1"/>
          <w:sz w:val="20"/>
          <w:u w:val="single"/>
        </w:rPr>
        <w:t xml:space="preserve"> </w:t>
      </w:r>
      <w:r>
        <w:rPr>
          <w:rFonts w:ascii="Cambria Math" w:eastAsia="Cambria Math" w:hAnsi="Cambria Math"/>
          <w:sz w:val="20"/>
          <w:u w:val="single"/>
        </w:rPr>
        <w:t>𝐷𝐿</w:t>
      </w:r>
      <w:r w:rsidRPr="00C31E13">
        <w:rPr>
          <w:rFonts w:ascii="Cambria Math" w:eastAsia="Cambria Math" w:hAnsi="Cambria Math"/>
          <w:position w:val="-3"/>
          <w:sz w:val="16"/>
          <w:u w:val="single"/>
        </w:rPr>
        <w:t>50</w:t>
      </w:r>
    </w:p>
    <w:p w:rsidR="00D155E1" w:rsidRPr="00C31E13" w:rsidRDefault="00D155E1" w:rsidP="00D155E1">
      <w:pPr>
        <w:spacing w:line="210" w:lineRule="exact"/>
        <w:ind w:right="86"/>
        <w:jc w:val="right"/>
        <w:rPr>
          <w:rFonts w:ascii="Cambria Math" w:eastAsia="Cambria Math"/>
          <w:sz w:val="16"/>
        </w:rPr>
      </w:pPr>
      <w:r>
        <w:rPr>
          <w:rFonts w:ascii="Cambria Math" w:eastAsia="Cambria Math"/>
          <w:w w:val="105"/>
          <w:sz w:val="20"/>
        </w:rPr>
        <w:t>𝐷𝐿</w:t>
      </w:r>
      <w:r w:rsidRPr="00C31E13">
        <w:rPr>
          <w:rFonts w:ascii="Cambria Math" w:eastAsia="Cambria Math"/>
          <w:w w:val="105"/>
          <w:position w:val="-3"/>
          <w:sz w:val="16"/>
        </w:rPr>
        <w:t>50</w:t>
      </w:r>
    </w:p>
    <w:p w:rsidR="00D155E1" w:rsidRPr="00C31E13" w:rsidRDefault="00D155E1" w:rsidP="00D155E1">
      <w:pPr>
        <w:pStyle w:val="a3"/>
        <w:spacing w:before="143"/>
        <w:ind w:right="1008"/>
        <w:jc w:val="right"/>
        <w:rPr>
          <w:lang w:val="ru-RU"/>
        </w:rPr>
      </w:pPr>
      <w:r w:rsidRPr="00C31E13">
        <w:rPr>
          <w:lang w:val="ru-RU"/>
        </w:rPr>
        <w:br w:type="column"/>
      </w:r>
      <w:r w:rsidRPr="00C31E13">
        <w:rPr>
          <w:lang w:val="ru-RU"/>
        </w:rPr>
        <w:lastRenderedPageBreak/>
        <w:t>(14)</w:t>
      </w:r>
    </w:p>
    <w:p w:rsidR="00D155E1" w:rsidRPr="00C31E13" w:rsidRDefault="00D155E1" w:rsidP="00D155E1">
      <w:pPr>
        <w:jc w:val="right"/>
        <w:sectPr w:rsidR="00D155E1" w:rsidRPr="00C31E13">
          <w:pgSz w:w="11910" w:h="16840"/>
          <w:pgMar w:top="1060" w:right="120" w:bottom="1160" w:left="140" w:header="0" w:footer="884" w:gutter="0"/>
          <w:cols w:num="2" w:space="720" w:equalWidth="0">
            <w:col w:w="6169" w:space="40"/>
            <w:col w:w="5441"/>
          </w:cols>
        </w:sectPr>
      </w:pPr>
    </w:p>
    <w:p w:rsidR="00D155E1" w:rsidRPr="00C31E13" w:rsidRDefault="00D155E1" w:rsidP="00D155E1">
      <w:pPr>
        <w:pStyle w:val="a3"/>
        <w:rPr>
          <w:sz w:val="17"/>
          <w:lang w:val="ru-RU"/>
        </w:rPr>
      </w:pPr>
    </w:p>
    <w:p w:rsidR="00D155E1" w:rsidRPr="00C31E13" w:rsidRDefault="00D155E1" w:rsidP="00D155E1">
      <w:pPr>
        <w:pStyle w:val="a3"/>
        <w:spacing w:before="89"/>
        <w:ind w:left="1004" w:firstLine="554"/>
        <w:rPr>
          <w:lang w:val="ru-RU"/>
        </w:rPr>
      </w:pPr>
      <w:proofErr w:type="spellStart"/>
      <w:r w:rsidRPr="00C31E13">
        <w:rPr>
          <w:lang w:val="ru-RU"/>
        </w:rPr>
        <w:t>Залежно</w:t>
      </w:r>
      <w:proofErr w:type="spellEnd"/>
      <w:r w:rsidRPr="00C31E13">
        <w:rPr>
          <w:spacing w:val="19"/>
          <w:lang w:val="ru-RU"/>
        </w:rPr>
        <w:t xml:space="preserve"> </w:t>
      </w:r>
      <w:proofErr w:type="spellStart"/>
      <w:r w:rsidRPr="00C31E13">
        <w:rPr>
          <w:lang w:val="ru-RU"/>
        </w:rPr>
        <w:t>від</w:t>
      </w:r>
      <w:proofErr w:type="spellEnd"/>
      <w:r w:rsidRPr="00C31E13">
        <w:rPr>
          <w:spacing w:val="19"/>
          <w:lang w:val="ru-RU"/>
        </w:rPr>
        <w:t xml:space="preserve"> </w:t>
      </w:r>
      <w:proofErr w:type="spellStart"/>
      <w:r w:rsidRPr="00C31E13">
        <w:rPr>
          <w:lang w:val="ru-RU"/>
        </w:rPr>
        <w:t>частоти</w:t>
      </w:r>
      <w:proofErr w:type="spellEnd"/>
      <w:r w:rsidRPr="00C31E13">
        <w:rPr>
          <w:spacing w:val="20"/>
          <w:lang w:val="ru-RU"/>
        </w:rPr>
        <w:t xml:space="preserve"> </w:t>
      </w:r>
      <w:proofErr w:type="spellStart"/>
      <w:r w:rsidRPr="00C31E13">
        <w:rPr>
          <w:lang w:val="ru-RU"/>
        </w:rPr>
        <w:t>повторних</w:t>
      </w:r>
      <w:proofErr w:type="spellEnd"/>
      <w:r w:rsidRPr="00C31E13">
        <w:rPr>
          <w:spacing w:val="20"/>
          <w:lang w:val="ru-RU"/>
        </w:rPr>
        <w:t xml:space="preserve"> </w:t>
      </w:r>
      <w:proofErr w:type="spellStart"/>
      <w:proofErr w:type="gramStart"/>
      <w:r w:rsidRPr="00C31E13">
        <w:rPr>
          <w:lang w:val="ru-RU"/>
        </w:rPr>
        <w:t>досл</w:t>
      </w:r>
      <w:proofErr w:type="gramEnd"/>
      <w:r w:rsidRPr="00C31E13">
        <w:rPr>
          <w:lang w:val="ru-RU"/>
        </w:rPr>
        <w:t>ідів</w:t>
      </w:r>
      <w:proofErr w:type="spellEnd"/>
      <w:r w:rsidRPr="00C31E13">
        <w:rPr>
          <w:spacing w:val="19"/>
          <w:lang w:val="ru-RU"/>
        </w:rPr>
        <w:t xml:space="preserve"> </w:t>
      </w:r>
      <w:proofErr w:type="spellStart"/>
      <w:r w:rsidRPr="00C31E13">
        <w:rPr>
          <w:lang w:val="ru-RU"/>
        </w:rPr>
        <w:t>і</w:t>
      </w:r>
      <w:proofErr w:type="spellEnd"/>
      <w:r w:rsidRPr="00C31E13">
        <w:rPr>
          <w:spacing w:val="21"/>
          <w:lang w:val="ru-RU"/>
        </w:rPr>
        <w:t xml:space="preserve"> </w:t>
      </w:r>
      <w:proofErr w:type="spellStart"/>
      <w:r w:rsidRPr="00C31E13">
        <w:rPr>
          <w:lang w:val="ru-RU"/>
        </w:rPr>
        <w:t>величини</w:t>
      </w:r>
      <w:proofErr w:type="spellEnd"/>
      <w:r w:rsidRPr="00C31E13">
        <w:rPr>
          <w:spacing w:val="19"/>
          <w:lang w:val="ru-RU"/>
        </w:rPr>
        <w:t xml:space="preserve"> </w:t>
      </w:r>
      <w:proofErr w:type="spellStart"/>
      <w:r w:rsidRPr="00C31E13">
        <w:rPr>
          <w:lang w:val="ru-RU"/>
        </w:rPr>
        <w:t>повторної</w:t>
      </w:r>
      <w:proofErr w:type="spellEnd"/>
      <w:r w:rsidRPr="00C31E13">
        <w:rPr>
          <w:spacing w:val="19"/>
          <w:lang w:val="ru-RU"/>
        </w:rPr>
        <w:t xml:space="preserve"> </w:t>
      </w:r>
      <w:proofErr w:type="spellStart"/>
      <w:r w:rsidRPr="00C31E13">
        <w:rPr>
          <w:lang w:val="ru-RU"/>
        </w:rPr>
        <w:t>дози</w:t>
      </w:r>
      <w:proofErr w:type="spellEnd"/>
      <w:r w:rsidRPr="00C31E13">
        <w:rPr>
          <w:spacing w:val="18"/>
          <w:lang w:val="ru-RU"/>
        </w:rPr>
        <w:t xml:space="preserve"> </w:t>
      </w:r>
      <w:proofErr w:type="spellStart"/>
      <w:r w:rsidRPr="00C31E13">
        <w:rPr>
          <w:lang w:val="ru-RU"/>
        </w:rPr>
        <w:t>ефект</w:t>
      </w:r>
      <w:proofErr w:type="spellEnd"/>
      <w:r w:rsidRPr="00C31E13">
        <w:rPr>
          <w:lang w:val="ru-RU"/>
        </w:rPr>
        <w:t>,</w:t>
      </w:r>
      <w:r w:rsidRPr="00C31E13">
        <w:rPr>
          <w:spacing w:val="-67"/>
          <w:lang w:val="ru-RU"/>
        </w:rPr>
        <w:t xml:space="preserve"> </w:t>
      </w:r>
      <w:proofErr w:type="spellStart"/>
      <w:r w:rsidRPr="00C31E13">
        <w:rPr>
          <w:lang w:val="ru-RU"/>
        </w:rPr>
        <w:t>зазвичай</w:t>
      </w:r>
      <w:proofErr w:type="spellEnd"/>
      <w:r w:rsidRPr="00C31E13">
        <w:rPr>
          <w:lang w:val="ru-RU"/>
        </w:rPr>
        <w:t>,</w:t>
      </w:r>
      <w:r w:rsidRPr="00C31E13">
        <w:rPr>
          <w:spacing w:val="-2"/>
          <w:lang w:val="ru-RU"/>
        </w:rPr>
        <w:t xml:space="preserve"> </w:t>
      </w:r>
      <w:proofErr w:type="spellStart"/>
      <w:r w:rsidRPr="00C31E13">
        <w:rPr>
          <w:lang w:val="ru-RU"/>
        </w:rPr>
        <w:t>може</w:t>
      </w:r>
      <w:proofErr w:type="spellEnd"/>
      <w:r w:rsidRPr="00C31E13">
        <w:rPr>
          <w:lang w:val="ru-RU"/>
        </w:rPr>
        <w:t xml:space="preserve"> бути </w:t>
      </w:r>
      <w:proofErr w:type="spellStart"/>
      <w:r w:rsidRPr="00C31E13">
        <w:rPr>
          <w:lang w:val="ru-RU"/>
        </w:rPr>
        <w:t>різним</w:t>
      </w:r>
      <w:proofErr w:type="spellEnd"/>
      <w:r w:rsidRPr="00C31E13">
        <w:rPr>
          <w:lang w:val="ru-RU"/>
        </w:rPr>
        <w:t>.</w:t>
      </w:r>
    </w:p>
    <w:p w:rsidR="00D155E1" w:rsidRPr="00D155E1" w:rsidRDefault="00D155E1" w:rsidP="00D155E1">
      <w:pPr>
        <w:pStyle w:val="a3"/>
        <w:spacing w:before="2"/>
        <w:ind w:left="1004" w:right="898" w:firstLine="554"/>
        <w:rPr>
          <w:lang w:val="ru-RU"/>
        </w:rPr>
      </w:pPr>
      <w:proofErr w:type="spellStart"/>
      <w:r w:rsidRPr="00C31E13">
        <w:rPr>
          <w:b/>
          <w:lang w:val="ru-RU"/>
        </w:rPr>
        <w:t>Ступінь</w:t>
      </w:r>
      <w:proofErr w:type="spellEnd"/>
      <w:r w:rsidRPr="00C31E13">
        <w:rPr>
          <w:b/>
          <w:spacing w:val="1"/>
          <w:lang w:val="ru-RU"/>
        </w:rPr>
        <w:t xml:space="preserve"> </w:t>
      </w:r>
      <w:proofErr w:type="spellStart"/>
      <w:r w:rsidRPr="00C31E13">
        <w:rPr>
          <w:b/>
          <w:lang w:val="ru-RU"/>
        </w:rPr>
        <w:t>кумуляції</w:t>
      </w:r>
      <w:proofErr w:type="spellEnd"/>
      <w:r w:rsidRPr="00C31E13">
        <w:rPr>
          <w:b/>
          <w:spacing w:val="1"/>
          <w:lang w:val="ru-RU"/>
        </w:rPr>
        <w:t xml:space="preserve"> </w:t>
      </w:r>
      <w:r w:rsidRPr="00C31E13">
        <w:rPr>
          <w:lang w:val="ru-RU"/>
        </w:rPr>
        <w:t>(</w:t>
      </w:r>
      <w:proofErr w:type="spellStart"/>
      <w:r w:rsidRPr="00C31E13">
        <w:rPr>
          <w:i/>
          <w:lang w:val="ru-RU"/>
        </w:rPr>
        <w:t>С</w:t>
      </w:r>
      <w:r w:rsidRPr="00C31E13">
        <w:rPr>
          <w:i/>
          <w:vertAlign w:val="subscript"/>
          <w:lang w:val="ru-RU"/>
        </w:rPr>
        <w:t>к</w:t>
      </w:r>
      <w:proofErr w:type="spellEnd"/>
      <w:r w:rsidRPr="00C31E13">
        <w:rPr>
          <w:lang w:val="ru-RU"/>
        </w:rPr>
        <w:t>)</w:t>
      </w:r>
      <w:r w:rsidRPr="00C31E13">
        <w:rPr>
          <w:spacing w:val="2"/>
          <w:lang w:val="ru-RU"/>
        </w:rPr>
        <w:t xml:space="preserve"> </w:t>
      </w:r>
      <w:r w:rsidRPr="00C31E13">
        <w:rPr>
          <w:lang w:val="ru-RU"/>
        </w:rPr>
        <w:t>– величина,</w:t>
      </w:r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зворотна</w:t>
      </w:r>
      <w:proofErr w:type="spellEnd"/>
      <w:r w:rsidRPr="00C31E13">
        <w:rPr>
          <w:spacing w:val="-2"/>
          <w:lang w:val="ru-RU"/>
        </w:rPr>
        <w:t xml:space="preserve"> </w:t>
      </w:r>
      <w:proofErr w:type="spellStart"/>
      <w:r w:rsidRPr="00C31E13">
        <w:rPr>
          <w:lang w:val="ru-RU"/>
        </w:rPr>
        <w:t>інтенсивності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кумуляції</w:t>
      </w:r>
      <w:proofErr w:type="spellEnd"/>
      <w:r w:rsidRPr="00C31E13">
        <w:rPr>
          <w:lang w:val="ru-RU"/>
        </w:rPr>
        <w:t>:</w:t>
      </w:r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чим</w:t>
      </w:r>
      <w:proofErr w:type="spellEnd"/>
      <w:r w:rsidRPr="00C31E13">
        <w:rPr>
          <w:spacing w:val="-67"/>
          <w:lang w:val="ru-RU"/>
        </w:rPr>
        <w:t xml:space="preserve"> </w:t>
      </w:r>
      <w:r w:rsidRPr="00C31E13">
        <w:rPr>
          <w:lang w:val="ru-RU"/>
        </w:rPr>
        <w:t>вона</w:t>
      </w:r>
      <w:r w:rsidRPr="00C31E13">
        <w:rPr>
          <w:spacing w:val="-1"/>
          <w:lang w:val="ru-RU"/>
        </w:rPr>
        <w:t xml:space="preserve"> </w:t>
      </w:r>
      <w:proofErr w:type="spellStart"/>
      <w:r w:rsidRPr="00C31E13">
        <w:rPr>
          <w:lang w:val="ru-RU"/>
        </w:rPr>
        <w:t>менше</w:t>
      </w:r>
      <w:proofErr w:type="spellEnd"/>
      <w:r w:rsidRPr="00C31E13">
        <w:rPr>
          <w:lang w:val="ru-RU"/>
        </w:rPr>
        <w:t>,</w:t>
      </w:r>
      <w:r w:rsidRPr="00C31E13">
        <w:rPr>
          <w:spacing w:val="-2"/>
          <w:lang w:val="ru-RU"/>
        </w:rPr>
        <w:t xml:space="preserve"> </w:t>
      </w:r>
      <w:proofErr w:type="spellStart"/>
      <w:r w:rsidRPr="00C31E13">
        <w:rPr>
          <w:lang w:val="ru-RU"/>
        </w:rPr>
        <w:t>тим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кумуляція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більше</w:t>
      </w:r>
      <w:proofErr w:type="spellEnd"/>
      <w:r w:rsidRPr="00C31E13">
        <w:rPr>
          <w:lang w:val="ru-RU"/>
        </w:rPr>
        <w:t xml:space="preserve"> (форм.</w:t>
      </w:r>
      <w:r w:rsidRPr="00C31E13">
        <w:rPr>
          <w:spacing w:val="1"/>
          <w:lang w:val="ru-RU"/>
        </w:rPr>
        <w:t xml:space="preserve"> </w:t>
      </w:r>
      <w:r w:rsidRPr="00D155E1">
        <w:rPr>
          <w:lang w:val="ru-RU"/>
        </w:rPr>
        <w:t>17).</w:t>
      </w:r>
    </w:p>
    <w:p w:rsidR="00D155E1" w:rsidRPr="00D155E1" w:rsidRDefault="00D155E1" w:rsidP="00D155E1">
      <w:pPr>
        <w:pStyle w:val="a3"/>
        <w:spacing w:before="6"/>
        <w:rPr>
          <w:sz w:val="20"/>
          <w:lang w:val="ru-RU"/>
        </w:rPr>
      </w:pPr>
    </w:p>
    <w:p w:rsidR="00D155E1" w:rsidRDefault="00D155E1" w:rsidP="00D155E1">
      <w:pPr>
        <w:rPr>
          <w:sz w:val="20"/>
        </w:rPr>
        <w:sectPr w:rsidR="00D155E1">
          <w:type w:val="continuous"/>
          <w:pgSz w:w="11910" w:h="16840"/>
          <w:pgMar w:top="0" w:right="120" w:bottom="280" w:left="140" w:header="720" w:footer="720" w:gutter="0"/>
          <w:cols w:space="720"/>
        </w:sectPr>
      </w:pPr>
    </w:p>
    <w:p w:rsidR="00D155E1" w:rsidRDefault="00D155E1" w:rsidP="00D155E1">
      <w:pPr>
        <w:spacing w:before="155" w:line="312" w:lineRule="exact"/>
        <w:ind w:right="43"/>
        <w:jc w:val="right"/>
        <w:rPr>
          <w:rFonts w:ascii="Cambria Math" w:hAnsi="Cambria Math"/>
          <w:sz w:val="28"/>
        </w:rPr>
      </w:pPr>
      <w:r w:rsidRPr="005F0DBB">
        <w:rPr>
          <w:rFonts w:ascii="Times New Roman" w:hAnsi="Times New Roman"/>
          <w:lang w:val="en-US"/>
        </w:rPr>
        <w:lastRenderedPageBreak/>
        <w:pict>
          <v:rect id="_x0000_s1026" style="position:absolute;left:0;text-align:left;margin-left:275.35pt;margin-top:16.6pt;width:11.3pt;height:.95pt;z-index:-251656192;mso-position-horizontal-relative:page" fillcolor="black" stroked="f">
            <w10:wrap anchorx="page"/>
          </v:rect>
        </w:pict>
      </w:r>
      <w:r w:rsidRPr="005F0DBB">
        <w:rPr>
          <w:rFonts w:ascii="Times New Roman" w:hAnsi="Times New Roman"/>
          <w:lang w:val="en-US"/>
        </w:rPr>
        <w:pict>
          <v:shape id="_x0000_s1029" type="#_x0000_t202" style="position:absolute;left:0;text-align:left;margin-left:254.7pt;margin-top:15.05pt;width:4.25pt;height:10pt;z-index:-251653120;mso-position-horizontal-relative:page" filled="f" stroked="f">
            <v:textbox inset="0,0,0,0">
              <w:txbxContent>
                <w:p w:rsidR="00D155E1" w:rsidRDefault="00D155E1" w:rsidP="00D155E1">
                  <w:pPr>
                    <w:spacing w:line="199" w:lineRule="exact"/>
                    <w:rPr>
                      <w:i/>
                      <w:sz w:val="18"/>
                    </w:rPr>
                  </w:pPr>
                  <w:r>
                    <w:rPr>
                      <w:i/>
                      <w:sz w:val="18"/>
                    </w:rPr>
                    <w:t>к</w:t>
                  </w:r>
                </w:p>
              </w:txbxContent>
            </v:textbox>
            <w10:wrap anchorx="page"/>
          </v:shape>
        </w:pict>
      </w:r>
      <w:r>
        <w:rPr>
          <w:i/>
          <w:w w:val="105"/>
          <w:sz w:val="28"/>
        </w:rPr>
        <w:t>С</w:t>
      </w:r>
      <w:r>
        <w:rPr>
          <w:i/>
          <w:spacing w:val="4"/>
          <w:w w:val="105"/>
          <w:sz w:val="28"/>
        </w:rPr>
        <w:t xml:space="preserve"> </w:t>
      </w:r>
      <w:r>
        <w:rPr>
          <w:i/>
          <w:w w:val="105"/>
          <w:sz w:val="28"/>
        </w:rPr>
        <w:t>=</w:t>
      </w:r>
      <w:r>
        <w:rPr>
          <w:i/>
          <w:spacing w:val="47"/>
          <w:w w:val="105"/>
          <w:sz w:val="28"/>
        </w:rPr>
        <w:t xml:space="preserve"> </w:t>
      </w:r>
      <w:r>
        <w:rPr>
          <w:rFonts w:ascii="Cambria Math" w:hAnsi="Cambria Math"/>
          <w:w w:val="105"/>
          <w:sz w:val="28"/>
          <w:vertAlign w:val="superscript"/>
        </w:rPr>
        <w:t>1</w:t>
      </w:r>
    </w:p>
    <w:p w:rsidR="00D155E1" w:rsidRDefault="00D155E1" w:rsidP="00D155E1">
      <w:pPr>
        <w:spacing w:line="171" w:lineRule="exact"/>
        <w:jc w:val="right"/>
        <w:rPr>
          <w:rFonts w:ascii="Cambria Math"/>
          <w:sz w:val="16"/>
        </w:rPr>
      </w:pPr>
      <w:r>
        <w:rPr>
          <w:rFonts w:ascii="Cambria Math"/>
          <w:w w:val="293"/>
          <w:sz w:val="20"/>
        </w:rPr>
        <w:t xml:space="preserve"> </w:t>
      </w:r>
      <w:r>
        <w:rPr>
          <w:rFonts w:ascii="Cambria Math"/>
          <w:w w:val="246"/>
          <w:position w:val="-3"/>
          <w:sz w:val="16"/>
        </w:rPr>
        <w:t xml:space="preserve"> </w:t>
      </w:r>
    </w:p>
    <w:p w:rsidR="00D155E1" w:rsidRDefault="00D155E1" w:rsidP="00D155E1">
      <w:pPr>
        <w:tabs>
          <w:tab w:val="left" w:pos="4542"/>
        </w:tabs>
        <w:spacing w:before="159"/>
        <w:ind w:left="38"/>
        <w:rPr>
          <w:sz w:val="28"/>
        </w:rPr>
      </w:pPr>
      <w:r>
        <w:br w:type="column"/>
      </w:r>
      <w:r>
        <w:rPr>
          <w:i/>
          <w:sz w:val="28"/>
        </w:rPr>
        <w:lastRenderedPageBreak/>
        <w:t>∙100%</w:t>
      </w:r>
      <w:r>
        <w:rPr>
          <w:i/>
          <w:sz w:val="28"/>
        </w:rPr>
        <w:tab/>
      </w:r>
      <w:r>
        <w:rPr>
          <w:sz w:val="28"/>
        </w:rPr>
        <w:t>(15)</w:t>
      </w:r>
    </w:p>
    <w:p w:rsidR="00D155E1" w:rsidRDefault="00D155E1" w:rsidP="00D155E1">
      <w:pPr>
        <w:rPr>
          <w:sz w:val="28"/>
        </w:rPr>
        <w:sectPr w:rsidR="00D155E1">
          <w:type w:val="continuous"/>
          <w:pgSz w:w="11910" w:h="16840"/>
          <w:pgMar w:top="0" w:right="120" w:bottom="280" w:left="140" w:header="720" w:footer="720" w:gutter="0"/>
          <w:cols w:num="2" w:space="720" w:equalWidth="0">
            <w:col w:w="5584" w:space="40"/>
            <w:col w:w="6026"/>
          </w:cols>
        </w:sectPr>
      </w:pPr>
    </w:p>
    <w:p w:rsidR="00D155E1" w:rsidRPr="00D155E1" w:rsidRDefault="00D155E1" w:rsidP="00D155E1">
      <w:pPr>
        <w:pStyle w:val="a3"/>
        <w:spacing w:before="9"/>
        <w:rPr>
          <w:sz w:val="16"/>
          <w:lang w:val="ru-RU"/>
        </w:rPr>
      </w:pPr>
    </w:p>
    <w:p w:rsidR="00D155E1" w:rsidRPr="00D155E1" w:rsidRDefault="00D155E1" w:rsidP="00D155E1">
      <w:pPr>
        <w:pStyle w:val="a3"/>
        <w:spacing w:before="89"/>
        <w:ind w:left="1004" w:right="1013" w:firstLine="554"/>
        <w:jc w:val="both"/>
        <w:rPr>
          <w:lang w:val="ru-RU"/>
        </w:rPr>
      </w:pPr>
      <w:r w:rsidRPr="00D155E1">
        <w:rPr>
          <w:lang w:val="ru-RU"/>
        </w:rPr>
        <w:t>Ступінь</w:t>
      </w:r>
      <w:r w:rsidRPr="00D155E1">
        <w:rPr>
          <w:spacing w:val="1"/>
          <w:lang w:val="ru-RU"/>
        </w:rPr>
        <w:t xml:space="preserve"> </w:t>
      </w:r>
      <w:r w:rsidRPr="00D155E1">
        <w:rPr>
          <w:lang w:val="ru-RU"/>
        </w:rPr>
        <w:t>кумулятивних</w:t>
      </w:r>
      <w:r w:rsidRPr="00D155E1">
        <w:rPr>
          <w:spacing w:val="1"/>
          <w:lang w:val="ru-RU"/>
        </w:rPr>
        <w:t xml:space="preserve"> </w:t>
      </w:r>
      <w:r w:rsidRPr="00D155E1">
        <w:rPr>
          <w:lang w:val="ru-RU"/>
        </w:rPr>
        <w:t>властивостей</w:t>
      </w:r>
      <w:r w:rsidRPr="00D155E1">
        <w:rPr>
          <w:spacing w:val="1"/>
          <w:lang w:val="ru-RU"/>
        </w:rPr>
        <w:t xml:space="preserve"> </w:t>
      </w:r>
      <w:r w:rsidRPr="00D155E1">
        <w:rPr>
          <w:lang w:val="ru-RU"/>
        </w:rPr>
        <w:t>шкідливої</w:t>
      </w:r>
      <w:r w:rsidRPr="00D155E1">
        <w:rPr>
          <w:spacing w:val="1"/>
          <w:lang w:val="ru-RU"/>
        </w:rPr>
        <w:t xml:space="preserve"> </w:t>
      </w:r>
      <w:r w:rsidRPr="00D155E1">
        <w:rPr>
          <w:lang w:val="ru-RU"/>
        </w:rPr>
        <w:t>речовини</w:t>
      </w:r>
      <w:r w:rsidRPr="00D155E1">
        <w:rPr>
          <w:spacing w:val="1"/>
          <w:lang w:val="ru-RU"/>
        </w:rPr>
        <w:t xml:space="preserve"> </w:t>
      </w:r>
      <w:r w:rsidRPr="00D155E1">
        <w:rPr>
          <w:lang w:val="ru-RU"/>
        </w:rPr>
        <w:t>характеризує</w:t>
      </w:r>
      <w:r w:rsidRPr="00D155E1">
        <w:rPr>
          <w:spacing w:val="1"/>
          <w:lang w:val="ru-RU"/>
        </w:rPr>
        <w:t xml:space="preserve"> </w:t>
      </w:r>
      <w:r w:rsidRPr="00D155E1">
        <w:rPr>
          <w:lang w:val="ru-RU"/>
        </w:rPr>
        <w:t>реальну небезпеку хронічної інтоксикації, тому коефіцієнт кумуляції повинен</w:t>
      </w:r>
      <w:r w:rsidRPr="00D155E1">
        <w:rPr>
          <w:spacing w:val="1"/>
          <w:lang w:val="ru-RU"/>
        </w:rPr>
        <w:t xml:space="preserve"> </w:t>
      </w:r>
      <w:r w:rsidRPr="00D155E1">
        <w:rPr>
          <w:lang w:val="ru-RU"/>
        </w:rPr>
        <w:t>враховуватися</w:t>
      </w:r>
      <w:r w:rsidRPr="00D155E1">
        <w:rPr>
          <w:spacing w:val="1"/>
          <w:lang w:val="ru-RU"/>
        </w:rPr>
        <w:t xml:space="preserve"> </w:t>
      </w:r>
      <w:r w:rsidRPr="00D155E1">
        <w:rPr>
          <w:lang w:val="ru-RU"/>
        </w:rPr>
        <w:t>при</w:t>
      </w:r>
      <w:r w:rsidRPr="00D155E1">
        <w:rPr>
          <w:spacing w:val="1"/>
          <w:lang w:val="ru-RU"/>
        </w:rPr>
        <w:t xml:space="preserve"> </w:t>
      </w:r>
      <w:r w:rsidRPr="00D155E1">
        <w:rPr>
          <w:lang w:val="ru-RU"/>
        </w:rPr>
        <w:t>гігієнічній</w:t>
      </w:r>
      <w:r w:rsidRPr="00D155E1">
        <w:rPr>
          <w:spacing w:val="1"/>
          <w:lang w:val="ru-RU"/>
        </w:rPr>
        <w:t xml:space="preserve"> </w:t>
      </w:r>
      <w:r w:rsidRPr="00D155E1">
        <w:rPr>
          <w:lang w:val="ru-RU"/>
        </w:rPr>
        <w:t>регламентації</w:t>
      </w:r>
      <w:r w:rsidRPr="00D155E1">
        <w:rPr>
          <w:spacing w:val="1"/>
          <w:lang w:val="ru-RU"/>
        </w:rPr>
        <w:t xml:space="preserve"> </w:t>
      </w:r>
      <w:r w:rsidRPr="00D155E1">
        <w:rPr>
          <w:lang w:val="ru-RU"/>
        </w:rPr>
        <w:t>шкідливих</w:t>
      </w:r>
      <w:r w:rsidRPr="00D155E1">
        <w:rPr>
          <w:spacing w:val="1"/>
          <w:lang w:val="ru-RU"/>
        </w:rPr>
        <w:t xml:space="preserve"> </w:t>
      </w:r>
      <w:r w:rsidRPr="00D155E1">
        <w:rPr>
          <w:lang w:val="ru-RU"/>
        </w:rPr>
        <w:t>речовин</w:t>
      </w:r>
      <w:r w:rsidRPr="00D155E1">
        <w:rPr>
          <w:spacing w:val="1"/>
          <w:lang w:val="ru-RU"/>
        </w:rPr>
        <w:t xml:space="preserve"> </w:t>
      </w:r>
      <w:r w:rsidRPr="00D155E1">
        <w:rPr>
          <w:lang w:val="ru-RU"/>
        </w:rPr>
        <w:t>в</w:t>
      </w:r>
      <w:r w:rsidRPr="00D155E1">
        <w:rPr>
          <w:spacing w:val="1"/>
          <w:lang w:val="ru-RU"/>
        </w:rPr>
        <w:t xml:space="preserve"> </w:t>
      </w:r>
      <w:r w:rsidRPr="00D155E1">
        <w:rPr>
          <w:lang w:val="ru-RU"/>
        </w:rPr>
        <w:t>повітрі</w:t>
      </w:r>
      <w:r w:rsidRPr="00D155E1">
        <w:rPr>
          <w:spacing w:val="1"/>
          <w:lang w:val="ru-RU"/>
        </w:rPr>
        <w:t xml:space="preserve"> </w:t>
      </w:r>
      <w:r w:rsidRPr="00D155E1">
        <w:rPr>
          <w:lang w:val="ru-RU"/>
        </w:rPr>
        <w:t>робочої зони.</w:t>
      </w:r>
    </w:p>
    <w:p w:rsidR="00D155E1" w:rsidRPr="00D155E1" w:rsidRDefault="00D155E1" w:rsidP="00D155E1">
      <w:pPr>
        <w:pStyle w:val="a3"/>
        <w:spacing w:line="321" w:lineRule="exact"/>
        <w:ind w:left="1559"/>
        <w:jc w:val="both"/>
        <w:rPr>
          <w:lang w:val="ru-RU"/>
        </w:rPr>
      </w:pPr>
      <w:r w:rsidRPr="00C31E13">
        <w:rPr>
          <w:lang w:val="ru-RU"/>
        </w:rPr>
        <w:t>Для</w:t>
      </w:r>
      <w:r w:rsidRPr="00C31E13">
        <w:rPr>
          <w:spacing w:val="23"/>
          <w:lang w:val="ru-RU"/>
        </w:rPr>
        <w:t xml:space="preserve"> </w:t>
      </w:r>
      <w:proofErr w:type="spellStart"/>
      <w:r w:rsidRPr="00C31E13">
        <w:rPr>
          <w:lang w:val="ru-RU"/>
        </w:rPr>
        <w:t>порівняльної</w:t>
      </w:r>
      <w:proofErr w:type="spellEnd"/>
      <w:r w:rsidRPr="00C31E13">
        <w:rPr>
          <w:spacing w:val="22"/>
          <w:lang w:val="ru-RU"/>
        </w:rPr>
        <w:t xml:space="preserve"> </w:t>
      </w:r>
      <w:proofErr w:type="spellStart"/>
      <w:r w:rsidRPr="00C31E13">
        <w:rPr>
          <w:lang w:val="ru-RU"/>
        </w:rPr>
        <w:t>оцінки</w:t>
      </w:r>
      <w:proofErr w:type="spellEnd"/>
      <w:r w:rsidRPr="00C31E13">
        <w:rPr>
          <w:spacing w:val="24"/>
          <w:lang w:val="ru-RU"/>
        </w:rPr>
        <w:t xml:space="preserve"> </w:t>
      </w:r>
      <w:proofErr w:type="spellStart"/>
      <w:r w:rsidRPr="00C31E13">
        <w:rPr>
          <w:lang w:val="ru-RU"/>
        </w:rPr>
        <w:t>здатності</w:t>
      </w:r>
      <w:proofErr w:type="spellEnd"/>
      <w:r w:rsidRPr="00C31E13">
        <w:rPr>
          <w:spacing w:val="21"/>
          <w:lang w:val="ru-RU"/>
        </w:rPr>
        <w:t xml:space="preserve"> </w:t>
      </w:r>
      <w:r w:rsidRPr="00C31E13">
        <w:rPr>
          <w:lang w:val="ru-RU"/>
        </w:rPr>
        <w:t>отрут</w:t>
      </w:r>
      <w:r w:rsidRPr="00C31E13">
        <w:rPr>
          <w:spacing w:val="23"/>
          <w:lang w:val="ru-RU"/>
        </w:rPr>
        <w:t xml:space="preserve"> </w:t>
      </w:r>
      <w:r w:rsidRPr="00C31E13">
        <w:rPr>
          <w:lang w:val="ru-RU"/>
        </w:rPr>
        <w:t>до</w:t>
      </w:r>
      <w:r w:rsidRPr="00C31E13">
        <w:rPr>
          <w:spacing w:val="24"/>
          <w:lang w:val="ru-RU"/>
        </w:rPr>
        <w:t xml:space="preserve"> </w:t>
      </w:r>
      <w:proofErr w:type="spellStart"/>
      <w:r w:rsidRPr="00C31E13">
        <w:rPr>
          <w:lang w:val="ru-RU"/>
        </w:rPr>
        <w:t>кумуляції</w:t>
      </w:r>
      <w:proofErr w:type="spellEnd"/>
      <w:r w:rsidRPr="00C31E13">
        <w:rPr>
          <w:spacing w:val="24"/>
          <w:lang w:val="ru-RU"/>
        </w:rPr>
        <w:t xml:space="preserve"> </w:t>
      </w:r>
      <w:r w:rsidRPr="00C31E13">
        <w:rPr>
          <w:lang w:val="ru-RU"/>
        </w:rPr>
        <w:t>за</w:t>
      </w:r>
      <w:r w:rsidRPr="00C31E13">
        <w:rPr>
          <w:spacing w:val="20"/>
          <w:lang w:val="ru-RU"/>
        </w:rPr>
        <w:t xml:space="preserve"> </w:t>
      </w:r>
      <w:r w:rsidRPr="00C31E13">
        <w:rPr>
          <w:lang w:val="ru-RU"/>
        </w:rPr>
        <w:t>величиною</w:t>
      </w:r>
      <w:r w:rsidRPr="00C31E13">
        <w:rPr>
          <w:spacing w:val="32"/>
          <w:lang w:val="ru-RU"/>
        </w:rPr>
        <w:t xml:space="preserve"> </w:t>
      </w:r>
      <w:proofErr w:type="spellStart"/>
      <w:proofErr w:type="gramStart"/>
      <w:r>
        <w:rPr>
          <w:i/>
        </w:rPr>
        <w:t>K</w:t>
      </w:r>
      <w:proofErr w:type="spellEnd"/>
      <w:proofErr w:type="gramEnd"/>
      <w:r w:rsidRPr="00D155E1">
        <w:rPr>
          <w:i/>
          <w:vertAlign w:val="subscript"/>
          <w:lang w:val="ru-RU"/>
        </w:rPr>
        <w:t>к</w:t>
      </w:r>
      <w:r w:rsidRPr="00D155E1">
        <w:rPr>
          <w:i/>
          <w:spacing w:val="-1"/>
          <w:lang w:val="ru-RU"/>
        </w:rPr>
        <w:t xml:space="preserve"> </w:t>
      </w:r>
      <w:r w:rsidRPr="00D155E1">
        <w:rPr>
          <w:lang w:val="ru-RU"/>
        </w:rPr>
        <w:t>та</w:t>
      </w:r>
    </w:p>
    <w:p w:rsidR="00D155E1" w:rsidRPr="00D155E1" w:rsidRDefault="00D155E1" w:rsidP="00D155E1">
      <w:pPr>
        <w:pStyle w:val="a3"/>
        <w:ind w:left="1004"/>
        <w:jc w:val="both"/>
        <w:rPr>
          <w:lang w:val="ru-RU"/>
        </w:rPr>
      </w:pPr>
      <w:proofErr w:type="spellStart"/>
      <w:r w:rsidRPr="00C31E13">
        <w:rPr>
          <w:i/>
          <w:lang w:val="ru-RU"/>
        </w:rPr>
        <w:t>С</w:t>
      </w:r>
      <w:r w:rsidRPr="00C31E13">
        <w:rPr>
          <w:i/>
          <w:vertAlign w:val="subscript"/>
          <w:lang w:val="ru-RU"/>
        </w:rPr>
        <w:t>к</w:t>
      </w:r>
      <w:proofErr w:type="spellEnd"/>
      <w:r w:rsidRPr="00C31E13">
        <w:rPr>
          <w:i/>
          <w:spacing w:val="-4"/>
          <w:lang w:val="ru-RU"/>
        </w:rPr>
        <w:t xml:space="preserve"> </w:t>
      </w:r>
      <w:proofErr w:type="spellStart"/>
      <w:r w:rsidRPr="00C31E13">
        <w:rPr>
          <w:lang w:val="ru-RU"/>
        </w:rPr>
        <w:t>запропонована</w:t>
      </w:r>
      <w:proofErr w:type="spellEnd"/>
      <w:r w:rsidRPr="00C31E13">
        <w:rPr>
          <w:spacing w:val="-2"/>
          <w:lang w:val="ru-RU"/>
        </w:rPr>
        <w:t xml:space="preserve"> </w:t>
      </w:r>
      <w:proofErr w:type="spellStart"/>
      <w:r w:rsidRPr="00C31E13">
        <w:rPr>
          <w:lang w:val="ru-RU"/>
        </w:rPr>
        <w:t>відповідна</w:t>
      </w:r>
      <w:proofErr w:type="spellEnd"/>
      <w:r w:rsidRPr="00C31E13">
        <w:rPr>
          <w:spacing w:val="-2"/>
          <w:lang w:val="ru-RU"/>
        </w:rPr>
        <w:t xml:space="preserve"> </w:t>
      </w:r>
      <w:proofErr w:type="spellStart"/>
      <w:r w:rsidRPr="00C31E13">
        <w:rPr>
          <w:lang w:val="ru-RU"/>
        </w:rPr>
        <w:t>класифікація</w:t>
      </w:r>
      <w:proofErr w:type="spellEnd"/>
      <w:r w:rsidRPr="00C31E13">
        <w:rPr>
          <w:spacing w:val="-3"/>
          <w:lang w:val="ru-RU"/>
        </w:rPr>
        <w:t xml:space="preserve"> </w:t>
      </w:r>
      <w:r w:rsidRPr="00C31E13">
        <w:rPr>
          <w:lang w:val="ru-RU"/>
        </w:rPr>
        <w:t>(табл.</w:t>
      </w:r>
      <w:r w:rsidRPr="00C31E13">
        <w:rPr>
          <w:spacing w:val="-3"/>
          <w:lang w:val="ru-RU"/>
        </w:rPr>
        <w:t xml:space="preserve"> </w:t>
      </w:r>
      <w:r w:rsidRPr="00D155E1">
        <w:rPr>
          <w:lang w:val="ru-RU"/>
        </w:rPr>
        <w:t>8).</w:t>
      </w:r>
    </w:p>
    <w:p w:rsidR="00D155E1" w:rsidRPr="00D155E1" w:rsidRDefault="00D155E1" w:rsidP="00D155E1">
      <w:pPr>
        <w:pStyle w:val="a3"/>
        <w:spacing w:before="4"/>
        <w:rPr>
          <w:sz w:val="20"/>
          <w:lang w:val="ru-RU"/>
        </w:rPr>
      </w:pPr>
    </w:p>
    <w:p w:rsidR="00D155E1" w:rsidRPr="00C31E13" w:rsidRDefault="00D155E1" w:rsidP="00D155E1">
      <w:pPr>
        <w:pStyle w:val="a3"/>
        <w:spacing w:before="89" w:line="322" w:lineRule="exact"/>
        <w:ind w:left="8404"/>
        <w:jc w:val="center"/>
        <w:rPr>
          <w:lang w:val="ru-RU"/>
        </w:rPr>
      </w:pPr>
      <w:proofErr w:type="spellStart"/>
      <w:r w:rsidRPr="00C31E13">
        <w:rPr>
          <w:lang w:val="ru-RU"/>
        </w:rPr>
        <w:t>Таблиця</w:t>
      </w:r>
      <w:proofErr w:type="spellEnd"/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8</w:t>
      </w:r>
    </w:p>
    <w:p w:rsidR="00D155E1" w:rsidRPr="00C31E13" w:rsidRDefault="00D155E1" w:rsidP="00D155E1">
      <w:pPr>
        <w:pStyle w:val="a3"/>
        <w:spacing w:after="7"/>
        <w:ind w:left="2297" w:right="1756"/>
        <w:jc w:val="center"/>
        <w:rPr>
          <w:lang w:val="ru-RU"/>
        </w:rPr>
      </w:pPr>
      <w:proofErr w:type="spellStart"/>
      <w:r w:rsidRPr="00C31E13">
        <w:rPr>
          <w:lang w:val="ru-RU"/>
        </w:rPr>
        <w:t>Класифікація</w:t>
      </w:r>
      <w:proofErr w:type="spellEnd"/>
      <w:r w:rsidRPr="00C31E13">
        <w:rPr>
          <w:spacing w:val="-2"/>
          <w:lang w:val="ru-RU"/>
        </w:rPr>
        <w:t xml:space="preserve"> </w:t>
      </w:r>
      <w:proofErr w:type="spellStart"/>
      <w:r w:rsidRPr="00C31E13">
        <w:rPr>
          <w:lang w:val="ru-RU"/>
        </w:rPr>
        <w:t>токсиканті</w:t>
      </w:r>
      <w:proofErr w:type="gramStart"/>
      <w:r w:rsidRPr="00C31E13">
        <w:rPr>
          <w:lang w:val="ru-RU"/>
        </w:rPr>
        <w:t>в</w:t>
      </w:r>
      <w:proofErr w:type="spellEnd"/>
      <w:proofErr w:type="gramEnd"/>
      <w:r w:rsidRPr="00C31E13">
        <w:rPr>
          <w:spacing w:val="-4"/>
          <w:lang w:val="ru-RU"/>
        </w:rPr>
        <w:t xml:space="preserve"> </w:t>
      </w:r>
      <w:r w:rsidRPr="00C31E13">
        <w:rPr>
          <w:lang w:val="ru-RU"/>
        </w:rPr>
        <w:t>за</w:t>
      </w:r>
      <w:r w:rsidRPr="00C31E13">
        <w:rPr>
          <w:spacing w:val="-3"/>
          <w:lang w:val="ru-RU"/>
        </w:rPr>
        <w:t xml:space="preserve"> </w:t>
      </w:r>
      <w:proofErr w:type="spellStart"/>
      <w:r w:rsidRPr="00C31E13">
        <w:rPr>
          <w:lang w:val="ru-RU"/>
        </w:rPr>
        <w:t>здатністю</w:t>
      </w:r>
      <w:proofErr w:type="spellEnd"/>
      <w:r w:rsidRPr="00C31E13">
        <w:rPr>
          <w:spacing w:val="-3"/>
          <w:lang w:val="ru-RU"/>
        </w:rPr>
        <w:t xml:space="preserve"> </w:t>
      </w:r>
      <w:r w:rsidRPr="00C31E13">
        <w:rPr>
          <w:lang w:val="ru-RU"/>
        </w:rPr>
        <w:t>до</w:t>
      </w:r>
      <w:r w:rsidRPr="00C31E13">
        <w:rPr>
          <w:spacing w:val="-1"/>
          <w:lang w:val="ru-RU"/>
        </w:rPr>
        <w:t xml:space="preserve"> </w:t>
      </w:r>
      <w:proofErr w:type="spellStart"/>
      <w:r w:rsidRPr="00C31E13">
        <w:rPr>
          <w:lang w:val="ru-RU"/>
        </w:rPr>
        <w:t>кумуляції</w:t>
      </w:r>
      <w:proofErr w:type="spellEnd"/>
    </w:p>
    <w:tbl>
      <w:tblPr>
        <w:tblStyle w:val="TableNormal"/>
        <w:tblW w:w="0" w:type="auto"/>
        <w:tblInd w:w="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79"/>
        <w:gridCol w:w="2494"/>
        <w:gridCol w:w="3284"/>
      </w:tblGrid>
      <w:tr w:rsidR="00D155E1" w:rsidTr="00A2514D">
        <w:trPr>
          <w:trHeight w:val="321"/>
        </w:trPr>
        <w:tc>
          <w:tcPr>
            <w:tcW w:w="4079" w:type="dxa"/>
          </w:tcPr>
          <w:p w:rsidR="00D155E1" w:rsidRDefault="00D155E1" w:rsidP="00A2514D">
            <w:pPr>
              <w:pStyle w:val="TableParagraph"/>
              <w:spacing w:line="273" w:lineRule="exact"/>
              <w:ind w:left="270" w:right="37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Класифікація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кумулятивної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дії</w:t>
            </w:r>
            <w:proofErr w:type="spellEnd"/>
          </w:p>
        </w:tc>
        <w:tc>
          <w:tcPr>
            <w:tcW w:w="2494" w:type="dxa"/>
          </w:tcPr>
          <w:p w:rsidR="00D155E1" w:rsidRDefault="00D155E1" w:rsidP="00A2514D">
            <w:pPr>
              <w:pStyle w:val="TableParagraph"/>
              <w:spacing w:line="273" w:lineRule="exact"/>
              <w:ind w:left="649"/>
              <w:rPr>
                <w:b/>
                <w:i/>
                <w:sz w:val="24"/>
              </w:rPr>
            </w:pPr>
            <w:proofErr w:type="spellStart"/>
            <w:r>
              <w:rPr>
                <w:b/>
                <w:sz w:val="24"/>
              </w:rPr>
              <w:t>Границі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z w:val="24"/>
                <w:vertAlign w:val="subscript"/>
              </w:rPr>
              <w:t>к</w:t>
            </w:r>
            <w:proofErr w:type="spellEnd"/>
          </w:p>
        </w:tc>
        <w:tc>
          <w:tcPr>
            <w:tcW w:w="3284" w:type="dxa"/>
          </w:tcPr>
          <w:p w:rsidR="00D155E1" w:rsidRDefault="00D155E1" w:rsidP="00A2514D">
            <w:pPr>
              <w:pStyle w:val="TableParagraph"/>
              <w:spacing w:line="301" w:lineRule="exact"/>
              <w:ind w:left="0" w:right="837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Границі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С</w:t>
            </w:r>
            <w:r>
              <w:rPr>
                <w:b/>
                <w:i/>
                <w:sz w:val="28"/>
                <w:vertAlign w:val="subscript"/>
              </w:rPr>
              <w:t>к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  <w:tr w:rsidR="00D155E1" w:rsidTr="00A2514D">
        <w:trPr>
          <w:trHeight w:val="278"/>
        </w:trPr>
        <w:tc>
          <w:tcPr>
            <w:tcW w:w="4079" w:type="dxa"/>
          </w:tcPr>
          <w:p w:rsidR="00D155E1" w:rsidRDefault="00D155E1" w:rsidP="00A2514D">
            <w:pPr>
              <w:pStyle w:val="TableParagraph"/>
              <w:spacing w:line="258" w:lineRule="exact"/>
              <w:ind w:left="270" w:right="2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Зверхкумуляція</w:t>
            </w:r>
            <w:proofErr w:type="spellEnd"/>
          </w:p>
        </w:tc>
        <w:tc>
          <w:tcPr>
            <w:tcW w:w="2494" w:type="dxa"/>
          </w:tcPr>
          <w:p w:rsidR="00D155E1" w:rsidRDefault="00D155E1" w:rsidP="00A2514D">
            <w:pPr>
              <w:pStyle w:val="TableParagraph"/>
              <w:spacing w:line="258" w:lineRule="exact"/>
              <w:ind w:left="1403"/>
              <w:rPr>
                <w:sz w:val="24"/>
              </w:rPr>
            </w:pPr>
            <w:r>
              <w:rPr>
                <w:sz w:val="24"/>
              </w:rPr>
              <w:t>&lt;1</w:t>
            </w:r>
          </w:p>
        </w:tc>
        <w:tc>
          <w:tcPr>
            <w:tcW w:w="3284" w:type="dxa"/>
          </w:tcPr>
          <w:p w:rsidR="00D155E1" w:rsidRDefault="00D155E1" w:rsidP="00A2514D">
            <w:pPr>
              <w:pStyle w:val="TableParagraph"/>
              <w:spacing w:line="258" w:lineRule="exact"/>
              <w:ind w:left="1659" w:right="1079"/>
              <w:jc w:val="center"/>
              <w:rPr>
                <w:sz w:val="24"/>
              </w:rPr>
            </w:pPr>
            <w:r>
              <w:rPr>
                <w:sz w:val="24"/>
              </w:rPr>
              <w:t>&gt;100</w:t>
            </w:r>
          </w:p>
        </w:tc>
      </w:tr>
      <w:tr w:rsidR="00D155E1" w:rsidTr="00A2514D">
        <w:trPr>
          <w:trHeight w:val="275"/>
        </w:trPr>
        <w:tc>
          <w:tcPr>
            <w:tcW w:w="4079" w:type="dxa"/>
          </w:tcPr>
          <w:p w:rsidR="00D155E1" w:rsidRDefault="00D155E1" w:rsidP="00A2514D">
            <w:pPr>
              <w:pStyle w:val="TableParagraph"/>
              <w:ind w:left="270" w:right="26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Виражена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кумуляція</w:t>
            </w:r>
            <w:proofErr w:type="spellEnd"/>
          </w:p>
        </w:tc>
        <w:tc>
          <w:tcPr>
            <w:tcW w:w="2494" w:type="dxa"/>
          </w:tcPr>
          <w:p w:rsidR="00D155E1" w:rsidRDefault="00D155E1" w:rsidP="00A2514D">
            <w:pPr>
              <w:pStyle w:val="TableParagraph"/>
              <w:ind w:left="0" w:right="37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від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3</w:t>
            </w:r>
          </w:p>
        </w:tc>
        <w:tc>
          <w:tcPr>
            <w:tcW w:w="3284" w:type="dxa"/>
          </w:tcPr>
          <w:p w:rsidR="00D155E1" w:rsidRDefault="00D155E1" w:rsidP="00A2514D">
            <w:pPr>
              <w:pStyle w:val="TableParagraph"/>
              <w:ind w:left="0" w:right="924"/>
              <w:jc w:val="right"/>
              <w:rPr>
                <w:sz w:val="24"/>
              </w:rPr>
            </w:pPr>
            <w:r>
              <w:rPr>
                <w:sz w:val="24"/>
              </w:rPr>
              <w:t>100 – 46</w:t>
            </w:r>
          </w:p>
        </w:tc>
      </w:tr>
      <w:tr w:rsidR="00D155E1" w:rsidTr="00A2514D">
        <w:trPr>
          <w:trHeight w:val="275"/>
        </w:trPr>
        <w:tc>
          <w:tcPr>
            <w:tcW w:w="4079" w:type="dxa"/>
          </w:tcPr>
          <w:p w:rsidR="00D155E1" w:rsidRDefault="00D155E1" w:rsidP="00A2514D">
            <w:pPr>
              <w:pStyle w:val="TableParagraph"/>
              <w:ind w:left="270" w:right="26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Середня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кумуляція</w:t>
            </w:r>
            <w:proofErr w:type="spellEnd"/>
          </w:p>
        </w:tc>
        <w:tc>
          <w:tcPr>
            <w:tcW w:w="2494" w:type="dxa"/>
          </w:tcPr>
          <w:p w:rsidR="00D155E1" w:rsidRDefault="00D155E1" w:rsidP="00A2514D">
            <w:pPr>
              <w:pStyle w:val="TableParagraph"/>
              <w:ind w:left="0" w:right="37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від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5</w:t>
            </w:r>
          </w:p>
        </w:tc>
        <w:tc>
          <w:tcPr>
            <w:tcW w:w="3284" w:type="dxa"/>
          </w:tcPr>
          <w:p w:rsidR="00D155E1" w:rsidRDefault="00D155E1" w:rsidP="00A2514D">
            <w:pPr>
              <w:pStyle w:val="TableParagraph"/>
              <w:ind w:left="0" w:right="984"/>
              <w:jc w:val="right"/>
              <w:rPr>
                <w:sz w:val="24"/>
              </w:rPr>
            </w:pPr>
            <w:r>
              <w:rPr>
                <w:sz w:val="24"/>
              </w:rPr>
              <w:t>45 – 20</w:t>
            </w:r>
          </w:p>
        </w:tc>
      </w:tr>
      <w:tr w:rsidR="00D155E1" w:rsidTr="00A2514D">
        <w:trPr>
          <w:trHeight w:val="275"/>
        </w:trPr>
        <w:tc>
          <w:tcPr>
            <w:tcW w:w="4079" w:type="dxa"/>
          </w:tcPr>
          <w:p w:rsidR="00D155E1" w:rsidRDefault="00D155E1" w:rsidP="00A2514D">
            <w:pPr>
              <w:pStyle w:val="TableParagraph"/>
              <w:ind w:left="270" w:right="26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Слабка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кумуляція</w:t>
            </w:r>
            <w:proofErr w:type="spellEnd"/>
          </w:p>
        </w:tc>
        <w:tc>
          <w:tcPr>
            <w:tcW w:w="2494" w:type="dxa"/>
          </w:tcPr>
          <w:p w:rsidR="00D155E1" w:rsidRDefault="00D155E1" w:rsidP="00A2514D">
            <w:pPr>
              <w:pStyle w:val="TableParagraph"/>
              <w:ind w:left="1403"/>
              <w:rPr>
                <w:sz w:val="24"/>
              </w:rPr>
            </w:pPr>
            <w:r>
              <w:rPr>
                <w:sz w:val="24"/>
              </w:rPr>
              <w:t>&gt;5</w:t>
            </w:r>
          </w:p>
        </w:tc>
        <w:tc>
          <w:tcPr>
            <w:tcW w:w="3284" w:type="dxa"/>
          </w:tcPr>
          <w:p w:rsidR="00D155E1" w:rsidRDefault="00D155E1" w:rsidP="00A2514D">
            <w:pPr>
              <w:pStyle w:val="TableParagraph"/>
              <w:ind w:left="1659" w:right="1079"/>
              <w:jc w:val="center"/>
              <w:rPr>
                <w:sz w:val="24"/>
              </w:rPr>
            </w:pPr>
            <w:r>
              <w:rPr>
                <w:sz w:val="24"/>
              </w:rPr>
              <w:t>&lt;20</w:t>
            </w:r>
          </w:p>
        </w:tc>
      </w:tr>
    </w:tbl>
    <w:p w:rsidR="00D155E1" w:rsidRDefault="00D155E1" w:rsidP="00D155E1">
      <w:pPr>
        <w:pStyle w:val="a3"/>
        <w:spacing w:before="7"/>
        <w:rPr>
          <w:sz w:val="19"/>
        </w:rPr>
      </w:pPr>
    </w:p>
    <w:p w:rsidR="00D155E1" w:rsidRPr="00C31E13" w:rsidRDefault="00D155E1" w:rsidP="00D155E1">
      <w:pPr>
        <w:pStyle w:val="a3"/>
        <w:spacing w:before="89"/>
        <w:ind w:left="1004" w:right="1012" w:firstLine="554"/>
        <w:jc w:val="both"/>
        <w:rPr>
          <w:lang w:val="ru-RU"/>
        </w:rPr>
      </w:pPr>
      <w:r w:rsidRPr="00C31E13">
        <w:rPr>
          <w:lang w:val="ru-RU"/>
        </w:rPr>
        <w:t>Таким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чином,</w:t>
      </w:r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чим</w:t>
      </w:r>
      <w:proofErr w:type="spellEnd"/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більше</w:t>
      </w:r>
      <w:proofErr w:type="spellEnd"/>
      <w:r w:rsidRPr="00C31E13">
        <w:rPr>
          <w:spacing w:val="1"/>
          <w:lang w:val="ru-RU"/>
        </w:rPr>
        <w:t xml:space="preserve"> </w:t>
      </w:r>
      <w:proofErr w:type="gramStart"/>
      <w:r>
        <w:rPr>
          <w:i/>
        </w:rPr>
        <w:t>K</w:t>
      </w:r>
      <w:proofErr w:type="gramEnd"/>
      <w:r w:rsidRPr="00C31E13">
        <w:rPr>
          <w:i/>
          <w:vertAlign w:val="subscript"/>
          <w:lang w:val="ru-RU"/>
        </w:rPr>
        <w:t>к</w:t>
      </w:r>
      <w:r w:rsidRPr="00C31E13">
        <w:rPr>
          <w:i/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наближається</w:t>
      </w:r>
      <w:proofErr w:type="spellEnd"/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до</w:t>
      </w:r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одиниці</w:t>
      </w:r>
      <w:proofErr w:type="spellEnd"/>
      <w:r w:rsidRPr="00C31E13">
        <w:rPr>
          <w:lang w:val="ru-RU"/>
        </w:rPr>
        <w:t>,</w:t>
      </w:r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тим</w:t>
      </w:r>
      <w:proofErr w:type="spellEnd"/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більш</w:t>
      </w:r>
      <w:proofErr w:type="spellEnd"/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вираженою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є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кумулятивна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дія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речовини</w:t>
      </w:r>
      <w:proofErr w:type="spellEnd"/>
      <w:r w:rsidRPr="00C31E13">
        <w:rPr>
          <w:lang w:val="ru-RU"/>
        </w:rPr>
        <w:t xml:space="preserve">. При </w:t>
      </w:r>
      <w:proofErr w:type="gramStart"/>
      <w:r>
        <w:rPr>
          <w:i/>
        </w:rPr>
        <w:t>K</w:t>
      </w:r>
      <w:proofErr w:type="gramEnd"/>
      <w:r w:rsidRPr="00C31E13">
        <w:rPr>
          <w:i/>
          <w:vertAlign w:val="subscript"/>
          <w:lang w:val="ru-RU"/>
        </w:rPr>
        <w:t>к</w:t>
      </w:r>
      <w:r w:rsidRPr="00C31E13">
        <w:rPr>
          <w:i/>
          <w:lang w:val="ru-RU"/>
        </w:rPr>
        <w:t xml:space="preserve"> </w:t>
      </w:r>
      <w:r w:rsidRPr="00C31E13">
        <w:rPr>
          <w:lang w:val="ru-RU"/>
        </w:rPr>
        <w:t xml:space="preserve">&gt; 5 </w:t>
      </w:r>
      <w:proofErr w:type="spellStart"/>
      <w:r w:rsidRPr="00C31E13">
        <w:rPr>
          <w:lang w:val="ru-RU"/>
        </w:rPr>
        <w:t>кумуляція</w:t>
      </w:r>
      <w:proofErr w:type="spellEnd"/>
      <w:r w:rsidRPr="00C31E13">
        <w:rPr>
          <w:lang w:val="ru-RU"/>
        </w:rPr>
        <w:t xml:space="preserve"> практично не</w:t>
      </w:r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проявляється</w:t>
      </w:r>
      <w:proofErr w:type="spellEnd"/>
      <w:r w:rsidRPr="00C31E13">
        <w:rPr>
          <w:lang w:val="ru-RU"/>
        </w:rPr>
        <w:t>.</w:t>
      </w:r>
    </w:p>
    <w:p w:rsidR="00D155E1" w:rsidRPr="00C31E13" w:rsidRDefault="00D155E1" w:rsidP="00D155E1">
      <w:pPr>
        <w:pStyle w:val="a3"/>
        <w:spacing w:before="1"/>
        <w:ind w:left="992" w:right="1018" w:firstLine="566"/>
        <w:jc w:val="both"/>
        <w:rPr>
          <w:lang w:val="ru-RU"/>
        </w:rPr>
      </w:pPr>
      <w:r w:rsidRPr="00C31E13">
        <w:rPr>
          <w:lang w:val="ru-RU"/>
        </w:rPr>
        <w:t xml:space="preserve">Про </w:t>
      </w:r>
      <w:proofErr w:type="spellStart"/>
      <w:r w:rsidRPr="00C31E13">
        <w:rPr>
          <w:lang w:val="ru-RU"/>
        </w:rPr>
        <w:t>кумулятивні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властивості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можна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також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судити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лише</w:t>
      </w:r>
      <w:proofErr w:type="spellEnd"/>
      <w:r w:rsidRPr="00C31E13">
        <w:rPr>
          <w:lang w:val="ru-RU"/>
        </w:rPr>
        <w:t xml:space="preserve"> за результатами</w:t>
      </w:r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гострого</w:t>
      </w:r>
      <w:proofErr w:type="spellEnd"/>
      <w:r w:rsidRPr="00C31E13">
        <w:rPr>
          <w:spacing w:val="-3"/>
          <w:lang w:val="ru-RU"/>
        </w:rPr>
        <w:t xml:space="preserve"> </w:t>
      </w:r>
      <w:proofErr w:type="spellStart"/>
      <w:proofErr w:type="gramStart"/>
      <w:r w:rsidRPr="00C31E13">
        <w:rPr>
          <w:lang w:val="ru-RU"/>
        </w:rPr>
        <w:t>досл</w:t>
      </w:r>
      <w:proofErr w:type="gramEnd"/>
      <w:r w:rsidRPr="00C31E13">
        <w:rPr>
          <w:lang w:val="ru-RU"/>
        </w:rPr>
        <w:t>іду</w:t>
      </w:r>
      <w:proofErr w:type="spellEnd"/>
      <w:r w:rsidRPr="00C31E13">
        <w:rPr>
          <w:lang w:val="ru-RU"/>
        </w:rPr>
        <w:t>,</w:t>
      </w:r>
      <w:r w:rsidRPr="00C31E13">
        <w:rPr>
          <w:spacing w:val="-1"/>
          <w:lang w:val="ru-RU"/>
        </w:rPr>
        <w:t xml:space="preserve"> </w:t>
      </w:r>
      <w:proofErr w:type="spellStart"/>
      <w:r w:rsidRPr="00C31E13">
        <w:rPr>
          <w:lang w:val="ru-RU"/>
        </w:rPr>
        <w:t>використовуючи</w:t>
      </w:r>
      <w:proofErr w:type="spellEnd"/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індекс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кумуляції</w:t>
      </w:r>
      <w:proofErr w:type="spellEnd"/>
      <w:r w:rsidRPr="00C31E13">
        <w:rPr>
          <w:spacing w:val="1"/>
          <w:lang w:val="ru-RU"/>
        </w:rPr>
        <w:t xml:space="preserve"> </w:t>
      </w:r>
      <w:r>
        <w:rPr>
          <w:i/>
        </w:rPr>
        <w:t>I</w:t>
      </w:r>
      <w:r w:rsidRPr="00C31E13">
        <w:rPr>
          <w:i/>
          <w:vertAlign w:val="subscript"/>
          <w:lang w:val="ru-RU"/>
        </w:rPr>
        <w:t>к</w:t>
      </w:r>
      <w:r w:rsidRPr="00C31E13">
        <w:rPr>
          <w:lang w:val="ru-RU"/>
        </w:rPr>
        <w:t>:</w:t>
      </w:r>
    </w:p>
    <w:p w:rsidR="00D155E1" w:rsidRPr="00C31E13" w:rsidRDefault="00D155E1" w:rsidP="00D155E1">
      <w:pPr>
        <w:pStyle w:val="a3"/>
        <w:spacing w:before="9"/>
        <w:rPr>
          <w:sz w:val="20"/>
          <w:lang w:val="ru-RU"/>
        </w:rPr>
      </w:pPr>
    </w:p>
    <w:p w:rsidR="00D155E1" w:rsidRPr="00C31E13" w:rsidRDefault="00D155E1" w:rsidP="00D155E1">
      <w:pPr>
        <w:rPr>
          <w:sz w:val="20"/>
        </w:rPr>
        <w:sectPr w:rsidR="00D155E1" w:rsidRPr="00C31E13">
          <w:type w:val="continuous"/>
          <w:pgSz w:w="11910" w:h="16840"/>
          <w:pgMar w:top="0" w:right="120" w:bottom="280" w:left="140" w:header="720" w:footer="720" w:gutter="0"/>
          <w:cols w:space="720"/>
        </w:sectPr>
      </w:pPr>
    </w:p>
    <w:p w:rsidR="00D155E1" w:rsidRPr="00C31E13" w:rsidRDefault="00D155E1" w:rsidP="00D155E1">
      <w:pPr>
        <w:spacing w:before="61" w:line="416" w:lineRule="exact"/>
        <w:jc w:val="right"/>
        <w:rPr>
          <w:rFonts w:ascii="Cambria Math" w:eastAsia="Cambria Math" w:hAnsi="Cambria Math"/>
          <w:sz w:val="16"/>
        </w:rPr>
      </w:pPr>
      <w:r w:rsidRPr="005F0DBB">
        <w:rPr>
          <w:rFonts w:ascii="Times New Roman" w:eastAsia="Times New Roman" w:hAnsi="Times New Roman"/>
          <w:lang w:val="en-US"/>
        </w:rPr>
        <w:lastRenderedPageBreak/>
        <w:pict>
          <v:rect id="_x0000_s1027" style="position:absolute;left:0;text-align:left;margin-left:280.15pt;margin-top:19.1pt;width:39.15pt;height:.95pt;z-index:-251655168;mso-position-horizontal-relative:page" fillcolor="black" stroked="f">
            <w10:wrap anchorx="page"/>
          </v:rect>
        </w:pict>
      </w:r>
      <w:r w:rsidRPr="005F0DBB">
        <w:rPr>
          <w:rFonts w:ascii="Times New Roman" w:eastAsia="Times New Roman" w:hAnsi="Times New Roman"/>
          <w:lang w:val="en-US"/>
        </w:rPr>
        <w:pict>
          <v:shape id="_x0000_s1030" type="#_x0000_t202" style="position:absolute;left:0;text-align:left;margin-left:241.95pt;margin-top:17.55pt;width:4.25pt;height:10pt;z-index:-251652096;mso-position-horizontal-relative:page" filled="f" stroked="f">
            <v:textbox inset="0,0,0,0">
              <w:txbxContent>
                <w:p w:rsidR="00D155E1" w:rsidRDefault="00D155E1" w:rsidP="00D155E1">
                  <w:pPr>
                    <w:spacing w:line="199" w:lineRule="exact"/>
                    <w:rPr>
                      <w:i/>
                      <w:sz w:val="18"/>
                    </w:rPr>
                  </w:pPr>
                  <w:r>
                    <w:rPr>
                      <w:i/>
                      <w:sz w:val="18"/>
                    </w:rPr>
                    <w:t>к</w:t>
                  </w:r>
                </w:p>
              </w:txbxContent>
            </v:textbox>
            <w10:wrap anchorx="page"/>
          </v:shape>
        </w:pict>
      </w:r>
      <w:r>
        <w:rPr>
          <w:i/>
          <w:sz w:val="28"/>
        </w:rPr>
        <w:t>I</w:t>
      </w:r>
      <w:r w:rsidRPr="00C31E13">
        <w:rPr>
          <w:i/>
          <w:spacing w:val="28"/>
          <w:sz w:val="28"/>
        </w:rPr>
        <w:t xml:space="preserve"> </w:t>
      </w:r>
      <w:r w:rsidRPr="00C31E13">
        <w:rPr>
          <w:i/>
          <w:sz w:val="28"/>
        </w:rPr>
        <w:t>=1</w:t>
      </w:r>
      <w:r w:rsidRPr="00C31E13">
        <w:rPr>
          <w:i/>
          <w:spacing w:val="6"/>
          <w:sz w:val="28"/>
        </w:rPr>
        <w:t xml:space="preserve"> </w:t>
      </w:r>
      <w:r w:rsidRPr="00C31E13">
        <w:rPr>
          <w:i/>
          <w:sz w:val="28"/>
        </w:rPr>
        <w:t>–</w:t>
      </w:r>
      <w:r w:rsidRPr="00C31E13">
        <w:rPr>
          <w:i/>
          <w:spacing w:val="55"/>
          <w:sz w:val="28"/>
        </w:rPr>
        <w:t xml:space="preserve"> </w:t>
      </w:r>
      <w:r>
        <w:rPr>
          <w:rFonts w:ascii="Cambria Math" w:eastAsia="Cambria Math" w:hAnsi="Cambria Math"/>
          <w:position w:val="22"/>
          <w:sz w:val="20"/>
        </w:rPr>
        <w:t>𝐷𝐿</w:t>
      </w:r>
      <w:r w:rsidRPr="00C31E13">
        <w:rPr>
          <w:rFonts w:ascii="Cambria Math" w:eastAsia="Cambria Math" w:hAnsi="Cambria Math"/>
          <w:position w:val="18"/>
          <w:sz w:val="16"/>
        </w:rPr>
        <w:t>50</w:t>
      </w:r>
      <w:r w:rsidRPr="00C31E13">
        <w:rPr>
          <w:rFonts w:ascii="Cambria Math" w:eastAsia="Cambria Math" w:hAnsi="Cambria Math"/>
          <w:position w:val="14"/>
          <w:sz w:val="16"/>
        </w:rPr>
        <w:t>(1)</w:t>
      </w:r>
    </w:p>
    <w:p w:rsidR="00D155E1" w:rsidRPr="00C31E13" w:rsidRDefault="00D155E1" w:rsidP="00D155E1">
      <w:pPr>
        <w:spacing w:line="85" w:lineRule="exact"/>
        <w:ind w:right="285"/>
        <w:jc w:val="right"/>
        <w:rPr>
          <w:rFonts w:ascii="Cambria Math" w:eastAsia="Cambria Math"/>
          <w:sz w:val="16"/>
        </w:rPr>
      </w:pPr>
      <w:r>
        <w:rPr>
          <w:rFonts w:ascii="Cambria Math" w:eastAsia="Cambria Math"/>
          <w:w w:val="105"/>
          <w:sz w:val="20"/>
        </w:rPr>
        <w:t>𝐷𝐿</w:t>
      </w:r>
      <w:r w:rsidRPr="00C31E13">
        <w:rPr>
          <w:rFonts w:ascii="Cambria Math" w:eastAsia="Cambria Math"/>
          <w:w w:val="105"/>
          <w:position w:val="-3"/>
          <w:sz w:val="16"/>
        </w:rPr>
        <w:t>50</w:t>
      </w:r>
    </w:p>
    <w:p w:rsidR="00D155E1" w:rsidRPr="00C31E13" w:rsidRDefault="00D155E1" w:rsidP="00D155E1">
      <w:pPr>
        <w:pStyle w:val="a3"/>
        <w:spacing w:before="210"/>
        <w:ind w:right="1008"/>
        <w:jc w:val="right"/>
        <w:rPr>
          <w:lang w:val="ru-RU"/>
        </w:rPr>
      </w:pPr>
      <w:r w:rsidRPr="00C31E13">
        <w:rPr>
          <w:lang w:val="ru-RU"/>
        </w:rPr>
        <w:br w:type="column"/>
      </w:r>
      <w:r w:rsidRPr="00C31E13">
        <w:rPr>
          <w:lang w:val="ru-RU"/>
        </w:rPr>
        <w:lastRenderedPageBreak/>
        <w:t>(16)</w:t>
      </w:r>
    </w:p>
    <w:p w:rsidR="00D155E1" w:rsidRPr="00C31E13" w:rsidRDefault="00D155E1" w:rsidP="00D155E1">
      <w:pPr>
        <w:jc w:val="right"/>
        <w:sectPr w:rsidR="00D155E1" w:rsidRPr="00C31E13">
          <w:type w:val="continuous"/>
          <w:pgSz w:w="11910" w:h="16840"/>
          <w:pgMar w:top="0" w:right="120" w:bottom="280" w:left="140" w:header="720" w:footer="720" w:gutter="0"/>
          <w:cols w:num="2" w:space="720" w:equalWidth="0">
            <w:col w:w="6192" w:space="40"/>
            <w:col w:w="5418"/>
          </w:cols>
        </w:sectPr>
      </w:pPr>
    </w:p>
    <w:p w:rsidR="00D155E1" w:rsidRPr="00C31E13" w:rsidRDefault="00D155E1" w:rsidP="00D155E1">
      <w:pPr>
        <w:spacing w:line="161" w:lineRule="exact"/>
        <w:ind w:left="2578" w:right="2071"/>
        <w:jc w:val="center"/>
        <w:rPr>
          <w:rFonts w:ascii="Cambria Math"/>
          <w:sz w:val="16"/>
        </w:rPr>
      </w:pPr>
      <w:r w:rsidRPr="00C31E13">
        <w:rPr>
          <w:rFonts w:ascii="Cambria Math"/>
          <w:w w:val="105"/>
          <w:sz w:val="16"/>
        </w:rPr>
        <w:lastRenderedPageBreak/>
        <w:t>(14)</w:t>
      </w:r>
    </w:p>
    <w:p w:rsidR="00D155E1" w:rsidRPr="00C31E13" w:rsidRDefault="00D155E1" w:rsidP="00D155E1">
      <w:pPr>
        <w:pStyle w:val="a3"/>
        <w:rPr>
          <w:rFonts w:ascii="Cambria Math"/>
          <w:sz w:val="16"/>
          <w:lang w:val="ru-RU"/>
        </w:rPr>
      </w:pPr>
    </w:p>
    <w:p w:rsidR="00D155E1" w:rsidRPr="00C31E13" w:rsidRDefault="00D155E1" w:rsidP="00D155E1">
      <w:pPr>
        <w:pStyle w:val="a3"/>
        <w:spacing w:before="130"/>
        <w:ind w:left="992" w:right="1017" w:firstLine="566"/>
        <w:jc w:val="both"/>
        <w:rPr>
          <w:lang w:val="ru-RU"/>
        </w:rPr>
      </w:pPr>
      <w:r w:rsidRPr="00C31E13">
        <w:rPr>
          <w:lang w:val="ru-RU"/>
        </w:rPr>
        <w:t xml:space="preserve">де </w:t>
      </w:r>
      <w:r>
        <w:rPr>
          <w:i/>
        </w:rPr>
        <w:t>DL</w:t>
      </w:r>
      <w:r w:rsidRPr="00C31E13">
        <w:rPr>
          <w:i/>
          <w:vertAlign w:val="subscript"/>
          <w:lang w:val="ru-RU"/>
        </w:rPr>
        <w:t>50(1)</w:t>
      </w:r>
      <w:r w:rsidRPr="00C31E13">
        <w:rPr>
          <w:i/>
          <w:lang w:val="ru-RU"/>
        </w:rPr>
        <w:t xml:space="preserve"> </w:t>
      </w:r>
      <w:r w:rsidRPr="00C31E13">
        <w:rPr>
          <w:lang w:val="ru-RU"/>
        </w:rPr>
        <w:t xml:space="preserve">– доза, </w:t>
      </w:r>
      <w:proofErr w:type="spellStart"/>
      <w:r w:rsidRPr="00C31E13">
        <w:rPr>
          <w:lang w:val="ru-RU"/>
        </w:rPr>
        <w:t>розрахована</w:t>
      </w:r>
      <w:proofErr w:type="spellEnd"/>
      <w:r w:rsidRPr="00C31E13">
        <w:rPr>
          <w:lang w:val="ru-RU"/>
        </w:rPr>
        <w:t xml:space="preserve"> за результатами </w:t>
      </w:r>
      <w:proofErr w:type="spellStart"/>
      <w:r w:rsidRPr="00C31E13">
        <w:rPr>
          <w:lang w:val="ru-RU"/>
        </w:rPr>
        <w:t>загибелі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тварин</w:t>
      </w:r>
      <w:proofErr w:type="spellEnd"/>
      <w:r w:rsidRPr="00C31E13">
        <w:rPr>
          <w:lang w:val="ru-RU"/>
        </w:rPr>
        <w:t xml:space="preserve"> в перший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день</w:t>
      </w:r>
      <w:r w:rsidRPr="00C31E13">
        <w:rPr>
          <w:spacing w:val="-5"/>
          <w:lang w:val="ru-RU"/>
        </w:rPr>
        <w:t xml:space="preserve"> </w:t>
      </w:r>
      <w:proofErr w:type="spellStart"/>
      <w:proofErr w:type="gramStart"/>
      <w:r w:rsidRPr="00C31E13">
        <w:rPr>
          <w:lang w:val="ru-RU"/>
        </w:rPr>
        <w:t>досл</w:t>
      </w:r>
      <w:proofErr w:type="gramEnd"/>
      <w:r w:rsidRPr="00C31E13">
        <w:rPr>
          <w:lang w:val="ru-RU"/>
        </w:rPr>
        <w:t>іду</w:t>
      </w:r>
      <w:proofErr w:type="spellEnd"/>
      <w:r w:rsidRPr="00C31E13">
        <w:rPr>
          <w:lang w:val="ru-RU"/>
        </w:rPr>
        <w:t>;</w:t>
      </w:r>
      <w:r w:rsidRPr="00C31E13">
        <w:rPr>
          <w:spacing w:val="1"/>
          <w:lang w:val="ru-RU"/>
        </w:rPr>
        <w:t xml:space="preserve"> </w:t>
      </w:r>
      <w:r>
        <w:rPr>
          <w:i/>
        </w:rPr>
        <w:t>DL</w:t>
      </w:r>
      <w:r w:rsidRPr="00C31E13">
        <w:rPr>
          <w:i/>
          <w:vertAlign w:val="subscript"/>
          <w:lang w:val="ru-RU"/>
        </w:rPr>
        <w:t>50(14)</w:t>
      </w:r>
      <w:r w:rsidRPr="00C31E13">
        <w:rPr>
          <w:i/>
          <w:spacing w:val="-24"/>
          <w:lang w:val="ru-RU"/>
        </w:rPr>
        <w:t xml:space="preserve"> </w:t>
      </w:r>
      <w:r w:rsidRPr="00C31E13">
        <w:rPr>
          <w:lang w:val="ru-RU"/>
        </w:rPr>
        <w:t>–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те ж</w:t>
      </w:r>
      <w:r w:rsidRPr="00C31E13">
        <w:rPr>
          <w:spacing w:val="-4"/>
          <w:lang w:val="ru-RU"/>
        </w:rPr>
        <w:t xml:space="preserve"> </w:t>
      </w:r>
      <w:proofErr w:type="spellStart"/>
      <w:r w:rsidRPr="00C31E13">
        <w:rPr>
          <w:lang w:val="ru-RU"/>
        </w:rPr>
        <w:t>протягом</w:t>
      </w:r>
      <w:proofErr w:type="spellEnd"/>
      <w:r w:rsidRPr="00C31E13">
        <w:rPr>
          <w:spacing w:val="-3"/>
          <w:lang w:val="ru-RU"/>
        </w:rPr>
        <w:t xml:space="preserve"> </w:t>
      </w:r>
      <w:r w:rsidRPr="00C31E13">
        <w:rPr>
          <w:lang w:val="ru-RU"/>
        </w:rPr>
        <w:t>14</w:t>
      </w:r>
      <w:r w:rsidRPr="00C31E13">
        <w:rPr>
          <w:spacing w:val="-3"/>
          <w:lang w:val="ru-RU"/>
        </w:rPr>
        <w:t xml:space="preserve"> </w:t>
      </w:r>
      <w:proofErr w:type="spellStart"/>
      <w:r w:rsidRPr="00C31E13">
        <w:rPr>
          <w:lang w:val="ru-RU"/>
        </w:rPr>
        <w:t>днів</w:t>
      </w:r>
      <w:proofErr w:type="spellEnd"/>
    </w:p>
    <w:p w:rsidR="00D155E1" w:rsidRPr="00C31E13" w:rsidRDefault="00D155E1" w:rsidP="00D155E1">
      <w:pPr>
        <w:pStyle w:val="a3"/>
        <w:spacing w:before="10"/>
        <w:rPr>
          <w:sz w:val="27"/>
          <w:lang w:val="ru-RU"/>
        </w:rPr>
      </w:pPr>
    </w:p>
    <w:p w:rsidR="00D155E1" w:rsidRPr="00D155E1" w:rsidRDefault="00D155E1" w:rsidP="00D155E1">
      <w:pPr>
        <w:pStyle w:val="a3"/>
        <w:spacing w:before="1"/>
        <w:ind w:left="992" w:right="1009" w:firstLine="566"/>
        <w:jc w:val="both"/>
        <w:rPr>
          <w:lang w:val="ru-RU"/>
        </w:rPr>
      </w:pPr>
      <w:proofErr w:type="spellStart"/>
      <w:r w:rsidRPr="00C31E13">
        <w:rPr>
          <w:lang w:val="ru-RU"/>
        </w:rPr>
        <w:t>Якщо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величини</w:t>
      </w:r>
      <w:proofErr w:type="spellEnd"/>
      <w:r w:rsidRPr="00C31E13">
        <w:rPr>
          <w:lang w:val="ru-RU"/>
        </w:rPr>
        <w:t xml:space="preserve"> </w:t>
      </w:r>
      <w:r>
        <w:rPr>
          <w:i/>
        </w:rPr>
        <w:t>DL</w:t>
      </w:r>
      <w:r w:rsidRPr="00C31E13">
        <w:rPr>
          <w:i/>
          <w:vertAlign w:val="subscript"/>
          <w:lang w:val="ru-RU"/>
        </w:rPr>
        <w:t>50(1)</w:t>
      </w:r>
      <w:r w:rsidRPr="00C31E13">
        <w:rPr>
          <w:i/>
          <w:lang w:val="ru-RU"/>
        </w:rPr>
        <w:t xml:space="preserve"> </w:t>
      </w:r>
      <w:proofErr w:type="spellStart"/>
      <w:r w:rsidRPr="00C31E13">
        <w:rPr>
          <w:lang w:val="ru-RU"/>
        </w:rPr>
        <w:t>і</w:t>
      </w:r>
      <w:proofErr w:type="spellEnd"/>
      <w:r w:rsidRPr="00C31E13">
        <w:rPr>
          <w:lang w:val="ru-RU"/>
        </w:rPr>
        <w:t xml:space="preserve"> </w:t>
      </w:r>
      <w:r>
        <w:rPr>
          <w:i/>
        </w:rPr>
        <w:t>DL</w:t>
      </w:r>
      <w:r w:rsidRPr="00C31E13">
        <w:rPr>
          <w:i/>
          <w:vertAlign w:val="subscript"/>
          <w:lang w:val="ru-RU"/>
        </w:rPr>
        <w:t>50(14)</w:t>
      </w:r>
      <w:r w:rsidRPr="00C31E13">
        <w:rPr>
          <w:i/>
          <w:lang w:val="ru-RU"/>
        </w:rPr>
        <w:t xml:space="preserve"> </w:t>
      </w:r>
      <w:proofErr w:type="spellStart"/>
      <w:r w:rsidRPr="00C31E13">
        <w:rPr>
          <w:lang w:val="ru-RU"/>
        </w:rPr>
        <w:t>збігаються</w:t>
      </w:r>
      <w:proofErr w:type="spellEnd"/>
      <w:r w:rsidRPr="00C31E13">
        <w:rPr>
          <w:lang w:val="ru-RU"/>
        </w:rPr>
        <w:t xml:space="preserve">, </w:t>
      </w:r>
      <w:proofErr w:type="spellStart"/>
      <w:r w:rsidRPr="00C31E13">
        <w:rPr>
          <w:lang w:val="ru-RU"/>
        </w:rPr>
        <w:t>тобто</w:t>
      </w:r>
      <w:proofErr w:type="spellEnd"/>
      <w:r w:rsidRPr="00C31E13">
        <w:rPr>
          <w:lang w:val="ru-RU"/>
        </w:rPr>
        <w:t xml:space="preserve"> </w:t>
      </w:r>
      <w:proofErr w:type="spellStart"/>
      <w:proofErr w:type="gramStart"/>
      <w:r w:rsidRPr="00C31E13">
        <w:rPr>
          <w:lang w:val="ru-RU"/>
        </w:rPr>
        <w:t>вс</w:t>
      </w:r>
      <w:proofErr w:type="gramEnd"/>
      <w:r w:rsidRPr="00C31E13">
        <w:rPr>
          <w:lang w:val="ru-RU"/>
        </w:rPr>
        <w:t>і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піддослідні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тварини</w:t>
      </w:r>
      <w:proofErr w:type="spellEnd"/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 xml:space="preserve">гинуть в перший же день, то </w:t>
      </w:r>
      <w:proofErr w:type="spellStart"/>
      <w:r w:rsidRPr="00C31E13">
        <w:rPr>
          <w:lang w:val="ru-RU"/>
        </w:rPr>
        <w:t>індекс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кумуляції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дорівнює</w:t>
      </w:r>
      <w:proofErr w:type="spellEnd"/>
      <w:r w:rsidRPr="00C31E13">
        <w:rPr>
          <w:lang w:val="ru-RU"/>
        </w:rPr>
        <w:t xml:space="preserve"> нулю </w:t>
      </w:r>
      <w:proofErr w:type="spellStart"/>
      <w:r w:rsidRPr="00C31E13">
        <w:rPr>
          <w:lang w:val="ru-RU"/>
        </w:rPr>
        <w:t>і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речовина</w:t>
      </w:r>
      <w:proofErr w:type="spellEnd"/>
      <w:r w:rsidRPr="00C31E13">
        <w:rPr>
          <w:lang w:val="ru-RU"/>
        </w:rPr>
        <w:t xml:space="preserve"> не</w:t>
      </w:r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кумулюється</w:t>
      </w:r>
      <w:proofErr w:type="spellEnd"/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</w:t>
      </w:r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організмі</w:t>
      </w:r>
      <w:proofErr w:type="spellEnd"/>
      <w:r w:rsidRPr="00C31E13">
        <w:rPr>
          <w:lang w:val="ru-RU"/>
        </w:rPr>
        <w:t>.</w:t>
      </w:r>
      <w:r w:rsidRPr="00C31E13">
        <w:rPr>
          <w:spacing w:val="1"/>
          <w:lang w:val="ru-RU"/>
        </w:rPr>
        <w:t xml:space="preserve"> </w:t>
      </w:r>
      <w:r w:rsidRPr="00D155E1">
        <w:rPr>
          <w:lang w:val="ru-RU"/>
        </w:rPr>
        <w:t>При</w:t>
      </w:r>
      <w:r w:rsidRPr="00D155E1">
        <w:rPr>
          <w:spacing w:val="1"/>
          <w:lang w:val="ru-RU"/>
        </w:rPr>
        <w:t xml:space="preserve"> </w:t>
      </w:r>
      <w:r w:rsidRPr="00D155E1">
        <w:rPr>
          <w:lang w:val="ru-RU"/>
        </w:rPr>
        <w:t>пізній</w:t>
      </w:r>
      <w:r w:rsidRPr="00D155E1">
        <w:rPr>
          <w:spacing w:val="1"/>
          <w:lang w:val="ru-RU"/>
        </w:rPr>
        <w:t xml:space="preserve"> </w:t>
      </w:r>
      <w:r w:rsidRPr="00D155E1">
        <w:rPr>
          <w:lang w:val="ru-RU"/>
        </w:rPr>
        <w:t>загибелі</w:t>
      </w:r>
      <w:r w:rsidRPr="00D155E1">
        <w:rPr>
          <w:spacing w:val="1"/>
          <w:lang w:val="ru-RU"/>
        </w:rPr>
        <w:t xml:space="preserve"> </w:t>
      </w:r>
      <w:r w:rsidRPr="00D155E1">
        <w:rPr>
          <w:lang w:val="ru-RU"/>
        </w:rPr>
        <w:t>тварин</w:t>
      </w:r>
      <w:r w:rsidRPr="00D155E1">
        <w:rPr>
          <w:spacing w:val="1"/>
          <w:lang w:val="ru-RU"/>
        </w:rPr>
        <w:t xml:space="preserve"> </w:t>
      </w:r>
      <w:r w:rsidRPr="00D155E1">
        <w:rPr>
          <w:lang w:val="ru-RU"/>
        </w:rPr>
        <w:t>він</w:t>
      </w:r>
      <w:r w:rsidRPr="00D155E1">
        <w:rPr>
          <w:spacing w:val="1"/>
          <w:lang w:val="ru-RU"/>
        </w:rPr>
        <w:t xml:space="preserve"> </w:t>
      </w:r>
      <w:r w:rsidRPr="00D155E1">
        <w:rPr>
          <w:lang w:val="ru-RU"/>
        </w:rPr>
        <w:t>наближається</w:t>
      </w:r>
      <w:r w:rsidRPr="00D155E1">
        <w:rPr>
          <w:spacing w:val="1"/>
          <w:lang w:val="ru-RU"/>
        </w:rPr>
        <w:t xml:space="preserve"> </w:t>
      </w:r>
      <w:r w:rsidRPr="00D155E1">
        <w:rPr>
          <w:lang w:val="ru-RU"/>
        </w:rPr>
        <w:t>до</w:t>
      </w:r>
      <w:r w:rsidRPr="00D155E1">
        <w:rPr>
          <w:spacing w:val="1"/>
          <w:lang w:val="ru-RU"/>
        </w:rPr>
        <w:t xml:space="preserve"> </w:t>
      </w:r>
      <w:r w:rsidRPr="00D155E1">
        <w:rPr>
          <w:lang w:val="ru-RU"/>
        </w:rPr>
        <w:t>одиниці,</w:t>
      </w:r>
      <w:r w:rsidRPr="00D155E1">
        <w:rPr>
          <w:spacing w:val="1"/>
          <w:lang w:val="ru-RU"/>
        </w:rPr>
        <w:t xml:space="preserve"> </w:t>
      </w:r>
      <w:r w:rsidRPr="00D155E1">
        <w:rPr>
          <w:lang w:val="ru-RU"/>
        </w:rPr>
        <w:t>що</w:t>
      </w:r>
      <w:r w:rsidRPr="00D155E1">
        <w:rPr>
          <w:spacing w:val="1"/>
          <w:lang w:val="ru-RU"/>
        </w:rPr>
        <w:t xml:space="preserve"> </w:t>
      </w:r>
      <w:r w:rsidRPr="00D155E1">
        <w:rPr>
          <w:lang w:val="ru-RU"/>
        </w:rPr>
        <w:t>свідчить</w:t>
      </w:r>
      <w:r w:rsidRPr="00D155E1">
        <w:rPr>
          <w:spacing w:val="1"/>
          <w:lang w:val="ru-RU"/>
        </w:rPr>
        <w:t xml:space="preserve"> </w:t>
      </w:r>
      <w:r w:rsidRPr="00D155E1">
        <w:rPr>
          <w:lang w:val="ru-RU"/>
        </w:rPr>
        <w:t>про</w:t>
      </w:r>
      <w:r w:rsidRPr="00D155E1">
        <w:rPr>
          <w:spacing w:val="1"/>
          <w:lang w:val="ru-RU"/>
        </w:rPr>
        <w:t xml:space="preserve"> </w:t>
      </w:r>
      <w:r w:rsidRPr="00D155E1">
        <w:rPr>
          <w:lang w:val="ru-RU"/>
        </w:rPr>
        <w:t>прояв</w:t>
      </w:r>
      <w:r w:rsidRPr="00D155E1">
        <w:rPr>
          <w:spacing w:val="1"/>
          <w:lang w:val="ru-RU"/>
        </w:rPr>
        <w:t xml:space="preserve"> </w:t>
      </w:r>
      <w:r w:rsidRPr="00D155E1">
        <w:rPr>
          <w:lang w:val="ru-RU"/>
        </w:rPr>
        <w:t>кумулятивних</w:t>
      </w:r>
      <w:r w:rsidRPr="00D155E1">
        <w:rPr>
          <w:spacing w:val="1"/>
          <w:lang w:val="ru-RU"/>
        </w:rPr>
        <w:t xml:space="preserve"> </w:t>
      </w:r>
      <w:r w:rsidRPr="00D155E1">
        <w:rPr>
          <w:lang w:val="ru-RU"/>
        </w:rPr>
        <w:t>властивостей</w:t>
      </w:r>
      <w:r w:rsidRPr="00D155E1">
        <w:rPr>
          <w:spacing w:val="1"/>
          <w:lang w:val="ru-RU"/>
        </w:rPr>
        <w:t xml:space="preserve"> </w:t>
      </w:r>
      <w:r w:rsidRPr="00D155E1">
        <w:rPr>
          <w:lang w:val="ru-RU"/>
        </w:rPr>
        <w:t>шкідливої</w:t>
      </w:r>
      <w:r w:rsidRPr="00D155E1">
        <w:rPr>
          <w:spacing w:val="1"/>
          <w:lang w:val="ru-RU"/>
        </w:rPr>
        <w:t xml:space="preserve"> </w:t>
      </w:r>
      <w:r w:rsidRPr="00D155E1">
        <w:rPr>
          <w:lang w:val="ru-RU"/>
        </w:rPr>
        <w:lastRenderedPageBreak/>
        <w:t>речовини. Наприклад, фосфорорганічні пестициди викликають загибель тварин</w:t>
      </w:r>
      <w:r w:rsidRPr="00D155E1">
        <w:rPr>
          <w:spacing w:val="1"/>
          <w:lang w:val="ru-RU"/>
        </w:rPr>
        <w:t xml:space="preserve"> </w:t>
      </w:r>
      <w:r w:rsidRPr="00D155E1">
        <w:rPr>
          <w:lang w:val="ru-RU"/>
        </w:rPr>
        <w:t>протягом</w:t>
      </w:r>
      <w:r w:rsidRPr="00D155E1">
        <w:rPr>
          <w:spacing w:val="1"/>
          <w:lang w:val="ru-RU"/>
        </w:rPr>
        <w:t xml:space="preserve"> </w:t>
      </w:r>
      <w:r w:rsidRPr="00D155E1">
        <w:rPr>
          <w:lang w:val="ru-RU"/>
        </w:rPr>
        <w:t>першої</w:t>
      </w:r>
      <w:r w:rsidRPr="00D155E1">
        <w:rPr>
          <w:spacing w:val="1"/>
          <w:lang w:val="ru-RU"/>
        </w:rPr>
        <w:t xml:space="preserve"> </w:t>
      </w:r>
      <w:r w:rsidRPr="00D155E1">
        <w:rPr>
          <w:lang w:val="ru-RU"/>
        </w:rPr>
        <w:t>години,</w:t>
      </w:r>
      <w:r w:rsidRPr="00D155E1">
        <w:rPr>
          <w:spacing w:val="1"/>
          <w:lang w:val="ru-RU"/>
        </w:rPr>
        <w:t xml:space="preserve"> </w:t>
      </w:r>
      <w:r w:rsidRPr="00D155E1">
        <w:rPr>
          <w:lang w:val="ru-RU"/>
        </w:rPr>
        <w:t>тому</w:t>
      </w:r>
      <w:r w:rsidRPr="00D155E1">
        <w:rPr>
          <w:spacing w:val="1"/>
          <w:lang w:val="ru-RU"/>
        </w:rPr>
        <w:t xml:space="preserve"> </w:t>
      </w:r>
      <w:r w:rsidRPr="00D155E1">
        <w:rPr>
          <w:lang w:val="ru-RU"/>
        </w:rPr>
        <w:t>вони</w:t>
      </w:r>
      <w:r w:rsidRPr="00D155E1">
        <w:rPr>
          <w:spacing w:val="1"/>
          <w:lang w:val="ru-RU"/>
        </w:rPr>
        <w:t xml:space="preserve"> </w:t>
      </w:r>
      <w:r w:rsidRPr="00D155E1">
        <w:rPr>
          <w:lang w:val="ru-RU"/>
        </w:rPr>
        <w:t>мало</w:t>
      </w:r>
      <w:r w:rsidRPr="00D155E1">
        <w:rPr>
          <w:spacing w:val="1"/>
          <w:lang w:val="ru-RU"/>
        </w:rPr>
        <w:t xml:space="preserve"> </w:t>
      </w:r>
      <w:r w:rsidRPr="00D155E1">
        <w:rPr>
          <w:lang w:val="ru-RU"/>
        </w:rPr>
        <w:t>кумулятивні,</w:t>
      </w:r>
      <w:r w:rsidRPr="00D155E1">
        <w:rPr>
          <w:spacing w:val="1"/>
          <w:lang w:val="ru-RU"/>
        </w:rPr>
        <w:t xml:space="preserve"> </w:t>
      </w:r>
      <w:r w:rsidRPr="00D155E1">
        <w:rPr>
          <w:lang w:val="ru-RU"/>
        </w:rPr>
        <w:t>а</w:t>
      </w:r>
      <w:r w:rsidRPr="00D155E1">
        <w:rPr>
          <w:spacing w:val="1"/>
          <w:lang w:val="ru-RU"/>
        </w:rPr>
        <w:t xml:space="preserve"> </w:t>
      </w:r>
      <w:r w:rsidRPr="00D155E1">
        <w:rPr>
          <w:lang w:val="ru-RU"/>
        </w:rPr>
        <w:t>хлорорганічні</w:t>
      </w:r>
      <w:r w:rsidRPr="00D155E1">
        <w:rPr>
          <w:spacing w:val="1"/>
          <w:lang w:val="ru-RU"/>
        </w:rPr>
        <w:t xml:space="preserve"> </w:t>
      </w:r>
      <w:r w:rsidRPr="00D155E1">
        <w:rPr>
          <w:lang w:val="ru-RU"/>
        </w:rPr>
        <w:t>пестициди</w:t>
      </w:r>
      <w:r w:rsidRPr="00D155E1">
        <w:rPr>
          <w:spacing w:val="1"/>
          <w:lang w:val="ru-RU"/>
        </w:rPr>
        <w:t xml:space="preserve"> </w:t>
      </w:r>
      <w:r w:rsidRPr="00D155E1">
        <w:rPr>
          <w:lang w:val="ru-RU"/>
        </w:rPr>
        <w:t>викликають</w:t>
      </w:r>
      <w:r w:rsidRPr="00D155E1">
        <w:rPr>
          <w:spacing w:val="1"/>
          <w:lang w:val="ru-RU"/>
        </w:rPr>
        <w:t xml:space="preserve"> </w:t>
      </w:r>
      <w:r w:rsidRPr="00D155E1">
        <w:rPr>
          <w:lang w:val="ru-RU"/>
        </w:rPr>
        <w:t>загибель</w:t>
      </w:r>
      <w:r w:rsidRPr="00D155E1">
        <w:rPr>
          <w:spacing w:val="1"/>
          <w:lang w:val="ru-RU"/>
        </w:rPr>
        <w:t xml:space="preserve"> </w:t>
      </w:r>
      <w:r w:rsidRPr="00D155E1">
        <w:rPr>
          <w:lang w:val="ru-RU"/>
        </w:rPr>
        <w:t>протягом</w:t>
      </w:r>
      <w:r w:rsidRPr="00D155E1">
        <w:rPr>
          <w:spacing w:val="1"/>
          <w:lang w:val="ru-RU"/>
        </w:rPr>
        <w:t xml:space="preserve"> </w:t>
      </w:r>
      <w:r w:rsidRPr="00D155E1">
        <w:rPr>
          <w:lang w:val="ru-RU"/>
        </w:rPr>
        <w:t>двох-трьох</w:t>
      </w:r>
      <w:r w:rsidRPr="00D155E1">
        <w:rPr>
          <w:spacing w:val="1"/>
          <w:lang w:val="ru-RU"/>
        </w:rPr>
        <w:t xml:space="preserve"> </w:t>
      </w:r>
      <w:r w:rsidRPr="00D155E1">
        <w:rPr>
          <w:lang w:val="ru-RU"/>
        </w:rPr>
        <w:t>діб</w:t>
      </w:r>
      <w:r w:rsidRPr="00D155E1">
        <w:rPr>
          <w:spacing w:val="1"/>
          <w:lang w:val="ru-RU"/>
        </w:rPr>
        <w:t xml:space="preserve"> </w:t>
      </w:r>
      <w:r w:rsidRPr="00D155E1">
        <w:rPr>
          <w:lang w:val="ru-RU"/>
        </w:rPr>
        <w:t>і</w:t>
      </w:r>
      <w:r w:rsidRPr="00D155E1">
        <w:rPr>
          <w:spacing w:val="1"/>
          <w:lang w:val="ru-RU"/>
        </w:rPr>
        <w:t xml:space="preserve"> </w:t>
      </w:r>
      <w:r w:rsidRPr="00D155E1">
        <w:rPr>
          <w:lang w:val="ru-RU"/>
        </w:rPr>
        <w:t>пізніше</w:t>
      </w:r>
      <w:r w:rsidRPr="00D155E1">
        <w:rPr>
          <w:spacing w:val="1"/>
          <w:lang w:val="ru-RU"/>
        </w:rPr>
        <w:t xml:space="preserve"> </w:t>
      </w:r>
      <w:r w:rsidRPr="00D155E1">
        <w:rPr>
          <w:lang w:val="ru-RU"/>
        </w:rPr>
        <w:t>–</w:t>
      </w:r>
      <w:r w:rsidRPr="00D155E1">
        <w:rPr>
          <w:spacing w:val="1"/>
          <w:lang w:val="ru-RU"/>
        </w:rPr>
        <w:t xml:space="preserve"> </w:t>
      </w:r>
      <w:r w:rsidRPr="00D155E1">
        <w:rPr>
          <w:lang w:val="ru-RU"/>
        </w:rPr>
        <w:t>такі</w:t>
      </w:r>
      <w:r w:rsidRPr="00D155E1">
        <w:rPr>
          <w:spacing w:val="1"/>
          <w:lang w:val="ru-RU"/>
        </w:rPr>
        <w:t xml:space="preserve"> </w:t>
      </w:r>
      <w:r w:rsidRPr="00D155E1">
        <w:rPr>
          <w:lang w:val="ru-RU"/>
        </w:rPr>
        <w:t>препарати володіють</w:t>
      </w:r>
      <w:r w:rsidRPr="00D155E1">
        <w:rPr>
          <w:spacing w:val="-2"/>
          <w:lang w:val="ru-RU"/>
        </w:rPr>
        <w:t xml:space="preserve"> </w:t>
      </w:r>
      <w:r w:rsidRPr="00D155E1">
        <w:rPr>
          <w:lang w:val="ru-RU"/>
        </w:rPr>
        <w:t>досить</w:t>
      </w:r>
      <w:r w:rsidRPr="00D155E1">
        <w:rPr>
          <w:spacing w:val="-1"/>
          <w:lang w:val="ru-RU"/>
        </w:rPr>
        <w:t xml:space="preserve"> </w:t>
      </w:r>
      <w:r w:rsidRPr="00D155E1">
        <w:rPr>
          <w:lang w:val="ru-RU"/>
        </w:rPr>
        <w:t>високими</w:t>
      </w:r>
      <w:r w:rsidRPr="00D155E1">
        <w:rPr>
          <w:spacing w:val="-1"/>
          <w:lang w:val="ru-RU"/>
        </w:rPr>
        <w:t xml:space="preserve"> </w:t>
      </w:r>
      <w:r w:rsidRPr="00D155E1">
        <w:rPr>
          <w:lang w:val="ru-RU"/>
        </w:rPr>
        <w:t>кумулятивними</w:t>
      </w:r>
      <w:r w:rsidRPr="00D155E1">
        <w:rPr>
          <w:spacing w:val="-1"/>
          <w:lang w:val="ru-RU"/>
        </w:rPr>
        <w:t xml:space="preserve"> </w:t>
      </w:r>
      <w:r w:rsidRPr="00D155E1">
        <w:rPr>
          <w:lang w:val="ru-RU"/>
        </w:rPr>
        <w:t>властивостями.</w:t>
      </w:r>
    </w:p>
    <w:p w:rsidR="00D155E1" w:rsidRDefault="00D155E1" w:rsidP="00D155E1">
      <w:pPr>
        <w:jc w:val="both"/>
        <w:sectPr w:rsidR="00D155E1">
          <w:type w:val="continuous"/>
          <w:pgSz w:w="11910" w:h="16840"/>
          <w:pgMar w:top="0" w:right="120" w:bottom="280" w:left="140" w:header="720" w:footer="720" w:gutter="0"/>
          <w:cols w:space="720"/>
        </w:sectPr>
      </w:pPr>
    </w:p>
    <w:p w:rsidR="00D155E1" w:rsidRPr="00C31E13" w:rsidRDefault="00D155E1" w:rsidP="00D155E1">
      <w:pPr>
        <w:spacing w:before="67"/>
        <w:ind w:left="547"/>
        <w:jc w:val="center"/>
        <w:rPr>
          <w:i/>
          <w:sz w:val="28"/>
        </w:rPr>
      </w:pPr>
      <w:r w:rsidRPr="00C31E13">
        <w:rPr>
          <w:i/>
          <w:sz w:val="28"/>
        </w:rPr>
        <w:lastRenderedPageBreak/>
        <w:t>Приклад</w:t>
      </w:r>
      <w:r w:rsidRPr="00C31E13">
        <w:rPr>
          <w:i/>
          <w:spacing w:val="-6"/>
          <w:sz w:val="28"/>
        </w:rPr>
        <w:t xml:space="preserve"> </w:t>
      </w:r>
      <w:proofErr w:type="spellStart"/>
      <w:r w:rsidRPr="00C31E13">
        <w:rPr>
          <w:i/>
          <w:sz w:val="28"/>
        </w:rPr>
        <w:t>визначення</w:t>
      </w:r>
      <w:proofErr w:type="spellEnd"/>
      <w:r w:rsidRPr="00C31E13">
        <w:rPr>
          <w:i/>
          <w:spacing w:val="-7"/>
          <w:sz w:val="28"/>
        </w:rPr>
        <w:t xml:space="preserve"> </w:t>
      </w:r>
      <w:proofErr w:type="spellStart"/>
      <w:r w:rsidRPr="00C31E13">
        <w:rPr>
          <w:i/>
          <w:sz w:val="28"/>
        </w:rPr>
        <w:t>кумулятивних</w:t>
      </w:r>
      <w:proofErr w:type="spellEnd"/>
      <w:r w:rsidRPr="00C31E13">
        <w:rPr>
          <w:i/>
          <w:spacing w:val="-4"/>
          <w:sz w:val="28"/>
        </w:rPr>
        <w:t xml:space="preserve"> </w:t>
      </w:r>
      <w:proofErr w:type="spellStart"/>
      <w:r w:rsidRPr="00C31E13">
        <w:rPr>
          <w:i/>
          <w:sz w:val="28"/>
        </w:rPr>
        <w:t>властивостей</w:t>
      </w:r>
      <w:proofErr w:type="spellEnd"/>
      <w:r w:rsidRPr="00C31E13">
        <w:rPr>
          <w:i/>
          <w:spacing w:val="-1"/>
          <w:sz w:val="28"/>
        </w:rPr>
        <w:t xml:space="preserve"> </w:t>
      </w:r>
      <w:proofErr w:type="spellStart"/>
      <w:r w:rsidRPr="00C31E13">
        <w:rPr>
          <w:i/>
          <w:sz w:val="28"/>
        </w:rPr>
        <w:t>хімічних</w:t>
      </w:r>
      <w:proofErr w:type="spellEnd"/>
      <w:r w:rsidRPr="00C31E13">
        <w:rPr>
          <w:i/>
          <w:spacing w:val="-6"/>
          <w:sz w:val="28"/>
        </w:rPr>
        <w:t xml:space="preserve"> </w:t>
      </w:r>
      <w:proofErr w:type="spellStart"/>
      <w:r w:rsidRPr="00C31E13">
        <w:rPr>
          <w:i/>
          <w:sz w:val="28"/>
        </w:rPr>
        <w:t>речовин</w:t>
      </w:r>
      <w:proofErr w:type="spellEnd"/>
    </w:p>
    <w:p w:rsidR="00D155E1" w:rsidRPr="00C31E13" w:rsidRDefault="00D155E1" w:rsidP="00D155E1">
      <w:pPr>
        <w:pStyle w:val="a3"/>
        <w:spacing w:before="2"/>
        <w:rPr>
          <w:i/>
          <w:lang w:val="ru-RU"/>
        </w:rPr>
      </w:pPr>
    </w:p>
    <w:p w:rsidR="00D155E1" w:rsidRPr="00C31E13" w:rsidRDefault="00D155E1" w:rsidP="00D155E1">
      <w:pPr>
        <w:pStyle w:val="a3"/>
        <w:ind w:left="992" w:right="1010" w:firstLine="566"/>
        <w:jc w:val="both"/>
        <w:rPr>
          <w:lang w:val="ru-RU"/>
        </w:rPr>
      </w:pPr>
      <w:proofErr w:type="spellStart"/>
      <w:r w:rsidRPr="00C31E13">
        <w:rPr>
          <w:lang w:val="ru-RU"/>
        </w:rPr>
        <w:t>Визначте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кумулятивні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властивості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промислової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отрути</w:t>
      </w:r>
      <w:proofErr w:type="spellEnd"/>
      <w:r w:rsidRPr="00C31E13">
        <w:rPr>
          <w:lang w:val="ru-RU"/>
        </w:rPr>
        <w:t xml:space="preserve">, </w:t>
      </w:r>
      <w:proofErr w:type="spellStart"/>
      <w:r w:rsidRPr="00C31E13">
        <w:rPr>
          <w:lang w:val="ru-RU"/>
        </w:rPr>
        <w:t>якщо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загибель</w:t>
      </w:r>
      <w:proofErr w:type="spellEnd"/>
      <w:r w:rsidRPr="00C31E13">
        <w:rPr>
          <w:lang w:val="ru-RU"/>
        </w:rPr>
        <w:t xml:space="preserve"> 50%</w:t>
      </w:r>
      <w:r w:rsidRPr="00C31E13">
        <w:rPr>
          <w:spacing w:val="-67"/>
          <w:lang w:val="ru-RU"/>
        </w:rPr>
        <w:t xml:space="preserve"> </w:t>
      </w:r>
      <w:proofErr w:type="spellStart"/>
      <w:r w:rsidRPr="00C31E13">
        <w:rPr>
          <w:lang w:val="ru-RU"/>
        </w:rPr>
        <w:t>тварин</w:t>
      </w:r>
      <w:proofErr w:type="spellEnd"/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спостерігалася</w:t>
      </w:r>
      <w:proofErr w:type="spellEnd"/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при</w:t>
      </w:r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наступних</w:t>
      </w:r>
      <w:proofErr w:type="spellEnd"/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умовах</w:t>
      </w:r>
      <w:proofErr w:type="spellEnd"/>
      <w:r w:rsidRPr="00C31E13">
        <w:rPr>
          <w:lang w:val="ru-RU"/>
        </w:rPr>
        <w:t>:</w:t>
      </w:r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протягом</w:t>
      </w:r>
      <w:proofErr w:type="spellEnd"/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першої</w:t>
      </w:r>
      <w:proofErr w:type="spellEnd"/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доби</w:t>
      </w:r>
      <w:proofErr w:type="spellEnd"/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при</w:t>
      </w:r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введенні</w:t>
      </w:r>
      <w:proofErr w:type="spellEnd"/>
      <w:r w:rsidRPr="00C31E13">
        <w:rPr>
          <w:lang w:val="ru-RU"/>
        </w:rPr>
        <w:t xml:space="preserve"> одноразово 48 мг/кг та при 3-х кратному </w:t>
      </w:r>
      <w:proofErr w:type="spellStart"/>
      <w:r w:rsidRPr="00C31E13">
        <w:rPr>
          <w:lang w:val="ru-RU"/>
        </w:rPr>
        <w:t>введенні</w:t>
      </w:r>
      <w:proofErr w:type="spellEnd"/>
      <w:r w:rsidRPr="00C31E13">
        <w:rPr>
          <w:lang w:val="ru-RU"/>
        </w:rPr>
        <w:t xml:space="preserve"> 1/10 </w:t>
      </w:r>
      <w:r>
        <w:rPr>
          <w:i/>
        </w:rPr>
        <w:t>DL</w:t>
      </w:r>
      <w:r w:rsidRPr="00C31E13">
        <w:rPr>
          <w:i/>
          <w:vertAlign w:val="subscript"/>
          <w:lang w:val="ru-RU"/>
        </w:rPr>
        <w:t>50</w:t>
      </w:r>
      <w:r w:rsidRPr="00C31E13">
        <w:rPr>
          <w:lang w:val="ru-RU"/>
        </w:rPr>
        <w:t xml:space="preserve">; а </w:t>
      </w:r>
      <w:proofErr w:type="spellStart"/>
      <w:r w:rsidRPr="00C31E13">
        <w:rPr>
          <w:lang w:val="ru-RU"/>
        </w:rPr>
        <w:t>також</w:t>
      </w:r>
      <w:proofErr w:type="spellEnd"/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при</w:t>
      </w:r>
      <w:r w:rsidRPr="00C31E13">
        <w:rPr>
          <w:spacing w:val="-1"/>
          <w:lang w:val="ru-RU"/>
        </w:rPr>
        <w:t xml:space="preserve"> </w:t>
      </w:r>
      <w:proofErr w:type="spellStart"/>
      <w:r w:rsidRPr="00C31E13">
        <w:rPr>
          <w:lang w:val="ru-RU"/>
        </w:rPr>
        <w:t>надходженні</w:t>
      </w:r>
      <w:proofErr w:type="spellEnd"/>
      <w:r w:rsidRPr="00C31E13">
        <w:rPr>
          <w:spacing w:val="-2"/>
          <w:lang w:val="ru-RU"/>
        </w:rPr>
        <w:t xml:space="preserve"> </w:t>
      </w:r>
      <w:proofErr w:type="spellStart"/>
      <w:r w:rsidRPr="00C31E13">
        <w:rPr>
          <w:lang w:val="ru-RU"/>
        </w:rPr>
        <w:t>отрути</w:t>
      </w:r>
      <w:proofErr w:type="spellEnd"/>
      <w:r w:rsidRPr="00C31E13">
        <w:rPr>
          <w:spacing w:val="-1"/>
          <w:lang w:val="ru-RU"/>
        </w:rPr>
        <w:t xml:space="preserve"> </w:t>
      </w:r>
      <w:proofErr w:type="spellStart"/>
      <w:r w:rsidRPr="00C31E13">
        <w:rPr>
          <w:lang w:val="ru-RU"/>
        </w:rPr>
        <w:t>протягом</w:t>
      </w:r>
      <w:proofErr w:type="spellEnd"/>
      <w:r w:rsidRPr="00C31E13">
        <w:rPr>
          <w:lang w:val="ru-RU"/>
        </w:rPr>
        <w:t xml:space="preserve"> 12</w:t>
      </w:r>
      <w:r w:rsidRPr="00C31E13">
        <w:rPr>
          <w:spacing w:val="-4"/>
          <w:lang w:val="ru-RU"/>
        </w:rPr>
        <w:t xml:space="preserve"> </w:t>
      </w:r>
      <w:proofErr w:type="spellStart"/>
      <w:r w:rsidRPr="00C31E13">
        <w:rPr>
          <w:lang w:val="ru-RU"/>
        </w:rPr>
        <w:t>дні</w:t>
      </w:r>
      <w:proofErr w:type="gramStart"/>
      <w:r w:rsidRPr="00C31E13">
        <w:rPr>
          <w:lang w:val="ru-RU"/>
        </w:rPr>
        <w:t>в</w:t>
      </w:r>
      <w:proofErr w:type="spellEnd"/>
      <w:proofErr w:type="gramEnd"/>
      <w:r w:rsidRPr="00C31E13">
        <w:rPr>
          <w:spacing w:val="4"/>
          <w:lang w:val="ru-RU"/>
        </w:rPr>
        <w:t xml:space="preserve"> </w:t>
      </w:r>
      <w:proofErr w:type="gramStart"/>
      <w:r w:rsidRPr="00C31E13">
        <w:rPr>
          <w:lang w:val="ru-RU"/>
        </w:rPr>
        <w:t>у</w:t>
      </w:r>
      <w:proofErr w:type="gramEnd"/>
      <w:r w:rsidRPr="00C31E13">
        <w:rPr>
          <w:spacing w:val="-4"/>
          <w:lang w:val="ru-RU"/>
        </w:rPr>
        <w:t xml:space="preserve"> </w:t>
      </w:r>
      <w:proofErr w:type="spellStart"/>
      <w:r w:rsidRPr="00C31E13">
        <w:rPr>
          <w:lang w:val="ru-RU"/>
        </w:rPr>
        <w:t>кількості</w:t>
      </w:r>
      <w:proofErr w:type="spellEnd"/>
      <w:r w:rsidRPr="00C31E13">
        <w:rPr>
          <w:spacing w:val="-4"/>
          <w:lang w:val="ru-RU"/>
        </w:rPr>
        <w:t xml:space="preserve"> </w:t>
      </w:r>
      <w:r w:rsidRPr="00C31E13">
        <w:rPr>
          <w:lang w:val="ru-RU"/>
        </w:rPr>
        <w:t>17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мг/кг.</w:t>
      </w:r>
    </w:p>
    <w:p w:rsidR="00D155E1" w:rsidRDefault="00D155E1" w:rsidP="00D155E1">
      <w:pPr>
        <w:spacing w:line="320" w:lineRule="exact"/>
        <w:ind w:left="1559"/>
        <w:rPr>
          <w:i/>
          <w:sz w:val="28"/>
        </w:rPr>
      </w:pPr>
      <w:proofErr w:type="spellStart"/>
      <w:r>
        <w:rPr>
          <w:i/>
          <w:sz w:val="28"/>
        </w:rPr>
        <w:t>Розв’язання</w:t>
      </w:r>
      <w:proofErr w:type="spellEnd"/>
      <w:r>
        <w:rPr>
          <w:i/>
          <w:sz w:val="28"/>
        </w:rPr>
        <w:t>.</w:t>
      </w:r>
    </w:p>
    <w:p w:rsidR="00D155E1" w:rsidRPr="00C31E13" w:rsidRDefault="00D155E1" w:rsidP="00D155E1">
      <w:pPr>
        <w:pStyle w:val="a5"/>
        <w:numPr>
          <w:ilvl w:val="0"/>
          <w:numId w:val="3"/>
        </w:numPr>
        <w:tabs>
          <w:tab w:val="left" w:pos="1846"/>
        </w:tabs>
        <w:spacing w:before="2"/>
        <w:ind w:hanging="287"/>
        <w:rPr>
          <w:sz w:val="28"/>
          <w:lang w:val="ru-RU"/>
        </w:rPr>
      </w:pPr>
      <w:proofErr w:type="spellStart"/>
      <w:r w:rsidRPr="00C31E13">
        <w:rPr>
          <w:spacing w:val="-2"/>
          <w:sz w:val="28"/>
          <w:lang w:val="ru-RU"/>
        </w:rPr>
        <w:t>Розраховуємо</w:t>
      </w:r>
      <w:proofErr w:type="spellEnd"/>
      <w:r w:rsidRPr="00C31E13">
        <w:rPr>
          <w:spacing w:val="-12"/>
          <w:sz w:val="28"/>
          <w:lang w:val="ru-RU"/>
        </w:rPr>
        <w:t xml:space="preserve"> </w:t>
      </w:r>
      <w:proofErr w:type="spellStart"/>
      <w:r w:rsidRPr="00C31E13">
        <w:rPr>
          <w:spacing w:val="-1"/>
          <w:sz w:val="28"/>
          <w:lang w:val="ru-RU"/>
        </w:rPr>
        <w:t>сумарну</w:t>
      </w:r>
      <w:proofErr w:type="spellEnd"/>
      <w:r w:rsidRPr="00C31E13">
        <w:rPr>
          <w:spacing w:val="-16"/>
          <w:sz w:val="28"/>
          <w:lang w:val="ru-RU"/>
        </w:rPr>
        <w:t xml:space="preserve"> </w:t>
      </w:r>
      <w:r w:rsidRPr="00C31E13">
        <w:rPr>
          <w:spacing w:val="-1"/>
          <w:sz w:val="28"/>
          <w:lang w:val="ru-RU"/>
        </w:rPr>
        <w:t>дозу</w:t>
      </w:r>
      <w:r w:rsidRPr="00C31E13">
        <w:rPr>
          <w:spacing w:val="-15"/>
          <w:sz w:val="28"/>
          <w:lang w:val="ru-RU"/>
        </w:rPr>
        <w:t xml:space="preserve"> </w:t>
      </w:r>
      <w:r w:rsidRPr="00C31E13">
        <w:rPr>
          <w:spacing w:val="-1"/>
          <w:sz w:val="28"/>
          <w:lang w:val="ru-RU"/>
        </w:rPr>
        <w:t>при</w:t>
      </w:r>
      <w:r w:rsidRPr="00C31E13">
        <w:rPr>
          <w:spacing w:val="-12"/>
          <w:sz w:val="28"/>
          <w:lang w:val="ru-RU"/>
        </w:rPr>
        <w:t xml:space="preserve"> </w:t>
      </w:r>
      <w:proofErr w:type="spellStart"/>
      <w:r w:rsidRPr="00C31E13">
        <w:rPr>
          <w:spacing w:val="-1"/>
          <w:sz w:val="28"/>
          <w:lang w:val="ru-RU"/>
        </w:rPr>
        <w:t>повторних</w:t>
      </w:r>
      <w:proofErr w:type="spellEnd"/>
      <w:r w:rsidRPr="00C31E13">
        <w:rPr>
          <w:spacing w:val="-12"/>
          <w:sz w:val="28"/>
          <w:lang w:val="ru-RU"/>
        </w:rPr>
        <w:t xml:space="preserve"> </w:t>
      </w:r>
      <w:proofErr w:type="spellStart"/>
      <w:r w:rsidRPr="00C31E13">
        <w:rPr>
          <w:spacing w:val="-1"/>
          <w:sz w:val="28"/>
          <w:lang w:val="ru-RU"/>
        </w:rPr>
        <w:t>введеннях</w:t>
      </w:r>
      <w:proofErr w:type="spellEnd"/>
      <w:r w:rsidRPr="00C31E13">
        <w:rPr>
          <w:spacing w:val="-12"/>
          <w:sz w:val="28"/>
          <w:lang w:val="ru-RU"/>
        </w:rPr>
        <w:t xml:space="preserve"> </w:t>
      </w:r>
      <w:proofErr w:type="spellStart"/>
      <w:r w:rsidRPr="00C31E13">
        <w:rPr>
          <w:spacing w:val="-1"/>
          <w:sz w:val="28"/>
          <w:lang w:val="ru-RU"/>
        </w:rPr>
        <w:t>хімічної</w:t>
      </w:r>
      <w:proofErr w:type="spellEnd"/>
      <w:r w:rsidRPr="00C31E13">
        <w:rPr>
          <w:spacing w:val="-11"/>
          <w:sz w:val="28"/>
          <w:lang w:val="ru-RU"/>
        </w:rPr>
        <w:t xml:space="preserve"> </w:t>
      </w:r>
      <w:proofErr w:type="spellStart"/>
      <w:r w:rsidRPr="00C31E13">
        <w:rPr>
          <w:spacing w:val="-1"/>
          <w:sz w:val="28"/>
          <w:lang w:val="ru-RU"/>
        </w:rPr>
        <w:t>речовини</w:t>
      </w:r>
      <w:proofErr w:type="spellEnd"/>
      <w:r w:rsidRPr="00C31E13">
        <w:rPr>
          <w:spacing w:val="-1"/>
          <w:sz w:val="28"/>
          <w:lang w:val="ru-RU"/>
        </w:rPr>
        <w:t>:</w:t>
      </w:r>
    </w:p>
    <w:p w:rsidR="00D155E1" w:rsidRPr="00C31E13" w:rsidRDefault="00D155E1" w:rsidP="00D155E1">
      <w:pPr>
        <w:rPr>
          <w:sz w:val="28"/>
        </w:rPr>
        <w:sectPr w:rsidR="00D155E1" w:rsidRPr="00C31E13">
          <w:pgSz w:w="11910" w:h="16840"/>
          <w:pgMar w:top="1040" w:right="120" w:bottom="1160" w:left="140" w:header="0" w:footer="884" w:gutter="0"/>
          <w:cols w:space="720"/>
        </w:sectPr>
      </w:pPr>
    </w:p>
    <w:p w:rsidR="00D155E1" w:rsidRDefault="00D155E1" w:rsidP="00D155E1">
      <w:pPr>
        <w:spacing w:before="60"/>
        <w:ind w:left="1559"/>
        <w:rPr>
          <w:rFonts w:ascii="Cambria Math" w:hAnsi="Cambria Math"/>
          <w:sz w:val="20"/>
        </w:rPr>
      </w:pPr>
      <w:r>
        <w:rPr>
          <w:rFonts w:ascii="Cambria Math" w:hAnsi="Cambria Math"/>
          <w:position w:val="1"/>
          <w:sz w:val="28"/>
        </w:rPr>
        <w:lastRenderedPageBreak/>
        <w:t xml:space="preserve">∑  </w:t>
      </w:r>
      <w:r>
        <w:rPr>
          <w:rFonts w:ascii="Cambria Math" w:hAnsi="Cambria Math"/>
          <w:sz w:val="28"/>
        </w:rPr>
        <w:t xml:space="preserve">   </w:t>
      </w:r>
      <w:r>
        <w:rPr>
          <w:rFonts w:ascii="Cambria Math" w:hAnsi="Cambria Math"/>
          <w:spacing w:val="9"/>
          <w:sz w:val="28"/>
        </w:rPr>
        <w:t xml:space="preserve"> </w:t>
      </w:r>
      <w:r>
        <w:rPr>
          <w:rFonts w:ascii="Cambria Math" w:hAnsi="Cambria Math"/>
          <w:position w:val="-5"/>
          <w:sz w:val="20"/>
        </w:rPr>
        <w:t>50</w:t>
      </w:r>
    </w:p>
    <w:p w:rsidR="00D155E1" w:rsidRDefault="00D155E1" w:rsidP="00D155E1">
      <w:pPr>
        <w:pStyle w:val="a3"/>
        <w:spacing w:before="70" w:line="273" w:lineRule="exact"/>
        <w:ind w:left="41"/>
        <w:rPr>
          <w:rFonts w:ascii="Cambria Math" w:hAnsi="Cambria Math"/>
        </w:rPr>
      </w:pPr>
      <w:r>
        <w:br w:type="column"/>
      </w:r>
      <w:r>
        <w:rPr>
          <w:w w:val="105"/>
        </w:rPr>
        <w:lastRenderedPageBreak/>
        <w:t>=</w:t>
      </w:r>
      <w:r>
        <w:rPr>
          <w:spacing w:val="-6"/>
          <w:w w:val="105"/>
        </w:rPr>
        <w:t xml:space="preserve"> </w:t>
      </w:r>
      <w:r>
        <w:rPr>
          <w:w w:val="105"/>
        </w:rPr>
        <w:t>3</w:t>
      </w:r>
      <w:r>
        <w:rPr>
          <w:spacing w:val="-5"/>
          <w:w w:val="105"/>
        </w:rPr>
        <w:t xml:space="preserve"> </w:t>
      </w:r>
      <w:r>
        <w:rPr>
          <w:w w:val="105"/>
        </w:rPr>
        <w:t>∙</w:t>
      </w:r>
      <w:r>
        <w:rPr>
          <w:spacing w:val="49"/>
          <w:w w:val="105"/>
        </w:rPr>
        <w:t xml:space="preserve"> </w:t>
      </w:r>
      <w:r>
        <w:rPr>
          <w:rFonts w:ascii="Cambria Math" w:hAnsi="Cambria Math"/>
          <w:w w:val="105"/>
          <w:vertAlign w:val="superscript"/>
        </w:rPr>
        <w:t>1</w:t>
      </w:r>
    </w:p>
    <w:p w:rsidR="00D155E1" w:rsidRDefault="00D155E1" w:rsidP="00D155E1">
      <w:pPr>
        <w:spacing w:line="141" w:lineRule="exact"/>
        <w:jc w:val="right"/>
        <w:rPr>
          <w:rFonts w:ascii="Cambria Math"/>
          <w:sz w:val="20"/>
        </w:rPr>
      </w:pPr>
      <w:r w:rsidRPr="005F0DBB">
        <w:rPr>
          <w:rFonts w:ascii="Times New Roman"/>
          <w:lang w:val="en-US"/>
        </w:rPr>
        <w:pict>
          <v:rect id="_x0000_s1031" style="position:absolute;left:0;text-align:left;margin-left:158.9pt;margin-top:-4.8pt;width:11.5pt;height:.95pt;z-index:-251651072;mso-position-horizontal-relative:page" fillcolor="black" stroked="f">
            <w10:wrap anchorx="page"/>
          </v:rect>
        </w:pict>
      </w:r>
      <w:r>
        <w:rPr>
          <w:rFonts w:ascii="Cambria Math"/>
          <w:w w:val="105"/>
          <w:sz w:val="20"/>
        </w:rPr>
        <w:t>10</w:t>
      </w:r>
    </w:p>
    <w:p w:rsidR="00D155E1" w:rsidRDefault="00D155E1" w:rsidP="00D155E1">
      <w:pPr>
        <w:spacing w:before="74"/>
        <w:ind w:left="29"/>
        <w:rPr>
          <w:i/>
          <w:sz w:val="28"/>
        </w:rPr>
      </w:pPr>
      <w:r>
        <w:br w:type="column"/>
      </w:r>
      <w:r>
        <w:rPr>
          <w:i/>
          <w:sz w:val="28"/>
        </w:rPr>
        <w:lastRenderedPageBreak/>
        <w:t>DL</w:t>
      </w:r>
      <w:r>
        <w:rPr>
          <w:i/>
          <w:sz w:val="28"/>
          <w:vertAlign w:val="subscript"/>
        </w:rPr>
        <w:t>50</w:t>
      </w:r>
    </w:p>
    <w:p w:rsidR="00D155E1" w:rsidRDefault="00D155E1" w:rsidP="00D155E1">
      <w:pPr>
        <w:pStyle w:val="a3"/>
        <w:spacing w:before="70" w:line="273" w:lineRule="exact"/>
        <w:ind w:left="5"/>
      </w:pPr>
      <w:r>
        <w:br w:type="column"/>
      </w:r>
      <w:r>
        <w:lastRenderedPageBreak/>
        <w:t>=</w:t>
      </w:r>
      <w:r>
        <w:rPr>
          <w:spacing w:val="1"/>
        </w:rPr>
        <w:t xml:space="preserve"> </w:t>
      </w:r>
      <w:r>
        <w:t>3</w:t>
      </w:r>
      <w:r>
        <w:rPr>
          <w:spacing w:val="6"/>
        </w:rPr>
        <w:t xml:space="preserve"> </w:t>
      </w:r>
      <w:r>
        <w:t>∙</w:t>
      </w:r>
      <w:r>
        <w:rPr>
          <w:spacing w:val="3"/>
        </w:rPr>
        <w:t xml:space="preserve"> </w:t>
      </w:r>
      <w:r>
        <w:rPr>
          <w:rFonts w:ascii="Cambria Math" w:hAnsi="Cambria Math"/>
          <w:vertAlign w:val="superscript"/>
        </w:rPr>
        <w:t>48</w:t>
      </w:r>
      <w:r>
        <w:rPr>
          <w:rFonts w:ascii="Cambria Math" w:hAnsi="Cambria Math"/>
          <w:spacing w:val="12"/>
        </w:rPr>
        <w:t xml:space="preserve"> </w:t>
      </w:r>
      <w:r>
        <w:t>=</w:t>
      </w:r>
      <w:r>
        <w:rPr>
          <w:spacing w:val="5"/>
        </w:rPr>
        <w:t xml:space="preserve"> </w:t>
      </w:r>
      <w:r>
        <w:t>14</w:t>
      </w:r>
      <w:proofErr w:type="gramStart"/>
      <w:r>
        <w:t>,4</w:t>
      </w:r>
      <w:proofErr w:type="gramEnd"/>
      <w:r>
        <w:rPr>
          <w:spacing w:val="4"/>
        </w:rPr>
        <w:t xml:space="preserve"> </w:t>
      </w:r>
      <w:proofErr w:type="spellStart"/>
      <w:r>
        <w:t>мг</w:t>
      </w:r>
      <w:proofErr w:type="spellEnd"/>
      <w:r>
        <w:t>/</w:t>
      </w:r>
      <w:proofErr w:type="spellStart"/>
      <w:r>
        <w:t>кг</w:t>
      </w:r>
      <w:proofErr w:type="spellEnd"/>
    </w:p>
    <w:p w:rsidR="00D155E1" w:rsidRDefault="00D155E1" w:rsidP="00D155E1">
      <w:pPr>
        <w:spacing w:line="141" w:lineRule="exact"/>
        <w:ind w:left="581"/>
        <w:rPr>
          <w:rFonts w:ascii="Cambria Math"/>
          <w:sz w:val="20"/>
        </w:rPr>
      </w:pPr>
      <w:r w:rsidRPr="005F0DBB">
        <w:rPr>
          <w:rFonts w:ascii="Times New Roman"/>
          <w:lang w:val="en-US"/>
        </w:rPr>
        <w:pict>
          <v:rect id="_x0000_s1032" style="position:absolute;left:0;text-align:left;margin-left:232pt;margin-top:-4.8pt;width:11.5pt;height:.95pt;z-index:-251650048;mso-position-horizontal-relative:page" fillcolor="black" stroked="f">
            <w10:wrap anchorx="page"/>
          </v:rect>
        </w:pict>
      </w:r>
      <w:r>
        <w:rPr>
          <w:rFonts w:ascii="Cambria Math"/>
          <w:w w:val="105"/>
          <w:sz w:val="20"/>
        </w:rPr>
        <w:t>10</w:t>
      </w:r>
    </w:p>
    <w:p w:rsidR="00D155E1" w:rsidRDefault="00D155E1" w:rsidP="00D155E1">
      <w:pPr>
        <w:spacing w:line="141" w:lineRule="exact"/>
        <w:rPr>
          <w:rFonts w:ascii="Cambria Math"/>
          <w:sz w:val="20"/>
        </w:rPr>
        <w:sectPr w:rsidR="00D155E1">
          <w:type w:val="continuous"/>
          <w:pgSz w:w="11910" w:h="16840"/>
          <w:pgMar w:top="0" w:right="120" w:bottom="280" w:left="140" w:header="720" w:footer="720" w:gutter="0"/>
          <w:cols w:num="4" w:space="720" w:equalWidth="0">
            <w:col w:w="2379" w:space="40"/>
            <w:col w:w="851" w:space="39"/>
            <w:col w:w="571" w:space="39"/>
            <w:col w:w="7731"/>
          </w:cols>
        </w:sectPr>
      </w:pPr>
    </w:p>
    <w:p w:rsidR="00D155E1" w:rsidRPr="00D155E1" w:rsidRDefault="00D155E1" w:rsidP="00D155E1">
      <w:pPr>
        <w:pStyle w:val="a5"/>
        <w:numPr>
          <w:ilvl w:val="0"/>
          <w:numId w:val="3"/>
        </w:numPr>
        <w:tabs>
          <w:tab w:val="left" w:pos="1920"/>
        </w:tabs>
        <w:spacing w:line="311" w:lineRule="exact"/>
        <w:ind w:left="1919" w:hanging="361"/>
        <w:rPr>
          <w:sz w:val="28"/>
          <w:lang w:val="ru-RU"/>
        </w:rPr>
      </w:pPr>
      <w:r w:rsidRPr="00D155E1">
        <w:rPr>
          <w:sz w:val="28"/>
          <w:lang w:val="ru-RU"/>
        </w:rPr>
        <w:lastRenderedPageBreak/>
        <w:t>Знаходимо</w:t>
      </w:r>
      <w:r w:rsidRPr="00D155E1">
        <w:rPr>
          <w:spacing w:val="-2"/>
          <w:sz w:val="28"/>
          <w:lang w:val="ru-RU"/>
        </w:rPr>
        <w:t xml:space="preserve"> </w:t>
      </w:r>
      <w:r w:rsidRPr="00D155E1">
        <w:rPr>
          <w:sz w:val="28"/>
          <w:lang w:val="ru-RU"/>
        </w:rPr>
        <w:t>коефіцієнт</w:t>
      </w:r>
      <w:r w:rsidRPr="00D155E1">
        <w:rPr>
          <w:spacing w:val="-4"/>
          <w:sz w:val="28"/>
          <w:lang w:val="ru-RU"/>
        </w:rPr>
        <w:t xml:space="preserve"> </w:t>
      </w:r>
      <w:r w:rsidRPr="00D155E1">
        <w:rPr>
          <w:sz w:val="28"/>
          <w:lang w:val="ru-RU"/>
        </w:rPr>
        <w:t>кумуляції</w:t>
      </w:r>
      <w:r w:rsidRPr="00D155E1">
        <w:rPr>
          <w:spacing w:val="2"/>
          <w:sz w:val="28"/>
          <w:lang w:val="ru-RU"/>
        </w:rPr>
        <w:t xml:space="preserve"> </w:t>
      </w:r>
      <w:r w:rsidRPr="00D155E1">
        <w:rPr>
          <w:i/>
          <w:sz w:val="28"/>
          <w:lang w:val="ru-RU"/>
        </w:rPr>
        <w:t>К</w:t>
      </w:r>
      <w:r w:rsidRPr="00D155E1">
        <w:rPr>
          <w:i/>
          <w:sz w:val="28"/>
          <w:vertAlign w:val="subscript"/>
          <w:lang w:val="ru-RU"/>
        </w:rPr>
        <w:t>к</w:t>
      </w:r>
      <w:r w:rsidRPr="00D155E1">
        <w:rPr>
          <w:i/>
          <w:spacing w:val="15"/>
          <w:sz w:val="28"/>
          <w:lang w:val="ru-RU"/>
        </w:rPr>
        <w:t xml:space="preserve"> </w:t>
      </w:r>
      <w:r w:rsidRPr="00D155E1">
        <w:rPr>
          <w:sz w:val="28"/>
          <w:lang w:val="ru-RU"/>
        </w:rPr>
        <w:t>та</w:t>
      </w:r>
      <w:r w:rsidRPr="00D155E1">
        <w:rPr>
          <w:spacing w:val="-2"/>
          <w:sz w:val="28"/>
          <w:lang w:val="ru-RU"/>
        </w:rPr>
        <w:t xml:space="preserve"> </w:t>
      </w:r>
      <w:r w:rsidRPr="00D155E1">
        <w:rPr>
          <w:sz w:val="28"/>
          <w:lang w:val="ru-RU"/>
        </w:rPr>
        <w:t>ступінь</w:t>
      </w:r>
      <w:r w:rsidRPr="00D155E1">
        <w:rPr>
          <w:spacing w:val="-4"/>
          <w:sz w:val="28"/>
          <w:lang w:val="ru-RU"/>
        </w:rPr>
        <w:t xml:space="preserve"> </w:t>
      </w:r>
      <w:r w:rsidRPr="00D155E1">
        <w:rPr>
          <w:sz w:val="28"/>
          <w:lang w:val="ru-RU"/>
        </w:rPr>
        <w:t>кумуляції</w:t>
      </w:r>
      <w:r w:rsidRPr="00D155E1">
        <w:rPr>
          <w:spacing w:val="1"/>
          <w:sz w:val="28"/>
          <w:lang w:val="ru-RU"/>
        </w:rPr>
        <w:t xml:space="preserve"> </w:t>
      </w:r>
      <w:r w:rsidRPr="00D155E1">
        <w:rPr>
          <w:i/>
          <w:sz w:val="28"/>
          <w:lang w:val="ru-RU"/>
        </w:rPr>
        <w:t>С</w:t>
      </w:r>
      <w:r w:rsidRPr="00D155E1">
        <w:rPr>
          <w:i/>
          <w:sz w:val="28"/>
          <w:vertAlign w:val="subscript"/>
          <w:lang w:val="ru-RU"/>
        </w:rPr>
        <w:t>к</w:t>
      </w:r>
      <w:r w:rsidRPr="00D155E1">
        <w:rPr>
          <w:sz w:val="28"/>
          <w:lang w:val="ru-RU"/>
        </w:rPr>
        <w:t>:</w:t>
      </w:r>
    </w:p>
    <w:p w:rsidR="00D155E1" w:rsidRDefault="00D155E1" w:rsidP="00D155E1">
      <w:pPr>
        <w:spacing w:line="240" w:lineRule="exact"/>
        <w:ind w:left="1559"/>
        <w:rPr>
          <w:sz w:val="28"/>
        </w:rPr>
      </w:pPr>
      <w:r w:rsidRPr="005F0DBB">
        <w:rPr>
          <w:lang w:val="en-US"/>
        </w:rPr>
        <w:pict>
          <v:rect id="_x0000_s1036" style="position:absolute;left:0;text-align:left;margin-left:158.3pt;margin-top:13.55pt;width:19.45pt;height:.95pt;z-index:-251645952;mso-wrap-distance-left:0;mso-wrap-distance-right:0;mso-position-horizontal-relative:page" fillcolor="black" stroked="f">
            <w10:wrap type="topAndBottom" anchorx="page"/>
          </v:rect>
        </w:pict>
      </w:r>
      <w:r w:rsidRPr="005F0DBB">
        <w:rPr>
          <w:lang w:val="en-US"/>
        </w:rPr>
        <w:pict>
          <v:shape id="_x0000_s1035" type="#_x0000_t202" style="position:absolute;left:0;text-align:left;margin-left:117.4pt;margin-top:27.6pt;width:5.8pt;height:10pt;z-index:-251646976;mso-position-horizontal-relative:page" filled="f" stroked="f">
            <v:textbox inset="0,0,0,0">
              <w:txbxContent>
                <w:p w:rsidR="00D155E1" w:rsidRDefault="00D155E1" w:rsidP="00D155E1">
                  <w:pPr>
                    <w:spacing w:line="199" w:lineRule="exact"/>
                    <w:rPr>
                      <w:rFonts w:ascii="Cambria Math"/>
                      <w:sz w:val="20"/>
                    </w:rPr>
                  </w:pPr>
                  <w:r>
                    <w:rPr>
                      <w:rFonts w:ascii="Cambria Math"/>
                      <w:w w:val="104"/>
                      <w:sz w:val="20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i/>
          <w:sz w:val="28"/>
        </w:rPr>
        <w:t>К</w:t>
      </w:r>
      <w:r>
        <w:rPr>
          <w:i/>
          <w:spacing w:val="67"/>
          <w:sz w:val="28"/>
        </w:rPr>
        <w:t xml:space="preserve"> </w:t>
      </w:r>
      <w:r>
        <w:rPr>
          <w:sz w:val="28"/>
        </w:rPr>
        <w:t xml:space="preserve">= </w:t>
      </w:r>
      <w:r>
        <w:rPr>
          <w:rFonts w:ascii="Cambria Math" w:eastAsia="Cambria Math" w:hAnsi="Cambria Math"/>
          <w:position w:val="17"/>
          <w:sz w:val="20"/>
          <w:u w:val="single"/>
        </w:rPr>
        <w:t>∑</w:t>
      </w:r>
      <w:r>
        <w:rPr>
          <w:rFonts w:ascii="Cambria Math" w:eastAsia="Cambria Math" w:hAnsi="Cambria Math"/>
          <w:spacing w:val="-11"/>
          <w:position w:val="17"/>
          <w:sz w:val="20"/>
          <w:u w:val="single"/>
        </w:rPr>
        <w:t xml:space="preserve"> </w:t>
      </w:r>
      <w:r>
        <w:rPr>
          <w:rFonts w:ascii="Cambria Math" w:eastAsia="Cambria Math" w:hAnsi="Cambria Math"/>
          <w:position w:val="17"/>
          <w:sz w:val="20"/>
          <w:u w:val="single"/>
        </w:rPr>
        <w:t>𝐷𝐿</w:t>
      </w:r>
      <w:r>
        <w:rPr>
          <w:rFonts w:ascii="Cambria Math" w:eastAsia="Cambria Math" w:hAnsi="Cambria Math"/>
          <w:position w:val="12"/>
          <w:sz w:val="16"/>
          <w:u w:val="single"/>
        </w:rPr>
        <w:t>50</w:t>
      </w:r>
      <w:r>
        <w:rPr>
          <w:rFonts w:ascii="Cambria Math" w:eastAsia="Cambria Math" w:hAnsi="Cambria Math"/>
          <w:spacing w:val="13"/>
          <w:position w:val="12"/>
          <w:sz w:val="16"/>
        </w:rPr>
        <w:t xml:space="preserve"> </w:t>
      </w:r>
      <w:r>
        <w:rPr>
          <w:sz w:val="28"/>
        </w:rPr>
        <w:t>=</w:t>
      </w:r>
      <w:r>
        <w:rPr>
          <w:spacing w:val="3"/>
          <w:sz w:val="28"/>
        </w:rPr>
        <w:t xml:space="preserve"> </w:t>
      </w:r>
      <w:r>
        <w:rPr>
          <w:rFonts w:ascii="Cambria Math" w:eastAsia="Cambria Math" w:hAnsi="Cambria Math"/>
          <w:position w:val="17"/>
          <w:sz w:val="20"/>
        </w:rPr>
        <w:t>14,4</w:t>
      </w:r>
      <w:r>
        <w:rPr>
          <w:rFonts w:ascii="Cambria Math" w:eastAsia="Cambria Math" w:hAnsi="Cambria Math"/>
          <w:spacing w:val="31"/>
          <w:position w:val="17"/>
          <w:sz w:val="20"/>
        </w:rPr>
        <w:t xml:space="preserve"> </w:t>
      </w:r>
      <w:r>
        <w:rPr>
          <w:sz w:val="28"/>
        </w:rPr>
        <w:t>=</w:t>
      </w:r>
      <w:r>
        <w:rPr>
          <w:spacing w:val="4"/>
          <w:sz w:val="28"/>
        </w:rPr>
        <w:t xml:space="preserve"> </w:t>
      </w:r>
      <w:r>
        <w:rPr>
          <w:sz w:val="28"/>
        </w:rPr>
        <w:t>0,3</w:t>
      </w:r>
    </w:p>
    <w:p w:rsidR="00D155E1" w:rsidRDefault="00D155E1" w:rsidP="00D155E1">
      <w:pPr>
        <w:tabs>
          <w:tab w:val="left" w:pos="2188"/>
          <w:tab w:val="right" w:pos="3335"/>
        </w:tabs>
        <w:spacing w:line="160" w:lineRule="auto"/>
        <w:ind w:left="1746"/>
        <w:rPr>
          <w:rFonts w:ascii="Cambria Math" w:eastAsia="Cambria Math" w:hAnsi="Cambria Math"/>
          <w:sz w:val="20"/>
        </w:rPr>
      </w:pPr>
      <w:r>
        <w:rPr>
          <w:i/>
          <w:w w:val="105"/>
          <w:position w:val="10"/>
          <w:sz w:val="18"/>
        </w:rPr>
        <w:t>к</w:t>
      </w:r>
      <w:r>
        <w:rPr>
          <w:i/>
          <w:w w:val="105"/>
          <w:position w:val="10"/>
          <w:sz w:val="18"/>
        </w:rPr>
        <w:tab/>
      </w:r>
      <w:r>
        <w:rPr>
          <w:rFonts w:ascii="Cambria Math" w:eastAsia="Cambria Math" w:hAnsi="Cambria Math"/>
          <w:w w:val="105"/>
          <w:sz w:val="20"/>
        </w:rPr>
        <w:t>𝐷𝐿</w:t>
      </w:r>
      <w:r>
        <w:rPr>
          <w:rFonts w:ascii="Cambria Math" w:eastAsia="Cambria Math" w:hAnsi="Cambria Math"/>
          <w:w w:val="105"/>
          <w:position w:val="-3"/>
          <w:sz w:val="16"/>
        </w:rPr>
        <w:t>50</w:t>
      </w:r>
      <w:r>
        <w:rPr>
          <w:w w:val="105"/>
          <w:position w:val="-3"/>
          <w:sz w:val="16"/>
        </w:rPr>
        <w:tab/>
      </w:r>
      <w:r>
        <w:rPr>
          <w:rFonts w:ascii="Cambria Math" w:eastAsia="Cambria Math" w:hAnsi="Cambria Math"/>
          <w:w w:val="105"/>
          <w:sz w:val="20"/>
        </w:rPr>
        <w:t>48</w:t>
      </w:r>
    </w:p>
    <w:p w:rsidR="00D155E1" w:rsidRDefault="00D155E1" w:rsidP="00D155E1">
      <w:pPr>
        <w:spacing w:line="160" w:lineRule="auto"/>
        <w:rPr>
          <w:rFonts w:ascii="Cambria Math" w:eastAsia="Cambria Math" w:hAnsi="Cambria Math"/>
          <w:sz w:val="20"/>
        </w:rPr>
        <w:sectPr w:rsidR="00D155E1">
          <w:type w:val="continuous"/>
          <w:pgSz w:w="11910" w:h="16840"/>
          <w:pgMar w:top="0" w:right="120" w:bottom="280" w:left="140" w:header="720" w:footer="720" w:gutter="0"/>
          <w:cols w:space="720"/>
        </w:sectPr>
      </w:pPr>
    </w:p>
    <w:p w:rsidR="00D155E1" w:rsidRDefault="00D155E1" w:rsidP="00D155E1">
      <w:pPr>
        <w:tabs>
          <w:tab w:val="left" w:pos="2128"/>
        </w:tabs>
        <w:spacing w:before="26" w:line="435" w:lineRule="exact"/>
        <w:ind w:left="1559"/>
        <w:rPr>
          <w:sz w:val="20"/>
        </w:rPr>
      </w:pPr>
      <w:r w:rsidRPr="005F0DBB">
        <w:rPr>
          <w:lang w:val="en-US"/>
        </w:rPr>
        <w:lastRenderedPageBreak/>
        <w:pict>
          <v:rect id="_x0000_s1033" style="position:absolute;left:0;text-align:left;margin-left:113.4pt;margin-top:9.85pt;width:13.7pt;height:.95pt;z-index:-251649024;mso-position-horizontal-relative:page" fillcolor="black" stroked="f">
            <w10:wrap anchorx="page"/>
          </v:rect>
        </w:pict>
      </w:r>
      <w:r w:rsidRPr="005F0DBB">
        <w:rPr>
          <w:lang w:val="en-US"/>
        </w:rPr>
        <w:pict>
          <v:shape id="_x0000_s1034" type="#_x0000_t202" style="position:absolute;left:0;text-align:left;margin-left:102pt;margin-top:1.8pt;width:7.95pt;height:15.55pt;z-index:-251648000;mso-position-horizontal-relative:page" filled="f" stroked="f">
            <v:textbox inset="0,0,0,0">
              <w:txbxContent>
                <w:p w:rsidR="00D155E1" w:rsidRDefault="00D155E1" w:rsidP="00D155E1">
                  <w:pPr>
                    <w:pStyle w:val="a3"/>
                    <w:spacing w:line="311" w:lineRule="exact"/>
                  </w:pPr>
                  <w:r>
                    <w:t>=</w:t>
                  </w:r>
                </w:p>
              </w:txbxContent>
            </v:textbox>
            <w10:wrap anchorx="page"/>
          </v:shape>
        </w:pict>
      </w:r>
      <w:r>
        <w:rPr>
          <w:i/>
          <w:position w:val="14"/>
          <w:sz w:val="28"/>
        </w:rPr>
        <w:t>С</w:t>
      </w:r>
      <w:r>
        <w:rPr>
          <w:i/>
          <w:position w:val="10"/>
          <w:sz w:val="18"/>
        </w:rPr>
        <w:t>к</w:t>
      </w:r>
      <w:r>
        <w:rPr>
          <w:i/>
          <w:position w:val="10"/>
          <w:sz w:val="18"/>
        </w:rPr>
        <w:tab/>
      </w:r>
      <w:r>
        <w:rPr>
          <w:rFonts w:ascii="Cambria Math" w:hAnsi="Cambria Math"/>
          <w:sz w:val="20"/>
        </w:rPr>
        <w:t>0,3</w:t>
      </w:r>
      <w:r>
        <w:rPr>
          <w:rFonts w:ascii="Cambria Math" w:hAnsi="Cambria Math"/>
          <w:spacing w:val="18"/>
          <w:sz w:val="20"/>
        </w:rPr>
        <w:t xml:space="preserve"> </w:t>
      </w:r>
      <w:r>
        <w:rPr>
          <w:position w:val="8"/>
          <w:sz w:val="20"/>
        </w:rPr>
        <w:t>∙</w:t>
      </w:r>
    </w:p>
    <w:p w:rsidR="00D155E1" w:rsidRDefault="00D155E1" w:rsidP="00D155E1">
      <w:pPr>
        <w:pStyle w:val="a3"/>
        <w:spacing w:before="24"/>
        <w:ind w:left="30"/>
      </w:pPr>
      <w:r>
        <w:br w:type="column"/>
      </w:r>
      <w:r>
        <w:lastRenderedPageBreak/>
        <w:t>100%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3</w:t>
      </w:r>
      <w:proofErr w:type="gramStart"/>
      <w:r>
        <w:t>,3</w:t>
      </w:r>
      <w:proofErr w:type="gramEnd"/>
      <w:r>
        <w:rPr>
          <w:spacing w:val="1"/>
        </w:rPr>
        <w:t xml:space="preserve"> </w:t>
      </w:r>
      <w:r>
        <w:t>∙</w:t>
      </w:r>
      <w:r>
        <w:rPr>
          <w:spacing w:val="-3"/>
        </w:rPr>
        <w:t xml:space="preserve"> </w:t>
      </w:r>
      <w:r>
        <w:t>100%</w:t>
      </w:r>
      <w:r>
        <w:rPr>
          <w:spacing w:val="-1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333%</w:t>
      </w:r>
    </w:p>
    <w:p w:rsidR="00D155E1" w:rsidRDefault="00D155E1" w:rsidP="00D155E1">
      <w:pPr>
        <w:sectPr w:rsidR="00D155E1">
          <w:type w:val="continuous"/>
          <w:pgSz w:w="11910" w:h="16840"/>
          <w:pgMar w:top="0" w:right="120" w:bottom="280" w:left="140" w:header="720" w:footer="720" w:gutter="0"/>
          <w:cols w:num="2" w:space="720" w:equalWidth="0">
            <w:col w:w="2522" w:space="40"/>
            <w:col w:w="9088"/>
          </w:cols>
        </w:sectPr>
      </w:pPr>
    </w:p>
    <w:p w:rsidR="00D155E1" w:rsidRDefault="00D155E1" w:rsidP="00D155E1">
      <w:pPr>
        <w:pStyle w:val="a5"/>
        <w:numPr>
          <w:ilvl w:val="0"/>
          <w:numId w:val="3"/>
        </w:numPr>
        <w:tabs>
          <w:tab w:val="left" w:pos="1920"/>
        </w:tabs>
        <w:spacing w:line="310" w:lineRule="exact"/>
        <w:ind w:left="1919" w:hanging="361"/>
        <w:rPr>
          <w:sz w:val="28"/>
        </w:rPr>
      </w:pPr>
      <w:proofErr w:type="spellStart"/>
      <w:r>
        <w:rPr>
          <w:sz w:val="28"/>
        </w:rPr>
        <w:lastRenderedPageBreak/>
        <w:t>Знаходимо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індекс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кумуляції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I</w:t>
      </w:r>
      <w:r>
        <w:rPr>
          <w:sz w:val="28"/>
          <w:vertAlign w:val="subscript"/>
        </w:rPr>
        <w:t>к</w:t>
      </w:r>
      <w:proofErr w:type="spellEnd"/>
      <w:r>
        <w:rPr>
          <w:sz w:val="28"/>
        </w:rPr>
        <w:t>:</w:t>
      </w:r>
    </w:p>
    <w:p w:rsidR="00D155E1" w:rsidRDefault="00D155E1" w:rsidP="00D155E1">
      <w:pPr>
        <w:pStyle w:val="a3"/>
        <w:spacing w:line="322" w:lineRule="exact"/>
        <w:ind w:left="1559"/>
      </w:pPr>
      <w:proofErr w:type="spellStart"/>
      <w:r>
        <w:rPr>
          <w:i/>
        </w:rPr>
        <w:t>І</w:t>
      </w:r>
      <w:r>
        <w:rPr>
          <w:i/>
          <w:vertAlign w:val="subscript"/>
        </w:rPr>
        <w:t>к</w:t>
      </w:r>
      <w:proofErr w:type="spellEnd"/>
      <w:r>
        <w:rPr>
          <w:i/>
          <w:spacing w:val="-2"/>
        </w:rPr>
        <w:t xml:space="preserve"> </w:t>
      </w:r>
      <w:r>
        <w:t>= 1</w:t>
      </w:r>
      <w:r>
        <w:rPr>
          <w:spacing w:val="-1"/>
        </w:rPr>
        <w:t xml:space="preserve"> </w:t>
      </w:r>
      <w:r>
        <w:t>– (17/48)</w:t>
      </w:r>
      <w:r>
        <w:rPr>
          <w:spacing w:val="-1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0</w:t>
      </w:r>
      <w:proofErr w:type="gramStart"/>
      <w:r>
        <w:t>,65</w:t>
      </w:r>
      <w:proofErr w:type="gramEnd"/>
    </w:p>
    <w:p w:rsidR="00D155E1" w:rsidRDefault="00D155E1" w:rsidP="00D155E1">
      <w:pPr>
        <w:pStyle w:val="a3"/>
        <w:ind w:left="992" w:right="898" w:firstLine="566"/>
      </w:pPr>
      <w:proofErr w:type="spellStart"/>
      <w:r w:rsidRPr="00C31E13">
        <w:rPr>
          <w:lang w:val="ru-RU"/>
        </w:rPr>
        <w:t>Відповідь</w:t>
      </w:r>
      <w:proofErr w:type="spellEnd"/>
      <w:r w:rsidRPr="00C31E13">
        <w:rPr>
          <w:lang w:val="ru-RU"/>
        </w:rPr>
        <w:t>:</w:t>
      </w:r>
      <w:r w:rsidRPr="00C31E13">
        <w:rPr>
          <w:spacing w:val="25"/>
          <w:lang w:val="ru-RU"/>
        </w:rPr>
        <w:t xml:space="preserve"> </w:t>
      </w:r>
      <w:proofErr w:type="gramStart"/>
      <w:r w:rsidRPr="00C31E13">
        <w:rPr>
          <w:lang w:val="ru-RU"/>
        </w:rPr>
        <w:t>дана</w:t>
      </w:r>
      <w:proofErr w:type="gramEnd"/>
      <w:r w:rsidRPr="00C31E13">
        <w:rPr>
          <w:spacing w:val="24"/>
          <w:lang w:val="ru-RU"/>
        </w:rPr>
        <w:t xml:space="preserve"> </w:t>
      </w:r>
      <w:proofErr w:type="spellStart"/>
      <w:r w:rsidRPr="00C31E13">
        <w:rPr>
          <w:lang w:val="ru-RU"/>
        </w:rPr>
        <w:t>промислова</w:t>
      </w:r>
      <w:proofErr w:type="spellEnd"/>
      <w:r w:rsidRPr="00C31E13">
        <w:rPr>
          <w:spacing w:val="23"/>
          <w:lang w:val="ru-RU"/>
        </w:rPr>
        <w:t xml:space="preserve"> </w:t>
      </w:r>
      <w:proofErr w:type="spellStart"/>
      <w:r w:rsidRPr="00C31E13">
        <w:rPr>
          <w:lang w:val="ru-RU"/>
        </w:rPr>
        <w:t>отрута</w:t>
      </w:r>
      <w:proofErr w:type="spellEnd"/>
      <w:r w:rsidRPr="00C31E13">
        <w:rPr>
          <w:spacing w:val="23"/>
          <w:lang w:val="ru-RU"/>
        </w:rPr>
        <w:t xml:space="preserve"> </w:t>
      </w:r>
      <w:proofErr w:type="spellStart"/>
      <w:r w:rsidRPr="00C31E13">
        <w:rPr>
          <w:lang w:val="ru-RU"/>
        </w:rPr>
        <w:t>відноситься</w:t>
      </w:r>
      <w:proofErr w:type="spellEnd"/>
      <w:r w:rsidRPr="00C31E13">
        <w:rPr>
          <w:spacing w:val="24"/>
          <w:lang w:val="ru-RU"/>
        </w:rPr>
        <w:t xml:space="preserve"> </w:t>
      </w:r>
      <w:r w:rsidRPr="00C31E13">
        <w:rPr>
          <w:lang w:val="ru-RU"/>
        </w:rPr>
        <w:t>до</w:t>
      </w:r>
      <w:r w:rsidRPr="00C31E13">
        <w:rPr>
          <w:spacing w:val="24"/>
          <w:lang w:val="ru-RU"/>
        </w:rPr>
        <w:t xml:space="preserve"> </w:t>
      </w:r>
      <w:proofErr w:type="spellStart"/>
      <w:r w:rsidRPr="00C31E13">
        <w:rPr>
          <w:lang w:val="ru-RU"/>
        </w:rPr>
        <w:t>зверхкумулятивних</w:t>
      </w:r>
      <w:proofErr w:type="spellEnd"/>
      <w:r w:rsidRPr="00C31E13">
        <w:rPr>
          <w:spacing w:val="-67"/>
          <w:lang w:val="ru-RU"/>
        </w:rPr>
        <w:t xml:space="preserve"> </w:t>
      </w:r>
      <w:proofErr w:type="spellStart"/>
      <w:r w:rsidRPr="00C31E13">
        <w:rPr>
          <w:lang w:val="ru-RU"/>
        </w:rPr>
        <w:t>речовин</w:t>
      </w:r>
      <w:proofErr w:type="spellEnd"/>
      <w:r w:rsidRPr="00C31E13">
        <w:rPr>
          <w:lang w:val="ru-RU"/>
        </w:rPr>
        <w:t xml:space="preserve"> (табл.</w:t>
      </w:r>
      <w:r w:rsidRPr="00C31E13">
        <w:rPr>
          <w:spacing w:val="-1"/>
          <w:lang w:val="ru-RU"/>
        </w:rPr>
        <w:t xml:space="preserve"> </w:t>
      </w:r>
      <w:r>
        <w:t>8),</w:t>
      </w:r>
      <w:r>
        <w:rPr>
          <w:spacing w:val="-2"/>
        </w:rP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яких</w:t>
      </w:r>
      <w:proofErr w:type="spellEnd"/>
      <w:r>
        <w:rPr>
          <w:spacing w:val="1"/>
        </w:rPr>
        <w:t xml:space="preserve"> </w:t>
      </w:r>
      <w:proofErr w:type="spellStart"/>
      <w:r>
        <w:t>загибель</w:t>
      </w:r>
      <w:proofErr w:type="spellEnd"/>
      <w:r>
        <w:rPr>
          <w:spacing w:val="-3"/>
        </w:rPr>
        <w:t xml:space="preserve"> </w:t>
      </w:r>
      <w:proofErr w:type="spellStart"/>
      <w:r>
        <w:t>тварин</w:t>
      </w:r>
      <w:proofErr w:type="spellEnd"/>
      <w:r>
        <w:rPr>
          <w:spacing w:val="2"/>
        </w:rPr>
        <w:t xml:space="preserve"> </w:t>
      </w:r>
      <w:proofErr w:type="spellStart"/>
      <w:r>
        <w:t>розтягнута</w:t>
      </w:r>
      <w:proofErr w:type="spellEnd"/>
      <w:r>
        <w:t xml:space="preserve"> в</w:t>
      </w:r>
      <w:r>
        <w:rPr>
          <w:spacing w:val="-3"/>
        </w:rPr>
        <w:t xml:space="preserve"> </w:t>
      </w:r>
      <w:proofErr w:type="spellStart"/>
      <w:r>
        <w:t>часі</w:t>
      </w:r>
      <w:proofErr w:type="spellEnd"/>
      <w:r>
        <w:t>.</w:t>
      </w:r>
    </w:p>
    <w:p w:rsidR="00D155E1" w:rsidRDefault="00D155E1" w:rsidP="00D155E1">
      <w:pPr>
        <w:pStyle w:val="a3"/>
        <w:spacing w:before="8"/>
      </w:pPr>
    </w:p>
    <w:p w:rsidR="00D155E1" w:rsidRDefault="00D155E1" w:rsidP="00D155E1">
      <w:pPr>
        <w:pStyle w:val="Heading2"/>
      </w:pPr>
      <w:proofErr w:type="spellStart"/>
      <w:r>
        <w:t>Завдання</w:t>
      </w:r>
      <w:proofErr w:type="spellEnd"/>
    </w:p>
    <w:p w:rsidR="00D155E1" w:rsidRDefault="00D155E1" w:rsidP="00D155E1">
      <w:pPr>
        <w:pStyle w:val="a3"/>
        <w:spacing w:before="3"/>
        <w:rPr>
          <w:b/>
          <w:i/>
          <w:sz w:val="27"/>
        </w:rPr>
      </w:pPr>
    </w:p>
    <w:p w:rsidR="00D155E1" w:rsidRPr="00C31E13" w:rsidRDefault="00D155E1" w:rsidP="00D155E1">
      <w:pPr>
        <w:pStyle w:val="a5"/>
        <w:numPr>
          <w:ilvl w:val="0"/>
          <w:numId w:val="2"/>
        </w:numPr>
        <w:tabs>
          <w:tab w:val="left" w:pos="1841"/>
        </w:tabs>
        <w:spacing w:before="1" w:line="322" w:lineRule="exact"/>
        <w:ind w:hanging="282"/>
        <w:rPr>
          <w:sz w:val="28"/>
          <w:lang w:val="ru-RU"/>
        </w:rPr>
      </w:pPr>
      <w:proofErr w:type="spellStart"/>
      <w:r w:rsidRPr="00C31E13">
        <w:rPr>
          <w:sz w:val="28"/>
          <w:lang w:val="ru-RU"/>
        </w:rPr>
        <w:t>Вивчити</w:t>
      </w:r>
      <w:proofErr w:type="spellEnd"/>
      <w:r w:rsidRPr="00C31E13">
        <w:rPr>
          <w:spacing w:val="-6"/>
          <w:sz w:val="28"/>
          <w:lang w:val="ru-RU"/>
        </w:rPr>
        <w:t xml:space="preserve"> </w:t>
      </w:r>
      <w:proofErr w:type="spellStart"/>
      <w:r w:rsidRPr="00C31E13">
        <w:rPr>
          <w:sz w:val="28"/>
          <w:lang w:val="ru-RU"/>
        </w:rPr>
        <w:t>особливості</w:t>
      </w:r>
      <w:proofErr w:type="spellEnd"/>
      <w:r w:rsidRPr="00C31E13">
        <w:rPr>
          <w:spacing w:val="-6"/>
          <w:sz w:val="28"/>
          <w:lang w:val="ru-RU"/>
        </w:rPr>
        <w:t xml:space="preserve"> </w:t>
      </w:r>
      <w:proofErr w:type="spellStart"/>
      <w:r w:rsidRPr="00C31E13">
        <w:rPr>
          <w:sz w:val="28"/>
          <w:lang w:val="ru-RU"/>
        </w:rPr>
        <w:t>розвитку</w:t>
      </w:r>
      <w:proofErr w:type="spellEnd"/>
      <w:r w:rsidRPr="00C31E13">
        <w:rPr>
          <w:spacing w:val="-4"/>
          <w:sz w:val="28"/>
          <w:lang w:val="ru-RU"/>
        </w:rPr>
        <w:t xml:space="preserve"> </w:t>
      </w:r>
      <w:proofErr w:type="spellStart"/>
      <w:r w:rsidRPr="00C31E13">
        <w:rPr>
          <w:sz w:val="28"/>
          <w:lang w:val="ru-RU"/>
        </w:rPr>
        <w:t>хронічного</w:t>
      </w:r>
      <w:proofErr w:type="spellEnd"/>
      <w:r w:rsidRPr="00C31E13">
        <w:rPr>
          <w:spacing w:val="-6"/>
          <w:sz w:val="28"/>
          <w:lang w:val="ru-RU"/>
        </w:rPr>
        <w:t xml:space="preserve"> </w:t>
      </w:r>
      <w:proofErr w:type="spellStart"/>
      <w:r w:rsidRPr="00C31E13">
        <w:rPr>
          <w:sz w:val="28"/>
          <w:lang w:val="ru-RU"/>
        </w:rPr>
        <w:t>отруєння</w:t>
      </w:r>
      <w:proofErr w:type="spellEnd"/>
      <w:r w:rsidRPr="00C31E13">
        <w:rPr>
          <w:sz w:val="28"/>
          <w:lang w:val="ru-RU"/>
        </w:rPr>
        <w:t>.</w:t>
      </w:r>
    </w:p>
    <w:p w:rsidR="00D155E1" w:rsidRPr="00C31E13" w:rsidRDefault="00D155E1" w:rsidP="00D155E1">
      <w:pPr>
        <w:pStyle w:val="a5"/>
        <w:numPr>
          <w:ilvl w:val="0"/>
          <w:numId w:val="2"/>
        </w:numPr>
        <w:tabs>
          <w:tab w:val="left" w:pos="1841"/>
          <w:tab w:val="left" w:pos="3534"/>
          <w:tab w:val="left" w:pos="5102"/>
          <w:tab w:val="left" w:pos="6210"/>
          <w:tab w:val="left" w:pos="6670"/>
          <w:tab w:val="left" w:pos="7642"/>
          <w:tab w:val="left" w:pos="9023"/>
          <w:tab w:val="left" w:pos="9653"/>
        </w:tabs>
        <w:ind w:left="992" w:right="1010" w:firstLine="566"/>
        <w:rPr>
          <w:sz w:val="28"/>
          <w:lang w:val="ru-RU"/>
        </w:rPr>
      </w:pPr>
      <w:proofErr w:type="spellStart"/>
      <w:r w:rsidRPr="00C31E13">
        <w:rPr>
          <w:sz w:val="28"/>
          <w:lang w:val="ru-RU"/>
        </w:rPr>
        <w:t>Розрахувати</w:t>
      </w:r>
      <w:proofErr w:type="spellEnd"/>
      <w:r w:rsidRPr="00C31E13">
        <w:rPr>
          <w:sz w:val="28"/>
          <w:lang w:val="ru-RU"/>
        </w:rPr>
        <w:tab/>
      </w:r>
      <w:proofErr w:type="spellStart"/>
      <w:r w:rsidRPr="00C31E13">
        <w:rPr>
          <w:sz w:val="28"/>
          <w:lang w:val="ru-RU"/>
        </w:rPr>
        <w:t>коефіцієнт</w:t>
      </w:r>
      <w:proofErr w:type="spellEnd"/>
      <w:r w:rsidRPr="00C31E13">
        <w:rPr>
          <w:sz w:val="28"/>
          <w:lang w:val="ru-RU"/>
        </w:rPr>
        <w:t>,</w:t>
      </w:r>
      <w:r w:rsidRPr="00C31E13">
        <w:rPr>
          <w:sz w:val="28"/>
          <w:lang w:val="ru-RU"/>
        </w:rPr>
        <w:tab/>
      </w:r>
      <w:proofErr w:type="spellStart"/>
      <w:r w:rsidRPr="00C31E13">
        <w:rPr>
          <w:sz w:val="28"/>
          <w:lang w:val="ru-RU"/>
        </w:rPr>
        <w:t>ступінь</w:t>
      </w:r>
      <w:proofErr w:type="spellEnd"/>
      <w:r w:rsidRPr="00C31E13">
        <w:rPr>
          <w:sz w:val="28"/>
          <w:lang w:val="ru-RU"/>
        </w:rPr>
        <w:tab/>
        <w:t>та</w:t>
      </w:r>
      <w:r w:rsidRPr="00C31E13">
        <w:rPr>
          <w:sz w:val="28"/>
          <w:lang w:val="ru-RU"/>
        </w:rPr>
        <w:tab/>
      </w:r>
      <w:proofErr w:type="spellStart"/>
      <w:r w:rsidRPr="00C31E13">
        <w:rPr>
          <w:sz w:val="28"/>
          <w:lang w:val="ru-RU"/>
        </w:rPr>
        <w:t>індекс</w:t>
      </w:r>
      <w:proofErr w:type="spellEnd"/>
      <w:r w:rsidRPr="00C31E13">
        <w:rPr>
          <w:sz w:val="28"/>
          <w:lang w:val="ru-RU"/>
        </w:rPr>
        <w:tab/>
      </w:r>
      <w:proofErr w:type="spellStart"/>
      <w:r w:rsidRPr="00C31E13">
        <w:rPr>
          <w:sz w:val="28"/>
          <w:lang w:val="ru-RU"/>
        </w:rPr>
        <w:t>кумуляції</w:t>
      </w:r>
      <w:proofErr w:type="spellEnd"/>
      <w:r w:rsidRPr="00C31E13">
        <w:rPr>
          <w:sz w:val="28"/>
          <w:lang w:val="ru-RU"/>
        </w:rPr>
        <w:tab/>
        <w:t>для</w:t>
      </w:r>
      <w:r w:rsidRPr="00C31E13">
        <w:rPr>
          <w:sz w:val="28"/>
          <w:lang w:val="ru-RU"/>
        </w:rPr>
        <w:tab/>
      </w:r>
      <w:proofErr w:type="spellStart"/>
      <w:r w:rsidRPr="00C31E13">
        <w:rPr>
          <w:spacing w:val="-1"/>
          <w:sz w:val="28"/>
          <w:lang w:val="ru-RU"/>
        </w:rPr>
        <w:t>хімічної</w:t>
      </w:r>
      <w:proofErr w:type="spellEnd"/>
      <w:r w:rsidRPr="00C31E13">
        <w:rPr>
          <w:spacing w:val="-67"/>
          <w:sz w:val="28"/>
          <w:lang w:val="ru-RU"/>
        </w:rPr>
        <w:t xml:space="preserve"> </w:t>
      </w:r>
      <w:proofErr w:type="spellStart"/>
      <w:r w:rsidRPr="00C31E13">
        <w:rPr>
          <w:sz w:val="28"/>
          <w:lang w:val="ru-RU"/>
        </w:rPr>
        <w:t>речовини</w:t>
      </w:r>
      <w:proofErr w:type="spellEnd"/>
      <w:r w:rsidRPr="00C31E13">
        <w:rPr>
          <w:sz w:val="28"/>
          <w:lang w:val="ru-RU"/>
        </w:rPr>
        <w:t>,</w:t>
      </w:r>
      <w:r w:rsidRPr="00C31E13">
        <w:rPr>
          <w:spacing w:val="-2"/>
          <w:sz w:val="28"/>
          <w:lang w:val="ru-RU"/>
        </w:rPr>
        <w:t xml:space="preserve"> </w:t>
      </w:r>
      <w:proofErr w:type="spellStart"/>
      <w:r w:rsidRPr="00C31E13">
        <w:rPr>
          <w:sz w:val="28"/>
          <w:lang w:val="ru-RU"/>
        </w:rPr>
        <w:t>запропонованої</w:t>
      </w:r>
      <w:proofErr w:type="spellEnd"/>
      <w:r w:rsidRPr="00C31E13">
        <w:rPr>
          <w:spacing w:val="1"/>
          <w:sz w:val="28"/>
          <w:lang w:val="ru-RU"/>
        </w:rPr>
        <w:t xml:space="preserve"> </w:t>
      </w:r>
      <w:proofErr w:type="spellStart"/>
      <w:r w:rsidRPr="00C31E13">
        <w:rPr>
          <w:sz w:val="28"/>
          <w:lang w:val="ru-RU"/>
        </w:rPr>
        <w:t>викладачем</w:t>
      </w:r>
      <w:proofErr w:type="spellEnd"/>
      <w:r w:rsidRPr="00C31E13">
        <w:rPr>
          <w:sz w:val="28"/>
          <w:lang w:val="ru-RU"/>
        </w:rPr>
        <w:t>.</w:t>
      </w:r>
    </w:p>
    <w:p w:rsidR="00D155E1" w:rsidRDefault="00D155E1" w:rsidP="00D155E1">
      <w:pPr>
        <w:pStyle w:val="a5"/>
        <w:numPr>
          <w:ilvl w:val="0"/>
          <w:numId w:val="2"/>
        </w:numPr>
        <w:tabs>
          <w:tab w:val="left" w:pos="1841"/>
          <w:tab w:val="left" w:pos="3046"/>
          <w:tab w:val="left" w:pos="4741"/>
          <w:tab w:val="left" w:pos="6334"/>
          <w:tab w:val="left" w:pos="7518"/>
          <w:tab w:val="left" w:pos="8848"/>
          <w:tab w:val="left" w:pos="9287"/>
        </w:tabs>
        <w:spacing w:line="242" w:lineRule="auto"/>
        <w:ind w:left="1004" w:right="1018" w:firstLine="554"/>
        <w:rPr>
          <w:sz w:val="28"/>
        </w:rPr>
      </w:pPr>
      <w:proofErr w:type="spellStart"/>
      <w:r w:rsidRPr="00C31E13">
        <w:rPr>
          <w:sz w:val="28"/>
          <w:lang w:val="ru-RU"/>
        </w:rPr>
        <w:t>Оцінити</w:t>
      </w:r>
      <w:proofErr w:type="spellEnd"/>
      <w:r w:rsidRPr="00C31E13">
        <w:rPr>
          <w:sz w:val="28"/>
          <w:lang w:val="ru-RU"/>
        </w:rPr>
        <w:tab/>
      </w:r>
      <w:proofErr w:type="spellStart"/>
      <w:r w:rsidRPr="00C31E13">
        <w:rPr>
          <w:sz w:val="28"/>
          <w:lang w:val="ru-RU"/>
        </w:rPr>
        <w:t>кумулятивні</w:t>
      </w:r>
      <w:proofErr w:type="spellEnd"/>
      <w:r w:rsidRPr="00C31E13">
        <w:rPr>
          <w:sz w:val="28"/>
          <w:lang w:val="ru-RU"/>
        </w:rPr>
        <w:tab/>
      </w:r>
      <w:proofErr w:type="spellStart"/>
      <w:r w:rsidRPr="00C31E13">
        <w:rPr>
          <w:sz w:val="28"/>
          <w:lang w:val="ru-RU"/>
        </w:rPr>
        <w:t>властивості</w:t>
      </w:r>
      <w:proofErr w:type="spellEnd"/>
      <w:r w:rsidRPr="00C31E13">
        <w:rPr>
          <w:sz w:val="28"/>
          <w:lang w:val="ru-RU"/>
        </w:rPr>
        <w:tab/>
      </w:r>
      <w:proofErr w:type="spellStart"/>
      <w:r w:rsidRPr="00C31E13">
        <w:rPr>
          <w:sz w:val="28"/>
          <w:lang w:val="ru-RU"/>
        </w:rPr>
        <w:t>хімічної</w:t>
      </w:r>
      <w:proofErr w:type="spellEnd"/>
      <w:r w:rsidRPr="00C31E13">
        <w:rPr>
          <w:sz w:val="28"/>
          <w:lang w:val="ru-RU"/>
        </w:rPr>
        <w:tab/>
      </w:r>
      <w:proofErr w:type="spellStart"/>
      <w:r w:rsidRPr="00C31E13">
        <w:rPr>
          <w:sz w:val="28"/>
          <w:lang w:val="ru-RU"/>
        </w:rPr>
        <w:t>речовини</w:t>
      </w:r>
      <w:proofErr w:type="spellEnd"/>
      <w:r w:rsidRPr="00C31E13">
        <w:rPr>
          <w:sz w:val="28"/>
          <w:lang w:val="ru-RU"/>
        </w:rPr>
        <w:tab/>
        <w:t>за</w:t>
      </w:r>
      <w:r w:rsidRPr="00C31E13">
        <w:rPr>
          <w:sz w:val="28"/>
          <w:lang w:val="ru-RU"/>
        </w:rPr>
        <w:tab/>
        <w:t>величиною</w:t>
      </w:r>
      <w:r w:rsidRPr="00C31E13">
        <w:rPr>
          <w:spacing w:val="-67"/>
          <w:sz w:val="28"/>
          <w:lang w:val="ru-RU"/>
        </w:rPr>
        <w:t xml:space="preserve"> </w:t>
      </w:r>
      <w:proofErr w:type="spellStart"/>
      <w:r w:rsidRPr="00C31E13">
        <w:rPr>
          <w:sz w:val="28"/>
          <w:lang w:val="ru-RU"/>
        </w:rPr>
        <w:t>коефіцієнта</w:t>
      </w:r>
      <w:proofErr w:type="spellEnd"/>
      <w:r w:rsidRPr="00C31E13">
        <w:rPr>
          <w:spacing w:val="-1"/>
          <w:sz w:val="28"/>
          <w:lang w:val="ru-RU"/>
        </w:rPr>
        <w:t xml:space="preserve"> </w:t>
      </w:r>
      <w:proofErr w:type="spellStart"/>
      <w:r w:rsidRPr="00C31E13">
        <w:rPr>
          <w:sz w:val="28"/>
          <w:lang w:val="ru-RU"/>
        </w:rPr>
        <w:t>кумуляції</w:t>
      </w:r>
      <w:proofErr w:type="spellEnd"/>
      <w:r w:rsidRPr="00C31E13">
        <w:rPr>
          <w:spacing w:val="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(табл.</w:t>
      </w:r>
      <w:r w:rsidRPr="00C31E13">
        <w:rPr>
          <w:spacing w:val="1"/>
          <w:sz w:val="28"/>
          <w:lang w:val="ru-RU"/>
        </w:rPr>
        <w:t xml:space="preserve"> </w:t>
      </w:r>
      <w:r>
        <w:rPr>
          <w:sz w:val="28"/>
        </w:rPr>
        <w:t>8).</w:t>
      </w:r>
    </w:p>
    <w:p w:rsidR="00D155E1" w:rsidRPr="00C31E13" w:rsidRDefault="00D155E1" w:rsidP="00D155E1">
      <w:pPr>
        <w:pStyle w:val="a5"/>
        <w:numPr>
          <w:ilvl w:val="0"/>
          <w:numId w:val="2"/>
        </w:numPr>
        <w:tabs>
          <w:tab w:val="left" w:pos="1841"/>
        </w:tabs>
        <w:ind w:left="1004" w:right="1008" w:firstLine="554"/>
        <w:rPr>
          <w:sz w:val="28"/>
          <w:lang w:val="ru-RU"/>
        </w:rPr>
      </w:pPr>
      <w:proofErr w:type="spellStart"/>
      <w:r w:rsidRPr="00C31E13">
        <w:rPr>
          <w:sz w:val="28"/>
          <w:lang w:val="ru-RU"/>
        </w:rPr>
        <w:t>Охарактеризувати</w:t>
      </w:r>
      <w:proofErr w:type="spellEnd"/>
      <w:r w:rsidRPr="00C31E13">
        <w:rPr>
          <w:spacing w:val="29"/>
          <w:sz w:val="28"/>
          <w:lang w:val="ru-RU"/>
        </w:rPr>
        <w:t xml:space="preserve"> </w:t>
      </w:r>
      <w:proofErr w:type="spellStart"/>
      <w:r w:rsidRPr="00C31E13">
        <w:rPr>
          <w:sz w:val="28"/>
          <w:lang w:val="ru-RU"/>
        </w:rPr>
        <w:t>отруйні</w:t>
      </w:r>
      <w:proofErr w:type="spellEnd"/>
      <w:r w:rsidRPr="00C31E13">
        <w:rPr>
          <w:spacing w:val="28"/>
          <w:sz w:val="28"/>
          <w:lang w:val="ru-RU"/>
        </w:rPr>
        <w:t xml:space="preserve"> </w:t>
      </w:r>
      <w:proofErr w:type="spellStart"/>
      <w:r w:rsidRPr="00C31E13">
        <w:rPr>
          <w:sz w:val="28"/>
          <w:lang w:val="ru-RU"/>
        </w:rPr>
        <w:t>властивості</w:t>
      </w:r>
      <w:proofErr w:type="spellEnd"/>
      <w:r w:rsidRPr="00C31E13">
        <w:rPr>
          <w:spacing w:val="32"/>
          <w:sz w:val="28"/>
          <w:lang w:val="ru-RU"/>
        </w:rPr>
        <w:t xml:space="preserve"> </w:t>
      </w:r>
      <w:proofErr w:type="spellStart"/>
      <w:r w:rsidRPr="00C31E13">
        <w:rPr>
          <w:sz w:val="28"/>
          <w:lang w:val="ru-RU"/>
        </w:rPr>
        <w:t>хімічної</w:t>
      </w:r>
      <w:proofErr w:type="spellEnd"/>
      <w:r w:rsidRPr="00C31E13">
        <w:rPr>
          <w:spacing w:val="28"/>
          <w:sz w:val="28"/>
          <w:lang w:val="ru-RU"/>
        </w:rPr>
        <w:t xml:space="preserve"> </w:t>
      </w:r>
      <w:proofErr w:type="spellStart"/>
      <w:r w:rsidRPr="00C31E13">
        <w:rPr>
          <w:sz w:val="28"/>
          <w:lang w:val="ru-RU"/>
        </w:rPr>
        <w:t>речовини</w:t>
      </w:r>
      <w:proofErr w:type="spellEnd"/>
      <w:r w:rsidRPr="00C31E13">
        <w:rPr>
          <w:spacing w:val="29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за</w:t>
      </w:r>
      <w:r w:rsidRPr="00C31E13">
        <w:rPr>
          <w:spacing w:val="27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величиною</w:t>
      </w:r>
      <w:r w:rsidRPr="00C31E13">
        <w:rPr>
          <w:spacing w:val="-67"/>
          <w:sz w:val="28"/>
          <w:lang w:val="ru-RU"/>
        </w:rPr>
        <w:t xml:space="preserve"> </w:t>
      </w:r>
      <w:proofErr w:type="spellStart"/>
      <w:r w:rsidRPr="00C31E13">
        <w:rPr>
          <w:sz w:val="28"/>
          <w:lang w:val="ru-RU"/>
        </w:rPr>
        <w:t>індексу</w:t>
      </w:r>
      <w:proofErr w:type="spellEnd"/>
      <w:r w:rsidRPr="00C31E13">
        <w:rPr>
          <w:spacing w:val="-4"/>
          <w:sz w:val="28"/>
          <w:lang w:val="ru-RU"/>
        </w:rPr>
        <w:t xml:space="preserve"> </w:t>
      </w:r>
      <w:proofErr w:type="spellStart"/>
      <w:r w:rsidRPr="00C31E13">
        <w:rPr>
          <w:sz w:val="28"/>
          <w:lang w:val="ru-RU"/>
        </w:rPr>
        <w:t>кумуляції</w:t>
      </w:r>
      <w:proofErr w:type="spellEnd"/>
      <w:r w:rsidRPr="00C31E13">
        <w:rPr>
          <w:sz w:val="28"/>
          <w:lang w:val="ru-RU"/>
        </w:rPr>
        <w:t>.</w:t>
      </w:r>
    </w:p>
    <w:p w:rsidR="00D155E1" w:rsidRPr="00C31E13" w:rsidRDefault="00D155E1" w:rsidP="00D155E1">
      <w:pPr>
        <w:pStyle w:val="a5"/>
        <w:numPr>
          <w:ilvl w:val="0"/>
          <w:numId w:val="2"/>
        </w:numPr>
        <w:tabs>
          <w:tab w:val="left" w:pos="1841"/>
        </w:tabs>
        <w:spacing w:line="321" w:lineRule="exact"/>
        <w:ind w:hanging="282"/>
        <w:rPr>
          <w:sz w:val="28"/>
          <w:lang w:val="ru-RU"/>
        </w:rPr>
      </w:pPr>
      <w:proofErr w:type="spellStart"/>
      <w:r w:rsidRPr="00C31E13">
        <w:rPr>
          <w:sz w:val="28"/>
          <w:lang w:val="ru-RU"/>
        </w:rPr>
        <w:t>Оформити</w:t>
      </w:r>
      <w:proofErr w:type="spellEnd"/>
      <w:r w:rsidRPr="00C31E13">
        <w:rPr>
          <w:spacing w:val="-4"/>
          <w:sz w:val="28"/>
          <w:lang w:val="ru-RU"/>
        </w:rPr>
        <w:t xml:space="preserve"> </w:t>
      </w:r>
      <w:proofErr w:type="spellStart"/>
      <w:r w:rsidRPr="00C31E13">
        <w:rPr>
          <w:sz w:val="28"/>
          <w:lang w:val="ru-RU"/>
        </w:rPr>
        <w:t>розрахунки</w:t>
      </w:r>
      <w:proofErr w:type="spellEnd"/>
      <w:r w:rsidRPr="00C31E13">
        <w:rPr>
          <w:sz w:val="28"/>
          <w:lang w:val="ru-RU"/>
        </w:rPr>
        <w:t xml:space="preserve"> в</w:t>
      </w:r>
      <w:r w:rsidRPr="00C31E13">
        <w:rPr>
          <w:spacing w:val="-2"/>
          <w:sz w:val="28"/>
          <w:lang w:val="ru-RU"/>
        </w:rPr>
        <w:t xml:space="preserve"> </w:t>
      </w:r>
      <w:proofErr w:type="spellStart"/>
      <w:r w:rsidRPr="00C31E13">
        <w:rPr>
          <w:sz w:val="28"/>
          <w:lang w:val="ru-RU"/>
        </w:rPr>
        <w:t>робочому</w:t>
      </w:r>
      <w:proofErr w:type="spellEnd"/>
      <w:r w:rsidRPr="00C31E13">
        <w:rPr>
          <w:spacing w:val="-4"/>
          <w:sz w:val="28"/>
          <w:lang w:val="ru-RU"/>
        </w:rPr>
        <w:t xml:space="preserve"> </w:t>
      </w:r>
      <w:proofErr w:type="spellStart"/>
      <w:r w:rsidRPr="00C31E13">
        <w:rPr>
          <w:sz w:val="28"/>
          <w:lang w:val="ru-RU"/>
        </w:rPr>
        <w:t>зошиті</w:t>
      </w:r>
      <w:proofErr w:type="spellEnd"/>
      <w:r w:rsidRPr="00C31E13">
        <w:rPr>
          <w:sz w:val="28"/>
          <w:lang w:val="ru-RU"/>
        </w:rPr>
        <w:t>.</w:t>
      </w:r>
    </w:p>
    <w:p w:rsidR="00D155E1" w:rsidRPr="00C31E13" w:rsidRDefault="00D155E1" w:rsidP="00D155E1">
      <w:pPr>
        <w:pStyle w:val="a5"/>
        <w:numPr>
          <w:ilvl w:val="0"/>
          <w:numId w:val="2"/>
        </w:numPr>
        <w:tabs>
          <w:tab w:val="left" w:pos="1841"/>
        </w:tabs>
        <w:ind w:hanging="282"/>
        <w:rPr>
          <w:sz w:val="28"/>
          <w:lang w:val="ru-RU"/>
        </w:rPr>
      </w:pPr>
      <w:proofErr w:type="spellStart"/>
      <w:r w:rsidRPr="00C31E13">
        <w:rPr>
          <w:sz w:val="28"/>
          <w:lang w:val="ru-RU"/>
        </w:rPr>
        <w:t>Захистити</w:t>
      </w:r>
      <w:proofErr w:type="spellEnd"/>
      <w:r w:rsidRPr="00C31E13">
        <w:rPr>
          <w:spacing w:val="-3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роботу</w:t>
      </w:r>
      <w:r w:rsidRPr="00C31E13">
        <w:rPr>
          <w:spacing w:val="-7"/>
          <w:sz w:val="28"/>
          <w:lang w:val="ru-RU"/>
        </w:rPr>
        <w:t xml:space="preserve"> </w:t>
      </w:r>
      <w:proofErr w:type="spellStart"/>
      <w:r w:rsidRPr="00C31E13">
        <w:rPr>
          <w:sz w:val="28"/>
          <w:lang w:val="ru-RU"/>
        </w:rPr>
        <w:t>і</w:t>
      </w:r>
      <w:proofErr w:type="spellEnd"/>
      <w:r w:rsidRPr="00C31E13">
        <w:rPr>
          <w:spacing w:val="-3"/>
          <w:sz w:val="28"/>
          <w:lang w:val="ru-RU"/>
        </w:rPr>
        <w:t xml:space="preserve"> </w:t>
      </w:r>
      <w:proofErr w:type="spellStart"/>
      <w:r w:rsidRPr="00C31E13">
        <w:rPr>
          <w:sz w:val="28"/>
          <w:lang w:val="ru-RU"/>
        </w:rPr>
        <w:t>відповісти</w:t>
      </w:r>
      <w:proofErr w:type="spellEnd"/>
      <w:r w:rsidRPr="00C31E13">
        <w:rPr>
          <w:spacing w:val="-3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на</w:t>
      </w:r>
      <w:r w:rsidRPr="00C31E13">
        <w:rPr>
          <w:spacing w:val="-6"/>
          <w:sz w:val="28"/>
          <w:lang w:val="ru-RU"/>
        </w:rPr>
        <w:t xml:space="preserve"> </w:t>
      </w:r>
      <w:proofErr w:type="spellStart"/>
      <w:r w:rsidRPr="00C31E13">
        <w:rPr>
          <w:sz w:val="28"/>
          <w:lang w:val="ru-RU"/>
        </w:rPr>
        <w:t>контрольні</w:t>
      </w:r>
      <w:proofErr w:type="spellEnd"/>
      <w:r w:rsidRPr="00C31E13">
        <w:rPr>
          <w:spacing w:val="-2"/>
          <w:sz w:val="28"/>
          <w:lang w:val="ru-RU"/>
        </w:rPr>
        <w:t xml:space="preserve"> </w:t>
      </w:r>
      <w:proofErr w:type="spellStart"/>
      <w:r w:rsidRPr="00C31E13">
        <w:rPr>
          <w:sz w:val="28"/>
          <w:lang w:val="ru-RU"/>
        </w:rPr>
        <w:t>питання</w:t>
      </w:r>
      <w:proofErr w:type="spellEnd"/>
      <w:r w:rsidRPr="00C31E13">
        <w:rPr>
          <w:sz w:val="28"/>
          <w:lang w:val="ru-RU"/>
        </w:rPr>
        <w:t>.</w:t>
      </w:r>
    </w:p>
    <w:p w:rsidR="00D155E1" w:rsidRPr="00C31E13" w:rsidRDefault="00D155E1" w:rsidP="00D155E1">
      <w:pPr>
        <w:pStyle w:val="a3"/>
        <w:spacing w:before="3"/>
        <w:rPr>
          <w:lang w:val="ru-RU"/>
        </w:rPr>
      </w:pPr>
    </w:p>
    <w:p w:rsidR="00D155E1" w:rsidRDefault="00D155E1" w:rsidP="00D155E1">
      <w:pPr>
        <w:pStyle w:val="Heading2"/>
        <w:ind w:right="1893"/>
      </w:pPr>
      <w:proofErr w:type="spellStart"/>
      <w:r>
        <w:t>Контрольні</w:t>
      </w:r>
      <w:proofErr w:type="spellEnd"/>
      <w:r>
        <w:rPr>
          <w:spacing w:val="-6"/>
        </w:rPr>
        <w:t xml:space="preserve"> </w:t>
      </w:r>
      <w:proofErr w:type="spellStart"/>
      <w:r>
        <w:t>питання</w:t>
      </w:r>
      <w:proofErr w:type="spellEnd"/>
    </w:p>
    <w:p w:rsidR="00D155E1" w:rsidRDefault="00D155E1" w:rsidP="00D155E1">
      <w:pPr>
        <w:pStyle w:val="a3"/>
        <w:spacing w:before="3"/>
        <w:rPr>
          <w:b/>
          <w:i/>
          <w:sz w:val="27"/>
        </w:rPr>
      </w:pPr>
    </w:p>
    <w:p w:rsidR="00D155E1" w:rsidRPr="00C31E13" w:rsidRDefault="00D155E1" w:rsidP="00D155E1">
      <w:pPr>
        <w:pStyle w:val="a5"/>
        <w:numPr>
          <w:ilvl w:val="0"/>
          <w:numId w:val="1"/>
        </w:numPr>
        <w:tabs>
          <w:tab w:val="left" w:pos="1846"/>
        </w:tabs>
        <w:spacing w:line="322" w:lineRule="exact"/>
        <w:ind w:hanging="287"/>
        <w:rPr>
          <w:sz w:val="28"/>
          <w:lang w:val="ru-RU"/>
        </w:rPr>
      </w:pPr>
      <w:r w:rsidRPr="00C31E13">
        <w:rPr>
          <w:sz w:val="28"/>
          <w:lang w:val="ru-RU"/>
        </w:rPr>
        <w:t>Охарактеризуйте</w:t>
      </w:r>
      <w:r w:rsidRPr="00C31E13">
        <w:rPr>
          <w:spacing w:val="-4"/>
          <w:sz w:val="28"/>
          <w:lang w:val="ru-RU"/>
        </w:rPr>
        <w:t xml:space="preserve"> </w:t>
      </w:r>
      <w:proofErr w:type="spellStart"/>
      <w:r w:rsidRPr="00C31E13">
        <w:rPr>
          <w:sz w:val="28"/>
          <w:lang w:val="ru-RU"/>
        </w:rPr>
        <w:t>поняття</w:t>
      </w:r>
      <w:proofErr w:type="spellEnd"/>
      <w:r w:rsidRPr="00C31E13">
        <w:rPr>
          <w:spacing w:val="-4"/>
          <w:sz w:val="28"/>
          <w:lang w:val="ru-RU"/>
        </w:rPr>
        <w:t xml:space="preserve"> </w:t>
      </w:r>
      <w:proofErr w:type="spellStart"/>
      <w:r w:rsidRPr="00C31E13">
        <w:rPr>
          <w:sz w:val="28"/>
          <w:lang w:val="ru-RU"/>
        </w:rPr>
        <w:t>кумуляції</w:t>
      </w:r>
      <w:proofErr w:type="spellEnd"/>
      <w:r w:rsidRPr="00C31E13">
        <w:rPr>
          <w:spacing w:val="-3"/>
          <w:sz w:val="28"/>
          <w:lang w:val="ru-RU"/>
        </w:rPr>
        <w:t xml:space="preserve"> </w:t>
      </w:r>
      <w:proofErr w:type="spellStart"/>
      <w:r w:rsidRPr="00C31E13">
        <w:rPr>
          <w:sz w:val="28"/>
          <w:lang w:val="ru-RU"/>
        </w:rPr>
        <w:t>хімічних</w:t>
      </w:r>
      <w:proofErr w:type="spellEnd"/>
      <w:r w:rsidRPr="00C31E13">
        <w:rPr>
          <w:spacing w:val="-7"/>
          <w:sz w:val="28"/>
          <w:lang w:val="ru-RU"/>
        </w:rPr>
        <w:t xml:space="preserve"> </w:t>
      </w:r>
      <w:proofErr w:type="spellStart"/>
      <w:r w:rsidRPr="00C31E13">
        <w:rPr>
          <w:sz w:val="28"/>
          <w:lang w:val="ru-RU"/>
        </w:rPr>
        <w:t>речовин</w:t>
      </w:r>
      <w:proofErr w:type="spellEnd"/>
      <w:r w:rsidRPr="00C31E13">
        <w:rPr>
          <w:sz w:val="28"/>
          <w:lang w:val="ru-RU"/>
        </w:rPr>
        <w:t>.</w:t>
      </w:r>
    </w:p>
    <w:p w:rsidR="00D155E1" w:rsidRPr="00C31E13" w:rsidRDefault="00D155E1" w:rsidP="00D155E1">
      <w:pPr>
        <w:pStyle w:val="a5"/>
        <w:numPr>
          <w:ilvl w:val="0"/>
          <w:numId w:val="1"/>
        </w:numPr>
        <w:tabs>
          <w:tab w:val="left" w:pos="1846"/>
        </w:tabs>
        <w:spacing w:line="322" w:lineRule="exact"/>
        <w:ind w:hanging="287"/>
        <w:rPr>
          <w:sz w:val="28"/>
          <w:lang w:val="ru-RU"/>
        </w:rPr>
      </w:pPr>
      <w:proofErr w:type="spellStart"/>
      <w:r w:rsidRPr="00C31E13">
        <w:rPr>
          <w:sz w:val="28"/>
          <w:lang w:val="ru-RU"/>
        </w:rPr>
        <w:t>Що</w:t>
      </w:r>
      <w:proofErr w:type="spellEnd"/>
      <w:r w:rsidRPr="00C31E13">
        <w:rPr>
          <w:spacing w:val="-2"/>
          <w:sz w:val="28"/>
          <w:lang w:val="ru-RU"/>
        </w:rPr>
        <w:t xml:space="preserve"> </w:t>
      </w:r>
      <w:proofErr w:type="spellStart"/>
      <w:r w:rsidRPr="00C31E13">
        <w:rPr>
          <w:sz w:val="28"/>
          <w:lang w:val="ru-RU"/>
        </w:rPr>
        <w:t>представляє</w:t>
      </w:r>
      <w:proofErr w:type="spellEnd"/>
      <w:r w:rsidRPr="00C31E13">
        <w:rPr>
          <w:spacing w:val="-3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собою</w:t>
      </w:r>
      <w:r w:rsidRPr="00C31E13">
        <w:rPr>
          <w:spacing w:val="-3"/>
          <w:sz w:val="28"/>
          <w:lang w:val="ru-RU"/>
        </w:rPr>
        <w:t xml:space="preserve"> </w:t>
      </w:r>
      <w:proofErr w:type="spellStart"/>
      <w:r w:rsidRPr="00C31E13">
        <w:rPr>
          <w:sz w:val="28"/>
          <w:lang w:val="ru-RU"/>
        </w:rPr>
        <w:t>матеріальна</w:t>
      </w:r>
      <w:proofErr w:type="spellEnd"/>
      <w:r w:rsidRPr="00C31E13">
        <w:rPr>
          <w:spacing w:val="-3"/>
          <w:sz w:val="28"/>
          <w:lang w:val="ru-RU"/>
        </w:rPr>
        <w:t xml:space="preserve"> </w:t>
      </w:r>
      <w:proofErr w:type="spellStart"/>
      <w:r w:rsidRPr="00C31E13">
        <w:rPr>
          <w:sz w:val="28"/>
          <w:lang w:val="ru-RU"/>
        </w:rPr>
        <w:t>кумуляція</w:t>
      </w:r>
      <w:proofErr w:type="spellEnd"/>
      <w:r w:rsidRPr="00C31E13">
        <w:rPr>
          <w:sz w:val="28"/>
          <w:lang w:val="ru-RU"/>
        </w:rPr>
        <w:t>?</w:t>
      </w:r>
    </w:p>
    <w:p w:rsidR="00D155E1" w:rsidRPr="00C31E13" w:rsidRDefault="00D155E1" w:rsidP="00D155E1">
      <w:pPr>
        <w:pStyle w:val="a5"/>
        <w:numPr>
          <w:ilvl w:val="0"/>
          <w:numId w:val="1"/>
        </w:numPr>
        <w:tabs>
          <w:tab w:val="left" w:pos="1846"/>
        </w:tabs>
        <w:spacing w:line="322" w:lineRule="exact"/>
        <w:ind w:hanging="287"/>
        <w:rPr>
          <w:sz w:val="28"/>
          <w:lang w:val="ru-RU"/>
        </w:rPr>
      </w:pPr>
      <w:r w:rsidRPr="00C31E13">
        <w:rPr>
          <w:sz w:val="28"/>
          <w:lang w:val="ru-RU"/>
        </w:rPr>
        <w:t>В</w:t>
      </w:r>
      <w:r w:rsidRPr="00C31E13">
        <w:rPr>
          <w:spacing w:val="-3"/>
          <w:sz w:val="28"/>
          <w:lang w:val="ru-RU"/>
        </w:rPr>
        <w:t xml:space="preserve"> </w:t>
      </w:r>
      <w:proofErr w:type="spellStart"/>
      <w:r w:rsidRPr="00C31E13">
        <w:rPr>
          <w:sz w:val="28"/>
          <w:lang w:val="ru-RU"/>
        </w:rPr>
        <w:t>чому</w:t>
      </w:r>
      <w:proofErr w:type="spellEnd"/>
      <w:r w:rsidRPr="00C31E13">
        <w:rPr>
          <w:spacing w:val="-6"/>
          <w:sz w:val="28"/>
          <w:lang w:val="ru-RU"/>
        </w:rPr>
        <w:t xml:space="preserve"> </w:t>
      </w:r>
      <w:proofErr w:type="spellStart"/>
      <w:r w:rsidRPr="00C31E13">
        <w:rPr>
          <w:sz w:val="28"/>
          <w:lang w:val="ru-RU"/>
        </w:rPr>
        <w:t>полягають</w:t>
      </w:r>
      <w:proofErr w:type="spellEnd"/>
      <w:r w:rsidRPr="00C31E13">
        <w:rPr>
          <w:spacing w:val="-3"/>
          <w:sz w:val="28"/>
          <w:lang w:val="ru-RU"/>
        </w:rPr>
        <w:t xml:space="preserve"> </w:t>
      </w:r>
      <w:proofErr w:type="spellStart"/>
      <w:r w:rsidRPr="00C31E13">
        <w:rPr>
          <w:sz w:val="28"/>
          <w:lang w:val="ru-RU"/>
        </w:rPr>
        <w:t>особливості</w:t>
      </w:r>
      <w:proofErr w:type="spellEnd"/>
      <w:r w:rsidRPr="00C31E13">
        <w:rPr>
          <w:spacing w:val="-2"/>
          <w:sz w:val="28"/>
          <w:lang w:val="ru-RU"/>
        </w:rPr>
        <w:t xml:space="preserve"> </w:t>
      </w:r>
      <w:proofErr w:type="spellStart"/>
      <w:r w:rsidRPr="00C31E13">
        <w:rPr>
          <w:sz w:val="28"/>
          <w:lang w:val="ru-RU"/>
        </w:rPr>
        <w:t>функціональної</w:t>
      </w:r>
      <w:proofErr w:type="spellEnd"/>
      <w:r w:rsidRPr="00C31E13">
        <w:rPr>
          <w:spacing w:val="-1"/>
          <w:sz w:val="28"/>
          <w:lang w:val="ru-RU"/>
        </w:rPr>
        <w:t xml:space="preserve"> </w:t>
      </w:r>
      <w:proofErr w:type="spellStart"/>
      <w:r w:rsidRPr="00C31E13">
        <w:rPr>
          <w:sz w:val="28"/>
          <w:lang w:val="ru-RU"/>
        </w:rPr>
        <w:t>кумуляції</w:t>
      </w:r>
      <w:proofErr w:type="spellEnd"/>
      <w:r w:rsidRPr="00C31E13">
        <w:rPr>
          <w:sz w:val="28"/>
          <w:lang w:val="ru-RU"/>
        </w:rPr>
        <w:t>?</w:t>
      </w:r>
    </w:p>
    <w:p w:rsidR="00D155E1" w:rsidRPr="00C31E13" w:rsidRDefault="00D155E1" w:rsidP="00D155E1">
      <w:pPr>
        <w:pStyle w:val="a5"/>
        <w:numPr>
          <w:ilvl w:val="0"/>
          <w:numId w:val="1"/>
        </w:numPr>
        <w:tabs>
          <w:tab w:val="left" w:pos="1846"/>
        </w:tabs>
        <w:spacing w:line="322" w:lineRule="exact"/>
        <w:ind w:hanging="287"/>
        <w:rPr>
          <w:sz w:val="28"/>
          <w:lang w:val="ru-RU"/>
        </w:rPr>
      </w:pPr>
      <w:proofErr w:type="spellStart"/>
      <w:r w:rsidRPr="00C31E13">
        <w:rPr>
          <w:spacing w:val="-8"/>
          <w:sz w:val="28"/>
          <w:lang w:val="ru-RU"/>
        </w:rPr>
        <w:t>Опишіть</w:t>
      </w:r>
      <w:proofErr w:type="spellEnd"/>
      <w:r w:rsidRPr="00C31E13">
        <w:rPr>
          <w:spacing w:val="-16"/>
          <w:sz w:val="28"/>
          <w:lang w:val="ru-RU"/>
        </w:rPr>
        <w:t xml:space="preserve"> </w:t>
      </w:r>
      <w:proofErr w:type="spellStart"/>
      <w:r w:rsidRPr="00C31E13">
        <w:rPr>
          <w:spacing w:val="-8"/>
          <w:sz w:val="28"/>
          <w:lang w:val="ru-RU"/>
        </w:rPr>
        <w:t>закономірності</w:t>
      </w:r>
      <w:proofErr w:type="spellEnd"/>
      <w:r w:rsidRPr="00C31E13">
        <w:rPr>
          <w:spacing w:val="-17"/>
          <w:sz w:val="28"/>
          <w:lang w:val="ru-RU"/>
        </w:rPr>
        <w:t xml:space="preserve"> </w:t>
      </w:r>
      <w:proofErr w:type="spellStart"/>
      <w:r w:rsidRPr="00C31E13">
        <w:rPr>
          <w:spacing w:val="-8"/>
          <w:sz w:val="28"/>
          <w:lang w:val="ru-RU"/>
        </w:rPr>
        <w:t>концентрування</w:t>
      </w:r>
      <w:proofErr w:type="spellEnd"/>
      <w:r w:rsidRPr="00C31E13">
        <w:rPr>
          <w:spacing w:val="-17"/>
          <w:sz w:val="28"/>
          <w:lang w:val="ru-RU"/>
        </w:rPr>
        <w:t xml:space="preserve"> </w:t>
      </w:r>
      <w:proofErr w:type="spellStart"/>
      <w:r w:rsidRPr="00C31E13">
        <w:rPr>
          <w:spacing w:val="-7"/>
          <w:sz w:val="28"/>
          <w:lang w:val="ru-RU"/>
        </w:rPr>
        <w:t>токсиканті</w:t>
      </w:r>
      <w:proofErr w:type="gramStart"/>
      <w:r w:rsidRPr="00C31E13">
        <w:rPr>
          <w:spacing w:val="-7"/>
          <w:sz w:val="28"/>
          <w:lang w:val="ru-RU"/>
        </w:rPr>
        <w:t>в</w:t>
      </w:r>
      <w:proofErr w:type="spellEnd"/>
      <w:proofErr w:type="gramEnd"/>
      <w:r w:rsidRPr="00C31E13">
        <w:rPr>
          <w:spacing w:val="-16"/>
          <w:sz w:val="28"/>
          <w:lang w:val="ru-RU"/>
        </w:rPr>
        <w:t xml:space="preserve"> </w:t>
      </w:r>
      <w:r w:rsidRPr="00C31E13">
        <w:rPr>
          <w:spacing w:val="-7"/>
          <w:sz w:val="28"/>
          <w:lang w:val="ru-RU"/>
        </w:rPr>
        <w:t>у</w:t>
      </w:r>
      <w:r w:rsidRPr="00C31E13">
        <w:rPr>
          <w:spacing w:val="-19"/>
          <w:sz w:val="28"/>
          <w:lang w:val="ru-RU"/>
        </w:rPr>
        <w:t xml:space="preserve"> </w:t>
      </w:r>
      <w:proofErr w:type="spellStart"/>
      <w:r w:rsidRPr="00C31E13">
        <w:rPr>
          <w:spacing w:val="-7"/>
          <w:sz w:val="28"/>
          <w:lang w:val="ru-RU"/>
        </w:rPr>
        <w:t>трофічних</w:t>
      </w:r>
      <w:proofErr w:type="spellEnd"/>
      <w:r w:rsidRPr="00C31E13">
        <w:rPr>
          <w:spacing w:val="-14"/>
          <w:sz w:val="28"/>
          <w:lang w:val="ru-RU"/>
        </w:rPr>
        <w:t xml:space="preserve"> </w:t>
      </w:r>
      <w:proofErr w:type="spellStart"/>
      <w:r w:rsidRPr="00C31E13">
        <w:rPr>
          <w:spacing w:val="-7"/>
          <w:sz w:val="28"/>
          <w:lang w:val="ru-RU"/>
        </w:rPr>
        <w:t>ланцюгах</w:t>
      </w:r>
      <w:proofErr w:type="spellEnd"/>
      <w:r w:rsidRPr="00C31E13">
        <w:rPr>
          <w:spacing w:val="-7"/>
          <w:sz w:val="28"/>
          <w:lang w:val="ru-RU"/>
        </w:rPr>
        <w:t>.</w:t>
      </w:r>
    </w:p>
    <w:p w:rsidR="00D155E1" w:rsidRPr="00C31E13" w:rsidRDefault="00D155E1" w:rsidP="00D155E1">
      <w:pPr>
        <w:pStyle w:val="a5"/>
        <w:numPr>
          <w:ilvl w:val="0"/>
          <w:numId w:val="1"/>
        </w:numPr>
        <w:tabs>
          <w:tab w:val="left" w:pos="1846"/>
        </w:tabs>
        <w:spacing w:line="242" w:lineRule="auto"/>
        <w:ind w:left="992" w:right="1018" w:firstLine="566"/>
        <w:rPr>
          <w:sz w:val="28"/>
          <w:lang w:val="ru-RU"/>
        </w:rPr>
      </w:pPr>
      <w:proofErr w:type="spellStart"/>
      <w:r w:rsidRPr="00C31E13">
        <w:rPr>
          <w:sz w:val="28"/>
          <w:lang w:val="ru-RU"/>
        </w:rPr>
        <w:t>Які</w:t>
      </w:r>
      <w:proofErr w:type="spellEnd"/>
      <w:r w:rsidRPr="00C31E13">
        <w:rPr>
          <w:spacing w:val="33"/>
          <w:sz w:val="28"/>
          <w:lang w:val="ru-RU"/>
        </w:rPr>
        <w:t xml:space="preserve"> </w:t>
      </w:r>
      <w:proofErr w:type="spellStart"/>
      <w:r w:rsidRPr="00C31E13">
        <w:rPr>
          <w:sz w:val="28"/>
          <w:lang w:val="ru-RU"/>
        </w:rPr>
        <w:t>показники</w:t>
      </w:r>
      <w:proofErr w:type="spellEnd"/>
      <w:r w:rsidRPr="00C31E13">
        <w:rPr>
          <w:spacing w:val="34"/>
          <w:sz w:val="28"/>
          <w:lang w:val="ru-RU"/>
        </w:rPr>
        <w:t xml:space="preserve"> </w:t>
      </w:r>
      <w:proofErr w:type="spellStart"/>
      <w:r w:rsidRPr="00C31E13">
        <w:rPr>
          <w:sz w:val="28"/>
          <w:lang w:val="ru-RU"/>
        </w:rPr>
        <w:t>використовують</w:t>
      </w:r>
      <w:proofErr w:type="spellEnd"/>
      <w:r w:rsidRPr="00C31E13">
        <w:rPr>
          <w:spacing w:val="33"/>
          <w:sz w:val="28"/>
          <w:lang w:val="ru-RU"/>
        </w:rPr>
        <w:t xml:space="preserve"> </w:t>
      </w:r>
      <w:proofErr w:type="gramStart"/>
      <w:r w:rsidRPr="00C31E13">
        <w:rPr>
          <w:sz w:val="28"/>
          <w:lang w:val="ru-RU"/>
        </w:rPr>
        <w:t>для</w:t>
      </w:r>
      <w:proofErr w:type="gramEnd"/>
      <w:r w:rsidRPr="00C31E13">
        <w:rPr>
          <w:spacing w:val="34"/>
          <w:sz w:val="28"/>
          <w:lang w:val="ru-RU"/>
        </w:rPr>
        <w:t xml:space="preserve"> </w:t>
      </w:r>
      <w:proofErr w:type="spellStart"/>
      <w:r w:rsidRPr="00C31E13">
        <w:rPr>
          <w:sz w:val="28"/>
          <w:lang w:val="ru-RU"/>
        </w:rPr>
        <w:t>кількісної</w:t>
      </w:r>
      <w:proofErr w:type="spellEnd"/>
      <w:r w:rsidRPr="00C31E13">
        <w:rPr>
          <w:spacing w:val="32"/>
          <w:sz w:val="28"/>
          <w:lang w:val="ru-RU"/>
        </w:rPr>
        <w:t xml:space="preserve"> </w:t>
      </w:r>
      <w:proofErr w:type="spellStart"/>
      <w:r w:rsidRPr="00C31E13">
        <w:rPr>
          <w:sz w:val="28"/>
          <w:lang w:val="ru-RU"/>
        </w:rPr>
        <w:t>оцінки</w:t>
      </w:r>
      <w:proofErr w:type="spellEnd"/>
      <w:r w:rsidRPr="00C31E13">
        <w:rPr>
          <w:spacing w:val="35"/>
          <w:sz w:val="28"/>
          <w:lang w:val="ru-RU"/>
        </w:rPr>
        <w:t xml:space="preserve"> </w:t>
      </w:r>
      <w:proofErr w:type="spellStart"/>
      <w:r w:rsidRPr="00C31E13">
        <w:rPr>
          <w:sz w:val="28"/>
          <w:lang w:val="ru-RU"/>
        </w:rPr>
        <w:t>кумулятивних</w:t>
      </w:r>
      <w:proofErr w:type="spellEnd"/>
      <w:r w:rsidRPr="00C31E13">
        <w:rPr>
          <w:spacing w:val="-67"/>
          <w:sz w:val="28"/>
          <w:lang w:val="ru-RU"/>
        </w:rPr>
        <w:t xml:space="preserve"> </w:t>
      </w:r>
      <w:proofErr w:type="spellStart"/>
      <w:r w:rsidRPr="00C31E13">
        <w:rPr>
          <w:sz w:val="28"/>
          <w:lang w:val="ru-RU"/>
        </w:rPr>
        <w:t>властивостей</w:t>
      </w:r>
      <w:proofErr w:type="spellEnd"/>
      <w:r w:rsidRPr="00C31E13">
        <w:rPr>
          <w:sz w:val="28"/>
          <w:lang w:val="ru-RU"/>
        </w:rPr>
        <w:t xml:space="preserve"> </w:t>
      </w:r>
      <w:proofErr w:type="spellStart"/>
      <w:r w:rsidRPr="00C31E13">
        <w:rPr>
          <w:sz w:val="28"/>
          <w:lang w:val="ru-RU"/>
        </w:rPr>
        <w:t>шкідливих</w:t>
      </w:r>
      <w:proofErr w:type="spellEnd"/>
      <w:r w:rsidRPr="00C31E13">
        <w:rPr>
          <w:spacing w:val="1"/>
          <w:sz w:val="28"/>
          <w:lang w:val="ru-RU"/>
        </w:rPr>
        <w:t xml:space="preserve"> </w:t>
      </w:r>
      <w:proofErr w:type="spellStart"/>
      <w:r w:rsidRPr="00C31E13">
        <w:rPr>
          <w:sz w:val="28"/>
          <w:lang w:val="ru-RU"/>
        </w:rPr>
        <w:t>речовин</w:t>
      </w:r>
      <w:proofErr w:type="spellEnd"/>
      <w:r w:rsidRPr="00C31E13">
        <w:rPr>
          <w:sz w:val="28"/>
          <w:lang w:val="ru-RU"/>
        </w:rPr>
        <w:t>?</w:t>
      </w:r>
    </w:p>
    <w:p w:rsidR="00D155E1" w:rsidRPr="00C31E13" w:rsidRDefault="00D155E1" w:rsidP="00D155E1">
      <w:pPr>
        <w:pStyle w:val="a5"/>
        <w:numPr>
          <w:ilvl w:val="0"/>
          <w:numId w:val="1"/>
        </w:numPr>
        <w:tabs>
          <w:tab w:val="left" w:pos="1915"/>
        </w:tabs>
        <w:spacing w:line="318" w:lineRule="exact"/>
        <w:ind w:left="1914" w:hanging="356"/>
        <w:rPr>
          <w:sz w:val="28"/>
          <w:lang w:val="ru-RU"/>
        </w:rPr>
      </w:pPr>
      <w:r w:rsidRPr="00C31E13">
        <w:rPr>
          <w:sz w:val="28"/>
          <w:lang w:val="ru-RU"/>
        </w:rPr>
        <w:t>Як</w:t>
      </w:r>
      <w:r w:rsidRPr="00C31E13">
        <w:rPr>
          <w:spacing w:val="-3"/>
          <w:sz w:val="28"/>
          <w:lang w:val="ru-RU"/>
        </w:rPr>
        <w:t xml:space="preserve"> </w:t>
      </w:r>
      <w:proofErr w:type="spellStart"/>
      <w:r w:rsidRPr="00C31E13">
        <w:rPr>
          <w:sz w:val="28"/>
          <w:lang w:val="ru-RU"/>
        </w:rPr>
        <w:t>характеризуються</w:t>
      </w:r>
      <w:proofErr w:type="spellEnd"/>
      <w:r w:rsidRPr="00C31E13">
        <w:rPr>
          <w:spacing w:val="-2"/>
          <w:sz w:val="28"/>
          <w:lang w:val="ru-RU"/>
        </w:rPr>
        <w:t xml:space="preserve"> </w:t>
      </w:r>
      <w:proofErr w:type="spellStart"/>
      <w:r w:rsidRPr="00C31E13">
        <w:rPr>
          <w:sz w:val="28"/>
          <w:lang w:val="ru-RU"/>
        </w:rPr>
        <w:t>токсиканти</w:t>
      </w:r>
      <w:proofErr w:type="spellEnd"/>
      <w:r w:rsidRPr="00C31E13">
        <w:rPr>
          <w:spacing w:val="-2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 xml:space="preserve">за </w:t>
      </w:r>
      <w:proofErr w:type="spellStart"/>
      <w:r w:rsidRPr="00C31E13">
        <w:rPr>
          <w:sz w:val="28"/>
          <w:lang w:val="ru-RU"/>
        </w:rPr>
        <w:t>здатністю</w:t>
      </w:r>
      <w:proofErr w:type="spellEnd"/>
      <w:r w:rsidRPr="00C31E13">
        <w:rPr>
          <w:spacing w:val="-6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до</w:t>
      </w:r>
      <w:r w:rsidRPr="00C31E13">
        <w:rPr>
          <w:spacing w:val="-1"/>
          <w:sz w:val="28"/>
          <w:lang w:val="ru-RU"/>
        </w:rPr>
        <w:t xml:space="preserve"> </w:t>
      </w:r>
      <w:proofErr w:type="spellStart"/>
      <w:r w:rsidRPr="00C31E13">
        <w:rPr>
          <w:sz w:val="28"/>
          <w:lang w:val="ru-RU"/>
        </w:rPr>
        <w:t>кумуляції</w:t>
      </w:r>
      <w:proofErr w:type="spellEnd"/>
      <w:r w:rsidRPr="00C31E13">
        <w:rPr>
          <w:sz w:val="28"/>
          <w:lang w:val="ru-RU"/>
        </w:rPr>
        <w:t>?</w:t>
      </w:r>
    </w:p>
    <w:p w:rsidR="007C2085" w:rsidRDefault="007C2085" w:rsidP="00D155E1">
      <w:pPr>
        <w:pStyle w:val="Default"/>
      </w:pPr>
    </w:p>
    <w:sectPr w:rsidR="007C2085" w:rsidSect="00FF4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74F07"/>
    <w:multiLevelType w:val="hybridMultilevel"/>
    <w:tmpl w:val="F1746DEC"/>
    <w:lvl w:ilvl="0" w:tplc="551C848C">
      <w:start w:val="1"/>
      <w:numFmt w:val="decimal"/>
      <w:lvlText w:val="%1."/>
      <w:lvlJc w:val="left"/>
      <w:pPr>
        <w:ind w:left="1845" w:hanging="28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en-US" w:eastAsia="en-US" w:bidi="ar-SA"/>
      </w:rPr>
    </w:lvl>
    <w:lvl w:ilvl="1" w:tplc="86A87D94">
      <w:numFmt w:val="bullet"/>
      <w:lvlText w:val="•"/>
      <w:lvlJc w:val="left"/>
      <w:pPr>
        <w:ind w:left="2820" w:hanging="286"/>
      </w:pPr>
      <w:rPr>
        <w:rFonts w:hint="default"/>
        <w:lang w:val="en-US" w:eastAsia="en-US" w:bidi="ar-SA"/>
      </w:rPr>
    </w:lvl>
    <w:lvl w:ilvl="2" w:tplc="0E38D504">
      <w:numFmt w:val="bullet"/>
      <w:lvlText w:val="•"/>
      <w:lvlJc w:val="left"/>
      <w:pPr>
        <w:ind w:left="3801" w:hanging="286"/>
      </w:pPr>
      <w:rPr>
        <w:rFonts w:hint="default"/>
        <w:lang w:val="en-US" w:eastAsia="en-US" w:bidi="ar-SA"/>
      </w:rPr>
    </w:lvl>
    <w:lvl w:ilvl="3" w:tplc="70F0491A">
      <w:numFmt w:val="bullet"/>
      <w:lvlText w:val="•"/>
      <w:lvlJc w:val="left"/>
      <w:pPr>
        <w:ind w:left="4781" w:hanging="286"/>
      </w:pPr>
      <w:rPr>
        <w:rFonts w:hint="default"/>
        <w:lang w:val="en-US" w:eastAsia="en-US" w:bidi="ar-SA"/>
      </w:rPr>
    </w:lvl>
    <w:lvl w:ilvl="4" w:tplc="EE0852CC">
      <w:numFmt w:val="bullet"/>
      <w:lvlText w:val="•"/>
      <w:lvlJc w:val="left"/>
      <w:pPr>
        <w:ind w:left="5762" w:hanging="286"/>
      </w:pPr>
      <w:rPr>
        <w:rFonts w:hint="default"/>
        <w:lang w:val="en-US" w:eastAsia="en-US" w:bidi="ar-SA"/>
      </w:rPr>
    </w:lvl>
    <w:lvl w:ilvl="5" w:tplc="E58E3F72">
      <w:numFmt w:val="bullet"/>
      <w:lvlText w:val="•"/>
      <w:lvlJc w:val="left"/>
      <w:pPr>
        <w:ind w:left="6743" w:hanging="286"/>
      </w:pPr>
      <w:rPr>
        <w:rFonts w:hint="default"/>
        <w:lang w:val="en-US" w:eastAsia="en-US" w:bidi="ar-SA"/>
      </w:rPr>
    </w:lvl>
    <w:lvl w:ilvl="6" w:tplc="50261F62">
      <w:numFmt w:val="bullet"/>
      <w:lvlText w:val="•"/>
      <w:lvlJc w:val="left"/>
      <w:pPr>
        <w:ind w:left="7723" w:hanging="286"/>
      </w:pPr>
      <w:rPr>
        <w:rFonts w:hint="default"/>
        <w:lang w:val="en-US" w:eastAsia="en-US" w:bidi="ar-SA"/>
      </w:rPr>
    </w:lvl>
    <w:lvl w:ilvl="7" w:tplc="673848BC">
      <w:numFmt w:val="bullet"/>
      <w:lvlText w:val="•"/>
      <w:lvlJc w:val="left"/>
      <w:pPr>
        <w:ind w:left="8704" w:hanging="286"/>
      </w:pPr>
      <w:rPr>
        <w:rFonts w:hint="default"/>
        <w:lang w:val="en-US" w:eastAsia="en-US" w:bidi="ar-SA"/>
      </w:rPr>
    </w:lvl>
    <w:lvl w:ilvl="8" w:tplc="D2185C20">
      <w:numFmt w:val="bullet"/>
      <w:lvlText w:val="•"/>
      <w:lvlJc w:val="left"/>
      <w:pPr>
        <w:ind w:left="9685" w:hanging="286"/>
      </w:pPr>
      <w:rPr>
        <w:rFonts w:hint="default"/>
        <w:lang w:val="en-US" w:eastAsia="en-US" w:bidi="ar-SA"/>
      </w:rPr>
    </w:lvl>
  </w:abstractNum>
  <w:abstractNum w:abstractNumId="1">
    <w:nsid w:val="1B9676D8"/>
    <w:multiLevelType w:val="hybridMultilevel"/>
    <w:tmpl w:val="34D64402"/>
    <w:lvl w:ilvl="0" w:tplc="4DC4E22C">
      <w:start w:val="1"/>
      <w:numFmt w:val="decimal"/>
      <w:lvlText w:val="%1."/>
      <w:lvlJc w:val="left"/>
      <w:pPr>
        <w:ind w:left="1845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4E080C7A">
      <w:numFmt w:val="bullet"/>
      <w:lvlText w:val="•"/>
      <w:lvlJc w:val="left"/>
      <w:pPr>
        <w:ind w:left="2820" w:hanging="286"/>
      </w:pPr>
      <w:rPr>
        <w:rFonts w:hint="default"/>
        <w:lang w:val="en-US" w:eastAsia="en-US" w:bidi="ar-SA"/>
      </w:rPr>
    </w:lvl>
    <w:lvl w:ilvl="2" w:tplc="EC3C4F38">
      <w:numFmt w:val="bullet"/>
      <w:lvlText w:val="•"/>
      <w:lvlJc w:val="left"/>
      <w:pPr>
        <w:ind w:left="3801" w:hanging="286"/>
      </w:pPr>
      <w:rPr>
        <w:rFonts w:hint="default"/>
        <w:lang w:val="en-US" w:eastAsia="en-US" w:bidi="ar-SA"/>
      </w:rPr>
    </w:lvl>
    <w:lvl w:ilvl="3" w:tplc="8CAC2AD2">
      <w:numFmt w:val="bullet"/>
      <w:lvlText w:val="•"/>
      <w:lvlJc w:val="left"/>
      <w:pPr>
        <w:ind w:left="4781" w:hanging="286"/>
      </w:pPr>
      <w:rPr>
        <w:rFonts w:hint="default"/>
        <w:lang w:val="en-US" w:eastAsia="en-US" w:bidi="ar-SA"/>
      </w:rPr>
    </w:lvl>
    <w:lvl w:ilvl="4" w:tplc="1944B4B2">
      <w:numFmt w:val="bullet"/>
      <w:lvlText w:val="•"/>
      <w:lvlJc w:val="left"/>
      <w:pPr>
        <w:ind w:left="5762" w:hanging="286"/>
      </w:pPr>
      <w:rPr>
        <w:rFonts w:hint="default"/>
        <w:lang w:val="en-US" w:eastAsia="en-US" w:bidi="ar-SA"/>
      </w:rPr>
    </w:lvl>
    <w:lvl w:ilvl="5" w:tplc="8DC416A0">
      <w:numFmt w:val="bullet"/>
      <w:lvlText w:val="•"/>
      <w:lvlJc w:val="left"/>
      <w:pPr>
        <w:ind w:left="6743" w:hanging="286"/>
      </w:pPr>
      <w:rPr>
        <w:rFonts w:hint="default"/>
        <w:lang w:val="en-US" w:eastAsia="en-US" w:bidi="ar-SA"/>
      </w:rPr>
    </w:lvl>
    <w:lvl w:ilvl="6" w:tplc="728A943A">
      <w:numFmt w:val="bullet"/>
      <w:lvlText w:val="•"/>
      <w:lvlJc w:val="left"/>
      <w:pPr>
        <w:ind w:left="7723" w:hanging="286"/>
      </w:pPr>
      <w:rPr>
        <w:rFonts w:hint="default"/>
        <w:lang w:val="en-US" w:eastAsia="en-US" w:bidi="ar-SA"/>
      </w:rPr>
    </w:lvl>
    <w:lvl w:ilvl="7" w:tplc="19461A8A">
      <w:numFmt w:val="bullet"/>
      <w:lvlText w:val="•"/>
      <w:lvlJc w:val="left"/>
      <w:pPr>
        <w:ind w:left="8704" w:hanging="286"/>
      </w:pPr>
      <w:rPr>
        <w:rFonts w:hint="default"/>
        <w:lang w:val="en-US" w:eastAsia="en-US" w:bidi="ar-SA"/>
      </w:rPr>
    </w:lvl>
    <w:lvl w:ilvl="8" w:tplc="81A878C2">
      <w:numFmt w:val="bullet"/>
      <w:lvlText w:val="•"/>
      <w:lvlJc w:val="left"/>
      <w:pPr>
        <w:ind w:left="9685" w:hanging="286"/>
      </w:pPr>
      <w:rPr>
        <w:rFonts w:hint="default"/>
        <w:lang w:val="en-US" w:eastAsia="en-US" w:bidi="ar-SA"/>
      </w:rPr>
    </w:lvl>
  </w:abstractNum>
  <w:abstractNum w:abstractNumId="2">
    <w:nsid w:val="2081385D"/>
    <w:multiLevelType w:val="hybridMultilevel"/>
    <w:tmpl w:val="F260E6C0"/>
    <w:lvl w:ilvl="0" w:tplc="0E0C1E7A">
      <w:start w:val="1"/>
      <w:numFmt w:val="decimal"/>
      <w:lvlText w:val="%1."/>
      <w:lvlJc w:val="left"/>
      <w:pPr>
        <w:ind w:left="184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AA4E1D60">
      <w:numFmt w:val="bullet"/>
      <w:lvlText w:val="•"/>
      <w:lvlJc w:val="left"/>
      <w:pPr>
        <w:ind w:left="2820" w:hanging="281"/>
      </w:pPr>
      <w:rPr>
        <w:rFonts w:hint="default"/>
        <w:lang w:val="en-US" w:eastAsia="en-US" w:bidi="ar-SA"/>
      </w:rPr>
    </w:lvl>
    <w:lvl w:ilvl="2" w:tplc="74C2D082">
      <w:numFmt w:val="bullet"/>
      <w:lvlText w:val="•"/>
      <w:lvlJc w:val="left"/>
      <w:pPr>
        <w:ind w:left="3801" w:hanging="281"/>
      </w:pPr>
      <w:rPr>
        <w:rFonts w:hint="default"/>
        <w:lang w:val="en-US" w:eastAsia="en-US" w:bidi="ar-SA"/>
      </w:rPr>
    </w:lvl>
    <w:lvl w:ilvl="3" w:tplc="BB903888">
      <w:numFmt w:val="bullet"/>
      <w:lvlText w:val="•"/>
      <w:lvlJc w:val="left"/>
      <w:pPr>
        <w:ind w:left="4781" w:hanging="281"/>
      </w:pPr>
      <w:rPr>
        <w:rFonts w:hint="default"/>
        <w:lang w:val="en-US" w:eastAsia="en-US" w:bidi="ar-SA"/>
      </w:rPr>
    </w:lvl>
    <w:lvl w:ilvl="4" w:tplc="127467D0">
      <w:numFmt w:val="bullet"/>
      <w:lvlText w:val="•"/>
      <w:lvlJc w:val="left"/>
      <w:pPr>
        <w:ind w:left="5762" w:hanging="281"/>
      </w:pPr>
      <w:rPr>
        <w:rFonts w:hint="default"/>
        <w:lang w:val="en-US" w:eastAsia="en-US" w:bidi="ar-SA"/>
      </w:rPr>
    </w:lvl>
    <w:lvl w:ilvl="5" w:tplc="1CE4A576">
      <w:numFmt w:val="bullet"/>
      <w:lvlText w:val="•"/>
      <w:lvlJc w:val="left"/>
      <w:pPr>
        <w:ind w:left="6743" w:hanging="281"/>
      </w:pPr>
      <w:rPr>
        <w:rFonts w:hint="default"/>
        <w:lang w:val="en-US" w:eastAsia="en-US" w:bidi="ar-SA"/>
      </w:rPr>
    </w:lvl>
    <w:lvl w:ilvl="6" w:tplc="1E16974A">
      <w:numFmt w:val="bullet"/>
      <w:lvlText w:val="•"/>
      <w:lvlJc w:val="left"/>
      <w:pPr>
        <w:ind w:left="7723" w:hanging="281"/>
      </w:pPr>
      <w:rPr>
        <w:rFonts w:hint="default"/>
        <w:lang w:val="en-US" w:eastAsia="en-US" w:bidi="ar-SA"/>
      </w:rPr>
    </w:lvl>
    <w:lvl w:ilvl="7" w:tplc="628CF5BE">
      <w:numFmt w:val="bullet"/>
      <w:lvlText w:val="•"/>
      <w:lvlJc w:val="left"/>
      <w:pPr>
        <w:ind w:left="8704" w:hanging="281"/>
      </w:pPr>
      <w:rPr>
        <w:rFonts w:hint="default"/>
        <w:lang w:val="en-US" w:eastAsia="en-US" w:bidi="ar-SA"/>
      </w:rPr>
    </w:lvl>
    <w:lvl w:ilvl="8" w:tplc="0D4C89AC">
      <w:numFmt w:val="bullet"/>
      <w:lvlText w:val="•"/>
      <w:lvlJc w:val="left"/>
      <w:pPr>
        <w:ind w:left="9685" w:hanging="28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C2085"/>
    <w:rsid w:val="00503F60"/>
    <w:rsid w:val="00741478"/>
    <w:rsid w:val="007C2085"/>
    <w:rsid w:val="00CC32C5"/>
    <w:rsid w:val="00D155E1"/>
    <w:rsid w:val="00DA0CDF"/>
    <w:rsid w:val="00FF4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20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155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155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D155E1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Heading2">
    <w:name w:val="Heading 2"/>
    <w:basedOn w:val="a"/>
    <w:uiPriority w:val="1"/>
    <w:qFormat/>
    <w:rsid w:val="00D155E1"/>
    <w:pPr>
      <w:widowControl w:val="0"/>
      <w:autoSpaceDE w:val="0"/>
      <w:autoSpaceDN w:val="0"/>
      <w:spacing w:after="0" w:line="240" w:lineRule="auto"/>
      <w:ind w:left="2578" w:right="1891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D155E1"/>
    <w:pPr>
      <w:widowControl w:val="0"/>
      <w:autoSpaceDE w:val="0"/>
      <w:autoSpaceDN w:val="0"/>
      <w:spacing w:after="0" w:line="240" w:lineRule="auto"/>
      <w:ind w:left="992" w:firstLine="566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D155E1"/>
    <w:pPr>
      <w:widowControl w:val="0"/>
      <w:autoSpaceDE w:val="0"/>
      <w:autoSpaceDN w:val="0"/>
      <w:spacing w:after="0" w:line="256" w:lineRule="exact"/>
      <w:ind w:left="107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826</Words>
  <Characters>4709</Characters>
  <Application>Microsoft Office Word</Application>
  <DocSecurity>0</DocSecurity>
  <Lines>39</Lines>
  <Paragraphs>11</Paragraphs>
  <ScaleCrop>false</ScaleCrop>
  <Company>Grizli777</Company>
  <LinksUpToDate>false</LinksUpToDate>
  <CharactersWithSpaces>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Аминов</dc:creator>
  <cp:lastModifiedBy>Руслан Аминов</cp:lastModifiedBy>
  <cp:revision>2</cp:revision>
  <dcterms:created xsi:type="dcterms:W3CDTF">2022-08-26T15:01:00Z</dcterms:created>
  <dcterms:modified xsi:type="dcterms:W3CDTF">2022-09-01T14:23:00Z</dcterms:modified>
</cp:coreProperties>
</file>