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5CC7" w14:textId="7E7D6022" w:rsidR="00857DFB" w:rsidRPr="0013303D" w:rsidRDefault="00857DFB" w:rsidP="006229E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3303D">
        <w:rPr>
          <w:rFonts w:ascii="Times New Roman" w:hAnsi="Times New Roman" w:cs="Times New Roman"/>
          <w:sz w:val="28"/>
          <w:szCs w:val="28"/>
          <w:lang w:val="uk-UA"/>
        </w:rPr>
        <w:t>СЕЙСЕБАЄВА Н.Г., канд. екон. наук, доц.,</w:t>
      </w:r>
    </w:p>
    <w:p w14:paraId="7CCE4336" w14:textId="4432D905" w:rsidR="00857DFB" w:rsidRPr="0013303D" w:rsidRDefault="00857DFB" w:rsidP="006229EB">
      <w:pPr>
        <w:widowControl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3303D">
        <w:rPr>
          <w:rFonts w:ascii="Times New Roman" w:hAnsi="Times New Roman" w:cs="Times New Roman"/>
          <w:sz w:val="28"/>
          <w:szCs w:val="28"/>
          <w:lang w:val="uk-UA"/>
        </w:rPr>
        <w:t>ГНІДКОВА А.В.,</w:t>
      </w:r>
    </w:p>
    <w:p w14:paraId="0FF577D0" w14:textId="77777777" w:rsidR="00857DFB" w:rsidRPr="0013303D" w:rsidRDefault="00857DFB" w:rsidP="006229EB">
      <w:pPr>
        <w:widowControl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3303D">
        <w:rPr>
          <w:rFonts w:ascii="Times New Roman" w:hAnsi="Times New Roman" w:cs="Times New Roman"/>
          <w:sz w:val="28"/>
          <w:szCs w:val="28"/>
          <w:lang w:val="uk-UA"/>
        </w:rPr>
        <w:t>Запорізький національний університет,</w:t>
      </w:r>
    </w:p>
    <w:p w14:paraId="57023084" w14:textId="77777777" w:rsidR="00857DFB" w:rsidRPr="0013303D" w:rsidRDefault="00857DFB" w:rsidP="006229EB">
      <w:pPr>
        <w:widowControl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3303D">
        <w:rPr>
          <w:rFonts w:ascii="Times New Roman" w:hAnsi="Times New Roman" w:cs="Times New Roman"/>
          <w:sz w:val="28"/>
          <w:szCs w:val="28"/>
          <w:lang w:val="uk-UA"/>
        </w:rPr>
        <w:t>м. Запоріжжя</w:t>
      </w:r>
    </w:p>
    <w:p w14:paraId="39B64414" w14:textId="77777777" w:rsidR="006229EB" w:rsidRPr="0013303D" w:rsidRDefault="006229EB" w:rsidP="006229E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DAEFA3D" w14:textId="68A6F577" w:rsidR="00E46172" w:rsidRPr="0013303D" w:rsidRDefault="00FD01D4" w:rsidP="006229E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ЗАГАЛЬНІ ПРОБЛЕМИ ФОРМУВАННЯ</w:t>
      </w:r>
      <w:r w:rsidR="006229EB" w:rsidRPr="0013303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КОРПОРАТИВНОЇ СОЦІАЛЬНОЇ ВІДПОВІДАЛЬНОСТІ</w:t>
      </w:r>
    </w:p>
    <w:p w14:paraId="72B57FEB" w14:textId="37F94405" w:rsidR="00F137F0" w:rsidRPr="0013303D" w:rsidRDefault="00F137F0" w:rsidP="006229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761F8B" w14:textId="64E759A9" w:rsidR="00F137F0" w:rsidRPr="0013303D" w:rsidRDefault="00F137F0" w:rsidP="00274D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03D">
        <w:rPr>
          <w:rFonts w:ascii="Times New Roman" w:hAnsi="Times New Roman" w:cs="Times New Roman"/>
          <w:sz w:val="28"/>
          <w:szCs w:val="28"/>
          <w:lang w:val="uk-UA"/>
        </w:rPr>
        <w:t>Корпоративна соціальна відповідальність</w:t>
      </w:r>
      <w:r w:rsidR="00D54C8C">
        <w:rPr>
          <w:rFonts w:ascii="Times New Roman" w:hAnsi="Times New Roman" w:cs="Times New Roman"/>
          <w:sz w:val="28"/>
          <w:szCs w:val="28"/>
          <w:lang w:val="uk-UA"/>
        </w:rPr>
        <w:t xml:space="preserve"> (далі – КСВ)</w:t>
      </w:r>
      <w:r w:rsidRPr="0013303D">
        <w:rPr>
          <w:rFonts w:ascii="Times New Roman" w:hAnsi="Times New Roman" w:cs="Times New Roman"/>
          <w:sz w:val="28"/>
          <w:szCs w:val="28"/>
          <w:lang w:val="uk-UA"/>
        </w:rPr>
        <w:t xml:space="preserve"> та її не менш важлив</w:t>
      </w:r>
      <w:r w:rsidR="00274DA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3303D">
        <w:rPr>
          <w:rFonts w:ascii="Times New Roman" w:hAnsi="Times New Roman" w:cs="Times New Roman"/>
          <w:sz w:val="28"/>
          <w:szCs w:val="28"/>
          <w:lang w:val="uk-UA"/>
        </w:rPr>
        <w:t xml:space="preserve"> супутник</w:t>
      </w:r>
      <w:r w:rsidR="00274DA7">
        <w:rPr>
          <w:rFonts w:ascii="Times New Roman" w:hAnsi="Times New Roman" w:cs="Times New Roman"/>
          <w:sz w:val="28"/>
          <w:szCs w:val="28"/>
          <w:lang w:val="uk-UA"/>
        </w:rPr>
        <w:t xml:space="preserve">и – </w:t>
      </w:r>
      <w:r w:rsidRPr="0013303D">
        <w:rPr>
          <w:rFonts w:ascii="Times New Roman" w:hAnsi="Times New Roman" w:cs="Times New Roman"/>
          <w:sz w:val="28"/>
          <w:szCs w:val="28"/>
          <w:lang w:val="uk-UA"/>
        </w:rPr>
        <w:t xml:space="preserve">принципи екологічного, соціального та корпоративного управління (ESG) здобули нову популярність у світі, де те, як </w:t>
      </w:r>
      <w:r w:rsidR="00CE61B3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підприємство </w:t>
      </w:r>
      <w:r w:rsidRPr="0013303D">
        <w:rPr>
          <w:rFonts w:ascii="Times New Roman" w:hAnsi="Times New Roman" w:cs="Times New Roman"/>
          <w:sz w:val="28"/>
          <w:szCs w:val="28"/>
          <w:lang w:val="uk-UA"/>
        </w:rPr>
        <w:t xml:space="preserve">веде </w:t>
      </w:r>
      <w:r w:rsidR="00CE61B3">
        <w:rPr>
          <w:rFonts w:ascii="Times New Roman" w:hAnsi="Times New Roman" w:cs="Times New Roman"/>
          <w:sz w:val="28"/>
          <w:szCs w:val="28"/>
          <w:lang w:val="uk-UA"/>
        </w:rPr>
        <w:t>економічну діяльність</w:t>
      </w:r>
      <w:r w:rsidR="00274DA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13303D">
        <w:rPr>
          <w:rFonts w:ascii="Times New Roman" w:hAnsi="Times New Roman" w:cs="Times New Roman"/>
          <w:sz w:val="28"/>
          <w:szCs w:val="28"/>
          <w:lang w:val="uk-UA"/>
        </w:rPr>
        <w:t xml:space="preserve">впливає не лише на прибуток, але й </w:t>
      </w:r>
      <w:r w:rsidR="00C92D7B">
        <w:rPr>
          <w:rFonts w:ascii="Times New Roman" w:hAnsi="Times New Roman" w:cs="Times New Roman"/>
          <w:sz w:val="28"/>
          <w:szCs w:val="28"/>
          <w:lang w:val="uk-UA"/>
        </w:rPr>
        <w:t xml:space="preserve">загалом на </w:t>
      </w:r>
      <w:r w:rsidR="00CE61B3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Pr="0013303D">
        <w:rPr>
          <w:rFonts w:ascii="Times New Roman" w:hAnsi="Times New Roman" w:cs="Times New Roman"/>
          <w:sz w:val="28"/>
          <w:szCs w:val="28"/>
          <w:lang w:val="uk-UA"/>
        </w:rPr>
        <w:t xml:space="preserve"> здатність працювати, конкурувати та залучати </w:t>
      </w:r>
      <w:r w:rsidR="00274DA7">
        <w:rPr>
          <w:rFonts w:ascii="Times New Roman" w:hAnsi="Times New Roman" w:cs="Times New Roman"/>
          <w:sz w:val="28"/>
          <w:szCs w:val="28"/>
          <w:lang w:val="uk-UA"/>
        </w:rPr>
        <w:t>найкращих фахівців</w:t>
      </w:r>
      <w:r w:rsidRPr="0013303D">
        <w:rPr>
          <w:rFonts w:ascii="Times New Roman" w:hAnsi="Times New Roman" w:cs="Times New Roman"/>
          <w:sz w:val="28"/>
          <w:szCs w:val="28"/>
          <w:lang w:val="uk-UA"/>
        </w:rPr>
        <w:t>, інвесторів та клієнтів.</w:t>
      </w:r>
    </w:p>
    <w:p w14:paraId="225475AB" w14:textId="1338234A" w:rsidR="00F137F0" w:rsidRPr="0013303D" w:rsidRDefault="00F137F0" w:rsidP="002F0F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303D">
        <w:rPr>
          <w:rFonts w:ascii="Times New Roman" w:hAnsi="Times New Roman" w:cs="Times New Roman"/>
          <w:sz w:val="28"/>
          <w:szCs w:val="28"/>
          <w:lang w:val="uk-UA"/>
        </w:rPr>
        <w:t xml:space="preserve">Зрозумівши важливість розвитку та включення ініціатив КСВ як частини </w:t>
      </w:r>
      <w:r w:rsidR="009F0CB0">
        <w:rPr>
          <w:rFonts w:ascii="Times New Roman" w:hAnsi="Times New Roman" w:cs="Times New Roman"/>
          <w:sz w:val="28"/>
          <w:szCs w:val="28"/>
          <w:lang w:val="uk-UA"/>
        </w:rPr>
        <w:t xml:space="preserve">своєї </w:t>
      </w:r>
      <w:r w:rsidRPr="0013303D">
        <w:rPr>
          <w:rFonts w:ascii="Times New Roman" w:hAnsi="Times New Roman" w:cs="Times New Roman"/>
          <w:sz w:val="28"/>
          <w:szCs w:val="28"/>
          <w:lang w:val="uk-UA"/>
        </w:rPr>
        <w:t>ділової практики</w:t>
      </w:r>
      <w:r w:rsidR="000753A1">
        <w:rPr>
          <w:rFonts w:ascii="Times New Roman" w:hAnsi="Times New Roman" w:cs="Times New Roman"/>
          <w:sz w:val="28"/>
          <w:szCs w:val="28"/>
          <w:lang w:val="uk-UA"/>
        </w:rPr>
        <w:t xml:space="preserve">, підприємства </w:t>
      </w:r>
      <w:r w:rsidR="00017C55">
        <w:rPr>
          <w:rFonts w:ascii="Times New Roman" w:hAnsi="Times New Roman" w:cs="Times New Roman"/>
          <w:sz w:val="28"/>
          <w:szCs w:val="28"/>
          <w:lang w:val="uk-UA"/>
        </w:rPr>
        <w:t>сти</w:t>
      </w:r>
      <w:r w:rsidR="000753A1">
        <w:rPr>
          <w:rFonts w:ascii="Times New Roman" w:hAnsi="Times New Roman" w:cs="Times New Roman"/>
          <w:sz w:val="28"/>
          <w:szCs w:val="28"/>
          <w:lang w:val="uk-UA"/>
        </w:rPr>
        <w:t xml:space="preserve">каються із рядом проблем, пов’язаних із </w:t>
      </w:r>
      <w:r w:rsidR="00017C55">
        <w:rPr>
          <w:rFonts w:ascii="Times New Roman" w:hAnsi="Times New Roman" w:cs="Times New Roman"/>
          <w:sz w:val="28"/>
          <w:szCs w:val="28"/>
          <w:lang w:val="uk-UA"/>
        </w:rPr>
        <w:t>її форм</w:t>
      </w:r>
      <w:r w:rsidR="000753A1">
        <w:rPr>
          <w:rFonts w:ascii="Times New Roman" w:hAnsi="Times New Roman" w:cs="Times New Roman"/>
          <w:sz w:val="28"/>
          <w:szCs w:val="28"/>
          <w:lang w:val="uk-UA"/>
        </w:rPr>
        <w:t>уванням, а саме:</w:t>
      </w:r>
    </w:p>
    <w:p w14:paraId="6218BE30" w14:textId="35E5D717" w:rsidR="00F137F0" w:rsidRPr="002F0FDD" w:rsidRDefault="00F137F0" w:rsidP="002F0FD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0FDD">
        <w:rPr>
          <w:rFonts w:ascii="Times New Roman" w:hAnsi="Times New Roman" w:cs="Times New Roman"/>
          <w:sz w:val="28"/>
          <w:szCs w:val="28"/>
          <w:lang w:val="uk-UA"/>
        </w:rPr>
        <w:t>Вимог</w:t>
      </w:r>
      <w:r w:rsidR="000753A1" w:rsidRPr="002F0FDD">
        <w:rPr>
          <w:rFonts w:ascii="Times New Roman" w:hAnsi="Times New Roman" w:cs="Times New Roman"/>
          <w:sz w:val="28"/>
          <w:szCs w:val="28"/>
          <w:lang w:val="uk-UA"/>
        </w:rPr>
        <w:t xml:space="preserve">ою </w:t>
      </w:r>
      <w:r w:rsidRPr="002F0FDD">
        <w:rPr>
          <w:rFonts w:ascii="Times New Roman" w:hAnsi="Times New Roman" w:cs="Times New Roman"/>
          <w:sz w:val="28"/>
          <w:szCs w:val="28"/>
          <w:lang w:val="uk-UA"/>
        </w:rPr>
        <w:t xml:space="preserve">прозорості </w:t>
      </w:r>
      <w:r w:rsidR="00D044BE" w:rsidRPr="002F0FDD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2F0FDD">
        <w:rPr>
          <w:rFonts w:ascii="Times New Roman" w:hAnsi="Times New Roman" w:cs="Times New Roman"/>
          <w:sz w:val="28"/>
          <w:szCs w:val="28"/>
          <w:lang w:val="uk-UA"/>
        </w:rPr>
        <w:t>розкриття інформації</w:t>
      </w:r>
      <w:r w:rsidR="002F0FDD" w:rsidRPr="002F0F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0FDD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2F0FDD">
        <w:rPr>
          <w:rFonts w:ascii="Times New Roman" w:hAnsi="Times New Roman" w:cs="Times New Roman"/>
          <w:sz w:val="28"/>
          <w:szCs w:val="28"/>
          <w:lang w:val="uk-UA"/>
        </w:rPr>
        <w:t xml:space="preserve">Усі зацікавлені сторони, від споживачів до постачальників, членів команди, інвесторів та місцевих громадських організацій, все частіше вимагають більшої прозорості </w:t>
      </w:r>
      <w:r w:rsidR="00BF1626">
        <w:rPr>
          <w:rFonts w:ascii="Times New Roman" w:hAnsi="Times New Roman" w:cs="Times New Roman"/>
          <w:sz w:val="28"/>
          <w:szCs w:val="28"/>
          <w:lang w:val="uk-UA"/>
        </w:rPr>
        <w:t>підприємств</w:t>
      </w:r>
      <w:r w:rsidRPr="002F0FDD">
        <w:rPr>
          <w:rFonts w:ascii="Times New Roman" w:hAnsi="Times New Roman" w:cs="Times New Roman"/>
          <w:sz w:val="28"/>
          <w:szCs w:val="28"/>
          <w:lang w:val="uk-UA"/>
        </w:rPr>
        <w:t xml:space="preserve">, з якими вони мають </w:t>
      </w:r>
      <w:r w:rsidR="00017C55">
        <w:rPr>
          <w:rFonts w:ascii="Times New Roman" w:hAnsi="Times New Roman" w:cs="Times New Roman"/>
          <w:sz w:val="28"/>
          <w:szCs w:val="28"/>
          <w:lang w:val="uk-UA"/>
        </w:rPr>
        <w:t>економічні відносини</w:t>
      </w:r>
      <w:r w:rsidRPr="002F0FDD">
        <w:rPr>
          <w:rFonts w:ascii="Times New Roman" w:hAnsi="Times New Roman" w:cs="Times New Roman"/>
          <w:sz w:val="28"/>
          <w:szCs w:val="28"/>
          <w:lang w:val="uk-UA"/>
        </w:rPr>
        <w:t>. Підприємствам потрібні бізнес-практики, які визначають пріоритети ефективних способів збору, організації, аналізу та керування своїми даними для чіткої, точної та повної звітності про фінансову та господарську діяльність.</w:t>
      </w:r>
    </w:p>
    <w:p w14:paraId="24F99BFB" w14:textId="0AF3C282" w:rsidR="00F137F0" w:rsidRPr="002F0FDD" w:rsidRDefault="00F137F0" w:rsidP="002F0FD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0FDD">
        <w:rPr>
          <w:rFonts w:ascii="Times New Roman" w:hAnsi="Times New Roman" w:cs="Times New Roman"/>
          <w:sz w:val="28"/>
          <w:szCs w:val="28"/>
          <w:lang w:val="uk-UA"/>
        </w:rPr>
        <w:t>Тиск</w:t>
      </w:r>
      <w:r w:rsidR="000753A1" w:rsidRPr="002F0FD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F0FDD">
        <w:rPr>
          <w:rFonts w:ascii="Times New Roman" w:hAnsi="Times New Roman" w:cs="Times New Roman"/>
          <w:sz w:val="28"/>
          <w:szCs w:val="28"/>
          <w:lang w:val="uk-UA"/>
        </w:rPr>
        <w:t xml:space="preserve"> з боку інвесторів</w:t>
      </w:r>
      <w:r w:rsidR="002F0FDD" w:rsidRPr="002F0F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0FDD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1B0D0F" w:rsidRPr="002F0FDD">
        <w:rPr>
          <w:rFonts w:ascii="Times New Roman" w:hAnsi="Times New Roman" w:cs="Times New Roman"/>
          <w:sz w:val="28"/>
          <w:szCs w:val="28"/>
          <w:lang w:val="uk-UA"/>
        </w:rPr>
        <w:t>КСВ</w:t>
      </w:r>
      <w:r w:rsidRPr="002F0F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15ED" w:rsidRPr="002F0FD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2F0FDD">
        <w:rPr>
          <w:rFonts w:ascii="Times New Roman" w:hAnsi="Times New Roman" w:cs="Times New Roman"/>
          <w:sz w:val="28"/>
          <w:szCs w:val="28"/>
          <w:lang w:val="uk-UA"/>
        </w:rPr>
        <w:t xml:space="preserve"> важли</w:t>
      </w:r>
      <w:r w:rsidR="00A515ED" w:rsidRPr="002F0FDD">
        <w:rPr>
          <w:rFonts w:ascii="Times New Roman" w:hAnsi="Times New Roman" w:cs="Times New Roman"/>
          <w:sz w:val="28"/>
          <w:szCs w:val="28"/>
          <w:lang w:val="uk-UA"/>
        </w:rPr>
        <w:t>вим фактором</w:t>
      </w:r>
      <w:r w:rsidRPr="002F0FDD">
        <w:rPr>
          <w:rFonts w:ascii="Times New Roman" w:hAnsi="Times New Roman" w:cs="Times New Roman"/>
          <w:sz w:val="28"/>
          <w:szCs w:val="28"/>
          <w:lang w:val="uk-UA"/>
        </w:rPr>
        <w:t xml:space="preserve"> для за</w:t>
      </w:r>
      <w:r w:rsidR="0026136F">
        <w:rPr>
          <w:rFonts w:ascii="Times New Roman" w:hAnsi="Times New Roman" w:cs="Times New Roman"/>
          <w:sz w:val="28"/>
          <w:szCs w:val="28"/>
          <w:lang w:val="uk-UA"/>
        </w:rPr>
        <w:t>лучення</w:t>
      </w:r>
      <w:r w:rsidRPr="002F0FDD">
        <w:rPr>
          <w:rFonts w:ascii="Times New Roman" w:hAnsi="Times New Roman" w:cs="Times New Roman"/>
          <w:sz w:val="28"/>
          <w:szCs w:val="28"/>
          <w:lang w:val="uk-UA"/>
        </w:rPr>
        <w:t xml:space="preserve"> інвестицій, тому</w:t>
      </w:r>
      <w:r w:rsidR="00A515ED" w:rsidRPr="002F0FDD">
        <w:rPr>
          <w:rFonts w:ascii="Times New Roman" w:hAnsi="Times New Roman" w:cs="Times New Roman"/>
          <w:sz w:val="28"/>
          <w:szCs w:val="28"/>
          <w:lang w:val="uk-UA"/>
        </w:rPr>
        <w:t xml:space="preserve"> що</w:t>
      </w:r>
      <w:r w:rsidRPr="002F0FDD">
        <w:rPr>
          <w:rFonts w:ascii="Times New Roman" w:hAnsi="Times New Roman" w:cs="Times New Roman"/>
          <w:sz w:val="28"/>
          <w:szCs w:val="28"/>
          <w:lang w:val="uk-UA"/>
        </w:rPr>
        <w:t xml:space="preserve"> компанія</w:t>
      </w:r>
      <w:r w:rsidR="00A515ED" w:rsidRPr="002F0FD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26136F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515ED" w:rsidRPr="002F0FDD">
        <w:rPr>
          <w:rFonts w:ascii="Times New Roman" w:hAnsi="Times New Roman" w:cs="Times New Roman"/>
          <w:sz w:val="28"/>
          <w:szCs w:val="28"/>
          <w:lang w:val="uk-UA"/>
        </w:rPr>
        <w:t>інвесторам</w:t>
      </w:r>
      <w:r w:rsidRPr="002F0FDD">
        <w:rPr>
          <w:rFonts w:ascii="Times New Roman" w:hAnsi="Times New Roman" w:cs="Times New Roman"/>
          <w:sz w:val="28"/>
          <w:szCs w:val="28"/>
          <w:lang w:val="uk-UA"/>
        </w:rPr>
        <w:t xml:space="preserve"> потрібні плани, розроблені з урахуванням довговічності, гнучкості та швидкості реагування.</w:t>
      </w:r>
      <w:r w:rsidR="00A515ED" w:rsidRPr="002F0FDD">
        <w:rPr>
          <w:rFonts w:ascii="Times New Roman" w:hAnsi="Times New Roman" w:cs="Times New Roman"/>
          <w:sz w:val="28"/>
          <w:szCs w:val="28"/>
          <w:lang w:val="uk-UA"/>
        </w:rPr>
        <w:t xml:space="preserve"> Інвестори, частіше, ніж будь-коли, вкладають власні кошти у компанії з високими оцінками щодо </w:t>
      </w:r>
      <w:r w:rsidR="00351FB5">
        <w:rPr>
          <w:rFonts w:ascii="Times New Roman" w:hAnsi="Times New Roman" w:cs="Times New Roman"/>
          <w:sz w:val="28"/>
          <w:szCs w:val="28"/>
          <w:lang w:val="uk-UA"/>
        </w:rPr>
        <w:t xml:space="preserve">позицій </w:t>
      </w:r>
      <w:r w:rsidR="00A515ED" w:rsidRPr="002F0FDD">
        <w:rPr>
          <w:rFonts w:ascii="Times New Roman" w:hAnsi="Times New Roman" w:cs="Times New Roman"/>
          <w:sz w:val="28"/>
          <w:szCs w:val="28"/>
          <w:lang w:val="uk-UA"/>
        </w:rPr>
        <w:t>їх корпоративної відповідальності та стійкості (з огляду на соціальні та екологічні проблеми).</w:t>
      </w:r>
    </w:p>
    <w:p w14:paraId="7889F6C8" w14:textId="4262ECA6" w:rsidR="00F137F0" w:rsidRPr="002F0FDD" w:rsidRDefault="000753A1" w:rsidP="002F0FD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0FDD">
        <w:rPr>
          <w:rFonts w:ascii="Times New Roman" w:hAnsi="Times New Roman" w:cs="Times New Roman"/>
          <w:sz w:val="28"/>
          <w:szCs w:val="28"/>
          <w:lang w:val="uk-UA"/>
        </w:rPr>
        <w:lastRenderedPageBreak/>
        <w:t>Різними пріор</w:t>
      </w:r>
      <w:r w:rsidR="002F0FDD" w:rsidRPr="002F0FD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F0FDD">
        <w:rPr>
          <w:rFonts w:ascii="Times New Roman" w:hAnsi="Times New Roman" w:cs="Times New Roman"/>
          <w:sz w:val="28"/>
          <w:szCs w:val="28"/>
          <w:lang w:val="uk-UA"/>
        </w:rPr>
        <w:t xml:space="preserve">тетами </w:t>
      </w:r>
      <w:r w:rsidR="002F0FDD" w:rsidRPr="002F0FDD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F137F0" w:rsidRPr="002F0FDD">
        <w:rPr>
          <w:rFonts w:ascii="Times New Roman" w:hAnsi="Times New Roman" w:cs="Times New Roman"/>
          <w:sz w:val="28"/>
          <w:szCs w:val="28"/>
          <w:lang w:val="uk-UA"/>
        </w:rPr>
        <w:t>орпоративн</w:t>
      </w:r>
      <w:r w:rsidR="002F0FDD" w:rsidRPr="002F0FDD">
        <w:rPr>
          <w:rFonts w:ascii="Times New Roman" w:hAnsi="Times New Roman" w:cs="Times New Roman"/>
          <w:sz w:val="28"/>
          <w:szCs w:val="28"/>
          <w:lang w:val="uk-UA"/>
        </w:rPr>
        <w:t xml:space="preserve">ої </w:t>
      </w:r>
      <w:r w:rsidR="00F137F0" w:rsidRPr="002F0FDD">
        <w:rPr>
          <w:rFonts w:ascii="Times New Roman" w:hAnsi="Times New Roman" w:cs="Times New Roman"/>
          <w:sz w:val="28"/>
          <w:szCs w:val="28"/>
          <w:lang w:val="uk-UA"/>
        </w:rPr>
        <w:t>культур</w:t>
      </w:r>
      <w:r w:rsidR="002F0FDD" w:rsidRPr="002F0FDD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2F0FDD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F137F0" w:rsidRPr="002F0FDD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20741E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підприємства </w:t>
      </w:r>
      <w:r w:rsidR="00F137F0" w:rsidRPr="002F0FDD">
        <w:rPr>
          <w:rFonts w:ascii="Times New Roman" w:hAnsi="Times New Roman" w:cs="Times New Roman"/>
          <w:sz w:val="28"/>
          <w:szCs w:val="28"/>
          <w:lang w:val="uk-UA"/>
        </w:rPr>
        <w:t xml:space="preserve">дуже важливо виступати єдиним фронтом щодо ділової етики та її позицій щодо політичних, екологічних та соціальних питань. Але </w:t>
      </w:r>
      <w:r w:rsidR="00680DCF">
        <w:rPr>
          <w:rFonts w:ascii="Times New Roman" w:hAnsi="Times New Roman" w:cs="Times New Roman"/>
          <w:sz w:val="28"/>
          <w:szCs w:val="28"/>
          <w:lang w:val="uk-UA"/>
        </w:rPr>
        <w:t xml:space="preserve">дуже часто </w:t>
      </w:r>
      <w:r w:rsidR="0020741E">
        <w:rPr>
          <w:rFonts w:ascii="Times New Roman" w:hAnsi="Times New Roman" w:cs="Times New Roman"/>
          <w:sz w:val="28"/>
          <w:szCs w:val="28"/>
          <w:lang w:val="uk-UA"/>
        </w:rPr>
        <w:t>підрозділи підприємств</w:t>
      </w:r>
      <w:r w:rsidR="00F137F0" w:rsidRPr="002F0FDD">
        <w:rPr>
          <w:rFonts w:ascii="Times New Roman" w:hAnsi="Times New Roman" w:cs="Times New Roman"/>
          <w:sz w:val="28"/>
          <w:szCs w:val="28"/>
          <w:lang w:val="uk-UA"/>
        </w:rPr>
        <w:t xml:space="preserve"> мають різні пріоритети та цілі, які можуть узгоджуватися з корпоративними цілями в кінцевому підсумку, але не обов’язково з</w:t>
      </w:r>
      <w:r w:rsidR="00680DCF">
        <w:rPr>
          <w:rFonts w:ascii="Times New Roman" w:hAnsi="Times New Roman" w:cs="Times New Roman"/>
          <w:sz w:val="28"/>
          <w:szCs w:val="28"/>
          <w:lang w:val="uk-UA"/>
        </w:rPr>
        <w:t xml:space="preserve"> збігатися</w:t>
      </w:r>
      <w:r w:rsidR="00F137F0" w:rsidRPr="002F0FDD">
        <w:rPr>
          <w:rFonts w:ascii="Times New Roman" w:hAnsi="Times New Roman" w:cs="Times New Roman"/>
          <w:sz w:val="28"/>
          <w:szCs w:val="28"/>
          <w:lang w:val="uk-UA"/>
        </w:rPr>
        <w:t xml:space="preserve"> ініціативами </w:t>
      </w:r>
      <w:r w:rsidR="001B0D0F" w:rsidRPr="002F0FDD">
        <w:rPr>
          <w:rFonts w:ascii="Times New Roman" w:hAnsi="Times New Roman" w:cs="Times New Roman"/>
          <w:sz w:val="28"/>
          <w:szCs w:val="28"/>
          <w:lang w:val="uk-UA"/>
        </w:rPr>
        <w:t>КСВ</w:t>
      </w:r>
      <w:r w:rsidR="00F137F0" w:rsidRPr="002F0FD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4EA1038" w14:textId="2761E9EB" w:rsidR="00F137F0" w:rsidRPr="002F0FDD" w:rsidRDefault="00F137F0" w:rsidP="002F0FD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0FDD">
        <w:rPr>
          <w:rFonts w:ascii="Times New Roman" w:hAnsi="Times New Roman" w:cs="Times New Roman"/>
          <w:sz w:val="28"/>
          <w:szCs w:val="28"/>
          <w:lang w:val="uk-UA"/>
        </w:rPr>
        <w:t>Підключення</w:t>
      </w:r>
      <w:r w:rsidR="002F0FDD" w:rsidRPr="002F0FD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2F0FDD">
        <w:rPr>
          <w:rFonts w:ascii="Times New Roman" w:hAnsi="Times New Roman" w:cs="Times New Roman"/>
          <w:sz w:val="28"/>
          <w:szCs w:val="28"/>
          <w:lang w:val="uk-UA"/>
        </w:rPr>
        <w:t xml:space="preserve"> КСВ до ланцюга створення вартості та прибутковості</w:t>
      </w:r>
      <w:r w:rsidR="002F0FDD" w:rsidRPr="002F0F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0FDD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C16D39" w:rsidRPr="002F0FDD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Pr="002F0FDD">
        <w:rPr>
          <w:rFonts w:ascii="Times New Roman" w:hAnsi="Times New Roman" w:cs="Times New Roman"/>
          <w:sz w:val="28"/>
          <w:szCs w:val="28"/>
          <w:lang w:val="uk-UA"/>
        </w:rPr>
        <w:t xml:space="preserve">об показати позитивний внесок КСВ у розробку продуктів і послуг, які відповідають вимогам нормативно-правових актів, цілям компанії щодо прибутковості та продуктивності, а також очікуванням споживачів, потрібні інвестиції в цифрові програмні рішення, які об’єднують різні джерела даних і забезпечують вимірювану цінність </w:t>
      </w:r>
      <w:r w:rsidR="00871E58">
        <w:rPr>
          <w:rFonts w:ascii="Times New Roman" w:hAnsi="Times New Roman" w:cs="Times New Roman"/>
          <w:sz w:val="28"/>
          <w:szCs w:val="28"/>
          <w:lang w:val="uk-UA"/>
        </w:rPr>
        <w:t xml:space="preserve">КСВ </w:t>
      </w:r>
      <w:r w:rsidRPr="002F0FDD">
        <w:rPr>
          <w:rFonts w:ascii="Times New Roman" w:hAnsi="Times New Roman" w:cs="Times New Roman"/>
          <w:sz w:val="28"/>
          <w:szCs w:val="28"/>
          <w:lang w:val="uk-UA"/>
        </w:rPr>
        <w:t>завдяки статистиці та покращеній фінансовій звітності.</w:t>
      </w:r>
    </w:p>
    <w:p w14:paraId="0F24E880" w14:textId="2F1F38FA" w:rsidR="008965ED" w:rsidRPr="002F0FDD" w:rsidRDefault="009E62C5" w:rsidP="002F0FDD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0FDD">
        <w:rPr>
          <w:rFonts w:ascii="Times New Roman" w:hAnsi="Times New Roman" w:cs="Times New Roman"/>
          <w:sz w:val="28"/>
          <w:szCs w:val="28"/>
          <w:lang w:val="uk-UA"/>
        </w:rPr>
        <w:t>Далекозоріст</w:t>
      </w:r>
      <w:r w:rsidR="002F0FDD" w:rsidRPr="002F0FDD">
        <w:rPr>
          <w:rFonts w:ascii="Times New Roman" w:hAnsi="Times New Roman" w:cs="Times New Roman"/>
          <w:sz w:val="28"/>
          <w:szCs w:val="28"/>
          <w:lang w:val="uk-UA"/>
        </w:rPr>
        <w:t xml:space="preserve">ю </w:t>
      </w:r>
      <w:r w:rsidR="002F0FDD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8965ED" w:rsidRPr="002F0FDD">
        <w:rPr>
          <w:rFonts w:ascii="Times New Roman" w:hAnsi="Times New Roman" w:cs="Times New Roman"/>
          <w:sz w:val="28"/>
          <w:szCs w:val="28"/>
          <w:lang w:val="uk-UA"/>
        </w:rPr>
        <w:t xml:space="preserve">Те, що працює сьогодні, може </w:t>
      </w:r>
      <w:r w:rsidR="00ED1859" w:rsidRPr="002F0FDD">
        <w:rPr>
          <w:rFonts w:ascii="Times New Roman" w:hAnsi="Times New Roman" w:cs="Times New Roman"/>
          <w:sz w:val="28"/>
          <w:szCs w:val="28"/>
          <w:lang w:val="uk-UA"/>
        </w:rPr>
        <w:t xml:space="preserve">миттєво </w:t>
      </w:r>
      <w:r w:rsidR="008965ED" w:rsidRPr="002F0FDD">
        <w:rPr>
          <w:rFonts w:ascii="Times New Roman" w:hAnsi="Times New Roman" w:cs="Times New Roman"/>
          <w:sz w:val="28"/>
          <w:szCs w:val="28"/>
          <w:lang w:val="uk-UA"/>
        </w:rPr>
        <w:t>стати планом катастрофи</w:t>
      </w:r>
      <w:r w:rsidR="00B809C9">
        <w:rPr>
          <w:rFonts w:ascii="Times New Roman" w:hAnsi="Times New Roman" w:cs="Times New Roman"/>
          <w:sz w:val="28"/>
          <w:szCs w:val="28"/>
          <w:lang w:val="uk-UA"/>
        </w:rPr>
        <w:t xml:space="preserve"> завтра. Цей фактор </w:t>
      </w:r>
      <w:r w:rsidR="008965ED" w:rsidRPr="002F0FDD">
        <w:rPr>
          <w:rFonts w:ascii="Times New Roman" w:hAnsi="Times New Roman" w:cs="Times New Roman"/>
          <w:sz w:val="28"/>
          <w:szCs w:val="28"/>
          <w:lang w:val="uk-UA"/>
        </w:rPr>
        <w:t xml:space="preserve">світ виявив після спалаху COVID-19, який фундаментально змінив світову економіку та життя людей по всьому світу. Справжня корпоративна відповідальність вимагає плану вирішення не тільки актуальних проблем, які виникають, але й до проблем, які </w:t>
      </w:r>
      <w:r w:rsidR="00344EDC">
        <w:rPr>
          <w:rFonts w:ascii="Times New Roman" w:hAnsi="Times New Roman" w:cs="Times New Roman"/>
          <w:sz w:val="28"/>
          <w:szCs w:val="28"/>
          <w:lang w:val="uk-UA"/>
        </w:rPr>
        <w:t>можливо виникнуть</w:t>
      </w:r>
      <w:r w:rsidR="008965ED" w:rsidRPr="002F0FD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632C861" w14:textId="43C54125" w:rsidR="000753A1" w:rsidRPr="0013303D" w:rsidRDefault="000C764C" w:rsidP="002C32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Отже, </w:t>
      </w:r>
      <w:r w:rsidR="00E5682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965ED" w:rsidRPr="0013303D">
        <w:rPr>
          <w:rFonts w:ascii="Times New Roman" w:hAnsi="Times New Roman" w:cs="Times New Roman"/>
          <w:sz w:val="28"/>
          <w:szCs w:val="28"/>
          <w:lang w:val="uk-UA"/>
        </w:rPr>
        <w:t>зявши під контроль план</w:t>
      </w:r>
      <w:r w:rsidR="002C3249">
        <w:rPr>
          <w:rFonts w:ascii="Times New Roman" w:hAnsi="Times New Roman" w:cs="Times New Roman"/>
          <w:sz w:val="28"/>
          <w:szCs w:val="28"/>
          <w:lang w:val="uk-UA"/>
        </w:rPr>
        <w:t>ування</w:t>
      </w:r>
      <w:r w:rsidR="008965ED" w:rsidRPr="0013303D">
        <w:rPr>
          <w:rFonts w:ascii="Times New Roman" w:hAnsi="Times New Roman" w:cs="Times New Roman"/>
          <w:sz w:val="28"/>
          <w:szCs w:val="28"/>
          <w:lang w:val="uk-UA"/>
        </w:rPr>
        <w:t xml:space="preserve"> КСВ організації та</w:t>
      </w:r>
      <w:r w:rsidR="000753A1" w:rsidRPr="0013303D">
        <w:rPr>
          <w:rFonts w:ascii="Times New Roman" w:hAnsi="Times New Roman" w:cs="Times New Roman"/>
          <w:sz w:val="28"/>
          <w:szCs w:val="28"/>
          <w:lang w:val="uk-UA"/>
        </w:rPr>
        <w:t xml:space="preserve"> приді</w:t>
      </w:r>
      <w:r w:rsidR="002C3249">
        <w:rPr>
          <w:rFonts w:ascii="Times New Roman" w:hAnsi="Times New Roman" w:cs="Times New Roman"/>
          <w:sz w:val="28"/>
          <w:szCs w:val="28"/>
          <w:lang w:val="uk-UA"/>
        </w:rPr>
        <w:t>ливши</w:t>
      </w:r>
      <w:r w:rsidR="000753A1" w:rsidRPr="0013303D">
        <w:rPr>
          <w:rFonts w:ascii="Times New Roman" w:hAnsi="Times New Roman" w:cs="Times New Roman"/>
          <w:sz w:val="28"/>
          <w:szCs w:val="28"/>
          <w:lang w:val="uk-UA"/>
        </w:rPr>
        <w:t xml:space="preserve"> час для вироблення обдуманих позицій з питань, які мають найбільше значення для споживачів, персоналу та акціонерів, можна створити ланцюжок нематеріальних, але в кінцевому підсумку корисних результатів, які </w:t>
      </w:r>
      <w:r w:rsidR="002C324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753A1" w:rsidRPr="0013303D">
        <w:rPr>
          <w:rFonts w:ascii="Times New Roman" w:hAnsi="Times New Roman" w:cs="Times New Roman"/>
          <w:sz w:val="28"/>
          <w:szCs w:val="28"/>
          <w:lang w:val="uk-UA"/>
        </w:rPr>
        <w:t xml:space="preserve">можуть покращити прибутковість, корпоративну культуру та </w:t>
      </w:r>
      <w:r w:rsidR="00EA4C9A">
        <w:rPr>
          <w:rFonts w:ascii="Times New Roman" w:hAnsi="Times New Roman" w:cs="Times New Roman"/>
          <w:sz w:val="28"/>
          <w:szCs w:val="28"/>
          <w:lang w:val="uk-UA"/>
        </w:rPr>
        <w:t xml:space="preserve">матимуть </w:t>
      </w:r>
      <w:r w:rsidR="000753A1" w:rsidRPr="0013303D">
        <w:rPr>
          <w:rFonts w:ascii="Times New Roman" w:hAnsi="Times New Roman" w:cs="Times New Roman"/>
          <w:sz w:val="28"/>
          <w:szCs w:val="28"/>
          <w:lang w:val="uk-UA"/>
        </w:rPr>
        <w:t>конкурентні переваги в довгостроковій перспективі.</w:t>
      </w:r>
    </w:p>
    <w:p w14:paraId="793B8A9F" w14:textId="7C41F98F" w:rsidR="00857DFB" w:rsidRPr="0013303D" w:rsidRDefault="00857DFB" w:rsidP="006229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B5C182" w14:textId="77777777" w:rsidR="00857DFB" w:rsidRPr="0013303D" w:rsidRDefault="00857DFB" w:rsidP="00A244DA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303D">
        <w:rPr>
          <w:rFonts w:ascii="Times New Roman" w:hAnsi="Times New Roman" w:cs="Times New Roman"/>
          <w:b/>
          <w:sz w:val="28"/>
          <w:szCs w:val="28"/>
          <w:lang w:val="uk-UA"/>
        </w:rPr>
        <w:t>Список використаних джерел</w:t>
      </w:r>
    </w:p>
    <w:p w14:paraId="0D09B27A" w14:textId="735059A1" w:rsidR="00A244DA" w:rsidRPr="00B2740F" w:rsidRDefault="00A244DA" w:rsidP="007E0550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E05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1. </w:t>
      </w:r>
      <w:r w:rsidRPr="00A244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 Challenges of Corporate Social Responsibility</w:t>
      </w:r>
      <w:r w:rsidRPr="007E05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Pr="007E055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Planergy</w:t>
      </w:r>
      <w:r w:rsidRPr="00B2740F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  <w:t xml:space="preserve">. </w:t>
      </w:r>
      <w:r w:rsidRPr="007E055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USD</w:t>
      </w:r>
      <w:r w:rsidRPr="00B2740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r w:rsidRPr="007E0550">
        <w:rPr>
          <w:color w:val="000000" w:themeColor="text1"/>
        </w:rPr>
        <w:t xml:space="preserve"> </w:t>
      </w:r>
      <w:hyperlink r:id="rId5" w:history="1">
        <w:r w:rsidR="007E0550" w:rsidRPr="007E055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</w:t>
        </w:r>
        <w:r w:rsidR="007E0550" w:rsidRPr="00B2740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://</w:t>
        </w:r>
        <w:r w:rsidR="007E0550" w:rsidRPr="007E055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planergy</w:t>
        </w:r>
        <w:r w:rsidR="007E0550" w:rsidRPr="00B2740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.</w:t>
        </w:r>
        <w:r w:rsidR="007E0550" w:rsidRPr="007E055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com</w:t>
        </w:r>
        <w:r w:rsidR="007E0550" w:rsidRPr="00B2740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/</w:t>
        </w:r>
        <w:r w:rsidR="007E0550" w:rsidRPr="007E055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blog</w:t>
        </w:r>
        <w:r w:rsidR="007E0550" w:rsidRPr="00B2740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/</w:t>
        </w:r>
        <w:r w:rsidR="007E0550" w:rsidRPr="007E055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corporate</w:t>
        </w:r>
        <w:r w:rsidR="007E0550" w:rsidRPr="00B2740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-</w:t>
        </w:r>
        <w:r w:rsidR="007E0550" w:rsidRPr="007E055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social</w:t>
        </w:r>
        <w:r w:rsidR="007E0550" w:rsidRPr="00B2740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-</w:t>
        </w:r>
        <w:r w:rsidR="007E0550" w:rsidRPr="007E055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responsibility</w:t>
        </w:r>
        <w:r w:rsidR="007E0550" w:rsidRPr="00B2740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-</w:t>
        </w:r>
        <w:r w:rsidR="007E0550" w:rsidRPr="007E055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challenges</w:t>
        </w:r>
        <w:r w:rsidR="007E0550" w:rsidRPr="00B2740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/</w:t>
        </w:r>
      </w:hyperlink>
      <w:r w:rsidR="007E0550" w:rsidRPr="00B2740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(дата звернення: 08.04.2022)</w:t>
      </w:r>
      <w:r w:rsidR="00167CB8" w:rsidRPr="00B2740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sectPr w:rsidR="00A244DA" w:rsidRPr="00B2740F" w:rsidSect="00857DF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56825"/>
    <w:multiLevelType w:val="hybridMultilevel"/>
    <w:tmpl w:val="7D5CA5BE"/>
    <w:lvl w:ilvl="0" w:tplc="3B688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270A2D"/>
    <w:multiLevelType w:val="hybridMultilevel"/>
    <w:tmpl w:val="2E3E5F64"/>
    <w:lvl w:ilvl="0" w:tplc="A90C9F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69891568">
    <w:abstractNumId w:val="1"/>
  </w:num>
  <w:num w:numId="2" w16cid:durableId="154610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E20"/>
    <w:rsid w:val="00000E20"/>
    <w:rsid w:val="00017C55"/>
    <w:rsid w:val="000753A1"/>
    <w:rsid w:val="000C764C"/>
    <w:rsid w:val="0013303D"/>
    <w:rsid w:val="00167CB8"/>
    <w:rsid w:val="001B0D0F"/>
    <w:rsid w:val="0020741E"/>
    <w:rsid w:val="0026136F"/>
    <w:rsid w:val="00274DA7"/>
    <w:rsid w:val="002C3249"/>
    <w:rsid w:val="002F0FDD"/>
    <w:rsid w:val="003277FA"/>
    <w:rsid w:val="00344EDC"/>
    <w:rsid w:val="00351FB5"/>
    <w:rsid w:val="00422EAB"/>
    <w:rsid w:val="005B01B6"/>
    <w:rsid w:val="006229EB"/>
    <w:rsid w:val="00680DCF"/>
    <w:rsid w:val="00691F84"/>
    <w:rsid w:val="00697E30"/>
    <w:rsid w:val="0073474D"/>
    <w:rsid w:val="007E0550"/>
    <w:rsid w:val="00844457"/>
    <w:rsid w:val="00857DFB"/>
    <w:rsid w:val="00871E58"/>
    <w:rsid w:val="008965ED"/>
    <w:rsid w:val="008A0CF4"/>
    <w:rsid w:val="00906EBC"/>
    <w:rsid w:val="009E4147"/>
    <w:rsid w:val="009E62C5"/>
    <w:rsid w:val="009F0CB0"/>
    <w:rsid w:val="00A244DA"/>
    <w:rsid w:val="00A515ED"/>
    <w:rsid w:val="00AB4DBB"/>
    <w:rsid w:val="00B20A66"/>
    <w:rsid w:val="00B2740F"/>
    <w:rsid w:val="00B809C9"/>
    <w:rsid w:val="00BF1626"/>
    <w:rsid w:val="00C16D39"/>
    <w:rsid w:val="00C92D7B"/>
    <w:rsid w:val="00CA2134"/>
    <w:rsid w:val="00CA7850"/>
    <w:rsid w:val="00CE61B3"/>
    <w:rsid w:val="00D044BE"/>
    <w:rsid w:val="00D1225C"/>
    <w:rsid w:val="00D54C8C"/>
    <w:rsid w:val="00DF0547"/>
    <w:rsid w:val="00E46172"/>
    <w:rsid w:val="00E5682D"/>
    <w:rsid w:val="00EA4C9A"/>
    <w:rsid w:val="00EB4BC3"/>
    <w:rsid w:val="00ED1859"/>
    <w:rsid w:val="00F137F0"/>
    <w:rsid w:val="00FD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E6813"/>
  <w15:chartTrackingRefBased/>
  <w15:docId w15:val="{B0AE91B6-9F14-4B9A-957E-1C8192FD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44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FD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244DA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  <w14:ligatures w14:val="none"/>
    </w:rPr>
  </w:style>
  <w:style w:type="character" w:styleId="a4">
    <w:name w:val="Hyperlink"/>
    <w:basedOn w:val="a0"/>
    <w:uiPriority w:val="99"/>
    <w:unhideWhenUsed/>
    <w:rsid w:val="007E055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E0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nergy.com/blog/corporate-social-responsibility-challeng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2211</Words>
  <Characters>1261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Гнедкова</dc:creator>
  <cp:keywords/>
  <dc:description/>
  <cp:lastModifiedBy>Анастасия Гнедкова</cp:lastModifiedBy>
  <cp:revision>54</cp:revision>
  <cp:lastPrinted>2022-04-12T14:05:00Z</cp:lastPrinted>
  <dcterms:created xsi:type="dcterms:W3CDTF">2022-04-12T13:52:00Z</dcterms:created>
  <dcterms:modified xsi:type="dcterms:W3CDTF">2022-04-13T18:38:00Z</dcterms:modified>
</cp:coreProperties>
</file>