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1" w:rsidRPr="00871C11" w:rsidRDefault="00871C11" w:rsidP="00871C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1C11">
        <w:rPr>
          <w:rFonts w:ascii="Times New Roman" w:hAnsi="Times New Roman" w:cs="Times New Roman"/>
          <w:sz w:val="28"/>
          <w:szCs w:val="28"/>
        </w:rPr>
        <w:t>Лікувальний</w:t>
      </w:r>
      <w:proofErr w:type="spellEnd"/>
      <w:r w:rsidRPr="00871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8"/>
          <w:szCs w:val="28"/>
        </w:rPr>
        <w:t>масаж</w:t>
      </w:r>
      <w:proofErr w:type="spellEnd"/>
    </w:p>
    <w:p w:rsidR="00871C11" w:rsidRPr="00871C11" w:rsidRDefault="00871C11" w:rsidP="00871C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: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характеристику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лікувальному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Розкрити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масажиста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лікувального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методику та правила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лікувального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4. Знати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протипоказань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лікувального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11" w:rsidRPr="00871C11" w:rsidRDefault="00871C11" w:rsidP="00871C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C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теми: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1. Вакуленко Л.О., Вакуленко Д.В.,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Прилуцька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заг</w:t>
      </w:r>
      <w:r>
        <w:rPr>
          <w:rFonts w:ascii="Times New Roman" w:hAnsi="Times New Roman" w:cs="Times New Roman"/>
          <w:sz w:val="24"/>
          <w:szCs w:val="24"/>
        </w:rPr>
        <w:t>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, 2018. 380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2. Вакуленко Л.О., Вакуленко Д.В.,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Прилуцька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Реабілітаційний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, 2018. 524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Єфіменко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П. Б.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2-ге вид.,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й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ХНАДУ, 2013. 295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Каніщева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О. П.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працездатно</w:t>
      </w:r>
      <w:r>
        <w:rPr>
          <w:rFonts w:ascii="Times New Roman" w:hAnsi="Times New Roman" w:cs="Times New Roman"/>
          <w:sz w:val="24"/>
          <w:szCs w:val="24"/>
        </w:rPr>
        <w:t>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акад.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ХНАДУ, 2014. 123 с. 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Марцінковський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І. Б.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(курс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лекці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занять і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лабораторних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) 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. Нац. ун-т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кораблебудування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адмірала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1C11">
        <w:rPr>
          <w:rFonts w:ascii="Times New Roman" w:hAnsi="Times New Roman" w:cs="Times New Roman"/>
          <w:sz w:val="24"/>
          <w:szCs w:val="24"/>
        </w:rPr>
        <w:t xml:space="preserve">Макарова.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НУК, 2017. 316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6. Нестеренко Т.М.,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Питомець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Термінологічний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словник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71C11">
        <w:rPr>
          <w:rFonts w:ascii="Times New Roman" w:hAnsi="Times New Roman" w:cs="Times New Roman"/>
          <w:sz w:val="24"/>
          <w:szCs w:val="24"/>
        </w:rPr>
        <w:t>2018. 80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Питомець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О.П. Практикум з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і методики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виконан</w:t>
      </w:r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метод.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Нац.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ун-т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М.П.Драгоманова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871C11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Козарі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”, 2010. 86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ідкопай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Д. О.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Колегіум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, 2015. 175 с.</w:t>
      </w:r>
    </w:p>
    <w:p w:rsidR="00871C11" w:rsidRPr="00871C11" w:rsidRDefault="00871C11" w:rsidP="0087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9. Руденко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Р.Масаж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ЛДУФК, 2013. 303 с.</w:t>
      </w: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Default="00871C11" w:rsidP="00375F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FD9" w:rsidRDefault="00375FD9" w:rsidP="00375F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C11" w:rsidRPr="00871C11" w:rsidRDefault="00871C11" w:rsidP="00871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1C11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proofErr w:type="gramEnd"/>
      <w:r w:rsidRPr="00871C11">
        <w:rPr>
          <w:rFonts w:ascii="Times New Roman" w:hAnsi="Times New Roman" w:cs="Times New Roman"/>
          <w:b/>
          <w:sz w:val="28"/>
          <w:szCs w:val="28"/>
        </w:rPr>
        <w:t>ізновиди</w:t>
      </w:r>
      <w:proofErr w:type="spellEnd"/>
      <w:r w:rsidRPr="00871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C11">
        <w:rPr>
          <w:rFonts w:ascii="Times New Roman" w:hAnsi="Times New Roman" w:cs="Times New Roman"/>
          <w:b/>
          <w:sz w:val="28"/>
          <w:szCs w:val="28"/>
        </w:rPr>
        <w:t>лікувального</w:t>
      </w:r>
      <w:proofErr w:type="spellEnd"/>
      <w:r w:rsidRPr="00871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C11">
        <w:rPr>
          <w:rFonts w:ascii="Times New Roman" w:hAnsi="Times New Roman" w:cs="Times New Roman"/>
          <w:b/>
          <w:sz w:val="28"/>
          <w:szCs w:val="28"/>
        </w:rPr>
        <w:t>масажу</w:t>
      </w:r>
      <w:proofErr w:type="spellEnd"/>
      <w:r w:rsidRPr="00871C11">
        <w:rPr>
          <w:rFonts w:ascii="Times New Roman" w:hAnsi="Times New Roman" w:cs="Times New Roman"/>
          <w:b/>
          <w:sz w:val="28"/>
          <w:szCs w:val="28"/>
        </w:rPr>
        <w:t>.</w:t>
      </w:r>
    </w:p>
    <w:p w:rsidR="00871C11" w:rsidRPr="00871C11" w:rsidRDefault="00871C11" w:rsidP="00871C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: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характеристику </w:t>
      </w:r>
      <w:proofErr w:type="gramStart"/>
      <w:r w:rsidRPr="00871C11">
        <w:rPr>
          <w:rFonts w:ascii="Times New Roman" w:hAnsi="Times New Roman" w:cs="Times New Roman"/>
          <w:sz w:val="24"/>
          <w:szCs w:val="24"/>
        </w:rPr>
        <w:t>рефлекторно-сегментарному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ізновиди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лікувального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: су-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терапію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пальцевий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чжень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11" w:rsidRPr="00871C11" w:rsidRDefault="00871C11" w:rsidP="00871C11">
      <w:pPr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точковий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китайський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шіацу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точковий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японський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71C11" w:rsidRPr="00871C11" w:rsidRDefault="00871C11" w:rsidP="00871C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C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теми: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1. Вакуленко Л.О., Вакуленко Д.В.,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Прилуцька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заг</w:t>
      </w:r>
      <w:r w:rsidR="00375FD9">
        <w:rPr>
          <w:rFonts w:ascii="Times New Roman" w:hAnsi="Times New Roman" w:cs="Times New Roman"/>
          <w:sz w:val="24"/>
          <w:szCs w:val="24"/>
        </w:rPr>
        <w:t>альний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самомасаж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375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75FD9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, 2018. 380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2. Вакуленко Л.О., Вакуленко Д.В.,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Прилуцька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Реа</w:t>
      </w:r>
      <w:r w:rsidR="00375FD9">
        <w:rPr>
          <w:rFonts w:ascii="Times New Roman" w:hAnsi="Times New Roman" w:cs="Times New Roman"/>
          <w:sz w:val="24"/>
          <w:szCs w:val="24"/>
        </w:rPr>
        <w:t>білітаційний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375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75FD9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, 2018. 524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Єфіменко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П. Б.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та методика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>:</w:t>
      </w:r>
      <w:r w:rsidR="00375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2-ге вид.,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й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ХНАДУ, 2013. 295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Каніщева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О. П.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працездатно</w:t>
      </w:r>
      <w:r w:rsidR="00375FD9">
        <w:rPr>
          <w:rFonts w:ascii="Times New Roman" w:hAnsi="Times New Roman" w:cs="Times New Roman"/>
          <w:sz w:val="24"/>
          <w:szCs w:val="24"/>
        </w:rPr>
        <w:t>сті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студента :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акад.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ХНАДУ, 2014. 123 с. 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Марцінковський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І. Б.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(курс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лекці</w:t>
      </w:r>
      <w:r w:rsidR="00375FD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до </w:t>
      </w:r>
      <w:r w:rsidR="00375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занять і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лабораторних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) 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. Нац. ун-т</w:t>
      </w:r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кораблебудування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адмірала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r w:rsidR="00375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1C11">
        <w:rPr>
          <w:rFonts w:ascii="Times New Roman" w:hAnsi="Times New Roman" w:cs="Times New Roman"/>
          <w:sz w:val="24"/>
          <w:szCs w:val="24"/>
        </w:rPr>
        <w:t xml:space="preserve">Макарова.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НУК, 2017. 316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6. Нестеренко Т.М.,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Питомець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Термінологічний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словник </w:t>
      </w:r>
      <w:r w:rsidR="00375FD9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375FD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="00375F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Козарі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», </w:t>
      </w:r>
      <w:r w:rsidRPr="00871C11">
        <w:rPr>
          <w:rFonts w:ascii="Times New Roman" w:hAnsi="Times New Roman" w:cs="Times New Roman"/>
          <w:sz w:val="24"/>
          <w:szCs w:val="24"/>
        </w:rPr>
        <w:t>2018. 80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Питомець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О.П. Практикум з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і методики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виконан</w:t>
      </w:r>
      <w:r w:rsidR="00375FD9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9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="00375FD9">
        <w:rPr>
          <w:rFonts w:ascii="Times New Roman" w:hAnsi="Times New Roman" w:cs="Times New Roman"/>
          <w:sz w:val="24"/>
          <w:szCs w:val="24"/>
        </w:rPr>
        <w:t xml:space="preserve">: </w:t>
      </w:r>
      <w:r w:rsidR="00375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метод.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Нац.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ун-т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М.П.Драгоманова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871C11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Козарі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”, 2010. 86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ідкопай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Д. О.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Колегіум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>, 2015. 175 с.</w:t>
      </w:r>
    </w:p>
    <w:p w:rsidR="00871C11" w:rsidRPr="00871C11" w:rsidRDefault="00871C11" w:rsidP="0037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11">
        <w:rPr>
          <w:rFonts w:ascii="Times New Roman" w:hAnsi="Times New Roman" w:cs="Times New Roman"/>
          <w:sz w:val="24"/>
          <w:szCs w:val="24"/>
        </w:rPr>
        <w:t xml:space="preserve">9. Руденко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Р.Масаж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1C1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87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C11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proofErr w:type="gramStart"/>
      <w:r w:rsidRPr="0087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C11">
        <w:rPr>
          <w:rFonts w:ascii="Times New Roman" w:hAnsi="Times New Roman" w:cs="Times New Roman"/>
          <w:sz w:val="24"/>
          <w:szCs w:val="24"/>
        </w:rPr>
        <w:t xml:space="preserve"> ЛДУФК, 2013. 303 с.</w:t>
      </w:r>
    </w:p>
    <w:p w:rsidR="003D3924" w:rsidRDefault="003D3924" w:rsidP="00871C11"/>
    <w:sectPr w:rsidR="003D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2"/>
    <w:rsid w:val="00152DC2"/>
    <w:rsid w:val="00375FD9"/>
    <w:rsid w:val="003D3924"/>
    <w:rsid w:val="008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2022-10-08T16:06:00Z</dcterms:created>
  <dcterms:modified xsi:type="dcterms:W3CDTF">2022-10-08T16:14:00Z</dcterms:modified>
</cp:coreProperties>
</file>