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EEF0" w14:textId="77777777" w:rsidR="004F6CF3" w:rsidRPr="008D5D56" w:rsidRDefault="004F6CF3" w:rsidP="004F6C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5D56">
        <w:rPr>
          <w:rFonts w:ascii="Times New Roman" w:hAnsi="Times New Roman" w:cs="Times New Roman"/>
          <w:sz w:val="28"/>
          <w:szCs w:val="28"/>
          <w:lang w:val="uk-UA"/>
        </w:rPr>
        <w:t>Підручник.</w:t>
      </w:r>
    </w:p>
    <w:p w14:paraId="764C89B8" w14:textId="77777777" w:rsidR="004F6CF3" w:rsidRPr="008D5D56" w:rsidRDefault="004F6CF3" w:rsidP="004F6C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5D56">
        <w:rPr>
          <w:rFonts w:ascii="Times New Roman" w:hAnsi="Times New Roman" w:cs="Times New Roman"/>
          <w:sz w:val="28"/>
          <w:szCs w:val="28"/>
          <w:lang w:val="uk-UA"/>
        </w:rPr>
        <w:t>Знайти по одному прикладу на кожен тип організації та обґрунтувати власний вибір (стисло)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14C58A5" w14:textId="77777777" w:rsidR="004F6CF3" w:rsidRPr="004B349C" w:rsidRDefault="004F6CF3" w:rsidP="004F6C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49C">
        <w:rPr>
          <w:rFonts w:ascii="Times New Roman" w:hAnsi="Times New Roman" w:cs="Times New Roman"/>
          <w:sz w:val="28"/>
          <w:szCs w:val="28"/>
          <w:lang w:val="uk-UA"/>
        </w:rPr>
        <w:t>Механістична організація.</w:t>
      </w:r>
    </w:p>
    <w:p w14:paraId="18F19513" w14:textId="77777777" w:rsidR="004F6CF3" w:rsidRPr="004B349C" w:rsidRDefault="004F6CF3" w:rsidP="004F6C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49C">
        <w:rPr>
          <w:rFonts w:ascii="Times New Roman" w:hAnsi="Times New Roman" w:cs="Times New Roman"/>
          <w:sz w:val="28"/>
          <w:szCs w:val="28"/>
          <w:lang w:val="uk-UA"/>
        </w:rPr>
        <w:t>Органічна організація.</w:t>
      </w:r>
    </w:p>
    <w:p w14:paraId="06F0B95F" w14:textId="77777777" w:rsidR="004F6CF3" w:rsidRPr="004B349C" w:rsidRDefault="004F6CF3" w:rsidP="004F6C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49C">
        <w:rPr>
          <w:rFonts w:ascii="Times New Roman" w:hAnsi="Times New Roman" w:cs="Times New Roman"/>
          <w:sz w:val="28"/>
          <w:szCs w:val="28"/>
          <w:lang w:val="uk-UA"/>
        </w:rPr>
        <w:t>Традиційна організація.</w:t>
      </w:r>
    </w:p>
    <w:p w14:paraId="5C041F37" w14:textId="77777777" w:rsidR="004F6CF3" w:rsidRPr="004B349C" w:rsidRDefault="004F6CF3" w:rsidP="004F6C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49C">
        <w:rPr>
          <w:rFonts w:ascii="Times New Roman" w:hAnsi="Times New Roman" w:cs="Times New Roman"/>
          <w:sz w:val="28"/>
          <w:szCs w:val="28"/>
          <w:lang w:val="uk-UA"/>
        </w:rPr>
        <w:t>Дивізіональна організація.</w:t>
      </w:r>
    </w:p>
    <w:p w14:paraId="252E798B" w14:textId="77777777" w:rsidR="004F6CF3" w:rsidRPr="004B349C" w:rsidRDefault="004F6CF3" w:rsidP="004F6C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49C">
        <w:rPr>
          <w:rFonts w:ascii="Times New Roman" w:hAnsi="Times New Roman" w:cs="Times New Roman"/>
          <w:sz w:val="28"/>
          <w:szCs w:val="28"/>
          <w:lang w:val="uk-UA"/>
        </w:rPr>
        <w:t>Матрична організація.</w:t>
      </w:r>
    </w:p>
    <w:p w14:paraId="02F986F1" w14:textId="77777777" w:rsidR="004F6CF3" w:rsidRPr="004B349C" w:rsidRDefault="004F6CF3" w:rsidP="004F6C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49C">
        <w:rPr>
          <w:rFonts w:ascii="Times New Roman" w:hAnsi="Times New Roman" w:cs="Times New Roman"/>
          <w:sz w:val="28"/>
          <w:szCs w:val="28"/>
          <w:lang w:val="uk-UA"/>
        </w:rPr>
        <w:t>Корпоративна організація.</w:t>
      </w:r>
    </w:p>
    <w:p w14:paraId="39BA7CEE" w14:textId="77777777" w:rsidR="004F6CF3" w:rsidRPr="004B349C" w:rsidRDefault="004F6CF3" w:rsidP="004F6C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49C">
        <w:rPr>
          <w:rFonts w:ascii="Times New Roman" w:hAnsi="Times New Roman" w:cs="Times New Roman"/>
          <w:sz w:val="28"/>
          <w:szCs w:val="28"/>
          <w:lang w:val="uk-UA"/>
        </w:rPr>
        <w:t>Індивідуалістська організація.</w:t>
      </w:r>
    </w:p>
    <w:p w14:paraId="425784D7" w14:textId="77777777" w:rsidR="004F6CF3" w:rsidRPr="004B349C" w:rsidRDefault="004F6CF3" w:rsidP="004F6C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49C">
        <w:rPr>
          <w:rFonts w:ascii="Times New Roman" w:hAnsi="Times New Roman" w:cs="Times New Roman"/>
          <w:sz w:val="28"/>
          <w:szCs w:val="28"/>
          <w:lang w:val="uk-UA"/>
        </w:rPr>
        <w:t>Едхократична організація.</w:t>
      </w:r>
    </w:p>
    <w:p w14:paraId="328FF66F" w14:textId="77777777" w:rsidR="004F6CF3" w:rsidRPr="004B349C" w:rsidRDefault="004F6CF3" w:rsidP="004F6C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49C">
        <w:rPr>
          <w:rFonts w:ascii="Times New Roman" w:hAnsi="Times New Roman" w:cs="Times New Roman"/>
          <w:sz w:val="28"/>
          <w:szCs w:val="28"/>
          <w:lang w:val="uk-UA"/>
        </w:rPr>
        <w:t>Багатомірна організація.</w:t>
      </w:r>
    </w:p>
    <w:p w14:paraId="57EDE15B" w14:textId="77777777" w:rsidR="004F6CF3" w:rsidRPr="004B349C" w:rsidRDefault="004F6CF3" w:rsidP="004F6C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49C">
        <w:rPr>
          <w:rFonts w:ascii="Times New Roman" w:hAnsi="Times New Roman" w:cs="Times New Roman"/>
          <w:sz w:val="28"/>
          <w:szCs w:val="28"/>
          <w:lang w:val="uk-UA"/>
        </w:rPr>
        <w:t>Партисипативна організація.</w:t>
      </w:r>
    </w:p>
    <w:p w14:paraId="5BEB4283" w14:textId="77777777" w:rsidR="004F6CF3" w:rsidRPr="004B349C" w:rsidRDefault="004F6CF3" w:rsidP="004F6C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49C">
        <w:rPr>
          <w:rFonts w:ascii="Times New Roman" w:hAnsi="Times New Roman" w:cs="Times New Roman"/>
          <w:sz w:val="28"/>
          <w:szCs w:val="28"/>
          <w:lang w:val="uk-UA"/>
        </w:rPr>
        <w:t>Підприємницька організація.</w:t>
      </w:r>
    </w:p>
    <w:p w14:paraId="6B638F5A" w14:textId="77777777" w:rsidR="004F6CF3" w:rsidRPr="004B349C" w:rsidRDefault="004F6CF3" w:rsidP="004F6C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49C">
        <w:rPr>
          <w:rFonts w:ascii="Times New Roman" w:hAnsi="Times New Roman" w:cs="Times New Roman"/>
          <w:sz w:val="28"/>
          <w:szCs w:val="28"/>
          <w:lang w:val="uk-UA"/>
        </w:rPr>
        <w:t>Організація, орієнтована на ринок.</w:t>
      </w:r>
    </w:p>
    <w:p w14:paraId="288ADB7A" w14:textId="77777777" w:rsidR="008E7392" w:rsidRDefault="008E7392"/>
    <w:sectPr w:rsidR="008E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D0978"/>
    <w:multiLevelType w:val="hybridMultilevel"/>
    <w:tmpl w:val="F71E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8A"/>
    <w:rsid w:val="0011518A"/>
    <w:rsid w:val="00204BC3"/>
    <w:rsid w:val="004F6CF3"/>
    <w:rsid w:val="008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CAD76-CD41-4638-978D-BE5638D9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Олександра</cp:lastModifiedBy>
  <cp:revision>3</cp:revision>
  <dcterms:created xsi:type="dcterms:W3CDTF">2022-10-09T19:02:00Z</dcterms:created>
  <dcterms:modified xsi:type="dcterms:W3CDTF">2023-09-13T08:06:00Z</dcterms:modified>
</cp:coreProperties>
</file>