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B2" w:rsidRPr="00876CB2" w:rsidRDefault="00876CB2" w:rsidP="00876CB2">
      <w:pPr>
        <w:pStyle w:val="a3"/>
        <w:tabs>
          <w:tab w:val="left" w:pos="2268"/>
          <w:tab w:val="right" w:pos="6503"/>
        </w:tabs>
        <w:spacing w:line="240" w:lineRule="auto"/>
        <w:ind w:firstLine="301"/>
        <w:jc w:val="center"/>
        <w:rPr>
          <w:b/>
          <w:sz w:val="23"/>
          <w:lang w:val="ru-RU"/>
        </w:rPr>
      </w:pPr>
      <w:r w:rsidRPr="00876CB2">
        <w:rPr>
          <w:b/>
          <w:sz w:val="23"/>
          <w:lang w:val="ru-RU"/>
        </w:rPr>
        <w:t>Практична робота 6</w:t>
      </w:r>
    </w:p>
    <w:p w:rsidR="00876CB2" w:rsidRDefault="00876CB2" w:rsidP="00876CB2">
      <w:pPr>
        <w:spacing w:line="240" w:lineRule="auto"/>
        <w:ind w:firstLine="0"/>
        <w:jc w:val="center"/>
        <w:outlineLvl w:val="2"/>
        <w:rPr>
          <w:b/>
          <w:bCs/>
          <w:sz w:val="24"/>
        </w:rPr>
      </w:pPr>
      <w:proofErr w:type="spellStart"/>
      <w:r w:rsidRPr="00876CB2">
        <w:rPr>
          <w:b/>
          <w:bCs/>
          <w:sz w:val="24"/>
        </w:rPr>
        <w:t>Економетричні</w:t>
      </w:r>
      <w:proofErr w:type="spellEnd"/>
      <w:r w:rsidRPr="00876CB2">
        <w:rPr>
          <w:b/>
          <w:bCs/>
          <w:sz w:val="24"/>
        </w:rPr>
        <w:t xml:space="preserve"> </w:t>
      </w:r>
      <w:proofErr w:type="spellStart"/>
      <w:r w:rsidRPr="00876CB2">
        <w:rPr>
          <w:b/>
          <w:bCs/>
          <w:sz w:val="24"/>
        </w:rPr>
        <w:t>моделі</w:t>
      </w:r>
      <w:proofErr w:type="spellEnd"/>
      <w:r w:rsidRPr="00876CB2">
        <w:rPr>
          <w:b/>
          <w:bCs/>
          <w:sz w:val="24"/>
        </w:rPr>
        <w:t xml:space="preserve"> на </w:t>
      </w:r>
      <w:proofErr w:type="spellStart"/>
      <w:r w:rsidRPr="00876CB2">
        <w:rPr>
          <w:b/>
          <w:bCs/>
          <w:sz w:val="24"/>
        </w:rPr>
        <w:t>основі</w:t>
      </w:r>
      <w:proofErr w:type="spellEnd"/>
      <w:r w:rsidRPr="00876CB2">
        <w:rPr>
          <w:b/>
          <w:bCs/>
          <w:sz w:val="24"/>
        </w:rPr>
        <w:t xml:space="preserve"> </w:t>
      </w:r>
      <w:proofErr w:type="spellStart"/>
      <w:r w:rsidRPr="00876CB2">
        <w:rPr>
          <w:b/>
          <w:bCs/>
          <w:sz w:val="24"/>
        </w:rPr>
        <w:t>системи</w:t>
      </w:r>
      <w:proofErr w:type="spellEnd"/>
      <w:r w:rsidRPr="00876CB2">
        <w:rPr>
          <w:b/>
          <w:bCs/>
          <w:sz w:val="24"/>
        </w:rPr>
        <w:t xml:space="preserve"> </w:t>
      </w:r>
      <w:proofErr w:type="spellStart"/>
      <w:r w:rsidRPr="00876CB2">
        <w:rPr>
          <w:b/>
          <w:bCs/>
          <w:sz w:val="24"/>
        </w:rPr>
        <w:t>структурних</w:t>
      </w:r>
      <w:proofErr w:type="spellEnd"/>
      <w:r w:rsidRPr="00876CB2">
        <w:rPr>
          <w:b/>
          <w:bCs/>
          <w:sz w:val="24"/>
        </w:rPr>
        <w:t xml:space="preserve"> </w:t>
      </w:r>
      <w:proofErr w:type="spellStart"/>
      <w:r w:rsidRPr="00876CB2">
        <w:rPr>
          <w:b/>
          <w:bCs/>
          <w:sz w:val="24"/>
        </w:rPr>
        <w:t>рівнянь</w:t>
      </w:r>
      <w:proofErr w:type="spellEnd"/>
      <w:r w:rsidRPr="00876CB2">
        <w:rPr>
          <w:b/>
          <w:bCs/>
          <w:sz w:val="24"/>
        </w:rPr>
        <w:t xml:space="preserve"> </w:t>
      </w:r>
    </w:p>
    <w:p w:rsidR="00876CB2" w:rsidRPr="00876CB2" w:rsidRDefault="00876CB2" w:rsidP="00876CB2">
      <w:pPr>
        <w:spacing w:line="240" w:lineRule="auto"/>
        <w:ind w:firstLine="0"/>
        <w:jc w:val="center"/>
        <w:outlineLvl w:val="2"/>
        <w:rPr>
          <w:b/>
          <w:bCs/>
          <w:sz w:val="24"/>
        </w:rPr>
      </w:pPr>
      <w:r w:rsidRPr="00876CB2">
        <w:rPr>
          <w:b/>
          <w:bCs/>
          <w:sz w:val="24"/>
        </w:rPr>
        <w:t xml:space="preserve">та з </w:t>
      </w:r>
      <w:proofErr w:type="spellStart"/>
      <w:r w:rsidRPr="00876CB2">
        <w:rPr>
          <w:b/>
          <w:bCs/>
          <w:sz w:val="24"/>
        </w:rPr>
        <w:t>дискретними</w:t>
      </w:r>
      <w:proofErr w:type="spellEnd"/>
      <w:r w:rsidRPr="00876CB2">
        <w:rPr>
          <w:b/>
          <w:bCs/>
          <w:sz w:val="24"/>
        </w:rPr>
        <w:t xml:space="preserve"> </w:t>
      </w:r>
      <w:proofErr w:type="spellStart"/>
      <w:r w:rsidRPr="00876CB2">
        <w:rPr>
          <w:b/>
          <w:bCs/>
          <w:sz w:val="24"/>
        </w:rPr>
        <w:t>змінними</w:t>
      </w:r>
      <w:proofErr w:type="spellEnd"/>
    </w:p>
    <w:p w:rsidR="00876CB2" w:rsidRPr="00876CB2" w:rsidRDefault="00876CB2" w:rsidP="00876CB2">
      <w:pPr>
        <w:pStyle w:val="a3"/>
        <w:tabs>
          <w:tab w:val="left" w:pos="2268"/>
          <w:tab w:val="right" w:pos="6503"/>
        </w:tabs>
        <w:spacing w:line="233" w:lineRule="exact"/>
        <w:ind w:firstLine="301"/>
        <w:jc w:val="center"/>
        <w:rPr>
          <w:sz w:val="23"/>
          <w:lang w:val="ru-RU"/>
        </w:rPr>
      </w:pPr>
    </w:p>
    <w:p w:rsidR="00876CB2" w:rsidRPr="00876CB2" w:rsidRDefault="00876CB2" w:rsidP="00876CB2">
      <w:pPr>
        <w:pStyle w:val="a3"/>
        <w:tabs>
          <w:tab w:val="left" w:pos="2268"/>
          <w:tab w:val="right" w:pos="6503"/>
        </w:tabs>
        <w:spacing w:line="233" w:lineRule="exact"/>
        <w:ind w:firstLine="301"/>
        <w:rPr>
          <w:b/>
          <w:sz w:val="23"/>
          <w:lang w:val="ru-RU"/>
        </w:rPr>
      </w:pPr>
      <w:r w:rsidRPr="00876CB2">
        <w:rPr>
          <w:b/>
          <w:sz w:val="23"/>
          <w:lang w:val="ru-RU"/>
        </w:rPr>
        <w:t>Задача 1</w:t>
      </w:r>
    </w:p>
    <w:p w:rsidR="00876CB2" w:rsidRDefault="00876CB2" w:rsidP="00876CB2">
      <w:pPr>
        <w:pStyle w:val="a3"/>
        <w:tabs>
          <w:tab w:val="left" w:pos="2268"/>
          <w:tab w:val="right" w:pos="6503"/>
        </w:tabs>
        <w:spacing w:line="233" w:lineRule="exact"/>
        <w:ind w:firstLine="301"/>
        <w:rPr>
          <w:sz w:val="23"/>
        </w:rPr>
      </w:pPr>
      <w:r>
        <w:rPr>
          <w:sz w:val="23"/>
        </w:rPr>
        <w:t xml:space="preserve">Необхідно побудувати </w:t>
      </w:r>
      <w:proofErr w:type="spellStart"/>
      <w:r>
        <w:rPr>
          <w:sz w:val="23"/>
        </w:rPr>
        <w:t>економетричну</w:t>
      </w:r>
      <w:proofErr w:type="spellEnd"/>
      <w:r>
        <w:rPr>
          <w:sz w:val="23"/>
        </w:rPr>
        <w:t xml:space="preserve"> модель на основі системи одночасних структурних рівнянь, яка включає два регресійні рівняння: </w:t>
      </w:r>
      <w:r>
        <w:rPr>
          <w:i/>
          <w:sz w:val="23"/>
        </w:rPr>
        <w:t>прибутку</w:t>
      </w:r>
      <w:r>
        <w:rPr>
          <w:sz w:val="23"/>
        </w:rPr>
        <w:t xml:space="preserve"> та </w:t>
      </w:r>
      <w:r>
        <w:rPr>
          <w:i/>
          <w:sz w:val="23"/>
        </w:rPr>
        <w:t>інвестицій</w:t>
      </w:r>
      <w:r>
        <w:rPr>
          <w:sz w:val="23"/>
        </w:rPr>
        <w:t>.</w:t>
      </w:r>
    </w:p>
    <w:p w:rsidR="00876CB2" w:rsidRDefault="00876CB2" w:rsidP="00876CB2">
      <w:pPr>
        <w:pStyle w:val="a3"/>
        <w:tabs>
          <w:tab w:val="left" w:pos="2268"/>
          <w:tab w:val="right" w:pos="6503"/>
        </w:tabs>
        <w:spacing w:line="233" w:lineRule="exact"/>
        <w:ind w:firstLine="301"/>
        <w:rPr>
          <w:sz w:val="23"/>
        </w:rPr>
      </w:pPr>
      <w:r>
        <w:rPr>
          <w:sz w:val="23"/>
        </w:rPr>
        <w:t xml:space="preserve">Вихідні дані наведені в табл.  </w:t>
      </w:r>
      <w:r>
        <w:rPr>
          <w:sz w:val="23"/>
          <w:lang w:val="ru-RU"/>
        </w:rPr>
        <w:t>1</w:t>
      </w:r>
      <w:r>
        <w:rPr>
          <w:sz w:val="23"/>
        </w:rPr>
        <w:t>.</w:t>
      </w:r>
    </w:p>
    <w:p w:rsidR="00876CB2" w:rsidRDefault="00876CB2" w:rsidP="00876CB2">
      <w:pPr>
        <w:pStyle w:val="a3"/>
        <w:tabs>
          <w:tab w:val="left" w:pos="2268"/>
          <w:tab w:val="right" w:pos="6503"/>
        </w:tabs>
        <w:spacing w:after="120" w:line="233" w:lineRule="exact"/>
        <w:ind w:firstLine="0"/>
        <w:jc w:val="right"/>
        <w:rPr>
          <w:i/>
          <w:sz w:val="23"/>
        </w:rPr>
      </w:pPr>
      <w:r>
        <w:rPr>
          <w:i/>
          <w:sz w:val="23"/>
        </w:rPr>
        <w:t>Таблиця 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"/>
        <w:gridCol w:w="606"/>
        <w:gridCol w:w="112"/>
        <w:gridCol w:w="860"/>
        <w:gridCol w:w="112"/>
        <w:gridCol w:w="838"/>
        <w:gridCol w:w="112"/>
        <w:gridCol w:w="1383"/>
        <w:gridCol w:w="112"/>
        <w:gridCol w:w="1216"/>
        <w:gridCol w:w="112"/>
        <w:gridCol w:w="924"/>
        <w:gridCol w:w="112"/>
      </w:tblGrid>
      <w:tr w:rsidR="00876CB2" w:rsidTr="00592389">
        <w:tblPrEx>
          <w:tblCellMar>
            <w:top w:w="0" w:type="dxa"/>
            <w:bottom w:w="0" w:type="dxa"/>
          </w:tblCellMar>
        </w:tblPrEx>
        <w:trPr>
          <w:gridBefore w:val="1"/>
          <w:wBefore w:w="112" w:type="dxa"/>
          <w:jc w:val="center"/>
        </w:trPr>
        <w:tc>
          <w:tcPr>
            <w:tcW w:w="718" w:type="dxa"/>
            <w:gridSpan w:val="2"/>
            <w:vAlign w:val="center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40" w:after="4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М</w:t>
            </w:r>
            <w:r>
              <w:rPr>
                <w:sz w:val="17"/>
              </w:rPr>
              <w:t>і</w:t>
            </w:r>
            <w:r>
              <w:rPr>
                <w:sz w:val="17"/>
              </w:rPr>
              <w:t>сяці</w:t>
            </w:r>
          </w:p>
        </w:tc>
        <w:tc>
          <w:tcPr>
            <w:tcW w:w="972" w:type="dxa"/>
            <w:gridSpan w:val="2"/>
            <w:vAlign w:val="center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40" w:after="4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Пр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>буток,</w:t>
            </w:r>
            <w:r>
              <w:rPr>
                <w:sz w:val="17"/>
              </w:rPr>
              <w:br/>
              <w:t>гр. од.</w:t>
            </w:r>
          </w:p>
        </w:tc>
        <w:tc>
          <w:tcPr>
            <w:tcW w:w="950" w:type="dxa"/>
            <w:gridSpan w:val="2"/>
            <w:vAlign w:val="center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40" w:after="40" w:line="16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Інвест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>ції,</w:t>
            </w:r>
            <w:r>
              <w:rPr>
                <w:sz w:val="17"/>
              </w:rPr>
              <w:br/>
              <w:t>гр. од.</w:t>
            </w:r>
          </w:p>
        </w:tc>
        <w:tc>
          <w:tcPr>
            <w:tcW w:w="1495" w:type="dxa"/>
            <w:gridSpan w:val="2"/>
            <w:vAlign w:val="center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40" w:after="4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О</w:t>
            </w:r>
            <w:r>
              <w:rPr>
                <w:sz w:val="17"/>
              </w:rPr>
              <w:t>с</w:t>
            </w:r>
            <w:r>
              <w:rPr>
                <w:sz w:val="17"/>
              </w:rPr>
              <w:t>новні</w:t>
            </w:r>
            <w:r>
              <w:rPr>
                <w:sz w:val="17"/>
              </w:rPr>
              <w:br/>
            </w:r>
            <w:r>
              <w:rPr>
                <w:spacing w:val="-4"/>
                <w:sz w:val="17"/>
              </w:rPr>
              <w:t>виробничі фо</w:t>
            </w:r>
            <w:r>
              <w:rPr>
                <w:spacing w:val="-4"/>
                <w:sz w:val="17"/>
              </w:rPr>
              <w:t>н</w:t>
            </w:r>
            <w:r>
              <w:rPr>
                <w:spacing w:val="-4"/>
                <w:sz w:val="17"/>
              </w:rPr>
              <w:t>ди</w:t>
            </w:r>
            <w:r>
              <w:rPr>
                <w:sz w:val="17"/>
              </w:rPr>
              <w:t>,</w:t>
            </w:r>
            <w:r>
              <w:rPr>
                <w:sz w:val="17"/>
              </w:rPr>
              <w:br/>
              <w:t>гр. од.</w:t>
            </w:r>
          </w:p>
        </w:tc>
        <w:tc>
          <w:tcPr>
            <w:tcW w:w="1328" w:type="dxa"/>
            <w:gridSpan w:val="2"/>
            <w:vAlign w:val="center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40" w:after="4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Фонд</w:t>
            </w:r>
            <w:r>
              <w:rPr>
                <w:sz w:val="17"/>
              </w:rPr>
              <w:br/>
              <w:t>робочого ч</w:t>
            </w:r>
            <w:r>
              <w:rPr>
                <w:sz w:val="17"/>
              </w:rPr>
              <w:t>а</w:t>
            </w:r>
            <w:r>
              <w:rPr>
                <w:sz w:val="17"/>
              </w:rPr>
              <w:t>су</w:t>
            </w:r>
            <w:r>
              <w:rPr>
                <w:sz w:val="17"/>
              </w:rPr>
              <w:br/>
              <w:t>(людино-днів)</w:t>
            </w:r>
          </w:p>
        </w:tc>
        <w:tc>
          <w:tcPr>
            <w:tcW w:w="1036" w:type="dxa"/>
            <w:gridSpan w:val="2"/>
            <w:vAlign w:val="center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40" w:after="4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Процен</w:t>
            </w:r>
            <w:r>
              <w:rPr>
                <w:sz w:val="17"/>
              </w:rPr>
              <w:t>т</w:t>
            </w:r>
            <w:r>
              <w:rPr>
                <w:sz w:val="17"/>
              </w:rPr>
              <w:t xml:space="preserve">на </w:t>
            </w:r>
            <w:r>
              <w:rPr>
                <w:sz w:val="17"/>
              </w:rPr>
              <w:br/>
              <w:t>ставка,</w:t>
            </w:r>
            <w:r>
              <w:rPr>
                <w:sz w:val="17"/>
              </w:rPr>
              <w:br/>
              <w:t>%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39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62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104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65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109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99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66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114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44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69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116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58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44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119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45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116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17,5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48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114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51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79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120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77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124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15,5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82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119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129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39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129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15,5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83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132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81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130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87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124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61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92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134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62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95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43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137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</w:tr>
      <w:tr w:rsidR="00876CB2" w:rsidTr="0059238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71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972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64</w:t>
            </w:r>
          </w:p>
        </w:tc>
        <w:tc>
          <w:tcPr>
            <w:tcW w:w="950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97</w:t>
            </w:r>
          </w:p>
        </w:tc>
        <w:tc>
          <w:tcPr>
            <w:tcW w:w="1495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1328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139</w:t>
            </w:r>
          </w:p>
        </w:tc>
        <w:tc>
          <w:tcPr>
            <w:tcW w:w="1036" w:type="dxa"/>
            <w:gridSpan w:val="2"/>
          </w:tcPr>
          <w:p w:rsidR="00876CB2" w:rsidRDefault="00876CB2" w:rsidP="00592389">
            <w:pPr>
              <w:pStyle w:val="a3"/>
              <w:tabs>
                <w:tab w:val="left" w:pos="2268"/>
                <w:tab w:val="right" w:pos="6503"/>
              </w:tabs>
              <w:spacing w:before="20" w:after="2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</w:tr>
    </w:tbl>
    <w:p w:rsidR="00876CB2" w:rsidRDefault="00876CB2"/>
    <w:p w:rsidR="00876CB2" w:rsidRPr="00876CB2" w:rsidRDefault="00876CB2" w:rsidP="00876CB2">
      <w:pPr>
        <w:spacing w:line="240" w:lineRule="auto"/>
        <w:rPr>
          <w:b/>
          <w:sz w:val="24"/>
        </w:rPr>
      </w:pPr>
      <w:r w:rsidRPr="00876CB2">
        <w:rPr>
          <w:b/>
          <w:sz w:val="24"/>
        </w:rPr>
        <w:t>Задача 2</w:t>
      </w:r>
    </w:p>
    <w:p w:rsidR="00876CB2" w:rsidRPr="00876CB2" w:rsidRDefault="00876CB2" w:rsidP="00876CB2">
      <w:pPr>
        <w:pStyle w:val="a3"/>
        <w:tabs>
          <w:tab w:val="left" w:pos="2268"/>
          <w:tab w:val="right" w:pos="6503"/>
        </w:tabs>
        <w:spacing w:line="240" w:lineRule="auto"/>
        <w:ind w:firstLine="301"/>
        <w:rPr>
          <w:spacing w:val="-2"/>
          <w:sz w:val="24"/>
          <w:szCs w:val="24"/>
        </w:rPr>
      </w:pPr>
      <w:r w:rsidRPr="00876CB2">
        <w:rPr>
          <w:spacing w:val="-2"/>
          <w:sz w:val="24"/>
          <w:szCs w:val="24"/>
        </w:rPr>
        <w:t xml:space="preserve">Побудувати </w:t>
      </w:r>
      <w:proofErr w:type="spellStart"/>
      <w:r w:rsidRPr="00876CB2">
        <w:rPr>
          <w:spacing w:val="-2"/>
          <w:sz w:val="24"/>
          <w:szCs w:val="24"/>
        </w:rPr>
        <w:t>економетричну</w:t>
      </w:r>
      <w:proofErr w:type="spellEnd"/>
      <w:r w:rsidRPr="00876CB2">
        <w:rPr>
          <w:spacing w:val="-2"/>
          <w:sz w:val="24"/>
          <w:szCs w:val="24"/>
        </w:rPr>
        <w:t xml:space="preserve"> модель, яка містить регресійні рівняння продуктивності праці та заробітної пл</w:t>
      </w:r>
      <w:r w:rsidRPr="00876CB2">
        <w:rPr>
          <w:spacing w:val="-2"/>
          <w:sz w:val="24"/>
          <w:szCs w:val="24"/>
        </w:rPr>
        <w:t>а</w:t>
      </w:r>
      <w:r w:rsidRPr="00876CB2">
        <w:rPr>
          <w:spacing w:val="-2"/>
          <w:sz w:val="24"/>
          <w:szCs w:val="24"/>
        </w:rPr>
        <w:t>ти.</w:t>
      </w:r>
    </w:p>
    <w:p w:rsidR="00876CB2" w:rsidRDefault="00876CB2" w:rsidP="00876CB2">
      <w:pPr>
        <w:pStyle w:val="a3"/>
        <w:tabs>
          <w:tab w:val="left" w:pos="2268"/>
          <w:tab w:val="right" w:pos="6503"/>
        </w:tabs>
        <w:spacing w:line="240" w:lineRule="auto"/>
        <w:ind w:firstLine="301"/>
        <w:rPr>
          <w:sz w:val="23"/>
        </w:rPr>
      </w:pPr>
      <w:r w:rsidRPr="00876CB2">
        <w:rPr>
          <w:spacing w:val="-2"/>
          <w:sz w:val="24"/>
          <w:szCs w:val="24"/>
        </w:rPr>
        <w:t>Для побудови цієї</w:t>
      </w:r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економетричної</w:t>
      </w:r>
      <w:proofErr w:type="spellEnd"/>
      <w:r>
        <w:rPr>
          <w:spacing w:val="-2"/>
          <w:sz w:val="23"/>
        </w:rPr>
        <w:t xml:space="preserve"> моделі скористаємося вих</w:t>
      </w:r>
      <w:r>
        <w:rPr>
          <w:spacing w:val="-2"/>
          <w:sz w:val="23"/>
        </w:rPr>
        <w:t>і</w:t>
      </w:r>
      <w:r>
        <w:rPr>
          <w:spacing w:val="-2"/>
          <w:sz w:val="23"/>
        </w:rPr>
        <w:t>д</w:t>
      </w:r>
      <w:r>
        <w:rPr>
          <w:spacing w:val="-2"/>
          <w:sz w:val="23"/>
        </w:rPr>
        <w:softHyphen/>
        <w:t>ними</w:t>
      </w:r>
      <w:r>
        <w:rPr>
          <w:sz w:val="23"/>
        </w:rPr>
        <w:t xml:space="preserve"> даними з табл. </w:t>
      </w:r>
      <w:r>
        <w:rPr>
          <w:sz w:val="23"/>
          <w:lang w:val="ru-RU"/>
        </w:rPr>
        <w:t>1</w:t>
      </w:r>
      <w:r>
        <w:rPr>
          <w:sz w:val="23"/>
        </w:rPr>
        <w:t>.</w:t>
      </w:r>
    </w:p>
    <w:p w:rsidR="00876CB2" w:rsidRPr="00876CB2" w:rsidRDefault="00876CB2" w:rsidP="00876CB2">
      <w:pPr>
        <w:pStyle w:val="a3"/>
        <w:tabs>
          <w:tab w:val="left" w:pos="2268"/>
          <w:tab w:val="right" w:pos="6503"/>
        </w:tabs>
        <w:spacing w:after="160" w:line="233" w:lineRule="exact"/>
        <w:ind w:firstLine="301"/>
        <w:jc w:val="right"/>
        <w:rPr>
          <w:i/>
          <w:sz w:val="23"/>
          <w:lang w:val="ru-RU"/>
        </w:rPr>
      </w:pPr>
      <w:r>
        <w:rPr>
          <w:i/>
          <w:sz w:val="23"/>
        </w:rPr>
        <w:t xml:space="preserve">Таблиця  </w:t>
      </w:r>
      <w:r>
        <w:rPr>
          <w:i/>
          <w:sz w:val="23"/>
          <w:lang w:val="ru-RU"/>
        </w:rPr>
        <w:t>1</w:t>
      </w: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1"/>
        <w:gridCol w:w="954"/>
        <w:gridCol w:w="954"/>
        <w:gridCol w:w="954"/>
        <w:gridCol w:w="954"/>
        <w:gridCol w:w="954"/>
        <w:gridCol w:w="955"/>
      </w:tblGrid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80" w:after="80" w:line="170" w:lineRule="exact"/>
              <w:ind w:firstLine="0"/>
              <w:jc w:val="center"/>
              <w:rPr>
                <w:sz w:val="17"/>
                <w:lang w:val="uk-UA"/>
              </w:rPr>
            </w:pPr>
            <w:r>
              <w:rPr>
                <w:sz w:val="17"/>
                <w:lang w:val="uk-UA"/>
              </w:rPr>
              <w:t>М</w:t>
            </w:r>
            <w:r>
              <w:rPr>
                <w:sz w:val="17"/>
                <w:lang w:val="uk-UA"/>
              </w:rPr>
              <w:t>і</w:t>
            </w:r>
            <w:r>
              <w:rPr>
                <w:sz w:val="17"/>
                <w:lang w:val="uk-UA"/>
              </w:rPr>
              <w:t>сяць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80" w:after="80" w:line="170" w:lineRule="exact"/>
              <w:ind w:firstLine="0"/>
              <w:jc w:val="center"/>
              <w:rPr>
                <w:sz w:val="17"/>
                <w:lang w:val="uk-UA"/>
              </w:rPr>
            </w:pPr>
            <w:r>
              <w:rPr>
                <w:sz w:val="17"/>
                <w:lang w:val="uk-UA"/>
              </w:rPr>
              <w:t>Продукт</w:t>
            </w:r>
            <w:r>
              <w:rPr>
                <w:sz w:val="17"/>
                <w:lang w:val="uk-UA"/>
              </w:rPr>
              <w:t>и</w:t>
            </w:r>
            <w:r>
              <w:rPr>
                <w:sz w:val="17"/>
                <w:lang w:val="uk-UA"/>
              </w:rPr>
              <w:t>вність пр</w:t>
            </w:r>
            <w:r>
              <w:rPr>
                <w:sz w:val="17"/>
                <w:lang w:val="uk-UA"/>
              </w:rPr>
              <w:t>а</w:t>
            </w:r>
            <w:r>
              <w:rPr>
                <w:sz w:val="17"/>
                <w:lang w:val="uk-UA"/>
              </w:rPr>
              <w:t>ці, гр. од.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80" w:after="80" w:line="170" w:lineRule="exact"/>
              <w:ind w:firstLine="0"/>
              <w:jc w:val="center"/>
              <w:rPr>
                <w:sz w:val="17"/>
                <w:lang w:val="uk-UA"/>
              </w:rPr>
            </w:pPr>
            <w:r>
              <w:rPr>
                <w:sz w:val="17"/>
                <w:lang w:val="uk-UA"/>
              </w:rPr>
              <w:t xml:space="preserve">Заробітна плата, </w:t>
            </w:r>
            <w:r>
              <w:rPr>
                <w:sz w:val="17"/>
                <w:lang w:val="uk-UA"/>
              </w:rPr>
              <w:br/>
              <w:t>гр. од.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80" w:after="80" w:line="170" w:lineRule="exact"/>
              <w:ind w:firstLine="0"/>
              <w:jc w:val="center"/>
              <w:rPr>
                <w:sz w:val="17"/>
                <w:lang w:val="uk-UA"/>
              </w:rPr>
            </w:pPr>
            <w:r>
              <w:rPr>
                <w:sz w:val="17"/>
                <w:lang w:val="uk-UA"/>
              </w:rPr>
              <w:t>Фондоміс</w:t>
            </w:r>
            <w:r>
              <w:rPr>
                <w:sz w:val="17"/>
                <w:lang w:val="uk-UA"/>
              </w:rPr>
              <w:t>т</w:t>
            </w:r>
            <w:r>
              <w:rPr>
                <w:sz w:val="17"/>
                <w:lang w:val="uk-UA"/>
              </w:rPr>
              <w:t>кість пр</w:t>
            </w:r>
            <w:r>
              <w:rPr>
                <w:sz w:val="17"/>
                <w:lang w:val="uk-UA"/>
              </w:rPr>
              <w:t>о</w:t>
            </w:r>
            <w:r>
              <w:rPr>
                <w:sz w:val="17"/>
                <w:lang w:val="uk-UA"/>
              </w:rPr>
              <w:t xml:space="preserve">дукції, </w:t>
            </w:r>
            <w:r>
              <w:rPr>
                <w:sz w:val="17"/>
                <w:lang w:val="uk-UA"/>
              </w:rPr>
              <w:br/>
              <w:t>гр. од.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80" w:after="80" w:line="170" w:lineRule="exact"/>
              <w:ind w:firstLine="0"/>
              <w:jc w:val="center"/>
              <w:rPr>
                <w:sz w:val="17"/>
                <w:lang w:val="uk-UA"/>
              </w:rPr>
            </w:pPr>
            <w:r>
              <w:rPr>
                <w:sz w:val="17"/>
                <w:lang w:val="uk-UA"/>
              </w:rPr>
              <w:t>Плинність робочої с</w:t>
            </w:r>
            <w:r>
              <w:rPr>
                <w:sz w:val="17"/>
                <w:lang w:val="uk-UA"/>
              </w:rPr>
              <w:t>и</w:t>
            </w:r>
            <w:r>
              <w:rPr>
                <w:sz w:val="17"/>
                <w:lang w:val="uk-UA"/>
              </w:rPr>
              <w:t>ли, %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80" w:after="80" w:line="170" w:lineRule="exact"/>
              <w:ind w:firstLine="0"/>
              <w:jc w:val="center"/>
              <w:rPr>
                <w:sz w:val="17"/>
                <w:lang w:val="uk-UA"/>
              </w:rPr>
            </w:pPr>
            <w:r>
              <w:rPr>
                <w:sz w:val="17"/>
                <w:lang w:val="uk-UA"/>
              </w:rPr>
              <w:t>Рівень втрат роб</w:t>
            </w:r>
            <w:r>
              <w:rPr>
                <w:sz w:val="17"/>
                <w:lang w:val="uk-UA"/>
              </w:rPr>
              <w:t>о</w:t>
            </w:r>
            <w:r>
              <w:rPr>
                <w:sz w:val="17"/>
                <w:lang w:val="uk-UA"/>
              </w:rPr>
              <w:t>чого часу, %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80" w:after="80" w:line="170" w:lineRule="exact"/>
              <w:ind w:firstLine="0"/>
              <w:jc w:val="center"/>
              <w:rPr>
                <w:sz w:val="17"/>
                <w:lang w:val="uk-UA"/>
              </w:rPr>
            </w:pPr>
            <w:r>
              <w:rPr>
                <w:sz w:val="17"/>
                <w:lang w:val="uk-UA"/>
              </w:rPr>
              <w:t>Середній стаж, р</w:t>
            </w:r>
            <w:r>
              <w:rPr>
                <w:sz w:val="17"/>
                <w:lang w:val="uk-UA"/>
              </w:rPr>
              <w:t>о</w:t>
            </w:r>
            <w:r>
              <w:rPr>
                <w:sz w:val="17"/>
                <w:lang w:val="uk-UA"/>
              </w:rPr>
              <w:t>ків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i/>
                <w:sz w:val="19"/>
                <w:lang w:val="uk-UA"/>
              </w:rPr>
              <w:t>Y</w:t>
            </w:r>
            <w:r>
              <w:rPr>
                <w:sz w:val="19"/>
                <w:vertAlign w:val="subscript"/>
                <w:lang w:val="uk-UA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i/>
                <w:sz w:val="19"/>
                <w:lang w:val="uk-UA"/>
              </w:rPr>
              <w:t>Y</w:t>
            </w:r>
            <w:r>
              <w:rPr>
                <w:sz w:val="19"/>
                <w:vertAlign w:val="subscript"/>
                <w:lang w:val="uk-UA"/>
              </w:rPr>
              <w:t>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i/>
                <w:sz w:val="19"/>
                <w:lang w:val="uk-UA"/>
              </w:rPr>
              <w:t>X</w:t>
            </w:r>
            <w:r>
              <w:rPr>
                <w:sz w:val="19"/>
                <w:vertAlign w:val="subscript"/>
                <w:lang w:val="uk-UA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i/>
                <w:sz w:val="19"/>
                <w:lang w:val="uk-UA"/>
              </w:rPr>
              <w:t>X</w:t>
            </w:r>
            <w:r>
              <w:rPr>
                <w:sz w:val="19"/>
                <w:vertAlign w:val="subscript"/>
                <w:lang w:val="uk-UA"/>
              </w:rPr>
              <w:t>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i/>
                <w:sz w:val="19"/>
                <w:lang w:val="uk-UA"/>
              </w:rPr>
              <w:t>X</w:t>
            </w:r>
            <w:r>
              <w:rPr>
                <w:sz w:val="19"/>
                <w:vertAlign w:val="subscript"/>
                <w:lang w:val="uk-UA"/>
              </w:rPr>
              <w:t>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i/>
                <w:sz w:val="19"/>
                <w:lang w:val="uk-UA"/>
              </w:rPr>
              <w:t>X</w:t>
            </w:r>
            <w:r>
              <w:rPr>
                <w:sz w:val="19"/>
                <w:vertAlign w:val="subscript"/>
                <w:lang w:val="uk-UA"/>
              </w:rPr>
              <w:t>4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220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13,0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2,7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228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12,5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2,8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5,5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12,0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220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11,0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245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10,1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250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9,0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260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10,0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222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8,2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10,0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9-й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270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8,0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10,5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10-й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265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11,0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11-й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275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5,0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3,4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13,0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12-й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280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10,0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13-й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280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76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12,0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lastRenderedPageBreak/>
              <w:t>14-й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290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13,0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15-й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285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14,0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16-й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273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14,5</w:t>
            </w:r>
          </w:p>
        </w:tc>
      </w:tr>
      <w:tr w:rsidR="00876CB2" w:rsidTr="0059238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17-й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63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278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84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4,8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CB2" w:rsidRDefault="00876CB2" w:rsidP="00592389">
            <w:pPr>
              <w:shd w:val="clear" w:color="auto" w:fill="FFFFFF"/>
              <w:tabs>
                <w:tab w:val="left" w:pos="2268"/>
                <w:tab w:val="right" w:pos="6492"/>
              </w:tabs>
              <w:autoSpaceDE w:val="0"/>
              <w:autoSpaceDN w:val="0"/>
              <w:adjustRightInd w:val="0"/>
              <w:spacing w:before="50" w:after="50" w:line="190" w:lineRule="exact"/>
              <w:ind w:firstLine="0"/>
              <w:jc w:val="center"/>
              <w:rPr>
                <w:sz w:val="19"/>
                <w:lang w:val="uk-UA"/>
              </w:rPr>
            </w:pPr>
            <w:r>
              <w:rPr>
                <w:sz w:val="19"/>
                <w:lang w:val="uk-UA"/>
              </w:rPr>
              <w:t>15,5</w:t>
            </w:r>
          </w:p>
        </w:tc>
      </w:tr>
    </w:tbl>
    <w:p w:rsidR="00F21EB6" w:rsidRPr="00876CB2" w:rsidRDefault="00F21EB6" w:rsidP="00876CB2"/>
    <w:sectPr w:rsidR="00F21EB6" w:rsidRPr="0087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B2"/>
    <w:rsid w:val="00876CB2"/>
    <w:rsid w:val="00F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C8A49-4B5A-4077-BBF6-49F2D292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B2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76CB2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6CB2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876CB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876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2022-10-12T16:41:00Z</dcterms:created>
  <dcterms:modified xsi:type="dcterms:W3CDTF">2022-10-12T16:46:00Z</dcterms:modified>
</cp:coreProperties>
</file>