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65" w:rsidRPr="00E36565" w:rsidRDefault="00E36565" w:rsidP="00E36565">
      <w:pPr>
        <w:tabs>
          <w:tab w:val="left" w:pos="284"/>
          <w:tab w:val="left" w:pos="567"/>
          <w:tab w:val="num" w:pos="720"/>
        </w:tabs>
        <w:ind w:firstLine="567"/>
        <w:jc w:val="both"/>
        <w:rPr>
          <w:b/>
          <w:sz w:val="24"/>
        </w:rPr>
      </w:pPr>
      <w:r w:rsidRPr="001765A0">
        <w:rPr>
          <w:b/>
          <w:sz w:val="24"/>
          <w:lang w:val="uk-UA"/>
        </w:rPr>
        <w:t>Тема 1.</w:t>
      </w:r>
      <w:r w:rsidRPr="001765A0">
        <w:rPr>
          <w:sz w:val="24"/>
          <w:lang w:val="uk-UA"/>
        </w:rPr>
        <w:t xml:space="preserve"> </w:t>
      </w:r>
      <w:r w:rsidRPr="001765A0">
        <w:rPr>
          <w:b/>
          <w:sz w:val="24"/>
          <w:lang w:val="uk-UA"/>
        </w:rPr>
        <w:t>Сутність стратегії</w:t>
      </w:r>
      <w:r w:rsidRPr="007C2714">
        <w:rPr>
          <w:b/>
          <w:sz w:val="24"/>
        </w:rPr>
        <w:t xml:space="preserve"> </w:t>
      </w:r>
    </w:p>
    <w:p w:rsidR="00E36565" w:rsidRPr="001765A0" w:rsidRDefault="00E36565" w:rsidP="00E36565">
      <w:pPr>
        <w:tabs>
          <w:tab w:val="left" w:pos="284"/>
          <w:tab w:val="left" w:pos="567"/>
          <w:tab w:val="num" w:pos="720"/>
        </w:tabs>
        <w:ind w:firstLine="567"/>
        <w:jc w:val="both"/>
        <w:rPr>
          <w:sz w:val="24"/>
          <w:highlight w:val="yellow"/>
          <w:lang w:val="uk-UA"/>
        </w:rPr>
      </w:pPr>
      <w:r w:rsidRPr="001765A0">
        <w:rPr>
          <w:sz w:val="24"/>
          <w:lang w:val="uk-UA"/>
        </w:rPr>
        <w:t>Теоретичні підходи до визначення поняття «стратегія». Множинність аспектів вживання категорії «стратегія». Чинники, що найбільш суттєво впливають на зміст стратегії. Види стратегій. Місце та роль стратегії у діяльності сучасного підприємства. Особливості стратегії, що відрізняють її від поточного планування та управління. Стратегічний план як інструмент реалізації стратегії підприємства. Структура стратегічного плану. Процес розробки стратегії. Основні підходи до формування стратегій. Фактори, які треба враховувати при визначенні стратегії для забезпечення її ефективності. Етапи розробки стратегії.</w:t>
      </w:r>
      <w:r w:rsidRPr="001765A0">
        <w:rPr>
          <w:sz w:val="24"/>
          <w:highlight w:val="yellow"/>
          <w:lang w:val="uk-UA"/>
        </w:rPr>
        <w:t xml:space="preserve"> </w:t>
      </w:r>
    </w:p>
    <w:p w:rsidR="00E36565" w:rsidRPr="00F76835" w:rsidRDefault="00E36565" w:rsidP="00E36565">
      <w:pPr>
        <w:tabs>
          <w:tab w:val="num" w:pos="720"/>
        </w:tabs>
        <w:ind w:firstLine="567"/>
        <w:jc w:val="both"/>
        <w:rPr>
          <w:sz w:val="24"/>
          <w:highlight w:val="yellow"/>
          <w:lang w:val="uk-UA"/>
        </w:rPr>
      </w:pPr>
    </w:p>
    <w:p w:rsidR="00E36565" w:rsidRPr="001765A0" w:rsidRDefault="00E36565" w:rsidP="00E36565">
      <w:pPr>
        <w:tabs>
          <w:tab w:val="num" w:pos="720"/>
        </w:tabs>
        <w:ind w:firstLine="567"/>
        <w:jc w:val="both"/>
        <w:rPr>
          <w:b/>
          <w:sz w:val="24"/>
          <w:lang w:val="uk-UA"/>
        </w:rPr>
      </w:pPr>
      <w:r w:rsidRPr="001765A0">
        <w:rPr>
          <w:b/>
          <w:sz w:val="24"/>
          <w:lang w:val="uk-UA"/>
        </w:rPr>
        <w:t>Тема 2. Типи стратегій та їх характеристика.</w:t>
      </w:r>
    </w:p>
    <w:p w:rsidR="00E36565" w:rsidRPr="001765A0" w:rsidRDefault="00E36565" w:rsidP="00E36565">
      <w:pPr>
        <w:tabs>
          <w:tab w:val="num" w:pos="720"/>
        </w:tabs>
        <w:ind w:firstLine="567"/>
        <w:jc w:val="both"/>
        <w:rPr>
          <w:sz w:val="24"/>
          <w:lang w:val="uk-UA"/>
        </w:rPr>
      </w:pPr>
      <w:r w:rsidRPr="001765A0">
        <w:rPr>
          <w:sz w:val="24"/>
          <w:lang w:val="uk-UA"/>
        </w:rPr>
        <w:t>Стратегічне позиціонування. Класифікаційні ознаки стратегій. Напрямки формування стратегії. Переваги і недоліки певного типу стратегій. Стратегічний набір як система стратегій різного типу. Загальні стратегії. Класифікація загальних стратегій підприємства (зростання, стабілізація, скорочення) та способів їх реалізації. Характеристика стратегій зростання. Стратегія виживання для підприємств України. Види стратегії скорочення. Комплексна стратегія. Стратегії підтримки. Функціональні стратегії підприємства, їх типи. Ресурсні стратегії. Стратегія диверсифікації діяльності підприємства. Стратегія диверсифікації діяльності підприємства. Стратегії зовнішнього розвитку. Корпоративна стратегія підприємства.</w:t>
      </w:r>
    </w:p>
    <w:p w:rsidR="00E36565" w:rsidRPr="00F76835" w:rsidRDefault="00E36565" w:rsidP="00E36565">
      <w:pPr>
        <w:tabs>
          <w:tab w:val="num" w:pos="720"/>
        </w:tabs>
        <w:ind w:firstLine="567"/>
        <w:jc w:val="both"/>
        <w:rPr>
          <w:sz w:val="24"/>
          <w:highlight w:val="yellow"/>
          <w:lang w:val="uk-UA"/>
        </w:rPr>
      </w:pPr>
      <w:r w:rsidRPr="001765A0">
        <w:rPr>
          <w:sz w:val="24"/>
          <w:lang w:val="uk-UA"/>
        </w:rPr>
        <w:t xml:space="preserve"> </w:t>
      </w:r>
    </w:p>
    <w:p w:rsidR="00E36565" w:rsidRPr="00F76835" w:rsidRDefault="00E36565" w:rsidP="00E36565">
      <w:pPr>
        <w:tabs>
          <w:tab w:val="num" w:pos="720"/>
        </w:tabs>
        <w:ind w:firstLine="567"/>
        <w:jc w:val="both"/>
        <w:rPr>
          <w:b/>
          <w:sz w:val="24"/>
          <w:highlight w:val="yellow"/>
          <w:lang w:val="uk-UA"/>
        </w:rPr>
      </w:pPr>
    </w:p>
    <w:p w:rsidR="00E36565" w:rsidRPr="001765A0" w:rsidRDefault="00E36565" w:rsidP="00E36565">
      <w:pPr>
        <w:tabs>
          <w:tab w:val="num" w:pos="720"/>
        </w:tabs>
        <w:ind w:firstLine="567"/>
        <w:jc w:val="both"/>
        <w:rPr>
          <w:b/>
          <w:sz w:val="24"/>
          <w:lang w:val="uk-UA"/>
        </w:rPr>
      </w:pPr>
      <w:r w:rsidRPr="001765A0">
        <w:rPr>
          <w:b/>
          <w:sz w:val="24"/>
          <w:lang w:val="uk-UA"/>
        </w:rPr>
        <w:t>Тема 3. Поняття, призначення і зміст бізнес-стратегій, специфіка та порядок їх формування.</w:t>
      </w:r>
    </w:p>
    <w:p w:rsidR="00E36565" w:rsidRDefault="00E36565" w:rsidP="00E36565">
      <w:pPr>
        <w:tabs>
          <w:tab w:val="num" w:pos="720"/>
        </w:tabs>
        <w:ind w:firstLine="567"/>
        <w:jc w:val="both"/>
        <w:rPr>
          <w:sz w:val="24"/>
          <w:lang w:val="uk-UA"/>
        </w:rPr>
      </w:pPr>
      <w:r w:rsidRPr="00BC55CA">
        <w:rPr>
          <w:sz w:val="24"/>
          <w:lang w:val="uk-UA"/>
        </w:rPr>
        <w:t>Філософія бізнесу та організаційна етика</w:t>
      </w:r>
      <w:r>
        <w:rPr>
          <w:sz w:val="24"/>
          <w:lang w:val="uk-UA"/>
        </w:rPr>
        <w:t>. Стратегічні н</w:t>
      </w:r>
      <w:r w:rsidRPr="001765A0">
        <w:rPr>
          <w:sz w:val="24"/>
          <w:lang w:val="uk-UA"/>
        </w:rPr>
        <w:t xml:space="preserve">апрями розвитку </w:t>
      </w:r>
      <w:r>
        <w:rPr>
          <w:sz w:val="24"/>
          <w:lang w:val="uk-UA"/>
        </w:rPr>
        <w:t>фірми</w:t>
      </w:r>
      <w:r w:rsidRPr="001765A0">
        <w:rPr>
          <w:sz w:val="24"/>
          <w:lang w:val="uk-UA"/>
        </w:rPr>
        <w:t>: 1.</w:t>
      </w:r>
      <w:r>
        <w:rPr>
          <w:sz w:val="24"/>
          <w:lang w:val="uk-UA"/>
        </w:rPr>
        <w:t> </w:t>
      </w:r>
      <w:r w:rsidRPr="001765A0">
        <w:rPr>
          <w:sz w:val="24"/>
          <w:lang w:val="uk-UA"/>
        </w:rPr>
        <w:t xml:space="preserve">корпорація: репутація, стандарти ведення бізнесу, корпоративне управління, заінтересовані сторони; 2. люди: комфорт робочого середовища, життя і здоров’я, етика та рівність прав, розвиток персоналу; 3. суспільство: розвиток регіонів, розвиток спорту, спонсорство і благодійність; 4. виробництво: управління якістю, технології; 5. екологія: безвідходність. </w:t>
      </w:r>
      <w:r w:rsidRPr="00BC55CA">
        <w:rPr>
          <w:sz w:val="24"/>
          <w:lang w:val="uk-UA"/>
        </w:rPr>
        <w:t>Моделювання та дизайн бізнесу</w:t>
      </w:r>
      <w:r>
        <w:rPr>
          <w:sz w:val="24"/>
          <w:lang w:val="uk-UA"/>
        </w:rPr>
        <w:t xml:space="preserve">. </w:t>
      </w:r>
      <w:r w:rsidRPr="00BC55CA">
        <w:rPr>
          <w:sz w:val="24"/>
          <w:lang w:val="uk-UA"/>
        </w:rPr>
        <w:t>Розвиток і масштабування бізнесу</w:t>
      </w:r>
      <w:r>
        <w:rPr>
          <w:sz w:val="24"/>
          <w:lang w:val="uk-UA"/>
        </w:rPr>
        <w:t xml:space="preserve">. </w:t>
      </w:r>
      <w:r w:rsidRPr="00BC55CA">
        <w:rPr>
          <w:sz w:val="24"/>
          <w:lang w:val="uk-UA"/>
        </w:rPr>
        <w:t>Моделі бізнес-прориву</w:t>
      </w:r>
      <w:r>
        <w:rPr>
          <w:sz w:val="24"/>
          <w:lang w:val="uk-UA"/>
        </w:rPr>
        <w:t xml:space="preserve">. </w:t>
      </w:r>
      <w:r w:rsidRPr="001765A0">
        <w:rPr>
          <w:sz w:val="24"/>
          <w:lang w:val="uk-UA"/>
        </w:rPr>
        <w:t xml:space="preserve">Поняття </w:t>
      </w:r>
      <w:r>
        <w:rPr>
          <w:sz w:val="24"/>
          <w:lang w:val="uk-UA"/>
        </w:rPr>
        <w:t>та особливості бізнес-</w:t>
      </w:r>
      <w:r w:rsidRPr="001765A0">
        <w:rPr>
          <w:sz w:val="24"/>
          <w:lang w:val="uk-UA"/>
        </w:rPr>
        <w:t xml:space="preserve">стратегії. </w:t>
      </w:r>
      <w:r w:rsidRPr="002861B9">
        <w:rPr>
          <w:sz w:val="24"/>
          <w:lang w:val="uk-UA"/>
        </w:rPr>
        <w:t>Складові елементи та роль бізнес-стратегії у діяльності підприємства на міжнародному ринку</w:t>
      </w:r>
      <w:r>
        <w:rPr>
          <w:sz w:val="24"/>
          <w:lang w:val="uk-UA"/>
        </w:rPr>
        <w:t xml:space="preserve">. </w:t>
      </w:r>
      <w:r w:rsidRPr="002861B9">
        <w:rPr>
          <w:sz w:val="24"/>
          <w:lang w:val="uk-UA"/>
        </w:rPr>
        <w:t>Сегментація та позиціонування як важливі компоненти бізнес-стратегії підприємства</w:t>
      </w:r>
      <w:r>
        <w:rPr>
          <w:sz w:val="24"/>
          <w:lang w:val="uk-UA"/>
        </w:rPr>
        <w:t>.</w:t>
      </w:r>
      <w:r w:rsidRPr="002861B9">
        <w:rPr>
          <w:sz w:val="24"/>
          <w:lang w:val="uk-UA"/>
        </w:rPr>
        <w:t xml:space="preserve"> </w:t>
      </w:r>
      <w:r w:rsidRPr="001765A0">
        <w:rPr>
          <w:sz w:val="24"/>
          <w:lang w:val="uk-UA"/>
        </w:rPr>
        <w:t xml:space="preserve">Алгоритм розробки </w:t>
      </w:r>
      <w:r>
        <w:rPr>
          <w:sz w:val="24"/>
          <w:lang w:val="uk-UA"/>
        </w:rPr>
        <w:t>бізнес-</w:t>
      </w:r>
      <w:r w:rsidRPr="001765A0">
        <w:rPr>
          <w:sz w:val="24"/>
          <w:lang w:val="uk-UA"/>
        </w:rPr>
        <w:t>стратегії</w:t>
      </w:r>
      <w:r>
        <w:rPr>
          <w:sz w:val="24"/>
          <w:lang w:val="uk-UA"/>
        </w:rPr>
        <w:t>.</w:t>
      </w:r>
    </w:p>
    <w:p w:rsidR="00E36565" w:rsidRPr="00F76835" w:rsidRDefault="00E36565" w:rsidP="00E36565">
      <w:pPr>
        <w:tabs>
          <w:tab w:val="num" w:pos="720"/>
        </w:tabs>
        <w:ind w:firstLine="567"/>
        <w:jc w:val="both"/>
        <w:rPr>
          <w:b/>
          <w:sz w:val="24"/>
          <w:highlight w:val="yellow"/>
          <w:lang w:val="uk-UA"/>
        </w:rPr>
      </w:pPr>
    </w:p>
    <w:p w:rsidR="00E36565" w:rsidRPr="00E204B9" w:rsidRDefault="00E36565" w:rsidP="00E36565">
      <w:pPr>
        <w:tabs>
          <w:tab w:val="num" w:pos="720"/>
        </w:tabs>
        <w:ind w:firstLine="567"/>
        <w:jc w:val="both"/>
        <w:rPr>
          <w:b/>
          <w:sz w:val="24"/>
          <w:lang w:val="uk-UA"/>
        </w:rPr>
      </w:pPr>
      <w:r w:rsidRPr="00E204B9">
        <w:rPr>
          <w:b/>
          <w:sz w:val="24"/>
          <w:lang w:val="uk-UA"/>
        </w:rPr>
        <w:t>Тема 4. Оцінка ефективності бізнес-стратегії фірми.</w:t>
      </w:r>
    </w:p>
    <w:p w:rsidR="00E36565" w:rsidRDefault="00E36565" w:rsidP="00E36565">
      <w:pPr>
        <w:tabs>
          <w:tab w:val="num" w:pos="720"/>
        </w:tabs>
        <w:ind w:firstLine="567"/>
        <w:jc w:val="both"/>
        <w:rPr>
          <w:sz w:val="24"/>
          <w:lang w:val="uk-UA"/>
        </w:rPr>
      </w:pPr>
      <w:r w:rsidRPr="00E204B9">
        <w:rPr>
          <w:sz w:val="24"/>
          <w:lang w:val="uk-UA"/>
        </w:rPr>
        <w:t xml:space="preserve">Поняття ефективності стратегії. Ефективна система оцінки: мотивації для оцінки; інформації для оцінки; критерії оцінки. Оцінка – завершальний етап розроблення стратегій. Послідовність, узгодженість, здійсненність, перевага, прийнятність стратегії. Методи оцінки: сутність, переваги і недоліки. Критерії та показники ефективності стратегії соціального розвитку колективу компанії. Напрями оцінки ефективності реалізації стратегії розвитку. Модель оцінки ефективності </w:t>
      </w:r>
      <w:r>
        <w:rPr>
          <w:sz w:val="24"/>
          <w:lang w:val="uk-UA"/>
        </w:rPr>
        <w:t>бізнес-</w:t>
      </w:r>
      <w:r w:rsidRPr="00E204B9">
        <w:rPr>
          <w:sz w:val="24"/>
          <w:lang w:val="uk-UA"/>
        </w:rPr>
        <w:t>стратегії.. Прийняття рішень за результатами оцінки стратегії.</w:t>
      </w:r>
      <w:r>
        <w:rPr>
          <w:sz w:val="24"/>
          <w:lang w:val="uk-UA"/>
        </w:rPr>
        <w:t xml:space="preserve"> Помилки бізнес-стратегій.</w:t>
      </w:r>
    </w:p>
    <w:p w:rsidR="00E36565" w:rsidRPr="00F76835" w:rsidRDefault="00E36565" w:rsidP="00E36565">
      <w:pPr>
        <w:tabs>
          <w:tab w:val="num" w:pos="720"/>
        </w:tabs>
        <w:ind w:firstLine="567"/>
        <w:jc w:val="both"/>
        <w:rPr>
          <w:b/>
          <w:sz w:val="24"/>
          <w:highlight w:val="yellow"/>
          <w:lang w:val="uk-UA"/>
        </w:rPr>
      </w:pPr>
    </w:p>
    <w:p w:rsidR="00E36565" w:rsidRPr="002861B9" w:rsidRDefault="00E36565" w:rsidP="00E36565">
      <w:pPr>
        <w:tabs>
          <w:tab w:val="num" w:pos="720"/>
        </w:tabs>
        <w:ind w:firstLine="567"/>
        <w:jc w:val="both"/>
        <w:rPr>
          <w:b/>
          <w:sz w:val="24"/>
          <w:lang w:val="uk-UA"/>
        </w:rPr>
      </w:pPr>
      <w:r w:rsidRPr="002861B9">
        <w:rPr>
          <w:b/>
          <w:sz w:val="24"/>
          <w:lang w:val="uk-UA"/>
        </w:rPr>
        <w:t>Тема 5. Корпоративна соціальн</w:t>
      </w:r>
      <w:r>
        <w:rPr>
          <w:b/>
          <w:sz w:val="24"/>
          <w:lang w:val="uk-UA"/>
        </w:rPr>
        <w:t>а</w:t>
      </w:r>
      <w:r w:rsidRPr="002861B9">
        <w:rPr>
          <w:b/>
          <w:sz w:val="24"/>
          <w:lang w:val="uk-UA"/>
        </w:rPr>
        <w:t xml:space="preserve"> відповідальність як елемент бізнес-с</w:t>
      </w:r>
      <w:r>
        <w:rPr>
          <w:b/>
          <w:sz w:val="24"/>
          <w:lang w:val="uk-UA"/>
        </w:rPr>
        <w:t xml:space="preserve">тратегії </w:t>
      </w:r>
      <w:r w:rsidRPr="002861B9">
        <w:rPr>
          <w:b/>
          <w:sz w:val="24"/>
          <w:lang w:val="uk-UA"/>
        </w:rPr>
        <w:t>фірми.</w:t>
      </w:r>
    </w:p>
    <w:p w:rsidR="00E36565" w:rsidRDefault="00E36565" w:rsidP="00E36565">
      <w:pPr>
        <w:ind w:firstLine="567"/>
        <w:jc w:val="both"/>
        <w:rPr>
          <w:sz w:val="24"/>
          <w:lang w:val="uk-UA"/>
        </w:rPr>
      </w:pPr>
      <w:r w:rsidRPr="002861B9">
        <w:rPr>
          <w:sz w:val="24"/>
          <w:lang w:val="uk-UA"/>
        </w:rPr>
        <w:t xml:space="preserve">Поняття «корпоративна соціальна відповідальність». Роль, еволюція та зміст концепції корпоративної соціальної відповідальності. Побудова системи корпоративної соціальної відповідальності як </w:t>
      </w:r>
      <w:proofErr w:type="spellStart"/>
      <w:r w:rsidRPr="002861B9">
        <w:rPr>
          <w:sz w:val="24"/>
          <w:lang w:val="uk-UA"/>
        </w:rPr>
        <w:t>фактора</w:t>
      </w:r>
      <w:proofErr w:type="spellEnd"/>
      <w:r w:rsidRPr="002861B9">
        <w:rPr>
          <w:sz w:val="24"/>
          <w:lang w:val="uk-UA"/>
        </w:rPr>
        <w:t xml:space="preserve"> конкурентної переваги організації. Види, форми і система внутрішньої соціальної відповідальності. Корпоративна соціальна відповідальність: стиль і лідерство. Відповідальність і сталий розвиток </w:t>
      </w:r>
      <w:r>
        <w:rPr>
          <w:sz w:val="24"/>
          <w:lang w:val="uk-UA"/>
        </w:rPr>
        <w:t>фірми</w:t>
      </w:r>
      <w:r w:rsidRPr="002861B9">
        <w:rPr>
          <w:sz w:val="24"/>
          <w:lang w:val="uk-UA"/>
        </w:rPr>
        <w:t xml:space="preserve">. Ефективність реалізації корпоративної соціальної відповідальності. Етапи розробки та </w:t>
      </w:r>
      <w:r w:rsidRPr="002861B9">
        <w:rPr>
          <w:sz w:val="24"/>
          <w:lang w:val="uk-UA"/>
        </w:rPr>
        <w:lastRenderedPageBreak/>
        <w:t>реалізації стратегії соціальної відповідальності. Гармонізація загальної стратегії розвитку компанії та стратегії соціальної відповідальності.</w:t>
      </w:r>
    </w:p>
    <w:p w:rsidR="00E36565" w:rsidRDefault="00E36565" w:rsidP="00E36565">
      <w:pPr>
        <w:ind w:firstLine="567"/>
        <w:jc w:val="both"/>
        <w:rPr>
          <w:sz w:val="24"/>
          <w:lang w:val="uk-UA"/>
        </w:rPr>
      </w:pPr>
    </w:p>
    <w:p w:rsidR="00E36565" w:rsidRPr="004E5FDC" w:rsidRDefault="00E36565" w:rsidP="00E36565">
      <w:pPr>
        <w:tabs>
          <w:tab w:val="num" w:pos="720"/>
        </w:tabs>
        <w:ind w:firstLine="567"/>
        <w:jc w:val="both"/>
        <w:rPr>
          <w:b/>
          <w:sz w:val="24"/>
          <w:lang w:val="uk-UA"/>
        </w:rPr>
      </w:pPr>
      <w:r w:rsidRPr="004E5FDC">
        <w:rPr>
          <w:b/>
          <w:sz w:val="24"/>
          <w:lang w:val="uk-UA"/>
        </w:rPr>
        <w:t xml:space="preserve">Тема 6. </w:t>
      </w:r>
      <w:r>
        <w:rPr>
          <w:b/>
          <w:sz w:val="24"/>
          <w:lang w:val="uk-UA"/>
        </w:rPr>
        <w:t xml:space="preserve">Статистичний аналіз </w:t>
      </w:r>
      <w:r w:rsidRPr="004E5FDC">
        <w:rPr>
          <w:b/>
          <w:sz w:val="24"/>
          <w:lang w:val="uk-UA"/>
        </w:rPr>
        <w:t xml:space="preserve">та прогнозування </w:t>
      </w:r>
      <w:r>
        <w:rPr>
          <w:b/>
          <w:sz w:val="24"/>
          <w:lang w:val="uk-UA"/>
        </w:rPr>
        <w:t>реалізації бізнес-стратегії</w:t>
      </w:r>
      <w:r w:rsidRPr="004E5FDC">
        <w:rPr>
          <w:b/>
          <w:sz w:val="24"/>
          <w:lang w:val="uk-UA"/>
        </w:rPr>
        <w:t>.</w:t>
      </w:r>
    </w:p>
    <w:p w:rsidR="00E36565" w:rsidRDefault="00E36565" w:rsidP="00E36565">
      <w:pPr>
        <w:ind w:firstLine="567"/>
        <w:jc w:val="both"/>
        <w:rPr>
          <w:sz w:val="24"/>
          <w:lang w:val="uk-UA"/>
        </w:rPr>
      </w:pPr>
      <w:r>
        <w:rPr>
          <w:sz w:val="24"/>
          <w:lang w:val="uk-UA"/>
        </w:rPr>
        <w:t>Збір та джерела вхідних даних для статистичного аналізу та прогнозування. Математичні моделі як необхідний інструмент статистичного аналізу та прогнозування в бізнесі. Основні етапи прогнозування та типи прогнозів. Математичний інструментарій прогнозування. Критерії вибору методу прогнозування.</w:t>
      </w:r>
    </w:p>
    <w:p w:rsidR="00E36565" w:rsidRDefault="00E36565" w:rsidP="00E36565">
      <w:pPr>
        <w:ind w:firstLine="567"/>
        <w:jc w:val="both"/>
        <w:rPr>
          <w:sz w:val="24"/>
          <w:lang w:val="uk-UA"/>
        </w:rPr>
      </w:pPr>
    </w:p>
    <w:p w:rsidR="00E36565" w:rsidRPr="001765A0" w:rsidRDefault="00E36565" w:rsidP="00E36565">
      <w:pPr>
        <w:tabs>
          <w:tab w:val="num" w:pos="720"/>
        </w:tabs>
        <w:ind w:firstLine="567"/>
        <w:jc w:val="both"/>
        <w:rPr>
          <w:b/>
          <w:sz w:val="24"/>
          <w:lang w:val="uk-UA"/>
        </w:rPr>
      </w:pPr>
      <w:r w:rsidRPr="001765A0">
        <w:rPr>
          <w:b/>
          <w:sz w:val="24"/>
          <w:lang w:val="uk-UA"/>
        </w:rPr>
        <w:t xml:space="preserve">Тема </w:t>
      </w:r>
      <w:r>
        <w:rPr>
          <w:b/>
          <w:sz w:val="24"/>
          <w:lang w:val="uk-UA"/>
        </w:rPr>
        <w:t>7</w:t>
      </w:r>
      <w:r w:rsidRPr="001765A0">
        <w:rPr>
          <w:b/>
          <w:sz w:val="24"/>
          <w:lang w:val="uk-UA"/>
        </w:rPr>
        <w:t>. Бізнес-середовище в Європі (2 год).</w:t>
      </w:r>
    </w:p>
    <w:p w:rsidR="00E36565" w:rsidRPr="00E204B9" w:rsidRDefault="00E36565" w:rsidP="00E36565">
      <w:pPr>
        <w:tabs>
          <w:tab w:val="num" w:pos="720"/>
        </w:tabs>
        <w:ind w:firstLine="567"/>
        <w:jc w:val="both"/>
        <w:rPr>
          <w:sz w:val="24"/>
          <w:lang w:val="uk-UA"/>
        </w:rPr>
      </w:pPr>
      <w:r w:rsidRPr="00E204B9">
        <w:rPr>
          <w:sz w:val="24"/>
          <w:lang w:val="uk-UA"/>
        </w:rPr>
        <w:t>Загальна характеристика європейського бізнесу</w:t>
      </w:r>
      <w:r>
        <w:rPr>
          <w:sz w:val="24"/>
          <w:lang w:val="uk-UA"/>
        </w:rPr>
        <w:t>.</w:t>
      </w:r>
      <w:r w:rsidRPr="00E204B9">
        <w:rPr>
          <w:sz w:val="24"/>
          <w:lang w:val="uk-UA"/>
        </w:rPr>
        <w:t xml:space="preserve"> Інтернаціоналізація, як основний напрям розвитку сучасного</w:t>
      </w:r>
      <w:r>
        <w:rPr>
          <w:sz w:val="24"/>
          <w:lang w:val="uk-UA"/>
        </w:rPr>
        <w:t xml:space="preserve"> </w:t>
      </w:r>
      <w:r w:rsidRPr="00E204B9">
        <w:rPr>
          <w:sz w:val="24"/>
          <w:lang w:val="uk-UA"/>
        </w:rPr>
        <w:t xml:space="preserve">підприємництва. Причини та виклики інтернаціоналізації. </w:t>
      </w:r>
      <w:r>
        <w:rPr>
          <w:sz w:val="24"/>
          <w:lang w:val="uk-UA"/>
        </w:rPr>
        <w:t xml:space="preserve">Оцінка рівня інтернаціоналізації фірми. </w:t>
      </w:r>
      <w:r w:rsidRPr="00E204B9">
        <w:rPr>
          <w:sz w:val="24"/>
          <w:lang w:val="uk-UA"/>
        </w:rPr>
        <w:t>Загальна</w:t>
      </w:r>
      <w:r>
        <w:rPr>
          <w:sz w:val="24"/>
          <w:lang w:val="uk-UA"/>
        </w:rPr>
        <w:t xml:space="preserve"> </w:t>
      </w:r>
      <w:r w:rsidRPr="00E204B9">
        <w:rPr>
          <w:sz w:val="24"/>
          <w:lang w:val="uk-UA"/>
        </w:rPr>
        <w:t>характеристика теоретичних основ міжнародної підприємницької діяльності.</w:t>
      </w:r>
      <w:r>
        <w:rPr>
          <w:sz w:val="24"/>
          <w:lang w:val="uk-UA"/>
        </w:rPr>
        <w:t xml:space="preserve"> </w:t>
      </w:r>
      <w:r w:rsidRPr="00E204B9">
        <w:rPr>
          <w:sz w:val="24"/>
          <w:lang w:val="uk-UA"/>
        </w:rPr>
        <w:t>Чинники зовнішнього середовища та їх значення у прийнятті рішень в</w:t>
      </w:r>
      <w:r>
        <w:rPr>
          <w:sz w:val="24"/>
          <w:lang w:val="uk-UA"/>
        </w:rPr>
        <w:t xml:space="preserve"> </w:t>
      </w:r>
      <w:r w:rsidRPr="00E204B9">
        <w:rPr>
          <w:sz w:val="24"/>
          <w:lang w:val="uk-UA"/>
        </w:rPr>
        <w:t>європейському бізнесі. Моделі європейського бізнесу.</w:t>
      </w:r>
      <w:r>
        <w:rPr>
          <w:sz w:val="24"/>
          <w:lang w:val="uk-UA"/>
        </w:rPr>
        <w:t xml:space="preserve"> </w:t>
      </w:r>
      <w:r w:rsidRPr="00E204B9">
        <w:rPr>
          <w:sz w:val="24"/>
          <w:lang w:val="uk-UA"/>
        </w:rPr>
        <w:t>Сутність і мотивація європейського бізнесу. Основні суб’єкти</w:t>
      </w:r>
      <w:r>
        <w:rPr>
          <w:sz w:val="24"/>
          <w:lang w:val="uk-UA"/>
        </w:rPr>
        <w:t xml:space="preserve"> </w:t>
      </w:r>
      <w:r w:rsidRPr="00E204B9">
        <w:rPr>
          <w:sz w:val="24"/>
          <w:lang w:val="uk-UA"/>
        </w:rPr>
        <w:t>європейського бізнесу. Види європейського бізнесу. Умови розвитку та</w:t>
      </w:r>
      <w:r>
        <w:rPr>
          <w:sz w:val="24"/>
          <w:lang w:val="uk-UA"/>
        </w:rPr>
        <w:t xml:space="preserve"> </w:t>
      </w:r>
      <w:r w:rsidRPr="00E204B9">
        <w:rPr>
          <w:sz w:val="24"/>
          <w:lang w:val="uk-UA"/>
        </w:rPr>
        <w:t>порівняльна характеристика форм європейського бізнесу.</w:t>
      </w:r>
    </w:p>
    <w:p w:rsidR="00E36565" w:rsidRPr="00F76835" w:rsidRDefault="00E36565" w:rsidP="00E36565">
      <w:pPr>
        <w:tabs>
          <w:tab w:val="num" w:pos="720"/>
        </w:tabs>
        <w:ind w:firstLine="567"/>
        <w:jc w:val="both"/>
        <w:rPr>
          <w:b/>
          <w:sz w:val="24"/>
          <w:highlight w:val="yellow"/>
          <w:lang w:val="uk-UA"/>
        </w:rPr>
      </w:pPr>
    </w:p>
    <w:p w:rsidR="00E36565" w:rsidRPr="00E204B9" w:rsidRDefault="00E36565" w:rsidP="00E36565">
      <w:pPr>
        <w:tabs>
          <w:tab w:val="num" w:pos="720"/>
        </w:tabs>
        <w:ind w:firstLine="567"/>
        <w:jc w:val="both"/>
        <w:rPr>
          <w:b/>
          <w:sz w:val="24"/>
          <w:lang w:val="uk-UA"/>
        </w:rPr>
      </w:pPr>
      <w:r w:rsidRPr="00E204B9">
        <w:rPr>
          <w:b/>
          <w:sz w:val="24"/>
          <w:lang w:val="uk-UA"/>
        </w:rPr>
        <w:t xml:space="preserve">Тема </w:t>
      </w:r>
      <w:r>
        <w:rPr>
          <w:b/>
          <w:sz w:val="24"/>
          <w:lang w:val="uk-UA"/>
        </w:rPr>
        <w:t>8</w:t>
      </w:r>
      <w:r w:rsidRPr="00E204B9">
        <w:rPr>
          <w:b/>
          <w:sz w:val="24"/>
          <w:lang w:val="uk-UA"/>
        </w:rPr>
        <w:t>. Інституціональне забезпечення європейського бізнесу в різних</w:t>
      </w:r>
      <w:r>
        <w:rPr>
          <w:b/>
          <w:sz w:val="24"/>
          <w:lang w:val="uk-UA"/>
        </w:rPr>
        <w:t xml:space="preserve"> </w:t>
      </w:r>
      <w:r w:rsidRPr="00E204B9">
        <w:rPr>
          <w:b/>
          <w:sz w:val="24"/>
          <w:lang w:val="uk-UA"/>
        </w:rPr>
        <w:t>секторах економіки</w:t>
      </w:r>
    </w:p>
    <w:p w:rsidR="00E36565" w:rsidRPr="00E204B9" w:rsidRDefault="00E36565" w:rsidP="00E36565">
      <w:pPr>
        <w:tabs>
          <w:tab w:val="num" w:pos="720"/>
        </w:tabs>
        <w:ind w:firstLine="567"/>
        <w:jc w:val="both"/>
        <w:rPr>
          <w:sz w:val="24"/>
          <w:lang w:val="uk-UA"/>
        </w:rPr>
      </w:pPr>
      <w:r w:rsidRPr="00E204B9">
        <w:rPr>
          <w:sz w:val="24"/>
          <w:lang w:val="uk-UA"/>
        </w:rPr>
        <w:t>Система міжнародних інститутів, що формують міжнародне правове середовище європейського бізнесу: Європейський Союз (ЄС). Законодавство та законодавчі акти країн ЄС. Координація дій країн Європи в різних секторах економіки. Промислова та підприємницька політика ЄС. Принципи, форми єдиної сільськогосподарської (аграрної) політики ЄС. Проблеми співробітництва країн Європи в енергетиці, транспорті, рибальстві та інших сферах бізнесу. Особливості регулювання та засади європейської конкурентної політики. Система непрямого та прямого оподаткування в ЄС.</w:t>
      </w:r>
      <w:r>
        <w:rPr>
          <w:sz w:val="24"/>
          <w:lang w:val="uk-UA"/>
        </w:rPr>
        <w:t xml:space="preserve"> </w:t>
      </w:r>
      <w:r w:rsidRPr="00E204B9">
        <w:rPr>
          <w:sz w:val="24"/>
          <w:lang w:val="uk-UA"/>
        </w:rPr>
        <w:t>Інституціональне забезпечення науково-технологічної політики. Інноваційна політика ЄС на сучасному етапі його розвитку, нові пріоритети та загальні аспекти змін в інноваційній сфері. Сутність та принципи Спільної торговельної політики ЄС. Етапи формування внутрішнього ринку та розробка відповідної політики. Митний союз як основа формування єдиної зовнішньоторговельної політики. Міжнародна торговельна політика ЄС. Особливості регулювання політики допомоги з розвитку.</w:t>
      </w:r>
    </w:p>
    <w:p w:rsidR="00E36565" w:rsidRPr="00E204B9" w:rsidRDefault="00E36565" w:rsidP="00E36565">
      <w:pPr>
        <w:tabs>
          <w:tab w:val="num" w:pos="720"/>
        </w:tabs>
        <w:ind w:firstLine="567"/>
        <w:jc w:val="both"/>
        <w:rPr>
          <w:sz w:val="24"/>
          <w:highlight w:val="yellow"/>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Pr>
          <w:b/>
          <w:sz w:val="24"/>
          <w:lang w:val="uk-UA"/>
        </w:rPr>
        <w:t>9</w:t>
      </w:r>
      <w:r w:rsidRPr="00E204B9">
        <w:rPr>
          <w:b/>
          <w:sz w:val="24"/>
          <w:lang w:val="uk-UA"/>
        </w:rPr>
        <w:t>. Економіко-правові основи ведення європейського бізнесу</w:t>
      </w:r>
      <w:r>
        <w:rPr>
          <w:b/>
          <w:sz w:val="24"/>
          <w:lang w:val="uk-UA"/>
        </w:rPr>
        <w:t>.</w:t>
      </w:r>
      <w:r w:rsidRPr="00E204B9">
        <w:rPr>
          <w:b/>
          <w:sz w:val="24"/>
          <w:lang w:val="uk-UA"/>
        </w:rPr>
        <w:t xml:space="preserve"> Європейське право. </w:t>
      </w:r>
    </w:p>
    <w:p w:rsidR="00E36565" w:rsidRPr="00E204B9" w:rsidRDefault="00E36565" w:rsidP="00E36565">
      <w:pPr>
        <w:tabs>
          <w:tab w:val="num" w:pos="720"/>
        </w:tabs>
        <w:ind w:firstLine="567"/>
        <w:jc w:val="both"/>
        <w:rPr>
          <w:sz w:val="24"/>
          <w:lang w:val="uk-UA"/>
        </w:rPr>
      </w:pPr>
      <w:r w:rsidRPr="00E204B9">
        <w:rPr>
          <w:sz w:val="24"/>
          <w:lang w:val="uk-UA"/>
        </w:rPr>
        <w:t>Правові основи ведення європейського бізнесу. Регулювання діяльності великого бізнесу в ЄС. Способи і механізми державної підтримки малого та середнього бізнесу в Європі. Система європейських корпоративних норм. Європейська компанія, європейська приватна компанія. Європейська мережа підтримки підприємництва. Європейська мережа співробітництва бізнесу. Конфедерація європейського бізнесу.</w:t>
      </w:r>
    </w:p>
    <w:p w:rsidR="00E36565" w:rsidRDefault="00E36565" w:rsidP="00E36565">
      <w:pPr>
        <w:tabs>
          <w:tab w:val="num" w:pos="720"/>
        </w:tabs>
        <w:ind w:firstLine="567"/>
        <w:jc w:val="both"/>
        <w:rPr>
          <w:lang w:val="uk-UA"/>
        </w:rPr>
      </w:pPr>
      <w:r>
        <w:t> </w:t>
      </w:r>
    </w:p>
    <w:p w:rsidR="00E36565" w:rsidRDefault="00E36565" w:rsidP="00E36565">
      <w:pPr>
        <w:tabs>
          <w:tab w:val="num" w:pos="720"/>
        </w:tabs>
        <w:ind w:firstLine="567"/>
        <w:jc w:val="both"/>
        <w:rPr>
          <w:b/>
          <w:sz w:val="24"/>
          <w:lang w:val="uk-UA"/>
        </w:rPr>
      </w:pPr>
      <w:r w:rsidRPr="00E204B9">
        <w:rPr>
          <w:b/>
          <w:sz w:val="24"/>
          <w:lang w:val="uk-UA"/>
        </w:rPr>
        <w:t xml:space="preserve">Тема </w:t>
      </w:r>
      <w:r>
        <w:rPr>
          <w:b/>
          <w:sz w:val="24"/>
          <w:lang w:val="uk-UA"/>
        </w:rPr>
        <w:t>10</w:t>
      </w:r>
      <w:r w:rsidRPr="00E204B9">
        <w:rPr>
          <w:b/>
          <w:sz w:val="24"/>
          <w:lang w:val="uk-UA"/>
        </w:rPr>
        <w:t xml:space="preserve">. </w:t>
      </w:r>
      <w:r w:rsidRPr="002861B9">
        <w:rPr>
          <w:b/>
          <w:sz w:val="24"/>
          <w:lang w:val="uk-UA"/>
        </w:rPr>
        <w:t>Специфіка підприємництва у перспективних секторах</w:t>
      </w:r>
      <w:r>
        <w:rPr>
          <w:b/>
          <w:sz w:val="24"/>
          <w:lang w:val="uk-UA"/>
        </w:rPr>
        <w:t xml:space="preserve"> </w:t>
      </w:r>
      <w:r w:rsidRPr="002861B9">
        <w:rPr>
          <w:b/>
          <w:sz w:val="24"/>
          <w:lang w:val="uk-UA"/>
        </w:rPr>
        <w:t>європейської економіки</w:t>
      </w:r>
      <w:r>
        <w:rPr>
          <w:b/>
          <w:sz w:val="24"/>
          <w:lang w:val="uk-UA"/>
        </w:rPr>
        <w:t>.</w:t>
      </w:r>
    </w:p>
    <w:p w:rsidR="00E36565" w:rsidRPr="002861B9" w:rsidRDefault="00E36565" w:rsidP="00E36565">
      <w:pPr>
        <w:tabs>
          <w:tab w:val="num" w:pos="720"/>
        </w:tabs>
        <w:ind w:firstLine="567"/>
        <w:jc w:val="both"/>
        <w:rPr>
          <w:sz w:val="24"/>
          <w:lang w:val="uk-UA"/>
        </w:rPr>
      </w:pPr>
      <w:r w:rsidRPr="002861B9">
        <w:rPr>
          <w:sz w:val="24"/>
          <w:lang w:val="uk-UA"/>
        </w:rPr>
        <w:t xml:space="preserve">Специфіка ведення європейського бізнесу в промисловості. Форми ведення сільськогосподарського (аграрного) бізнесу в країнах Європи. Специфіка європейського бізнесу в сфері торгівлі. Страховий бізнес в Європі. Банківські ризики. Європейський ринок страхових послуг. </w:t>
      </w:r>
    </w:p>
    <w:p w:rsidR="00E36565" w:rsidRDefault="00E36565" w:rsidP="00E36565">
      <w:pPr>
        <w:tabs>
          <w:tab w:val="num" w:pos="720"/>
        </w:tabs>
        <w:ind w:firstLine="567"/>
        <w:jc w:val="both"/>
        <w:rPr>
          <w:b/>
          <w:sz w:val="24"/>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Pr>
          <w:b/>
          <w:sz w:val="24"/>
          <w:lang w:val="uk-UA"/>
        </w:rPr>
        <w:t>11</w:t>
      </w:r>
      <w:r w:rsidRPr="00E204B9">
        <w:rPr>
          <w:b/>
          <w:sz w:val="24"/>
          <w:lang w:val="uk-UA"/>
        </w:rPr>
        <w:t>.</w:t>
      </w:r>
      <w:r>
        <w:rPr>
          <w:b/>
          <w:sz w:val="24"/>
          <w:lang w:val="uk-UA"/>
        </w:rPr>
        <w:t xml:space="preserve"> </w:t>
      </w:r>
      <w:r w:rsidRPr="002861B9">
        <w:rPr>
          <w:b/>
          <w:sz w:val="24"/>
          <w:lang w:val="uk-UA"/>
        </w:rPr>
        <w:t>Інтернаціоналізація страхового бізнесу</w:t>
      </w:r>
      <w:r w:rsidRPr="00E204B9">
        <w:rPr>
          <w:b/>
          <w:sz w:val="24"/>
          <w:lang w:val="uk-UA"/>
        </w:rPr>
        <w:t xml:space="preserve">. </w:t>
      </w:r>
    </w:p>
    <w:p w:rsidR="00E36565" w:rsidRDefault="00E36565" w:rsidP="00E36565">
      <w:pPr>
        <w:tabs>
          <w:tab w:val="num" w:pos="720"/>
        </w:tabs>
        <w:ind w:firstLine="567"/>
        <w:jc w:val="both"/>
        <w:rPr>
          <w:sz w:val="24"/>
          <w:lang w:val="uk-UA"/>
        </w:rPr>
      </w:pPr>
      <w:r w:rsidRPr="00E204B9">
        <w:rPr>
          <w:sz w:val="24"/>
          <w:lang w:val="uk-UA"/>
        </w:rPr>
        <w:lastRenderedPageBreak/>
        <w:t>Правові основи ведення європейського бізнесу. Регулювання діяльності великого бізнесу в ЄС. Способи і механізми державної підтримки малого та середнього бізнесу в Європі. Система європейських корпоративних норм. Європейська компанія, європейська приватна компанія. Європейська мережа підтримки підприємництва. Європейська мережа співробітництва бізнесу. Конфедерація європейського бізнесу.</w:t>
      </w:r>
    </w:p>
    <w:p w:rsidR="00E36565" w:rsidRDefault="00E36565" w:rsidP="00E36565">
      <w:pPr>
        <w:tabs>
          <w:tab w:val="num" w:pos="720"/>
        </w:tabs>
        <w:ind w:firstLine="567"/>
        <w:jc w:val="both"/>
        <w:rPr>
          <w:sz w:val="24"/>
          <w:lang w:val="uk-UA"/>
        </w:rPr>
      </w:pPr>
    </w:p>
    <w:p w:rsidR="00E36565" w:rsidRDefault="00E36565" w:rsidP="00E36565">
      <w:pPr>
        <w:tabs>
          <w:tab w:val="num" w:pos="720"/>
        </w:tabs>
        <w:ind w:firstLine="567"/>
        <w:jc w:val="both"/>
        <w:rPr>
          <w:b/>
          <w:sz w:val="24"/>
          <w:lang w:val="uk-UA"/>
        </w:rPr>
      </w:pPr>
      <w:r w:rsidRPr="00E204B9">
        <w:rPr>
          <w:b/>
          <w:sz w:val="24"/>
          <w:lang w:val="uk-UA"/>
        </w:rPr>
        <w:t xml:space="preserve">Тема </w:t>
      </w:r>
      <w:r>
        <w:rPr>
          <w:b/>
          <w:sz w:val="24"/>
          <w:lang w:val="uk-UA"/>
        </w:rPr>
        <w:t>12</w:t>
      </w:r>
      <w:r w:rsidRPr="00E204B9">
        <w:rPr>
          <w:b/>
          <w:sz w:val="24"/>
          <w:lang w:val="uk-UA"/>
        </w:rPr>
        <w:t>.</w:t>
      </w:r>
      <w:r>
        <w:rPr>
          <w:b/>
          <w:sz w:val="24"/>
          <w:lang w:val="uk-UA"/>
        </w:rPr>
        <w:t xml:space="preserve"> </w:t>
      </w:r>
      <w:r w:rsidRPr="002861B9">
        <w:rPr>
          <w:b/>
          <w:sz w:val="24"/>
          <w:lang w:val="uk-UA"/>
        </w:rPr>
        <w:t>Електронна комерція в європейському бізнесі</w:t>
      </w:r>
      <w:r w:rsidRPr="00E204B9">
        <w:rPr>
          <w:b/>
          <w:sz w:val="24"/>
          <w:lang w:val="uk-UA"/>
        </w:rPr>
        <w:t xml:space="preserve">. </w:t>
      </w:r>
    </w:p>
    <w:p w:rsidR="00E36565" w:rsidRDefault="00E36565" w:rsidP="00E36565">
      <w:pPr>
        <w:tabs>
          <w:tab w:val="num" w:pos="720"/>
        </w:tabs>
        <w:ind w:firstLine="567"/>
        <w:jc w:val="both"/>
        <w:rPr>
          <w:sz w:val="24"/>
          <w:lang w:val="uk-UA"/>
        </w:rPr>
      </w:pPr>
      <w:r w:rsidRPr="002861B9">
        <w:rPr>
          <w:sz w:val="24"/>
          <w:lang w:val="uk-UA"/>
        </w:rPr>
        <w:t>Електронна комерція: сутність, переваги і недоліки. Основні моделі</w:t>
      </w:r>
      <w:r>
        <w:rPr>
          <w:sz w:val="24"/>
          <w:lang w:val="uk-UA"/>
        </w:rPr>
        <w:t xml:space="preserve"> </w:t>
      </w:r>
      <w:r w:rsidRPr="002861B9">
        <w:rPr>
          <w:sz w:val="24"/>
          <w:lang w:val="uk-UA"/>
        </w:rPr>
        <w:t>електронної комерції та особливості їх реалізації.</w:t>
      </w:r>
      <w:r>
        <w:rPr>
          <w:sz w:val="24"/>
          <w:lang w:val="uk-UA"/>
        </w:rPr>
        <w:t xml:space="preserve"> </w:t>
      </w:r>
      <w:r w:rsidRPr="002861B9">
        <w:rPr>
          <w:sz w:val="24"/>
          <w:lang w:val="uk-UA"/>
        </w:rPr>
        <w:t>Ініціатива «Електронна Європа – інформаційне суспільство для всіх».</w:t>
      </w:r>
      <w:r>
        <w:rPr>
          <w:sz w:val="24"/>
          <w:lang w:val="uk-UA"/>
        </w:rPr>
        <w:t xml:space="preserve"> </w:t>
      </w:r>
      <w:r w:rsidRPr="002861B9">
        <w:rPr>
          <w:sz w:val="24"/>
          <w:lang w:val="uk-UA"/>
        </w:rPr>
        <w:t>Використання електронної комерції в різних сегментах економіки і</w:t>
      </w:r>
      <w:r>
        <w:rPr>
          <w:sz w:val="24"/>
          <w:lang w:val="uk-UA"/>
        </w:rPr>
        <w:t xml:space="preserve"> </w:t>
      </w:r>
      <w:r w:rsidRPr="002861B9">
        <w:rPr>
          <w:sz w:val="24"/>
          <w:lang w:val="uk-UA"/>
        </w:rPr>
        <w:t>європейського бізнесу: поточний стан і перспективи.</w:t>
      </w:r>
    </w:p>
    <w:p w:rsidR="00E36565" w:rsidRDefault="00E36565" w:rsidP="00E36565">
      <w:pPr>
        <w:tabs>
          <w:tab w:val="num" w:pos="720"/>
        </w:tabs>
        <w:ind w:firstLine="567"/>
        <w:jc w:val="both"/>
        <w:rPr>
          <w:sz w:val="24"/>
          <w:lang w:val="uk-UA"/>
        </w:rPr>
      </w:pPr>
    </w:p>
    <w:p w:rsidR="00E36565" w:rsidRPr="002861B9" w:rsidRDefault="00E36565" w:rsidP="00E36565">
      <w:pPr>
        <w:tabs>
          <w:tab w:val="num" w:pos="720"/>
        </w:tabs>
        <w:ind w:firstLine="567"/>
        <w:jc w:val="both"/>
        <w:rPr>
          <w:b/>
          <w:sz w:val="24"/>
          <w:lang w:val="uk-UA"/>
        </w:rPr>
      </w:pPr>
      <w:r w:rsidRPr="002861B9">
        <w:rPr>
          <w:b/>
          <w:sz w:val="24"/>
          <w:lang w:val="uk-UA"/>
        </w:rPr>
        <w:t>Тема 1</w:t>
      </w:r>
      <w:r>
        <w:rPr>
          <w:b/>
          <w:sz w:val="24"/>
          <w:lang w:val="uk-UA"/>
        </w:rPr>
        <w:t>3</w:t>
      </w:r>
      <w:r w:rsidRPr="002861B9">
        <w:rPr>
          <w:b/>
          <w:sz w:val="24"/>
          <w:lang w:val="uk-UA"/>
        </w:rPr>
        <w:t>. Культура європейського бізнесу</w:t>
      </w:r>
      <w:bookmarkStart w:id="0" w:name="_GoBack"/>
      <w:bookmarkEnd w:id="0"/>
      <w:r w:rsidRPr="002861B9">
        <w:rPr>
          <w:b/>
          <w:sz w:val="24"/>
          <w:lang w:val="uk-UA"/>
        </w:rPr>
        <w:t xml:space="preserve">. </w:t>
      </w:r>
    </w:p>
    <w:p w:rsidR="00E36565" w:rsidRDefault="00E36565" w:rsidP="00E36565">
      <w:pPr>
        <w:tabs>
          <w:tab w:val="num" w:pos="720"/>
        </w:tabs>
        <w:ind w:firstLine="567"/>
        <w:jc w:val="both"/>
        <w:rPr>
          <w:sz w:val="24"/>
          <w:lang w:val="uk-UA"/>
        </w:rPr>
      </w:pPr>
      <w:r w:rsidRPr="002861B9">
        <w:rPr>
          <w:sz w:val="24"/>
          <w:lang w:val="uk-UA"/>
        </w:rPr>
        <w:t>Поняття ділової культури і значення крос-культурних відмінностей у</w:t>
      </w:r>
      <w:r>
        <w:rPr>
          <w:sz w:val="24"/>
          <w:lang w:val="uk-UA"/>
        </w:rPr>
        <w:t xml:space="preserve"> </w:t>
      </w:r>
      <w:r w:rsidRPr="002861B9">
        <w:rPr>
          <w:sz w:val="24"/>
          <w:lang w:val="uk-UA"/>
        </w:rPr>
        <w:t>європейському бізнесі. Професійна культура бізнесової діяльності. Етика в</w:t>
      </w:r>
      <w:r>
        <w:rPr>
          <w:sz w:val="24"/>
          <w:lang w:val="uk-UA"/>
        </w:rPr>
        <w:t xml:space="preserve"> </w:t>
      </w:r>
      <w:r w:rsidRPr="002861B9">
        <w:rPr>
          <w:sz w:val="24"/>
          <w:lang w:val="uk-UA"/>
        </w:rPr>
        <w:t>європейському бізнесі: рівні аналізу для підприємницьких рішень. Основні</w:t>
      </w:r>
      <w:r>
        <w:rPr>
          <w:sz w:val="24"/>
          <w:lang w:val="uk-UA"/>
        </w:rPr>
        <w:t xml:space="preserve"> </w:t>
      </w:r>
      <w:r w:rsidRPr="002861B9">
        <w:rPr>
          <w:sz w:val="24"/>
          <w:lang w:val="uk-UA"/>
        </w:rPr>
        <w:t>ознаки успішної ділової поведінки.</w:t>
      </w:r>
      <w:r>
        <w:rPr>
          <w:sz w:val="24"/>
          <w:lang w:val="uk-UA"/>
        </w:rPr>
        <w:t xml:space="preserve"> </w:t>
      </w:r>
      <w:r w:rsidRPr="002861B9">
        <w:rPr>
          <w:sz w:val="24"/>
          <w:lang w:val="uk-UA"/>
        </w:rPr>
        <w:t>Особливості протоколу країн Європи, яких дотримуються ділові партнери</w:t>
      </w:r>
      <w:r>
        <w:rPr>
          <w:sz w:val="24"/>
          <w:lang w:val="uk-UA"/>
        </w:rPr>
        <w:t xml:space="preserve"> </w:t>
      </w:r>
      <w:r w:rsidRPr="002861B9">
        <w:rPr>
          <w:sz w:val="24"/>
          <w:lang w:val="uk-UA"/>
        </w:rPr>
        <w:t>у міжнародному спілкуванні. Основні традиції та особливості культури бізнесу</w:t>
      </w:r>
      <w:r>
        <w:rPr>
          <w:sz w:val="24"/>
          <w:lang w:val="uk-UA"/>
        </w:rPr>
        <w:t xml:space="preserve"> </w:t>
      </w:r>
      <w:r w:rsidRPr="002861B9">
        <w:rPr>
          <w:sz w:val="24"/>
          <w:lang w:val="uk-UA"/>
        </w:rPr>
        <w:t>країн Європи.</w:t>
      </w:r>
    </w:p>
    <w:p w:rsidR="0023254D" w:rsidRDefault="00E36565"/>
    <w:sectPr w:rsidR="0023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65"/>
    <w:rsid w:val="002905C8"/>
    <w:rsid w:val="0088783E"/>
    <w:rsid w:val="00E3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6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6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2019-10-23T19:03:00Z</dcterms:created>
  <dcterms:modified xsi:type="dcterms:W3CDTF">2019-10-23T19:06:00Z</dcterms:modified>
</cp:coreProperties>
</file>