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21EE4" w14:textId="77777777" w:rsidR="00A81451" w:rsidRPr="00292862" w:rsidRDefault="008D4CB6" w:rsidP="003B4AC8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b/>
          <w:sz w:val="28"/>
          <w:szCs w:val="28"/>
          <w:lang w:val="uk-UA"/>
        </w:rPr>
        <w:t>МІНІСТЕРСТВО ОСВІТИ І НАУКИ УКРАЇНИ</w:t>
      </w:r>
    </w:p>
    <w:p w14:paraId="5C97F348" w14:textId="77777777" w:rsidR="008D4CB6" w:rsidRPr="00292862" w:rsidRDefault="008D4CB6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b/>
          <w:sz w:val="28"/>
          <w:szCs w:val="28"/>
          <w:lang w:val="uk-UA"/>
        </w:rPr>
        <w:t>ЗАПОРІЗЬКИЙ НАЦІОНАЛЬНИЙ УНІВЕРСИТЕТ</w:t>
      </w:r>
    </w:p>
    <w:p w14:paraId="4C5D04EC" w14:textId="77777777" w:rsidR="008D4CB6" w:rsidRPr="00292862" w:rsidRDefault="008D4CB6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7929D90" w14:textId="77777777" w:rsidR="008D4CB6" w:rsidRPr="00292862" w:rsidRDefault="008D4CB6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EB37042" w14:textId="77777777" w:rsidR="003B4AC8" w:rsidRPr="00292862" w:rsidRDefault="003B4AC8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4E670BE" w14:textId="77777777" w:rsidR="008F5C6D" w:rsidRPr="00292862" w:rsidRDefault="008F5C6D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77FD78F" w14:textId="77777777" w:rsidR="008F5C6D" w:rsidRPr="00292862" w:rsidRDefault="008F5C6D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E7D34B6" w14:textId="77777777" w:rsidR="008F5C6D" w:rsidRPr="00292862" w:rsidRDefault="008F5C6D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45BE097" w14:textId="0860A090" w:rsidR="008F5C6D" w:rsidRPr="00292862" w:rsidRDefault="008F5C6D" w:rsidP="008F5C6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М.М. Іванов</w:t>
      </w:r>
    </w:p>
    <w:p w14:paraId="13C3DCB8" w14:textId="77777777" w:rsidR="008F5C6D" w:rsidRPr="00292862" w:rsidRDefault="008F5C6D" w:rsidP="008F5C6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5BF74CD8" w14:textId="77777777" w:rsidR="008F5C6D" w:rsidRPr="00292862" w:rsidRDefault="008F5C6D" w:rsidP="008F5C6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394BD7AE" w14:textId="77777777" w:rsidR="008F5C6D" w:rsidRPr="00292862" w:rsidRDefault="008F5C6D" w:rsidP="008F5C6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2D9E068E" w14:textId="30313DB0" w:rsidR="008F5C6D" w:rsidRPr="00292862" w:rsidRDefault="00D84B52" w:rsidP="008F5C6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bookmarkStart w:id="0" w:name="_Hlk117517338"/>
      <w:r w:rsidRPr="00D84B5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МАРКЕТИНГОВЕ ПЛАНУВАННЯ НА ДІЛОВОМУ РИНКУ</w:t>
      </w:r>
    </w:p>
    <w:bookmarkEnd w:id="0"/>
    <w:p w14:paraId="226E2EFC" w14:textId="77777777" w:rsidR="008F5C6D" w:rsidRPr="00292862" w:rsidRDefault="008F5C6D" w:rsidP="008F5C6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780D3244" w14:textId="77777777" w:rsidR="008F5C6D" w:rsidRPr="00292862" w:rsidRDefault="008F5C6D" w:rsidP="008F5C6D">
      <w:pPr>
        <w:spacing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Методичні рекомендації до </w:t>
      </w:r>
      <w:r w:rsidR="00A272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лабораторних</w:t>
      </w:r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занять</w:t>
      </w:r>
    </w:p>
    <w:p w14:paraId="2D4E47CD" w14:textId="402C2CDF" w:rsidR="008F5C6D" w:rsidRPr="00292862" w:rsidRDefault="008F5C6D" w:rsidP="008F5C6D">
      <w:pPr>
        <w:spacing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для здобувачів ступеня вищої освіти </w:t>
      </w:r>
      <w:proofErr w:type="spellStart"/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б</w:t>
      </w:r>
      <w:r w:rsidR="00D84B5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магістра</w:t>
      </w:r>
      <w:proofErr w:type="spellEnd"/>
    </w:p>
    <w:p w14:paraId="2F2548EF" w14:textId="77777777" w:rsidR="008F5C6D" w:rsidRPr="00292862" w:rsidRDefault="008F5C6D" w:rsidP="008F5C6D">
      <w:pPr>
        <w:spacing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спеціальності </w:t>
      </w:r>
      <w:r w:rsidR="00D1364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075 - </w:t>
      </w:r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Маркетинг»</w:t>
      </w:r>
    </w:p>
    <w:p w14:paraId="446BBAE9" w14:textId="77777777" w:rsidR="008F5C6D" w:rsidRPr="00292862" w:rsidRDefault="008F5C6D" w:rsidP="008F5C6D">
      <w:pPr>
        <w:spacing w:line="30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освітньо-професійної програми «Маркетинг»</w:t>
      </w:r>
    </w:p>
    <w:p w14:paraId="73EE5E6C" w14:textId="77777777" w:rsidR="008D4CB6" w:rsidRPr="00292862" w:rsidRDefault="008D4CB6" w:rsidP="008B4611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AA95703" w14:textId="4910FF2E" w:rsidR="008F5C6D" w:rsidRPr="00292862" w:rsidRDefault="00D84B52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drawing>
          <wp:inline distT="0" distB="0" distL="0" distR="0" wp14:anchorId="2C1A68AB" wp14:editId="0B700E9F">
            <wp:extent cx="5276850" cy="3305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D8A4" w14:textId="77777777" w:rsidR="008F5C6D" w:rsidRPr="00292862" w:rsidRDefault="008F5C6D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3330184" w14:textId="77777777" w:rsidR="008F5C6D" w:rsidRPr="00292862" w:rsidRDefault="008F5C6D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6CDFB33" w14:textId="77777777" w:rsidR="008F5C6D" w:rsidRPr="00292862" w:rsidRDefault="008F5C6D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72A899F" w14:textId="77777777" w:rsidR="008F5C6D" w:rsidRPr="00292862" w:rsidRDefault="008F5C6D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5EE9E82" w14:textId="77777777" w:rsidR="00DE37FC" w:rsidRPr="00292862" w:rsidRDefault="00DE37FC" w:rsidP="008D4C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E43C3E9" w14:textId="77777777" w:rsidR="008D4CB6" w:rsidRPr="00292862" w:rsidRDefault="008D4CB6" w:rsidP="008B4611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b/>
          <w:sz w:val="28"/>
          <w:szCs w:val="28"/>
          <w:lang w:val="uk-UA"/>
        </w:rPr>
        <w:t>Запоріжжя</w:t>
      </w:r>
    </w:p>
    <w:p w14:paraId="28BF7D97" w14:textId="48A098C0" w:rsidR="00BD3C49" w:rsidRPr="00D84B52" w:rsidRDefault="008D4CB6" w:rsidP="008B4611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BD3C49" w:rsidRPr="00D84B52" w:rsidSect="003B4AC8">
          <w:footerReference w:type="default" r:id="rId9"/>
          <w:pgSz w:w="11906" w:h="16838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  <w:r w:rsidRPr="00292862">
        <w:rPr>
          <w:rFonts w:ascii="Times New Roman" w:hAnsi="Times New Roman" w:cs="Times New Roman"/>
          <w:b/>
          <w:sz w:val="28"/>
          <w:szCs w:val="28"/>
          <w:lang w:val="uk-UA"/>
        </w:rPr>
        <w:t>20</w:t>
      </w:r>
      <w:r w:rsidR="00660336" w:rsidRPr="00D84B52">
        <w:rPr>
          <w:rFonts w:ascii="Times New Roman" w:hAnsi="Times New Roman" w:cs="Times New Roman"/>
          <w:b/>
          <w:sz w:val="28"/>
          <w:szCs w:val="28"/>
        </w:rPr>
        <w:t>22</w:t>
      </w:r>
    </w:p>
    <w:p w14:paraId="5541C952" w14:textId="77777777" w:rsidR="003B4AC8" w:rsidRPr="00292862" w:rsidRDefault="003B4AC8" w:rsidP="003B4AC8">
      <w:pPr>
        <w:spacing w:after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lastRenderedPageBreak/>
        <w:t>МІНІСТЕРСТВО ОСВІТИ І НАУКИ УКРАЇНИ</w:t>
      </w:r>
    </w:p>
    <w:p w14:paraId="57D522DC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ЗАПОРІЗЬКИЙ НАЦІОНАЛЬНИЙ УНІВЕРСИТЕТ</w:t>
      </w:r>
    </w:p>
    <w:p w14:paraId="26A7241F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52176B3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FD3AF22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6F279CE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F378E21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1546DF7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F0B7ECF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70CC27C" w14:textId="1B3BCAEF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М.М. Іванов</w:t>
      </w:r>
    </w:p>
    <w:p w14:paraId="1F8DEF7B" w14:textId="77777777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32912C2" w14:textId="77777777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9C1647B" w14:textId="77777777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B38B1E1" w14:textId="77777777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1B3442ED" w14:textId="4DCA4BBE" w:rsidR="00CF28FC" w:rsidRPr="00292862" w:rsidRDefault="001136E1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136E1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МАРКЕТИНГОВЕ ПЛАНУВАННЯ НА ДІЛОВОМУ РИНКУ</w:t>
      </w:r>
    </w:p>
    <w:p w14:paraId="3EF84402" w14:textId="77777777" w:rsidR="00CF28FC" w:rsidRPr="00292862" w:rsidRDefault="00CF28FC" w:rsidP="00CF28FC">
      <w:pPr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Методичні рекомендації до </w:t>
      </w:r>
      <w:r w:rsidR="005E7E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лабораторни</w:t>
      </w:r>
      <w:r w:rsidR="00A272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занять </w:t>
      </w:r>
    </w:p>
    <w:p w14:paraId="5555C642" w14:textId="53EEC5F6" w:rsidR="00CF28FC" w:rsidRPr="00292862" w:rsidRDefault="00CF28FC" w:rsidP="00CF28FC">
      <w:pPr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здобувачів ступеня вищої освіти </w:t>
      </w:r>
      <w:r w:rsidR="001136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магістра</w:t>
      </w: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56A3C165" w14:textId="77777777" w:rsidR="00CF28FC" w:rsidRPr="00292862" w:rsidRDefault="00CF28FC" w:rsidP="00CF28FC">
      <w:pPr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спеціальності </w:t>
      </w:r>
      <w:r w:rsidR="00D1364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075 - </w:t>
      </w: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Маркетинг </w:t>
      </w:r>
    </w:p>
    <w:p w14:paraId="633F1D5A" w14:textId="77777777" w:rsidR="00CF28FC" w:rsidRPr="00292862" w:rsidRDefault="00CF28FC" w:rsidP="00CF28FC">
      <w:pPr>
        <w:spacing w:line="30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освітньо-професійної програми «Маркетинг»</w:t>
      </w:r>
    </w:p>
    <w:p w14:paraId="0755E17C" w14:textId="77777777" w:rsidR="00CF28FC" w:rsidRPr="00292862" w:rsidRDefault="00CF28FC" w:rsidP="00CF28FC">
      <w:pPr>
        <w:shd w:val="clear" w:color="auto" w:fill="FFFFFF"/>
        <w:spacing w:line="30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4B81915" w14:textId="77777777" w:rsidR="00CF28FC" w:rsidRPr="00292862" w:rsidRDefault="00CF28FC" w:rsidP="00CF28FC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14:paraId="25A6F599" w14:textId="77777777" w:rsidR="00CF28FC" w:rsidRPr="00292862" w:rsidRDefault="00CF28FC" w:rsidP="00CF28FC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14:paraId="1128C68D" w14:textId="77777777" w:rsidR="00CF28FC" w:rsidRPr="00292862" w:rsidRDefault="00CF28FC" w:rsidP="00CF28FC">
      <w:pPr>
        <w:ind w:left="21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455CC23" w14:textId="77777777" w:rsidR="00CF28FC" w:rsidRPr="00292862" w:rsidRDefault="00CF28FC" w:rsidP="00CF28FC">
      <w:pPr>
        <w:ind w:left="21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A854E67" w14:textId="77777777" w:rsidR="00CF28FC" w:rsidRPr="00292862" w:rsidRDefault="00CF28FC" w:rsidP="00CF28FC">
      <w:pPr>
        <w:ind w:left="21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8DE1FCF" w14:textId="06A52604" w:rsidR="003B4AC8" w:rsidRDefault="00CF28FC" w:rsidP="001136E1">
      <w:pPr>
        <w:spacing w:line="300" w:lineRule="auto"/>
        <w:ind w:left="21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</w:t>
      </w:r>
    </w:p>
    <w:p w14:paraId="08B01756" w14:textId="667BF457" w:rsidR="001136E1" w:rsidRDefault="001136E1" w:rsidP="001136E1">
      <w:pPr>
        <w:spacing w:line="300" w:lineRule="auto"/>
        <w:ind w:left="21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C598CFD" w14:textId="5282A884" w:rsidR="001136E1" w:rsidRDefault="001136E1" w:rsidP="001136E1">
      <w:pPr>
        <w:spacing w:line="300" w:lineRule="auto"/>
        <w:ind w:left="21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987AB4A" w14:textId="64C31FD4" w:rsidR="001136E1" w:rsidRDefault="001136E1" w:rsidP="001136E1">
      <w:pPr>
        <w:spacing w:line="300" w:lineRule="auto"/>
        <w:ind w:left="21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CA9023A" w14:textId="6AC7285C" w:rsidR="001136E1" w:rsidRDefault="001136E1" w:rsidP="001136E1">
      <w:pPr>
        <w:spacing w:line="300" w:lineRule="auto"/>
        <w:ind w:left="21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5644196" w14:textId="2235148D" w:rsidR="001136E1" w:rsidRDefault="001136E1" w:rsidP="001136E1">
      <w:pPr>
        <w:spacing w:line="300" w:lineRule="auto"/>
        <w:ind w:left="21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C770843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D84D7CC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C575E56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ECAF00A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A67B7ED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807E887" w14:textId="77777777" w:rsidR="00663E18" w:rsidRPr="00292862" w:rsidRDefault="00663E1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27025F6" w14:textId="77777777" w:rsidR="00663E18" w:rsidRPr="00292862" w:rsidRDefault="00663E1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36D1A93" w14:textId="77777777" w:rsidR="003B4AC8" w:rsidRPr="00292862" w:rsidRDefault="003B4AC8" w:rsidP="003B4AC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5BA12276" w14:textId="77777777" w:rsidR="003B4AC8" w:rsidRPr="00292862" w:rsidRDefault="003B4AC8" w:rsidP="008B4611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Запоріжжя</w:t>
      </w:r>
    </w:p>
    <w:p w14:paraId="4FB3F763" w14:textId="070164A4" w:rsidR="00BD3C49" w:rsidRPr="00D84B52" w:rsidRDefault="003B4AC8" w:rsidP="008B4611">
      <w:pPr>
        <w:spacing w:line="288" w:lineRule="auto"/>
        <w:jc w:val="center"/>
        <w:rPr>
          <w:rFonts w:ascii="Times New Roman" w:hAnsi="Times New Roman" w:cs="Times New Roman"/>
          <w:sz w:val="28"/>
          <w:szCs w:val="28"/>
        </w:rPr>
        <w:sectPr w:rsidR="00BD3C49" w:rsidRPr="00D84B52" w:rsidSect="00BD3C49">
          <w:type w:val="oddPage"/>
          <w:pgSz w:w="11906" w:h="16838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660336" w:rsidRPr="00D84B52">
        <w:rPr>
          <w:rFonts w:ascii="Times New Roman" w:hAnsi="Times New Roman" w:cs="Times New Roman"/>
          <w:sz w:val="28"/>
          <w:szCs w:val="28"/>
        </w:rPr>
        <w:t>22</w:t>
      </w:r>
    </w:p>
    <w:p w14:paraId="462667BB" w14:textId="77777777" w:rsidR="00CF28FC" w:rsidRPr="00292862" w:rsidRDefault="00CF28FC" w:rsidP="00CF28FC">
      <w:pPr>
        <w:shd w:val="clear" w:color="auto" w:fill="FFFFFF"/>
        <w:ind w:firstLine="708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292862">
        <w:rPr>
          <w:rFonts w:ascii="Times New Roman" w:hAnsi="Times New Roman"/>
          <w:color w:val="000000"/>
          <w:sz w:val="28"/>
          <w:szCs w:val="28"/>
          <w:lang w:val="uk-UA"/>
        </w:rPr>
        <w:lastRenderedPageBreak/>
        <w:t>УДК:339.138(075.8)</w:t>
      </w:r>
    </w:p>
    <w:p w14:paraId="4A6657CF" w14:textId="77777777" w:rsidR="00CF28FC" w:rsidRPr="00292862" w:rsidRDefault="00CF28FC" w:rsidP="00CF28FC">
      <w:pPr>
        <w:shd w:val="clear" w:color="auto" w:fill="FFFFFF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>           І-20</w:t>
      </w:r>
    </w:p>
    <w:p w14:paraId="53438919" w14:textId="77777777" w:rsidR="00CF28FC" w:rsidRPr="00292862" w:rsidRDefault="00CF28FC" w:rsidP="00CF28FC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14:paraId="60EF694F" w14:textId="77777777" w:rsidR="00CF28FC" w:rsidRPr="00292862" w:rsidRDefault="00CF28FC" w:rsidP="00CF28FC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14:paraId="5BA7E4BF" w14:textId="77777777" w:rsidR="00CF28FC" w:rsidRPr="00292862" w:rsidRDefault="00CF28FC" w:rsidP="00CF28FC">
      <w:pPr>
        <w:shd w:val="clear" w:color="auto" w:fill="FFFFFF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14:paraId="52FF668D" w14:textId="3EEC6B97" w:rsidR="00CF28FC" w:rsidRPr="00292862" w:rsidRDefault="00CF28FC" w:rsidP="00CF28FC">
      <w:pPr>
        <w:tabs>
          <w:tab w:val="left" w:pos="0"/>
        </w:tabs>
        <w:spacing w:line="264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Іванов М.М.</w:t>
      </w:r>
      <w:r w:rsidR="001136E1" w:rsidRPr="001136E1">
        <w:t xml:space="preserve"> </w:t>
      </w:r>
      <w:bookmarkStart w:id="1" w:name="_Hlk117517832"/>
      <w:r w:rsidR="001136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1136E1" w:rsidRPr="001136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аркетингове планування на діловому ринку</w:t>
      </w:r>
      <w:bookmarkEnd w:id="1"/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методичні рекомендації до практичних занять для здобувачів ступеня вищої освіти </w:t>
      </w:r>
      <w:r w:rsidR="001136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магістра</w:t>
      </w: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спеціальності </w:t>
      </w:r>
      <w:r w:rsidR="00EA78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075 - </w:t>
      </w: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Маркетинг освітньо-професійної програми «Маркетинг».</w:t>
      </w:r>
      <w:r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Запоріжжя: Запорізький національний університет, 20</w:t>
      </w:r>
      <w:r w:rsidR="00660336" w:rsidRPr="00D84B5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22</w:t>
      </w:r>
      <w:r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</w:t>
      </w:r>
      <w:r w:rsidR="00BF31F3"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4</w:t>
      </w:r>
      <w:r w:rsidR="002F4503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0</w:t>
      </w:r>
      <w:r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с.</w:t>
      </w:r>
    </w:p>
    <w:p w14:paraId="2B0E1008" w14:textId="77777777" w:rsidR="00CF28FC" w:rsidRPr="00292862" w:rsidRDefault="00CF28FC" w:rsidP="00CF28FC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5589D075" w14:textId="77777777" w:rsidR="00CF28FC" w:rsidRPr="00292862" w:rsidRDefault="00CF28FC" w:rsidP="00CF28FC">
      <w:pPr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230EF245" w14:textId="77777777" w:rsidR="00CF28FC" w:rsidRPr="00292862" w:rsidRDefault="00CF28FC" w:rsidP="00CF28FC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14:paraId="0F710BC6" w14:textId="2B98B09C" w:rsidR="00CF28FC" w:rsidRPr="00292862" w:rsidRDefault="00CF28FC" w:rsidP="00496D61">
      <w:pPr>
        <w:spacing w:line="276" w:lineRule="auto"/>
        <w:ind w:firstLine="680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У виданні подано зміст практичних занять </w:t>
      </w:r>
      <w:r w:rsidR="00E132B9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>із дисципліни «</w:t>
      </w:r>
      <w:r w:rsidR="001136E1" w:rsidRPr="001136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М</w:t>
      </w:r>
      <w:r w:rsidR="001136E1" w:rsidRPr="001136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аркетингове планування на діловому ринку</w:t>
      </w:r>
      <w:r w:rsidR="001136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»</w:t>
      </w:r>
      <w:r w:rsidR="001136E1" w:rsidRPr="001136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 xml:space="preserve"> </w:t>
      </w:r>
      <w:r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(тематику, </w:t>
      </w:r>
      <w:r w:rsidR="00E132B9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>короткі теоретичні відомості</w:t>
      </w:r>
      <w:r w:rsidR="002B7FF3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>, методик</w:t>
      </w:r>
      <w:r w:rsidR="00BF31F3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>у</w:t>
      </w:r>
      <w:r w:rsidR="002B7FF3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 розв’язання задач </w:t>
      </w:r>
      <w:r w:rsidR="005C4036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>і</w:t>
      </w:r>
      <w:r w:rsidR="002B7FF3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з прикладами </w:t>
      </w:r>
      <w:r w:rsidR="005C4036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й </w:t>
      </w:r>
      <w:r w:rsidR="002B7FF3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 </w:t>
      </w:r>
      <w:r w:rsidR="00496D61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>поясненнями</w:t>
      </w:r>
      <w:r w:rsidR="002B7FF3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, </w:t>
      </w:r>
      <w:r w:rsidR="00E132B9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 порядок виконання практичних робіт, завдання до практичних робіт, </w:t>
      </w:r>
      <w:r w:rsidR="00CA0BCE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>питання для закріплення та актуалізації знань</w:t>
      </w:r>
      <w:r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). </w:t>
      </w:r>
      <w:r w:rsidR="00E03D24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Для унаочнення методики виконання практичних робіт </w:t>
      </w:r>
      <w:r w:rsidR="00496D61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із використанням вбудованих функцій </w:t>
      </w:r>
      <w:r w:rsidR="00496D61"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Excel </w:t>
      </w:r>
      <w:r w:rsidR="00E03D24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запропоновано необхідну кількість таблиць і рисунків. </w:t>
      </w:r>
      <w:r w:rsidR="00CA0BCE" w:rsidRPr="00292862"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  <w:t xml:space="preserve">Визначення основних термінів і понять курсу наведено у глосарії. </w:t>
      </w:r>
    </w:p>
    <w:p w14:paraId="7EDD6213" w14:textId="386BB0E7" w:rsidR="00CF28FC" w:rsidRPr="00292862" w:rsidRDefault="00CF28FC" w:rsidP="00CF28FC">
      <w:pPr>
        <w:shd w:val="clear" w:color="auto" w:fill="FFFFFF"/>
        <w:tabs>
          <w:tab w:val="left" w:pos="9214"/>
        </w:tabs>
        <w:suppressAutoHyphens/>
        <w:spacing w:line="264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здобувачів ступеня вищої освіти </w:t>
      </w:r>
      <w:r w:rsidR="001136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магістра</w:t>
      </w: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спеціальності </w:t>
      </w:r>
      <w:r w:rsidR="00EA78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075 - </w:t>
      </w: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Маркетинг освітньо-професійної програми «Маркетинг»</w:t>
      </w:r>
      <w:r w:rsidRPr="002928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.</w:t>
      </w:r>
    </w:p>
    <w:p w14:paraId="0E08671F" w14:textId="77777777" w:rsidR="00CF28FC" w:rsidRPr="00292862" w:rsidRDefault="00CF28FC" w:rsidP="00CF28FC">
      <w:pPr>
        <w:shd w:val="clear" w:color="auto" w:fill="FFFFFF"/>
        <w:spacing w:line="264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14:paraId="7368B93F" w14:textId="77777777" w:rsidR="00CF28FC" w:rsidRPr="00292862" w:rsidRDefault="00CF28FC" w:rsidP="00CF28FC">
      <w:pPr>
        <w:shd w:val="clear" w:color="auto" w:fill="FFFFFF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14:paraId="13978D71" w14:textId="77777777" w:rsidR="00CF28FC" w:rsidRPr="00292862" w:rsidRDefault="00CF28FC" w:rsidP="00CF28FC">
      <w:pP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14:paraId="3819DCBA" w14:textId="77777777" w:rsidR="00CF28FC" w:rsidRPr="00292862" w:rsidRDefault="00CF28FC" w:rsidP="00CF28FC">
      <w:pP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14:paraId="533599A5" w14:textId="77777777" w:rsidR="00CF28FC" w:rsidRPr="00292862" w:rsidRDefault="00CF28FC" w:rsidP="00CF28FC">
      <w:pPr>
        <w:spacing w:after="120"/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Рецензент </w:t>
      </w:r>
    </w:p>
    <w:p w14:paraId="4A54331F" w14:textId="1CCAAABA" w:rsidR="00CF28FC" w:rsidRPr="00292862" w:rsidRDefault="001136E1" w:rsidP="00CF28FC">
      <w:pPr>
        <w:spacing w:line="264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Малтиз В.В.</w:t>
      </w:r>
      <w:r w:rsidR="00CF28FC" w:rsidRPr="005B275E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>,</w:t>
      </w:r>
      <w:r w:rsidR="00CF28FC" w:rsidRPr="00292862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 </w:t>
      </w:r>
      <w:proofErr w:type="spellStart"/>
      <w:r w:rsidR="00CF28FC"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канд</w:t>
      </w:r>
      <w:proofErr w:type="spellEnd"/>
      <w:r w:rsidR="00CF28FC"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 економ. наук, доцент кафедри управління персоналом і маркетингу</w:t>
      </w:r>
    </w:p>
    <w:p w14:paraId="1B3A007C" w14:textId="77777777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</w:pPr>
    </w:p>
    <w:p w14:paraId="1B314ED2" w14:textId="77777777" w:rsidR="00CF28FC" w:rsidRPr="00292862" w:rsidRDefault="00CF28FC" w:rsidP="00CF28FC">
      <w:pPr>
        <w:spacing w:after="120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Відповідальний за випуск  </w:t>
      </w:r>
    </w:p>
    <w:p w14:paraId="4DA9837D" w14:textId="77777777" w:rsidR="00CF28FC" w:rsidRPr="00292862" w:rsidRDefault="00CF28FC" w:rsidP="00CF28FC">
      <w:pPr>
        <w:spacing w:line="264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  <w:t xml:space="preserve">Іванов М.М., </w:t>
      </w:r>
      <w:r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д-р економ. наук, проф., завідувач кафедри управління персоналом і маркетингу</w:t>
      </w:r>
    </w:p>
    <w:p w14:paraId="7B262AE6" w14:textId="77777777" w:rsidR="00CF28FC" w:rsidRPr="00292862" w:rsidRDefault="00CF28FC" w:rsidP="00CF28FC">
      <w:pPr>
        <w:spacing w:line="264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val="uk-UA" w:eastAsia="ru-RU"/>
        </w:rPr>
      </w:pPr>
    </w:p>
    <w:p w14:paraId="0248A741" w14:textId="77777777" w:rsidR="002E1692" w:rsidRPr="00292862" w:rsidRDefault="002E1692" w:rsidP="00492F57">
      <w:pPr>
        <w:spacing w:after="160" w:line="324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8451918" w14:textId="77777777" w:rsidR="002E1692" w:rsidRPr="00292862" w:rsidRDefault="002E1692" w:rsidP="000B4650">
      <w:pPr>
        <w:spacing w:after="1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4DE07534" w14:textId="77777777" w:rsidR="00496D61" w:rsidRPr="00292862" w:rsidRDefault="00496D61" w:rsidP="000B4650">
      <w:pPr>
        <w:spacing w:after="1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6FD214F" w14:textId="77777777" w:rsidR="00496D61" w:rsidRPr="00292862" w:rsidRDefault="00496D61" w:rsidP="000B4650">
      <w:pPr>
        <w:spacing w:after="1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27F3B03D" w14:textId="77777777" w:rsidR="00496D61" w:rsidRPr="00292862" w:rsidRDefault="00496D61" w:rsidP="000B4650">
      <w:pPr>
        <w:spacing w:after="1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4ABCD426" w14:textId="77777777" w:rsidR="00496D61" w:rsidRPr="00292862" w:rsidRDefault="00496D61" w:rsidP="000B4650">
      <w:pPr>
        <w:spacing w:after="16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4923944A" w14:textId="77777777" w:rsidR="00C26E19" w:rsidRPr="00292862" w:rsidRDefault="00C26E19" w:rsidP="000B4650">
      <w:pPr>
        <w:spacing w:after="160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74FCB698" w14:textId="77777777" w:rsidR="000B4650" w:rsidRPr="00292862" w:rsidRDefault="000B4650" w:rsidP="000B4650">
      <w:pPr>
        <w:spacing w:after="16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92862">
        <w:rPr>
          <w:rFonts w:ascii="Times New Roman" w:hAnsi="Times New Roman"/>
          <w:b/>
          <w:sz w:val="28"/>
          <w:szCs w:val="28"/>
          <w:lang w:val="uk-UA"/>
        </w:rPr>
        <w:t>ЗМІСТ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124"/>
        <w:gridCol w:w="504"/>
      </w:tblGrid>
      <w:tr w:rsidR="008B4611" w:rsidRPr="00292862" w14:paraId="7F3F0026" w14:textId="77777777" w:rsidTr="00851FCB">
        <w:tc>
          <w:tcPr>
            <w:tcW w:w="9124" w:type="dxa"/>
          </w:tcPr>
          <w:p w14:paraId="1DF5CBA6" w14:textId="77777777" w:rsidR="008B4611" w:rsidRPr="00292862" w:rsidRDefault="00BF31F3" w:rsidP="00B40528">
            <w:pPr>
              <w:widowControl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Вступ</w:t>
            </w:r>
            <w:r w:rsidR="00B40528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………………………………………………………………</w:t>
            </w:r>
            <w:r w:rsidR="00672D15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..</w:t>
            </w:r>
            <w:r w:rsidR="00B40528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……</w:t>
            </w:r>
            <w:r w:rsidR="00BF6281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……..</w:t>
            </w:r>
            <w:r w:rsidR="008B4611" w:rsidRPr="0029286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04" w:type="dxa"/>
          </w:tcPr>
          <w:p w14:paraId="79925E77" w14:textId="77777777" w:rsidR="008B4611" w:rsidRPr="00292862" w:rsidRDefault="00672D15" w:rsidP="000B465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</w:p>
        </w:tc>
      </w:tr>
      <w:tr w:rsidR="00672D15" w:rsidRPr="00292862" w14:paraId="23AB4D32" w14:textId="77777777" w:rsidTr="00851FCB">
        <w:tc>
          <w:tcPr>
            <w:tcW w:w="9124" w:type="dxa"/>
          </w:tcPr>
          <w:p w14:paraId="2EF5BB00" w14:textId="77777777" w:rsidR="00672D15" w:rsidRPr="00292862" w:rsidRDefault="00672D15" w:rsidP="00672D15">
            <w:pPr>
              <w:widowControl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Методичні поради з підготовки до практичних занять</w:t>
            </w:r>
            <w:r w:rsidRPr="00292862">
              <w:rPr>
                <w:rFonts w:ascii="Times New Roman" w:hAnsi="Times New Roman"/>
                <w:sz w:val="28"/>
                <w:szCs w:val="28"/>
                <w:lang w:val="uk-UA"/>
              </w:rPr>
              <w:t>………………….</w:t>
            </w:r>
          </w:p>
        </w:tc>
        <w:tc>
          <w:tcPr>
            <w:tcW w:w="504" w:type="dxa"/>
          </w:tcPr>
          <w:p w14:paraId="2413B8F5" w14:textId="4F86D82B" w:rsidR="00672D15" w:rsidRPr="00292862" w:rsidRDefault="005240BA" w:rsidP="000B465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</w:tr>
      <w:tr w:rsidR="008B4611" w:rsidRPr="00292862" w14:paraId="3B776D00" w14:textId="77777777" w:rsidTr="00851FCB">
        <w:trPr>
          <w:trHeight w:val="338"/>
        </w:trPr>
        <w:tc>
          <w:tcPr>
            <w:tcW w:w="9124" w:type="dxa"/>
          </w:tcPr>
          <w:p w14:paraId="7DBD47DC" w14:textId="5E117AA4" w:rsidR="008B4611" w:rsidRPr="00292862" w:rsidRDefault="008B4611" w:rsidP="005A1AF6">
            <w:pPr>
              <w:widowControl w:val="0"/>
              <w:spacing w:line="360" w:lineRule="auto"/>
              <w:rPr>
                <w:rFonts w:ascii="Times New Roman" w:hAnsi="Times New Roman"/>
                <w:b/>
                <w:caps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 w:cs="Times New Roman"/>
                <w:b/>
                <w:caps/>
                <w:sz w:val="28"/>
                <w:szCs w:val="28"/>
                <w:lang w:val="uk-UA"/>
              </w:rPr>
              <w:t xml:space="preserve">Зміст </w:t>
            </w:r>
            <w:r w:rsidR="001136E1">
              <w:rPr>
                <w:rFonts w:ascii="Times New Roman" w:hAnsi="Times New Roman" w:cs="Times New Roman"/>
                <w:b/>
                <w:caps/>
                <w:sz w:val="28"/>
                <w:szCs w:val="28"/>
                <w:lang w:val="uk-UA"/>
              </w:rPr>
              <w:t>ПРАКТИЧНИХ</w:t>
            </w:r>
            <w:r w:rsidRPr="00292862">
              <w:rPr>
                <w:rFonts w:ascii="Times New Roman" w:hAnsi="Times New Roman" w:cs="Times New Roman"/>
                <w:b/>
                <w:caps/>
                <w:sz w:val="28"/>
                <w:szCs w:val="28"/>
                <w:lang w:val="uk-UA"/>
              </w:rPr>
              <w:t xml:space="preserve"> занять</w:t>
            </w:r>
            <w:r w:rsidR="005A1AF6">
              <w:rPr>
                <w:rFonts w:ascii="Times New Roman" w:hAnsi="Times New Roman" w:cs="Times New Roman"/>
                <w:caps/>
                <w:sz w:val="28"/>
                <w:szCs w:val="28"/>
                <w:lang w:val="uk-UA"/>
              </w:rPr>
              <w:t>……………………………………….</w:t>
            </w:r>
          </w:p>
        </w:tc>
        <w:tc>
          <w:tcPr>
            <w:tcW w:w="504" w:type="dxa"/>
          </w:tcPr>
          <w:p w14:paraId="617AB4D0" w14:textId="75C54A16" w:rsidR="008B4611" w:rsidRPr="00292862" w:rsidRDefault="005240BA" w:rsidP="000B4650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</w:tr>
      <w:tr w:rsidR="008B4611" w:rsidRPr="00292862" w14:paraId="1C0ECC6C" w14:textId="77777777" w:rsidTr="00851FCB">
        <w:tc>
          <w:tcPr>
            <w:tcW w:w="9124" w:type="dxa"/>
          </w:tcPr>
          <w:p w14:paraId="6F9D5FE1" w14:textId="3BCBD9F8" w:rsidR="008B4611" w:rsidRPr="00292862" w:rsidRDefault="001136E1" w:rsidP="00BF6281">
            <w:pPr>
              <w:widowControl w:val="0"/>
              <w:spacing w:line="30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Практична</w:t>
            </w:r>
            <w:r w:rsidR="004251B0" w:rsidRPr="004251B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робота </w:t>
            </w:r>
            <w:r w:rsidR="008B4611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1055B7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 </w:t>
            </w:r>
            <w:r w:rsidR="00BF31F3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5240BA" w:rsidRPr="005240BA">
              <w:rPr>
                <w:rFonts w:ascii="Times New Roman" w:hAnsi="Times New Roman" w:cs="Times New Roman"/>
                <w:w w:val="105"/>
                <w:sz w:val="28"/>
                <w:szCs w:val="28"/>
                <w:lang w:val="uk-UA"/>
              </w:rPr>
              <w:t>Дослідження товару з використанням SWOT аналізу та його конкурентоспроможність</w:t>
            </w:r>
            <w:r w:rsidR="005240BA" w:rsidRPr="005240BA">
              <w:rPr>
                <w:rFonts w:ascii="Times New Roman" w:hAnsi="Times New Roman" w:cs="Times New Roman"/>
                <w:w w:val="105"/>
                <w:sz w:val="28"/>
                <w:szCs w:val="28"/>
                <w:lang w:val="uk-UA"/>
              </w:rPr>
              <w:t xml:space="preserve"> </w:t>
            </w:r>
            <w:r w:rsidR="00B40528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</w:t>
            </w:r>
            <w:r w:rsidR="005240B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……………………….</w:t>
            </w:r>
          </w:p>
        </w:tc>
        <w:tc>
          <w:tcPr>
            <w:tcW w:w="504" w:type="dxa"/>
          </w:tcPr>
          <w:p w14:paraId="03743480" w14:textId="23236065" w:rsidR="008B4611" w:rsidRPr="00292862" w:rsidRDefault="005240BA" w:rsidP="00BF31F3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</w:tr>
      <w:tr w:rsidR="008B4611" w:rsidRPr="00292862" w14:paraId="6056BF67" w14:textId="77777777" w:rsidTr="00851FCB">
        <w:tc>
          <w:tcPr>
            <w:tcW w:w="9124" w:type="dxa"/>
          </w:tcPr>
          <w:p w14:paraId="76A182CF" w14:textId="77777777" w:rsidR="005240BA" w:rsidRPr="005240BA" w:rsidRDefault="00411054" w:rsidP="005240BA">
            <w:pPr>
              <w:spacing w:line="30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Практична</w:t>
            </w:r>
            <w:r w:rsidR="004251B0" w:rsidRPr="004251B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робота</w:t>
            </w:r>
            <w:r w:rsidR="008B4611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2</w:t>
            </w:r>
            <w:r w:rsidR="001055B7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 </w:t>
            </w:r>
            <w:r w:rsidR="00BF31F3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5240BA" w:rsidRPr="0052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Аналіз ефективності збутової функції маркетингу.</w:t>
            </w:r>
          </w:p>
          <w:p w14:paraId="7EC50E5E" w14:textId="60940F96" w:rsidR="008B4611" w:rsidRPr="00292862" w:rsidRDefault="005240BA" w:rsidP="005240BA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2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Виділення найбільш перспективних товарів і рівня стабільності продажів</w:t>
            </w:r>
            <w:r w:rsidRPr="0052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="00B40528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</w:t>
            </w:r>
            <w:r w:rsidR="004251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…………..</w:t>
            </w:r>
          </w:p>
        </w:tc>
        <w:tc>
          <w:tcPr>
            <w:tcW w:w="504" w:type="dxa"/>
          </w:tcPr>
          <w:p w14:paraId="68C522C2" w14:textId="77777777" w:rsidR="00BF6281" w:rsidRPr="00292862" w:rsidRDefault="00BF6281" w:rsidP="00BF6281">
            <w:pPr>
              <w:widowControl w:val="0"/>
              <w:spacing w:before="6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6DD35AFE" w14:textId="42CDD1F6" w:rsidR="008B4611" w:rsidRPr="00292862" w:rsidRDefault="005240BA" w:rsidP="00FB6FC5">
            <w:pPr>
              <w:widowControl w:val="0"/>
              <w:spacing w:before="6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</w:p>
        </w:tc>
      </w:tr>
      <w:tr w:rsidR="008B4611" w:rsidRPr="00292862" w14:paraId="22840C52" w14:textId="77777777" w:rsidTr="00851FCB">
        <w:tc>
          <w:tcPr>
            <w:tcW w:w="9124" w:type="dxa"/>
          </w:tcPr>
          <w:p w14:paraId="7AF9B971" w14:textId="2A502A27" w:rsidR="008B4611" w:rsidRPr="00292862" w:rsidRDefault="00411054" w:rsidP="00D45007">
            <w:pPr>
              <w:shd w:val="clear" w:color="auto" w:fill="FFFFFF"/>
              <w:spacing w:line="300" w:lineRule="auto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Практична</w:t>
            </w:r>
            <w:r w:rsidR="00D45007" w:rsidRPr="004251B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робота</w:t>
            </w:r>
            <w:r w:rsidR="00BF6281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 w:rsidR="008B4611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1055B7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 </w:t>
            </w:r>
            <w:r w:rsidR="00BF31F3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Маркетингова товарна політика: аналіз та побудова матриці BCG</w:t>
            </w:r>
            <w:r w:rsidR="00B40528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</w:t>
            </w:r>
            <w:r w:rsidR="00672D15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</w:t>
            </w:r>
            <w:r w:rsidR="00B40528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</w:t>
            </w:r>
            <w:r w:rsidR="00BF6281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……………………………………………………………</w:t>
            </w:r>
          </w:p>
        </w:tc>
        <w:tc>
          <w:tcPr>
            <w:tcW w:w="504" w:type="dxa"/>
          </w:tcPr>
          <w:p w14:paraId="594C1AE3" w14:textId="77777777" w:rsidR="00BF6281" w:rsidRPr="00292862" w:rsidRDefault="00BF6281" w:rsidP="00BF6281">
            <w:pPr>
              <w:widowControl w:val="0"/>
              <w:spacing w:before="6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57B05399" w14:textId="2E3323A5" w:rsidR="008B4611" w:rsidRPr="00292862" w:rsidRDefault="00672D15" w:rsidP="00FB6FC5">
            <w:pPr>
              <w:widowControl w:val="0"/>
              <w:spacing w:before="6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="002C4A0D"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</w:p>
        </w:tc>
      </w:tr>
      <w:tr w:rsidR="008B4611" w:rsidRPr="00292862" w14:paraId="5B271519" w14:textId="77777777" w:rsidTr="00851FCB">
        <w:tc>
          <w:tcPr>
            <w:tcW w:w="9124" w:type="dxa"/>
          </w:tcPr>
          <w:p w14:paraId="3ED9634E" w14:textId="717F4D34" w:rsidR="008B4611" w:rsidRPr="00292862" w:rsidRDefault="00411054" w:rsidP="004251B0">
            <w:pPr>
              <w:widowControl w:val="0"/>
              <w:spacing w:line="30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Практична</w:t>
            </w:r>
            <w:r w:rsidR="004251B0" w:rsidRPr="004251B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робота</w:t>
            </w:r>
            <w:r w:rsidR="008B4611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4</w:t>
            </w:r>
            <w:r w:rsidR="001055B7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="00EB23D4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 w:rsidR="00BF31F3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Прогнозування процесу продажів товару при дослідженні збутової функції маркетингу </w:t>
            </w:r>
            <w:r w:rsidR="00B40528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</w:t>
            </w:r>
            <w:r w:rsidR="004251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………………………….</w:t>
            </w:r>
            <w:r w:rsidR="008B4611" w:rsidRPr="0029286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504" w:type="dxa"/>
          </w:tcPr>
          <w:p w14:paraId="34C3860C" w14:textId="77777777" w:rsidR="00BF6281" w:rsidRPr="00292862" w:rsidRDefault="00BF6281" w:rsidP="00BF6281">
            <w:pPr>
              <w:widowControl w:val="0"/>
              <w:spacing w:before="6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  <w:p w14:paraId="4BFA449D" w14:textId="19CA578D" w:rsidR="008B4611" w:rsidRPr="00292862" w:rsidRDefault="006C6212" w:rsidP="00BF6281">
            <w:pPr>
              <w:widowControl w:val="0"/>
              <w:spacing w:before="6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26</w:t>
            </w:r>
          </w:p>
        </w:tc>
      </w:tr>
      <w:tr w:rsidR="008B4611" w:rsidRPr="00292862" w14:paraId="4E2A4609" w14:textId="77777777" w:rsidTr="00851FCB">
        <w:tc>
          <w:tcPr>
            <w:tcW w:w="9124" w:type="dxa"/>
          </w:tcPr>
          <w:p w14:paraId="6CD36E0F" w14:textId="77777777" w:rsidR="008B4611" w:rsidRPr="00292862" w:rsidRDefault="008B4611" w:rsidP="00BF6281">
            <w:pPr>
              <w:widowControl w:val="0"/>
              <w:spacing w:before="120"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Глосарій</w:t>
            </w:r>
            <w:r w:rsidR="00B40528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……………………………………………………………………</w:t>
            </w:r>
            <w:r w:rsidR="00672D15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.</w:t>
            </w:r>
            <w:r w:rsidR="00B40528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…..</w:t>
            </w:r>
          </w:p>
        </w:tc>
        <w:tc>
          <w:tcPr>
            <w:tcW w:w="504" w:type="dxa"/>
          </w:tcPr>
          <w:p w14:paraId="06322E63" w14:textId="50B5A640" w:rsidR="008B4611" w:rsidRPr="00292862" w:rsidRDefault="006C6212" w:rsidP="00201492">
            <w:pPr>
              <w:widowControl w:val="0"/>
              <w:spacing w:before="12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35</w:t>
            </w:r>
          </w:p>
        </w:tc>
      </w:tr>
      <w:tr w:rsidR="008B4611" w:rsidRPr="00292862" w14:paraId="16EF52A7" w14:textId="77777777" w:rsidTr="00851FCB">
        <w:tc>
          <w:tcPr>
            <w:tcW w:w="9124" w:type="dxa"/>
          </w:tcPr>
          <w:p w14:paraId="46CD9858" w14:textId="77777777" w:rsidR="008B4611" w:rsidRPr="00292862" w:rsidRDefault="008B4611" w:rsidP="00B40528">
            <w:pPr>
              <w:widowControl w:val="0"/>
              <w:spacing w:line="36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9286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Рекомендована література</w:t>
            </w:r>
            <w:r w:rsidR="00B40528" w:rsidRPr="00292862"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…………………………………………………...</w:t>
            </w:r>
          </w:p>
        </w:tc>
        <w:tc>
          <w:tcPr>
            <w:tcW w:w="504" w:type="dxa"/>
          </w:tcPr>
          <w:p w14:paraId="585A2FF9" w14:textId="52697E9E" w:rsidR="008B4611" w:rsidRPr="00292862" w:rsidRDefault="006C6212" w:rsidP="00FB6FC5">
            <w:pPr>
              <w:widowControl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38</w:t>
            </w:r>
          </w:p>
        </w:tc>
      </w:tr>
    </w:tbl>
    <w:p w14:paraId="7642996C" w14:textId="77777777" w:rsidR="000B4650" w:rsidRPr="00292862" w:rsidRDefault="000B4650" w:rsidP="000B4650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404AC62" w14:textId="77777777" w:rsidR="000B4650" w:rsidRPr="00292862" w:rsidRDefault="000B465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72561805" w14:textId="77777777" w:rsidR="00363BC8" w:rsidRPr="00292862" w:rsidRDefault="00363BC8" w:rsidP="00363BC8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ВСТУП </w:t>
      </w:r>
    </w:p>
    <w:p w14:paraId="6BE471B9" w14:textId="77777777" w:rsidR="00363BC8" w:rsidRPr="00292862" w:rsidRDefault="00363BC8" w:rsidP="00363BC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35EBB46D" w14:textId="2FBA9C69" w:rsidR="00363BC8" w:rsidRPr="00292862" w:rsidRDefault="00363BC8" w:rsidP="00FB6FC5">
      <w:pPr>
        <w:spacing w:line="288" w:lineRule="auto"/>
        <w:ind w:firstLine="708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З огляду на динамічні ринкові перетворення, що відбуваються в економіці нашої держави, зміну моделі економічних відносин одним із ключових завдань  підприємств України є перехід </w:t>
      </w:r>
      <w:r w:rsidR="001136E1">
        <w:rPr>
          <w:rFonts w:ascii="Times New Roman" w:hAnsi="Times New Roman" w:cs="Times New Roman"/>
          <w:sz w:val="28"/>
          <w:szCs w:val="28"/>
          <w:lang w:val="uk-UA" w:eastAsia="ru-RU"/>
        </w:rPr>
        <w:t>до цифрового економіки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, </w:t>
      </w:r>
      <w:r w:rsidR="001136E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яка 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спрямованої на задоволення потреб і запитів споживачів, тобто до філософії маркетингу</w:t>
      </w:r>
      <w:r w:rsidR="001136E1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4.0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. Успішно вирішити це завдання під силу лише фахівцям, озброєним відповідними знаннями, досвідом і навичками вирішення конкретних маркетингових проблем.</w:t>
      </w:r>
    </w:p>
    <w:p w14:paraId="3CA794F2" w14:textId="0A323924" w:rsidR="00411054" w:rsidRDefault="00363BC8" w:rsidP="00FB6FC5">
      <w:pPr>
        <w:spacing w:line="288" w:lineRule="auto"/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bCs/>
          <w:i/>
          <w:sz w:val="28"/>
          <w:szCs w:val="28"/>
          <w:lang w:val="uk-UA" w:eastAsia="ru-RU"/>
        </w:rPr>
        <w:t>Метою вивчення</w:t>
      </w:r>
      <w:r w:rsidRPr="00292862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>навчальної дисципліни «</w:t>
      </w:r>
      <w:bookmarkStart w:id="2" w:name="_Hlk117521255"/>
      <w:r w:rsidR="001136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r w:rsidR="001136E1" w:rsidRPr="001136E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аркетингове планування на діловому ринку</w:t>
      </w:r>
      <w:bookmarkEnd w:id="2"/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» </w:t>
      </w:r>
      <w:bookmarkStart w:id="3" w:name="_Hlk117518087"/>
      <w:r w:rsidR="00411054" w:rsidRPr="00411054">
        <w:rPr>
          <w:rFonts w:ascii="Times New Roman" w:hAnsi="Times New Roman" w:cs="Times New Roman"/>
          <w:sz w:val="28"/>
          <w:szCs w:val="28"/>
          <w:lang w:val="uk-UA" w:eastAsia="ru-RU"/>
        </w:rPr>
        <w:t>є набуття у майбутніх фахівців теоретичних та практичних навичок, а також сформувати знання щодо методологічних аспектів організації маркетингового планування та їх пріоритети на діловому ринку в епоху цифрової економіки</w:t>
      </w:r>
      <w:r w:rsidR="00411054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bookmarkEnd w:id="3"/>
    <w:p w14:paraId="3896D35F" w14:textId="77777777" w:rsidR="00411054" w:rsidRPr="00411054" w:rsidRDefault="00411054" w:rsidP="00411054">
      <w:pPr>
        <w:ind w:firstLine="709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411054">
        <w:rPr>
          <w:rFonts w:ascii="Times New Roman" w:hAnsi="Times New Roman" w:cs="Times New Roman"/>
          <w:sz w:val="28"/>
          <w:szCs w:val="28"/>
          <w:lang w:val="uk-UA" w:eastAsia="ru-RU"/>
        </w:rPr>
        <w:t>Вивчення основних понять та сформувати знання про теоретичні та прикладні аспекти маркетингового планування у сучасних умовах, навчити студентів використовувати на практиці методи і прийоми в управлінні маркетинговою діяльністю, які необхідні в майбутній професійній діяльності.</w:t>
      </w:r>
    </w:p>
    <w:p w14:paraId="726FFE16" w14:textId="0D37B124" w:rsidR="00BA2F8B" w:rsidRDefault="00411054" w:rsidP="00411054">
      <w:pPr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11054">
        <w:rPr>
          <w:rFonts w:ascii="Times New Roman" w:hAnsi="Times New Roman" w:cs="Times New Roman"/>
          <w:sz w:val="28"/>
          <w:szCs w:val="28"/>
          <w:lang w:val="uk-UA" w:eastAsia="ru-RU"/>
        </w:rPr>
        <w:t>Основними завданнями дисципліни «Маркетингове планування на діловому ринку» є набуття студентами теоретичних і практичних знань щодо сучасного розуміння розвитку та застосування інформаційних технологій в маркетингу та дати практичні навички для використання інформаційних технологій у маркетинговому плануванні діяльності економічних об’єктів та їх майбутньої професійної діяльності.</w:t>
      </w:r>
    </w:p>
    <w:p w14:paraId="4D739950" w14:textId="77777777" w:rsidR="00BA2F8B" w:rsidRPr="00BA2F8B" w:rsidRDefault="00BA2F8B" w:rsidP="00BA2F8B">
      <w:pPr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2F8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 разі успішного завершення курсу студент </w:t>
      </w:r>
      <w:r w:rsidRPr="00BA2F8B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зможе опанувати наступні компетенції:</w:t>
      </w:r>
    </w:p>
    <w:p w14:paraId="026E18F8" w14:textId="77777777" w:rsidR="00411054" w:rsidRPr="00411054" w:rsidRDefault="00411054" w:rsidP="00411054">
      <w:pPr>
        <w:spacing w:line="288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411054">
        <w:rPr>
          <w:rFonts w:ascii="Times New Roman" w:hAnsi="Times New Roman" w:cs="Times New Roman"/>
          <w:sz w:val="28"/>
          <w:szCs w:val="28"/>
          <w:lang w:val="uk-UA"/>
        </w:rPr>
        <w:t>ЗК4. Здатність до адаптації та дії в новій ситуації.</w:t>
      </w:r>
    </w:p>
    <w:p w14:paraId="54C08336" w14:textId="7801864B" w:rsidR="00411054" w:rsidRPr="00411054" w:rsidRDefault="00411054" w:rsidP="00411054">
      <w:pPr>
        <w:spacing w:line="288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411054">
        <w:rPr>
          <w:rFonts w:ascii="Times New Roman" w:hAnsi="Times New Roman" w:cs="Times New Roman"/>
          <w:sz w:val="28"/>
          <w:szCs w:val="28"/>
          <w:lang w:val="uk-UA"/>
        </w:rPr>
        <w:t xml:space="preserve">СК1. Здатність </w:t>
      </w:r>
      <w:proofErr w:type="spellStart"/>
      <w:r w:rsidRPr="00411054">
        <w:rPr>
          <w:rFonts w:ascii="Times New Roman" w:hAnsi="Times New Roman" w:cs="Times New Roman"/>
          <w:sz w:val="28"/>
          <w:szCs w:val="28"/>
          <w:lang w:val="uk-UA"/>
        </w:rPr>
        <w:t>логічно</w:t>
      </w:r>
      <w:proofErr w:type="spellEnd"/>
      <w:r w:rsidRPr="00411054">
        <w:rPr>
          <w:rFonts w:ascii="Times New Roman" w:hAnsi="Times New Roman" w:cs="Times New Roman"/>
          <w:sz w:val="28"/>
          <w:szCs w:val="28"/>
          <w:lang w:val="uk-UA"/>
        </w:rPr>
        <w:t xml:space="preserve"> і послідовно відтворювати та застосовувати знання з найновіших теорій, методів і практичних прийомів маркетингу. </w:t>
      </w:r>
    </w:p>
    <w:p w14:paraId="78769365" w14:textId="77777777" w:rsidR="00411054" w:rsidRPr="00411054" w:rsidRDefault="00411054" w:rsidP="00411054">
      <w:pPr>
        <w:spacing w:line="288" w:lineRule="auto"/>
        <w:ind w:firstLine="720"/>
        <w:rPr>
          <w:rFonts w:ascii="Times New Roman" w:hAnsi="Times New Roman" w:cs="Times New Roman"/>
          <w:sz w:val="28"/>
          <w:szCs w:val="28"/>
          <w:lang w:val="uk-UA"/>
        </w:rPr>
      </w:pPr>
      <w:r w:rsidRPr="00411054">
        <w:rPr>
          <w:rFonts w:ascii="Times New Roman" w:hAnsi="Times New Roman" w:cs="Times New Roman"/>
          <w:sz w:val="28"/>
          <w:szCs w:val="28"/>
          <w:lang w:val="uk-UA"/>
        </w:rPr>
        <w:t xml:space="preserve">ПРН 3. Планувати і здійснювати власні дослідження у сфері маркетингу, аналізувати його результати і обґрунтовувати ухвалення ефективних маркетингових рішень в умовах невизначеності. </w:t>
      </w:r>
    </w:p>
    <w:p w14:paraId="4DCF95CA" w14:textId="69FA2AB3" w:rsidR="008B4611" w:rsidRPr="00292862" w:rsidRDefault="008B4611" w:rsidP="00FB6FC5">
      <w:pPr>
        <w:spacing w:line="288" w:lineRule="auto"/>
        <w:ind w:firstLine="720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t>Досягненню окреслених вище очікуваних результатів навчання значною мірою сприятимуть практичні заняття</w:t>
      </w:r>
      <w:r w:rsidR="00E03ED9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, що спрямовані на закріплення </w:t>
      </w:r>
      <w:r w:rsidR="007F0687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студентами </w:t>
      </w:r>
      <w:r w:rsidR="00E03ED9" w:rsidRPr="00292862">
        <w:rPr>
          <w:rFonts w:ascii="Times New Roman" w:hAnsi="Times New Roman" w:cs="Times New Roman"/>
          <w:sz w:val="28"/>
          <w:szCs w:val="28"/>
          <w:lang w:val="uk-UA"/>
        </w:rPr>
        <w:t>теоретичних положень дисципліни «</w:t>
      </w:r>
      <w:r w:rsidR="00411054" w:rsidRPr="00411054">
        <w:rPr>
          <w:rFonts w:ascii="Times New Roman" w:hAnsi="Times New Roman" w:cs="Times New Roman"/>
          <w:bCs/>
          <w:sz w:val="28"/>
          <w:szCs w:val="28"/>
          <w:lang w:val="uk-UA"/>
        </w:rPr>
        <w:t>Маркетингове планування на діловому ринку</w:t>
      </w:r>
      <w:r w:rsidR="00E03ED9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7F0687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і набуття ними </w:t>
      </w:r>
      <w:r w:rsidR="003F5D65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необхідних умінь і навичок </w:t>
      </w:r>
      <w:r w:rsidR="00E03ED9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під час виконання практичних робіт відповідно до попередньо визначених завдань. </w:t>
      </w:r>
      <w:r w:rsidR="00363BC8" w:rsidRPr="0029286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идання розроблене </w:t>
      </w:r>
      <w:r w:rsidR="00363BC8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авторами </w:t>
      </w:r>
      <w:r w:rsidR="00E03ED9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з метою</w:t>
      </w:r>
      <w:r w:rsidR="00E03ED9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ознайомлення студентів зі змістом практичних занять</w:t>
      </w:r>
      <w:r w:rsidR="002303CA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, порядком виконання практичних робіт</w:t>
      </w:r>
      <w:r w:rsidR="003F5D65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, </w:t>
      </w:r>
      <w:r w:rsidR="002303CA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вимогами до звітності</w:t>
      </w:r>
      <w:r w:rsidR="003F5D65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, а також</w:t>
      </w:r>
      <w:r w:rsidR="002303CA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надання їм необхідної методичної допомоги </w:t>
      </w:r>
      <w:r w:rsidR="00555D6E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в організації самопідготовки.</w:t>
      </w:r>
    </w:p>
    <w:p w14:paraId="2FB23DC0" w14:textId="77777777" w:rsidR="00787F78" w:rsidRPr="00292862" w:rsidRDefault="00005BCD" w:rsidP="00FB6FC5">
      <w:pPr>
        <w:spacing w:line="288" w:lineRule="auto"/>
        <w:ind w:firstLine="720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lastRenderedPageBreak/>
        <w:t xml:space="preserve">У ході практичних занять </w:t>
      </w:r>
      <w:r w:rsidR="007E5F28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і</w:t>
      </w: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безпосереднього виконання практичних робіт передбачено</w:t>
      </w:r>
      <w:r w:rsidR="00787F78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засвоєння</w:t>
      </w:r>
      <w:r w:rsidR="00787F78"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:</w:t>
      </w:r>
    </w:p>
    <w:p w14:paraId="63F7C0A5" w14:textId="21570E18" w:rsidR="00787F78" w:rsidRPr="00292862" w:rsidRDefault="00005BCD" w:rsidP="00FB6FC5">
      <w:pPr>
        <w:pStyle w:val="a4"/>
        <w:numPr>
          <w:ilvl w:val="0"/>
          <w:numId w:val="19"/>
        </w:numPr>
        <w:tabs>
          <w:tab w:val="left" w:pos="1134"/>
        </w:tabs>
        <w:spacing w:line="288" w:lineRule="auto"/>
        <w:ind w:left="0" w:firstLine="709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методики оцінювання конкурентоспроможності товару </w:t>
      </w:r>
      <w:r w:rsidR="00411054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з </w:t>
      </w:r>
      <w:r w:rsidR="00411054" w:rsidRPr="00411054">
        <w:rPr>
          <w:rFonts w:ascii="Times New Roman" w:hAnsi="Times New Roman" w:cs="Times New Roman"/>
          <w:spacing w:val="-2"/>
          <w:sz w:val="28"/>
          <w:szCs w:val="28"/>
          <w:lang w:val="uk-UA"/>
        </w:rPr>
        <w:t>використання</w:t>
      </w:r>
      <w:r w:rsidR="00411054">
        <w:rPr>
          <w:rFonts w:ascii="Times New Roman" w:hAnsi="Times New Roman" w:cs="Times New Roman"/>
          <w:spacing w:val="-2"/>
          <w:sz w:val="28"/>
          <w:szCs w:val="28"/>
          <w:lang w:val="uk-UA"/>
        </w:rPr>
        <w:t>м</w:t>
      </w:r>
      <w:r w:rsidR="00411054" w:rsidRPr="00411054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SWOT аналізу</w:t>
      </w: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; </w:t>
      </w:r>
    </w:p>
    <w:p w14:paraId="32A6683D" w14:textId="7C424393" w:rsidR="00787F78" w:rsidRPr="00292862" w:rsidRDefault="00005BCD" w:rsidP="00FB6FC5">
      <w:pPr>
        <w:pStyle w:val="a4"/>
        <w:numPr>
          <w:ilvl w:val="0"/>
          <w:numId w:val="19"/>
        </w:numPr>
        <w:tabs>
          <w:tab w:val="left" w:pos="1134"/>
        </w:tabs>
        <w:spacing w:line="288" w:lineRule="auto"/>
        <w:ind w:left="0" w:firstLine="709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методів аналізу ефективності збутової </w:t>
      </w:r>
      <w:r w:rsidR="00411054">
        <w:rPr>
          <w:rFonts w:ascii="Times New Roman" w:hAnsi="Times New Roman" w:cs="Times New Roman"/>
          <w:spacing w:val="-2"/>
          <w:sz w:val="28"/>
          <w:szCs w:val="28"/>
          <w:lang w:val="uk-UA"/>
        </w:rPr>
        <w:t>діяльності</w:t>
      </w: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маркетингу</w:t>
      </w:r>
      <w:r w:rsidR="00411054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(</w:t>
      </w:r>
      <w:r w:rsidR="00411054" w:rsidRPr="00411054">
        <w:rPr>
          <w:rFonts w:ascii="Times New Roman" w:hAnsi="Times New Roman" w:cs="Times New Roman"/>
          <w:spacing w:val="-2"/>
          <w:sz w:val="28"/>
          <w:szCs w:val="28"/>
          <w:lang w:val="uk-UA"/>
        </w:rPr>
        <w:t>ABC-аналіз</w:t>
      </w:r>
      <w:r w:rsidR="00411054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та</w:t>
      </w:r>
      <w:r w:rsidR="00411054" w:rsidRPr="00411054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XYZ-аналіз</w:t>
      </w:r>
      <w:r w:rsidR="00411054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) </w:t>
      </w: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; </w:t>
      </w:r>
    </w:p>
    <w:p w14:paraId="6995E90E" w14:textId="77777777" w:rsidR="00787F78" w:rsidRPr="00292862" w:rsidRDefault="00005BCD" w:rsidP="00FB6FC5">
      <w:pPr>
        <w:pStyle w:val="a4"/>
        <w:numPr>
          <w:ilvl w:val="0"/>
          <w:numId w:val="19"/>
        </w:numPr>
        <w:tabs>
          <w:tab w:val="left" w:pos="1134"/>
        </w:tabs>
        <w:spacing w:line="288" w:lineRule="auto"/>
        <w:ind w:left="0" w:firstLine="709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правил побудови й аналізу матриці BCG; </w:t>
      </w:r>
    </w:p>
    <w:p w14:paraId="1459D8B8" w14:textId="241CFE32" w:rsidR="00787F78" w:rsidRPr="00292862" w:rsidRDefault="00005BCD" w:rsidP="00FB6FC5">
      <w:pPr>
        <w:pStyle w:val="a4"/>
        <w:numPr>
          <w:ilvl w:val="0"/>
          <w:numId w:val="19"/>
        </w:numPr>
        <w:tabs>
          <w:tab w:val="left" w:pos="1134"/>
        </w:tabs>
        <w:spacing w:line="288" w:lineRule="auto"/>
        <w:ind w:left="0" w:firstLine="709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spacing w:val="-2"/>
          <w:sz w:val="28"/>
          <w:szCs w:val="28"/>
          <w:lang w:val="uk-UA"/>
        </w:rPr>
        <w:t>методів прогнозування обсягів продажів</w:t>
      </w:r>
      <w:r w:rsidR="00411054">
        <w:rPr>
          <w:rFonts w:ascii="Times New Roman" w:hAnsi="Times New Roman" w:cs="Times New Roman"/>
          <w:spacing w:val="-2"/>
          <w:sz w:val="28"/>
          <w:szCs w:val="28"/>
          <w:lang w:val="uk-UA"/>
        </w:rPr>
        <w:t>.</w:t>
      </w:r>
    </w:p>
    <w:p w14:paraId="4D272CD2" w14:textId="77777777" w:rsidR="00595B08" w:rsidRPr="00292862" w:rsidRDefault="000B4650" w:rsidP="008B4611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  <w:lang w:val="uk-UA"/>
        </w:rPr>
      </w:pPr>
      <w:r w:rsidRPr="00292862">
        <w:rPr>
          <w:sz w:val="28"/>
          <w:szCs w:val="28"/>
          <w:lang w:val="uk-UA"/>
        </w:rPr>
        <w:br w:type="page"/>
      </w:r>
      <w:r w:rsidR="00595B08" w:rsidRPr="00292862">
        <w:rPr>
          <w:rFonts w:ascii="Times New Roman" w:hAnsi="Times New Roman"/>
          <w:b/>
          <w:sz w:val="28"/>
          <w:szCs w:val="28"/>
          <w:lang w:val="uk-UA"/>
        </w:rPr>
        <w:lastRenderedPageBreak/>
        <w:sym w:font="Webdings" w:char="F09D"/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95B08" w:rsidRPr="00292862">
        <w:rPr>
          <w:rFonts w:ascii="Times New Roman" w:hAnsi="Times New Roman"/>
          <w:b/>
          <w:caps/>
          <w:sz w:val="28"/>
          <w:szCs w:val="28"/>
          <w:lang w:val="uk-UA"/>
        </w:rPr>
        <w:t xml:space="preserve">Методичні поради </w:t>
      </w:r>
      <w:r w:rsidR="00EA5515" w:rsidRPr="00292862">
        <w:rPr>
          <w:rFonts w:ascii="Times New Roman" w:hAnsi="Times New Roman"/>
          <w:b/>
          <w:caps/>
          <w:sz w:val="28"/>
          <w:szCs w:val="28"/>
          <w:lang w:val="uk-UA"/>
        </w:rPr>
        <w:t xml:space="preserve">з ПІДГОТОВКИ ДО </w:t>
      </w:r>
      <w:r w:rsidR="004932B1">
        <w:rPr>
          <w:rFonts w:ascii="Times New Roman" w:hAnsi="Times New Roman"/>
          <w:b/>
          <w:caps/>
          <w:sz w:val="28"/>
          <w:szCs w:val="28"/>
          <w:lang w:val="uk-UA"/>
        </w:rPr>
        <w:t>Лабораторних</w:t>
      </w:r>
      <w:r w:rsidR="00EA5515" w:rsidRPr="00292862">
        <w:rPr>
          <w:rFonts w:ascii="Times New Roman" w:hAnsi="Times New Roman"/>
          <w:b/>
          <w:caps/>
          <w:sz w:val="28"/>
          <w:szCs w:val="28"/>
          <w:lang w:val="uk-UA"/>
        </w:rPr>
        <w:t xml:space="preserve"> ЗАНЯТЬ</w:t>
      </w:r>
    </w:p>
    <w:p w14:paraId="72EF4403" w14:textId="77777777" w:rsidR="008B4611" w:rsidRPr="00292862" w:rsidRDefault="008B4611" w:rsidP="008B4611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  <w:lang w:val="uk-UA"/>
        </w:rPr>
      </w:pPr>
    </w:p>
    <w:p w14:paraId="60110B1E" w14:textId="365AEA71" w:rsidR="002D41FA" w:rsidRPr="00292862" w:rsidRDefault="000E086D" w:rsidP="00CF705C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Практична</w:t>
      </w:r>
      <w:r w:rsidR="00FC6122">
        <w:rPr>
          <w:rFonts w:ascii="Times New Roman" w:hAnsi="Times New Roman" w:cs="Times New Roman"/>
          <w:sz w:val="28"/>
          <w:szCs w:val="28"/>
          <w:lang w:val="uk-UA"/>
        </w:rPr>
        <w:t xml:space="preserve"> робота</w:t>
      </w:r>
      <w:r w:rsidR="008F0AA5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– вид навчального заняття, </w:t>
      </w:r>
      <w:r w:rsidR="002D41FA" w:rsidRPr="00292862">
        <w:rPr>
          <w:rFonts w:ascii="Times New Roman" w:hAnsi="Times New Roman" w:cs="Times New Roman"/>
          <w:sz w:val="28"/>
          <w:szCs w:val="28"/>
          <w:lang w:val="uk-UA"/>
        </w:rPr>
        <w:t>метою якого є закріплення</w:t>
      </w:r>
      <w:r w:rsidR="008F0AA5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окремих теоретичних положень навчальної дисципліни та форму</w:t>
      </w:r>
      <w:r w:rsidR="002D41FA" w:rsidRPr="00292862">
        <w:rPr>
          <w:rFonts w:ascii="Times New Roman" w:hAnsi="Times New Roman" w:cs="Times New Roman"/>
          <w:sz w:val="28"/>
          <w:szCs w:val="28"/>
          <w:lang w:val="uk-UA"/>
        </w:rPr>
        <w:t>вання</w:t>
      </w:r>
      <w:r w:rsidR="008F0AA5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вмін</w:t>
      </w:r>
      <w:r w:rsidR="002D41FA" w:rsidRPr="00292862">
        <w:rPr>
          <w:rFonts w:ascii="Times New Roman" w:hAnsi="Times New Roman" w:cs="Times New Roman"/>
          <w:sz w:val="28"/>
          <w:szCs w:val="28"/>
          <w:lang w:val="uk-UA"/>
        </w:rPr>
        <w:t>ь і</w:t>
      </w:r>
      <w:r w:rsidR="008F0AA5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навич</w:t>
      </w:r>
      <w:r w:rsidR="002D41FA" w:rsidRPr="00292862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8F0AA5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їх практичного застосування шляхом виконання практичних завдань</w:t>
      </w:r>
      <w:r w:rsidR="002D41FA" w:rsidRPr="0029286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F0AA5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8E46AA0" w14:textId="31ED5DE3" w:rsidR="00595B08" w:rsidRPr="00292862" w:rsidRDefault="00EA5515" w:rsidP="00CF705C">
      <w:pPr>
        <w:spacing w:line="276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 xml:space="preserve">Тематика </w:t>
      </w:r>
      <w:r w:rsidR="000E086D">
        <w:rPr>
          <w:rFonts w:ascii="Times New Roman" w:hAnsi="Times New Roman"/>
          <w:sz w:val="28"/>
          <w:szCs w:val="28"/>
          <w:lang w:val="uk-UA"/>
        </w:rPr>
        <w:t>практичних</w:t>
      </w:r>
      <w:r w:rsidRPr="00292862">
        <w:rPr>
          <w:rFonts w:ascii="Times New Roman" w:hAnsi="Times New Roman"/>
          <w:sz w:val="28"/>
          <w:szCs w:val="28"/>
          <w:lang w:val="uk-UA"/>
        </w:rPr>
        <w:t xml:space="preserve"> занять із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 xml:space="preserve"> дисципліни </w:t>
      </w:r>
      <w:r w:rsidR="00595B08" w:rsidRPr="0029286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0E086D" w:rsidRPr="000E086D">
        <w:rPr>
          <w:rFonts w:ascii="Times New Roman" w:hAnsi="Times New Roman" w:cs="Times New Roman"/>
          <w:bCs/>
          <w:sz w:val="28"/>
          <w:szCs w:val="28"/>
          <w:lang w:val="uk-UA"/>
        </w:rPr>
        <w:t>Маркетингове планування на діловому ринку</w:t>
      </w:r>
      <w:r w:rsidR="00595B08"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>визначається робочою програмою</w:t>
      </w:r>
      <w:r w:rsidR="002D41FA" w:rsidRPr="00292862">
        <w:rPr>
          <w:rFonts w:ascii="Times New Roman" w:hAnsi="Times New Roman"/>
          <w:sz w:val="28"/>
          <w:szCs w:val="28"/>
          <w:lang w:val="uk-UA"/>
        </w:rPr>
        <w:t>, їх зміст і</w:t>
      </w:r>
      <w:r w:rsidR="00792AB3" w:rsidRPr="00292862">
        <w:rPr>
          <w:rFonts w:ascii="Times New Roman" w:hAnsi="Times New Roman"/>
          <w:sz w:val="28"/>
          <w:szCs w:val="28"/>
          <w:lang w:val="uk-UA"/>
        </w:rPr>
        <w:t xml:space="preserve"> вимоги 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>конкретизу</w:t>
      </w:r>
      <w:r w:rsidR="00792AB3" w:rsidRPr="00292862">
        <w:rPr>
          <w:rFonts w:ascii="Times New Roman" w:hAnsi="Times New Roman"/>
          <w:sz w:val="28"/>
          <w:szCs w:val="28"/>
          <w:lang w:val="uk-UA"/>
        </w:rPr>
        <w:t>ю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>ться у пропонованому автор</w:t>
      </w:r>
      <w:r w:rsidR="002D41FA" w:rsidRPr="00292862">
        <w:rPr>
          <w:rFonts w:ascii="Times New Roman" w:hAnsi="Times New Roman"/>
          <w:sz w:val="28"/>
          <w:szCs w:val="28"/>
          <w:lang w:val="uk-UA"/>
        </w:rPr>
        <w:t>ами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 xml:space="preserve"> виданні. </w:t>
      </w:r>
      <w:r w:rsidR="008F0AA5" w:rsidRPr="00292862">
        <w:rPr>
          <w:rFonts w:ascii="Times New Roman" w:hAnsi="Times New Roman"/>
          <w:sz w:val="28"/>
          <w:szCs w:val="28"/>
          <w:lang w:val="uk-UA"/>
        </w:rPr>
        <w:t xml:space="preserve">Підготовка до </w:t>
      </w:r>
      <w:r w:rsidR="001C7233">
        <w:rPr>
          <w:rFonts w:ascii="Times New Roman" w:hAnsi="Times New Roman"/>
          <w:sz w:val="28"/>
          <w:szCs w:val="28"/>
          <w:lang w:val="uk-UA"/>
        </w:rPr>
        <w:t>лабораторного</w:t>
      </w:r>
      <w:r w:rsidR="008F0AA5" w:rsidRPr="00292862">
        <w:rPr>
          <w:rFonts w:ascii="Times New Roman" w:hAnsi="Times New Roman"/>
          <w:sz w:val="28"/>
          <w:szCs w:val="28"/>
          <w:lang w:val="uk-UA"/>
        </w:rPr>
        <w:t xml:space="preserve"> заняття має бути усвідомленою. 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 xml:space="preserve">Чітке й добросовісне виконання наданих рекомендацій сприятиме раціональному використанню часу та </w:t>
      </w:r>
      <w:r w:rsidRPr="00292862">
        <w:rPr>
          <w:rFonts w:ascii="Times New Roman" w:hAnsi="Times New Roman"/>
          <w:sz w:val="28"/>
          <w:szCs w:val="28"/>
          <w:lang w:val="uk-UA"/>
        </w:rPr>
        <w:t xml:space="preserve">ефективній підготовці до </w:t>
      </w:r>
      <w:r w:rsidR="00157760">
        <w:rPr>
          <w:rFonts w:ascii="Times New Roman" w:hAnsi="Times New Roman"/>
          <w:sz w:val="28"/>
          <w:szCs w:val="28"/>
          <w:lang w:val="uk-UA"/>
        </w:rPr>
        <w:t>лабораторних</w:t>
      </w:r>
      <w:r w:rsidRPr="00292862">
        <w:rPr>
          <w:rFonts w:ascii="Times New Roman" w:hAnsi="Times New Roman"/>
          <w:sz w:val="28"/>
          <w:szCs w:val="28"/>
          <w:lang w:val="uk-UA"/>
        </w:rPr>
        <w:t xml:space="preserve"> занять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3DDB1EBE" w14:textId="3D94D53E" w:rsidR="00595B08" w:rsidRPr="00292862" w:rsidRDefault="00411054" w:rsidP="00CF705C">
      <w:pPr>
        <w:spacing w:line="276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Методика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D41FA" w:rsidRPr="00292862">
        <w:rPr>
          <w:rFonts w:ascii="Times New Roman" w:hAnsi="Times New Roman"/>
          <w:sz w:val="28"/>
          <w:szCs w:val="28"/>
          <w:lang w:val="uk-UA"/>
        </w:rPr>
        <w:t xml:space="preserve">підготовки </w:t>
      </w:r>
      <w:r w:rsidR="00EA5515" w:rsidRPr="00292862">
        <w:rPr>
          <w:rFonts w:ascii="Times New Roman" w:hAnsi="Times New Roman"/>
          <w:sz w:val="28"/>
          <w:szCs w:val="28"/>
          <w:lang w:val="uk-UA"/>
        </w:rPr>
        <w:t xml:space="preserve">до </w:t>
      </w:r>
      <w:r w:rsidR="000E086D">
        <w:rPr>
          <w:rFonts w:ascii="Times New Roman" w:hAnsi="Times New Roman"/>
          <w:sz w:val="28"/>
          <w:szCs w:val="28"/>
          <w:lang w:val="uk-UA"/>
        </w:rPr>
        <w:t>практичного</w:t>
      </w:r>
      <w:r w:rsidR="00EA5515" w:rsidRPr="00292862">
        <w:rPr>
          <w:rFonts w:ascii="Times New Roman" w:hAnsi="Times New Roman"/>
          <w:sz w:val="28"/>
          <w:szCs w:val="28"/>
          <w:lang w:val="uk-UA"/>
        </w:rPr>
        <w:t xml:space="preserve"> заняття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>:</w:t>
      </w:r>
    </w:p>
    <w:p w14:paraId="1A3735B8" w14:textId="77777777" w:rsidR="00595B08" w:rsidRPr="00292862" w:rsidRDefault="00595B08" w:rsidP="006769A4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 xml:space="preserve">Ознайомитися з темою </w:t>
      </w:r>
      <w:r w:rsidR="002D41FA" w:rsidRPr="00292862">
        <w:rPr>
          <w:rFonts w:ascii="Times New Roman" w:hAnsi="Times New Roman"/>
          <w:sz w:val="28"/>
          <w:szCs w:val="28"/>
          <w:lang w:val="uk-UA"/>
        </w:rPr>
        <w:t xml:space="preserve">та метою </w:t>
      </w:r>
      <w:r w:rsidR="00EA5515" w:rsidRPr="00292862">
        <w:rPr>
          <w:rFonts w:ascii="Times New Roman" w:hAnsi="Times New Roman"/>
          <w:sz w:val="28"/>
          <w:szCs w:val="28"/>
          <w:lang w:val="uk-UA"/>
        </w:rPr>
        <w:t>заняття</w:t>
      </w:r>
      <w:r w:rsidR="002D41FA" w:rsidRPr="00292862">
        <w:rPr>
          <w:rFonts w:ascii="Times New Roman" w:hAnsi="Times New Roman"/>
          <w:sz w:val="28"/>
          <w:szCs w:val="28"/>
          <w:lang w:val="uk-UA"/>
        </w:rPr>
        <w:t>.</w:t>
      </w:r>
    </w:p>
    <w:p w14:paraId="53148D63" w14:textId="77777777" w:rsidR="00595B08" w:rsidRPr="00292862" w:rsidRDefault="002D41FA" w:rsidP="006769A4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>Опрацювати короткі теоретичні відомості.</w:t>
      </w:r>
    </w:p>
    <w:p w14:paraId="5680FBFC" w14:textId="77777777" w:rsidR="002D41FA" w:rsidRPr="00292862" w:rsidRDefault="002D41FA" w:rsidP="006769A4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>Вивчити формули та розібрати приклади розрахунків.</w:t>
      </w:r>
    </w:p>
    <w:p w14:paraId="2D4FD767" w14:textId="77777777" w:rsidR="00CF705C" w:rsidRPr="00292862" w:rsidRDefault="00595B08" w:rsidP="006769A4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>Встановити зв'язок щойно вивченого навчального матеріалу з попереднім</w:t>
      </w:r>
      <w:r w:rsidR="00CF705C" w:rsidRPr="00292862">
        <w:rPr>
          <w:rFonts w:ascii="Times New Roman" w:hAnsi="Times New Roman"/>
          <w:sz w:val="28"/>
          <w:szCs w:val="28"/>
          <w:lang w:val="uk-UA"/>
        </w:rPr>
        <w:t>.</w:t>
      </w:r>
    </w:p>
    <w:p w14:paraId="6B0750A0" w14:textId="77777777" w:rsidR="00595B08" w:rsidRPr="00292862" w:rsidRDefault="00041B2C" w:rsidP="006769A4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F705C" w:rsidRPr="00292862">
        <w:rPr>
          <w:rFonts w:ascii="Times New Roman" w:hAnsi="Times New Roman"/>
          <w:sz w:val="28"/>
          <w:szCs w:val="28"/>
          <w:lang w:val="uk-UA"/>
        </w:rPr>
        <w:t>Н</w:t>
      </w:r>
      <w:r w:rsidRPr="00292862">
        <w:rPr>
          <w:rFonts w:ascii="Times New Roman" w:hAnsi="Times New Roman"/>
          <w:sz w:val="28"/>
          <w:szCs w:val="28"/>
          <w:lang w:val="uk-UA"/>
        </w:rPr>
        <w:t>едостатньо засвоєний навчальний матеріал опрацювати повторно.</w:t>
      </w:r>
    </w:p>
    <w:p w14:paraId="12ACEB89" w14:textId="77777777" w:rsidR="00041B2C" w:rsidRPr="00292862" w:rsidRDefault="00041B2C" w:rsidP="006769A4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 xml:space="preserve">Ознайомитися з порядком виконання </w:t>
      </w:r>
      <w:r w:rsidR="007842E3">
        <w:rPr>
          <w:rFonts w:ascii="Times New Roman" w:hAnsi="Times New Roman"/>
          <w:sz w:val="28"/>
          <w:szCs w:val="28"/>
          <w:lang w:val="uk-UA"/>
        </w:rPr>
        <w:t>лабораторної</w:t>
      </w:r>
      <w:r w:rsidRPr="00292862">
        <w:rPr>
          <w:rFonts w:ascii="Times New Roman" w:hAnsi="Times New Roman"/>
          <w:sz w:val="28"/>
          <w:szCs w:val="28"/>
          <w:lang w:val="uk-UA"/>
        </w:rPr>
        <w:t xml:space="preserve"> роботи</w:t>
      </w:r>
      <w:r w:rsidR="0001551F" w:rsidRPr="00292862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496D61" w:rsidRPr="00292862">
        <w:rPr>
          <w:rFonts w:ascii="Times New Roman" w:hAnsi="Times New Roman"/>
          <w:sz w:val="28"/>
          <w:szCs w:val="28"/>
          <w:lang w:val="uk-UA"/>
        </w:rPr>
        <w:t xml:space="preserve">ознайомитися з ілюстративним матеріалом, </w:t>
      </w:r>
      <w:r w:rsidR="0001551F" w:rsidRPr="00292862">
        <w:rPr>
          <w:rFonts w:ascii="Times New Roman" w:hAnsi="Times New Roman"/>
          <w:sz w:val="28"/>
          <w:szCs w:val="28"/>
          <w:lang w:val="uk-UA"/>
        </w:rPr>
        <w:t>вимогами до звітності.</w:t>
      </w:r>
    </w:p>
    <w:p w14:paraId="0ED49F58" w14:textId="77777777" w:rsidR="00041B2C" w:rsidRPr="00292862" w:rsidRDefault="00041B2C" w:rsidP="006769A4">
      <w:pPr>
        <w:numPr>
          <w:ilvl w:val="0"/>
          <w:numId w:val="1"/>
        </w:numPr>
        <w:tabs>
          <w:tab w:val="left" w:pos="993"/>
        </w:tabs>
        <w:spacing w:line="276" w:lineRule="auto"/>
        <w:ind w:left="0" w:firstLine="709"/>
        <w:rPr>
          <w:rFonts w:ascii="Times New Roman" w:hAnsi="Times New Roman"/>
          <w:b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95B08" w:rsidRPr="00292862">
        <w:rPr>
          <w:rFonts w:ascii="Times New Roman" w:hAnsi="Times New Roman"/>
          <w:sz w:val="28"/>
          <w:szCs w:val="28"/>
          <w:lang w:val="uk-UA"/>
        </w:rPr>
        <w:t xml:space="preserve">Дати відповіді на питання для </w:t>
      </w:r>
      <w:r w:rsidRPr="00292862">
        <w:rPr>
          <w:rFonts w:ascii="Times New Roman" w:hAnsi="Times New Roman"/>
          <w:sz w:val="28"/>
          <w:szCs w:val="28"/>
          <w:lang w:val="uk-UA"/>
        </w:rPr>
        <w:t>закріплення та актуалізації знань</w:t>
      </w:r>
      <w:r w:rsidR="00207634" w:rsidRPr="00292862">
        <w:rPr>
          <w:rFonts w:ascii="Times New Roman" w:hAnsi="Times New Roman"/>
          <w:sz w:val="28"/>
          <w:szCs w:val="28"/>
          <w:lang w:val="uk-UA"/>
        </w:rPr>
        <w:t xml:space="preserve"> за темою практичного заняття</w:t>
      </w:r>
      <w:r w:rsidRPr="00292862">
        <w:rPr>
          <w:rFonts w:ascii="Times New Roman" w:hAnsi="Times New Roman"/>
          <w:sz w:val="28"/>
          <w:szCs w:val="28"/>
          <w:lang w:val="uk-UA"/>
        </w:rPr>
        <w:t>.</w:t>
      </w:r>
    </w:p>
    <w:p w14:paraId="0DF1ABC5" w14:textId="77777777" w:rsidR="00041B2C" w:rsidRPr="00292862" w:rsidRDefault="00041B2C" w:rsidP="00CF705C">
      <w:pPr>
        <w:tabs>
          <w:tab w:val="left" w:pos="993"/>
        </w:tabs>
        <w:spacing w:line="276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0B574BE8" w14:textId="77777777" w:rsidR="00041B2C" w:rsidRPr="00292862" w:rsidRDefault="00041B2C" w:rsidP="00CF705C">
      <w:pPr>
        <w:tabs>
          <w:tab w:val="left" w:pos="993"/>
        </w:tabs>
        <w:spacing w:line="276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2F07C49F" w14:textId="77777777" w:rsidR="00041B2C" w:rsidRPr="00292862" w:rsidRDefault="00041B2C" w:rsidP="00CF705C">
      <w:pPr>
        <w:tabs>
          <w:tab w:val="left" w:pos="993"/>
        </w:tabs>
        <w:spacing w:line="276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580ECA39" w14:textId="77777777" w:rsidR="00041B2C" w:rsidRPr="00292862" w:rsidRDefault="00041B2C" w:rsidP="00CF705C">
      <w:pPr>
        <w:tabs>
          <w:tab w:val="left" w:pos="993"/>
        </w:tabs>
        <w:spacing w:line="276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4A70CAF7" w14:textId="77777777" w:rsidR="00041B2C" w:rsidRPr="00292862" w:rsidRDefault="00041B2C" w:rsidP="00CF705C">
      <w:pPr>
        <w:tabs>
          <w:tab w:val="left" w:pos="993"/>
        </w:tabs>
        <w:spacing w:line="276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642752E6" w14:textId="77777777" w:rsidR="00041B2C" w:rsidRPr="00292862" w:rsidRDefault="00041B2C" w:rsidP="00CF705C">
      <w:pPr>
        <w:tabs>
          <w:tab w:val="left" w:pos="993"/>
        </w:tabs>
        <w:spacing w:line="276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53A43458" w14:textId="77777777" w:rsidR="00041B2C" w:rsidRPr="00292862" w:rsidRDefault="00041B2C" w:rsidP="00CF705C">
      <w:pPr>
        <w:tabs>
          <w:tab w:val="left" w:pos="993"/>
        </w:tabs>
        <w:spacing w:line="276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5D78F84C" w14:textId="77777777" w:rsidR="00041B2C" w:rsidRPr="00292862" w:rsidRDefault="00041B2C" w:rsidP="00CF705C">
      <w:pPr>
        <w:tabs>
          <w:tab w:val="left" w:pos="993"/>
        </w:tabs>
        <w:spacing w:line="276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04DA5DC5" w14:textId="77777777" w:rsidR="00041B2C" w:rsidRPr="00292862" w:rsidRDefault="00041B2C" w:rsidP="00041B2C">
      <w:pPr>
        <w:tabs>
          <w:tab w:val="left" w:pos="993"/>
        </w:tabs>
        <w:spacing w:line="360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484C0018" w14:textId="77777777" w:rsidR="00CF705C" w:rsidRPr="00292862" w:rsidRDefault="00CF705C" w:rsidP="00041B2C">
      <w:pPr>
        <w:tabs>
          <w:tab w:val="left" w:pos="993"/>
        </w:tabs>
        <w:spacing w:line="360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26AC7508" w14:textId="77777777" w:rsidR="00CF705C" w:rsidRPr="00292862" w:rsidRDefault="00CF705C" w:rsidP="00041B2C">
      <w:pPr>
        <w:tabs>
          <w:tab w:val="left" w:pos="993"/>
        </w:tabs>
        <w:spacing w:line="360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4112855B" w14:textId="77777777" w:rsidR="00CF705C" w:rsidRPr="00292862" w:rsidRDefault="00CF705C" w:rsidP="00041B2C">
      <w:pPr>
        <w:tabs>
          <w:tab w:val="left" w:pos="993"/>
        </w:tabs>
        <w:spacing w:line="360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7E92B88A" w14:textId="77777777" w:rsidR="00CF705C" w:rsidRPr="00292862" w:rsidRDefault="00CF705C" w:rsidP="00041B2C">
      <w:pPr>
        <w:tabs>
          <w:tab w:val="left" w:pos="993"/>
        </w:tabs>
        <w:spacing w:line="360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5DBE8715" w14:textId="77777777" w:rsidR="00CF705C" w:rsidRPr="00292862" w:rsidRDefault="00CF705C" w:rsidP="00041B2C">
      <w:pPr>
        <w:tabs>
          <w:tab w:val="left" w:pos="993"/>
        </w:tabs>
        <w:spacing w:line="360" w:lineRule="auto"/>
        <w:ind w:left="3261"/>
        <w:rPr>
          <w:rFonts w:ascii="Times New Roman" w:hAnsi="Times New Roman"/>
          <w:b/>
          <w:sz w:val="28"/>
          <w:szCs w:val="28"/>
          <w:lang w:val="uk-UA"/>
        </w:rPr>
      </w:pPr>
    </w:p>
    <w:p w14:paraId="715121B1" w14:textId="77777777" w:rsidR="000B4650" w:rsidRPr="00292862" w:rsidRDefault="00595B08" w:rsidP="00041B2C">
      <w:pPr>
        <w:tabs>
          <w:tab w:val="left" w:pos="993"/>
        </w:tabs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92862">
        <w:rPr>
          <w:rFonts w:ascii="Times New Roman" w:hAnsi="Times New Roman"/>
          <w:b/>
          <w:sz w:val="28"/>
          <w:szCs w:val="28"/>
          <w:lang w:val="uk-UA"/>
        </w:rPr>
        <w:sym w:font="Wingdings" w:char="F026"/>
      </w:r>
      <w:r w:rsidRPr="0029286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0B4650" w:rsidRPr="00292862">
        <w:rPr>
          <w:rFonts w:ascii="Times New Roman" w:hAnsi="Times New Roman"/>
          <w:b/>
          <w:sz w:val="28"/>
          <w:szCs w:val="28"/>
          <w:lang w:val="uk-UA"/>
        </w:rPr>
        <w:t xml:space="preserve">ЗМІСТ </w:t>
      </w:r>
      <w:r w:rsidR="00AE3207" w:rsidRPr="0029286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4932B1">
        <w:rPr>
          <w:rFonts w:ascii="Times New Roman" w:hAnsi="Times New Roman"/>
          <w:b/>
          <w:sz w:val="28"/>
          <w:szCs w:val="28"/>
          <w:lang w:val="uk-UA"/>
        </w:rPr>
        <w:t>ЛАБОРАТОРНИХ</w:t>
      </w:r>
      <w:r w:rsidR="000B4650" w:rsidRPr="0029286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AE3207" w:rsidRPr="00292862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0B4650" w:rsidRPr="00292862">
        <w:rPr>
          <w:rFonts w:ascii="Times New Roman" w:hAnsi="Times New Roman"/>
          <w:b/>
          <w:sz w:val="28"/>
          <w:szCs w:val="28"/>
          <w:lang w:val="uk-UA"/>
        </w:rPr>
        <w:t>ЗАНЯТЬ</w:t>
      </w:r>
    </w:p>
    <w:p w14:paraId="5086872D" w14:textId="08A739BF" w:rsidR="007D449D" w:rsidRPr="00292862" w:rsidRDefault="007D449D" w:rsidP="00041B2C">
      <w:pPr>
        <w:pStyle w:val="a6"/>
        <w:spacing w:after="240"/>
        <w:jc w:val="center"/>
        <w:rPr>
          <w:rFonts w:eastAsiaTheme="minorHAnsi"/>
          <w:b/>
          <w:w w:val="105"/>
          <w:szCs w:val="28"/>
          <w:lang w:val="uk-UA"/>
        </w:rPr>
      </w:pPr>
      <w:r w:rsidRPr="00292862">
        <w:rPr>
          <w:b/>
          <w:szCs w:val="28"/>
          <w:lang w:val="uk-UA"/>
        </w:rPr>
        <w:sym w:font="Webdings" w:char="F09C"/>
      </w:r>
      <w:r w:rsidRPr="00292862">
        <w:rPr>
          <w:b/>
          <w:szCs w:val="28"/>
          <w:lang w:val="uk-UA"/>
        </w:rPr>
        <w:t xml:space="preserve"> </w:t>
      </w:r>
      <w:r w:rsidR="000E086D">
        <w:rPr>
          <w:rFonts w:eastAsiaTheme="minorHAnsi"/>
          <w:b/>
          <w:w w:val="105"/>
          <w:szCs w:val="28"/>
          <w:lang w:val="uk-UA"/>
        </w:rPr>
        <w:t>Практична</w:t>
      </w:r>
      <w:r w:rsidR="00FC6122">
        <w:rPr>
          <w:rFonts w:eastAsiaTheme="minorHAnsi"/>
          <w:b/>
          <w:w w:val="105"/>
          <w:szCs w:val="28"/>
          <w:lang w:val="uk-UA"/>
        </w:rPr>
        <w:t xml:space="preserve"> робота</w:t>
      </w:r>
      <w:r w:rsidRPr="004251B0">
        <w:rPr>
          <w:rFonts w:eastAsiaTheme="minorHAnsi"/>
          <w:b/>
          <w:w w:val="105"/>
          <w:szCs w:val="28"/>
          <w:lang w:val="uk-UA"/>
        </w:rPr>
        <w:t xml:space="preserve"> 1</w:t>
      </w:r>
      <w:r w:rsidRPr="00292862">
        <w:rPr>
          <w:rFonts w:ascii="Times New Roman Полужирный" w:eastAsiaTheme="minorHAnsi" w:hAnsi="Times New Roman Полужирный"/>
          <w:b/>
          <w:caps/>
          <w:w w:val="105"/>
          <w:szCs w:val="28"/>
          <w:lang w:val="uk-UA"/>
        </w:rPr>
        <w:t>.</w:t>
      </w:r>
      <w:r w:rsidRPr="00292862">
        <w:rPr>
          <w:rFonts w:eastAsiaTheme="minorHAnsi"/>
          <w:b/>
          <w:w w:val="105"/>
          <w:szCs w:val="28"/>
          <w:lang w:val="uk-UA"/>
        </w:rPr>
        <w:t xml:space="preserve"> </w:t>
      </w:r>
      <w:r w:rsidR="000E086D">
        <w:rPr>
          <w:rFonts w:eastAsiaTheme="minorHAnsi"/>
          <w:b/>
          <w:w w:val="105"/>
          <w:szCs w:val="28"/>
          <w:lang w:val="uk-UA"/>
        </w:rPr>
        <w:t xml:space="preserve">Дослідження товару з використанням </w:t>
      </w:r>
      <w:r w:rsidR="000E086D" w:rsidRPr="000E086D">
        <w:rPr>
          <w:rFonts w:eastAsiaTheme="minorHAnsi"/>
          <w:b/>
          <w:w w:val="105"/>
          <w:szCs w:val="28"/>
          <w:lang w:val="uk-UA"/>
        </w:rPr>
        <w:t>SWOT аналізу</w:t>
      </w:r>
      <w:r w:rsidRPr="00292862">
        <w:rPr>
          <w:rFonts w:eastAsiaTheme="minorHAnsi"/>
          <w:b/>
          <w:w w:val="105"/>
          <w:szCs w:val="28"/>
          <w:lang w:val="uk-UA"/>
        </w:rPr>
        <w:t xml:space="preserve"> </w:t>
      </w:r>
      <w:r w:rsidRPr="00292862">
        <w:rPr>
          <w:rFonts w:eastAsiaTheme="minorHAnsi"/>
          <w:b/>
          <w:w w:val="105"/>
          <w:lang w:val="uk-UA"/>
        </w:rPr>
        <w:t>та</w:t>
      </w:r>
      <w:r w:rsidRPr="00292862">
        <w:rPr>
          <w:rFonts w:eastAsiaTheme="minorHAnsi"/>
          <w:b/>
          <w:w w:val="105"/>
          <w:szCs w:val="28"/>
          <w:lang w:val="uk-UA"/>
        </w:rPr>
        <w:t xml:space="preserve"> </w:t>
      </w:r>
      <w:r w:rsidR="000E086D">
        <w:rPr>
          <w:rFonts w:eastAsiaTheme="minorHAnsi"/>
          <w:b/>
          <w:w w:val="105"/>
          <w:szCs w:val="28"/>
          <w:lang w:val="uk-UA"/>
        </w:rPr>
        <w:t xml:space="preserve">його </w:t>
      </w:r>
      <w:r w:rsidRPr="00292862">
        <w:rPr>
          <w:rFonts w:eastAsiaTheme="minorHAnsi"/>
          <w:b/>
          <w:w w:val="105"/>
          <w:szCs w:val="28"/>
          <w:lang w:val="uk-UA"/>
        </w:rPr>
        <w:t>конкурентоспроможність</w:t>
      </w:r>
    </w:p>
    <w:p w14:paraId="53FC9732" w14:textId="57F57D97" w:rsidR="007D449D" w:rsidRPr="00292862" w:rsidRDefault="007D449D" w:rsidP="007D449D">
      <w:pPr>
        <w:pStyle w:val="a6"/>
        <w:spacing w:line="276" w:lineRule="auto"/>
        <w:ind w:firstLine="680"/>
        <w:jc w:val="both"/>
        <w:rPr>
          <w:w w:val="105"/>
          <w:szCs w:val="28"/>
          <w:lang w:val="uk-UA"/>
        </w:rPr>
      </w:pPr>
      <w:r w:rsidRPr="00292862">
        <w:rPr>
          <w:b/>
          <w:szCs w:val="28"/>
          <w:lang w:val="uk-UA"/>
        </w:rPr>
        <w:t>Мета:</w:t>
      </w:r>
      <w:r w:rsidRPr="00292862">
        <w:rPr>
          <w:szCs w:val="28"/>
          <w:lang w:val="uk-UA"/>
        </w:rPr>
        <w:t xml:space="preserve">  у ході виконання </w:t>
      </w:r>
      <w:r w:rsidR="000E086D">
        <w:rPr>
          <w:szCs w:val="28"/>
          <w:lang w:val="uk-UA"/>
        </w:rPr>
        <w:t>практичної</w:t>
      </w:r>
      <w:r w:rsidRPr="00292862">
        <w:rPr>
          <w:szCs w:val="28"/>
          <w:lang w:val="uk-UA"/>
        </w:rPr>
        <w:t xml:space="preserve"> роботи </w:t>
      </w:r>
      <w:r w:rsidR="000E086D">
        <w:rPr>
          <w:szCs w:val="28"/>
          <w:lang w:val="uk-UA"/>
        </w:rPr>
        <w:t>є з</w:t>
      </w:r>
      <w:r w:rsidRPr="00292862">
        <w:rPr>
          <w:szCs w:val="28"/>
          <w:lang w:val="uk-UA"/>
        </w:rPr>
        <w:t>асво</w:t>
      </w:r>
      <w:r w:rsidR="000E086D">
        <w:rPr>
          <w:szCs w:val="28"/>
          <w:lang w:val="uk-UA"/>
        </w:rPr>
        <w:t>єння</w:t>
      </w:r>
      <w:r w:rsidRPr="00292862">
        <w:rPr>
          <w:szCs w:val="28"/>
          <w:lang w:val="uk-UA"/>
        </w:rPr>
        <w:t xml:space="preserve"> основн</w:t>
      </w:r>
      <w:r w:rsidR="000E086D">
        <w:rPr>
          <w:szCs w:val="28"/>
          <w:lang w:val="uk-UA"/>
        </w:rPr>
        <w:t>их</w:t>
      </w:r>
      <w:r w:rsidRPr="00292862">
        <w:rPr>
          <w:szCs w:val="28"/>
          <w:lang w:val="uk-UA"/>
        </w:rPr>
        <w:t xml:space="preserve"> принцип</w:t>
      </w:r>
      <w:r w:rsidR="000E086D">
        <w:rPr>
          <w:szCs w:val="28"/>
          <w:lang w:val="uk-UA"/>
        </w:rPr>
        <w:t>ів</w:t>
      </w:r>
      <w:r w:rsidRPr="00292862">
        <w:rPr>
          <w:szCs w:val="28"/>
          <w:lang w:val="uk-UA"/>
        </w:rPr>
        <w:t xml:space="preserve"> </w:t>
      </w:r>
      <w:r w:rsidR="000E086D">
        <w:rPr>
          <w:szCs w:val="28"/>
          <w:lang w:val="uk-UA"/>
        </w:rPr>
        <w:t>та</w:t>
      </w:r>
      <w:r w:rsidR="000E086D" w:rsidRPr="000E086D">
        <w:rPr>
          <w:szCs w:val="28"/>
          <w:lang w:val="uk-UA"/>
        </w:rPr>
        <w:t xml:space="preserve"> навичок </w:t>
      </w:r>
      <w:bookmarkStart w:id="4" w:name="_Hlk117521327"/>
      <w:r w:rsidR="000E086D" w:rsidRPr="000E086D">
        <w:rPr>
          <w:szCs w:val="28"/>
          <w:lang w:val="uk-UA"/>
        </w:rPr>
        <w:t xml:space="preserve">використання </w:t>
      </w:r>
      <w:bookmarkStart w:id="5" w:name="_Hlk117519345"/>
      <w:r w:rsidR="00667AAA" w:rsidRPr="000E086D">
        <w:rPr>
          <w:szCs w:val="28"/>
          <w:lang w:val="uk-UA"/>
        </w:rPr>
        <w:t>SWOT</w:t>
      </w:r>
      <w:r w:rsidR="00667AAA" w:rsidRPr="000E086D">
        <w:rPr>
          <w:szCs w:val="28"/>
          <w:lang w:val="uk-UA"/>
        </w:rPr>
        <w:t xml:space="preserve"> </w:t>
      </w:r>
      <w:r w:rsidR="000E086D" w:rsidRPr="000E086D">
        <w:rPr>
          <w:szCs w:val="28"/>
          <w:lang w:val="uk-UA"/>
        </w:rPr>
        <w:t xml:space="preserve">аналізу </w:t>
      </w:r>
      <w:bookmarkEnd w:id="4"/>
      <w:bookmarkEnd w:id="5"/>
      <w:r w:rsidR="000E086D" w:rsidRPr="000E086D">
        <w:rPr>
          <w:szCs w:val="28"/>
          <w:lang w:val="uk-UA"/>
        </w:rPr>
        <w:t>для оцінки сильних і слабких сторін підприємства, а також можливостей та загроз з боку зовнішнього середовища</w:t>
      </w:r>
      <w:r w:rsidRPr="00292862">
        <w:rPr>
          <w:szCs w:val="28"/>
          <w:lang w:val="uk-UA"/>
        </w:rPr>
        <w:t xml:space="preserve">; </w:t>
      </w:r>
      <w:r w:rsidR="000E086D">
        <w:rPr>
          <w:szCs w:val="28"/>
          <w:lang w:val="uk-UA"/>
        </w:rPr>
        <w:t>з</w:t>
      </w:r>
      <w:r w:rsidR="000E086D" w:rsidRPr="000E086D">
        <w:rPr>
          <w:szCs w:val="28"/>
          <w:lang w:val="uk-UA"/>
        </w:rPr>
        <w:t>датність до адаптації та дії в новій ситуації (ЗК4</w:t>
      </w:r>
      <w:r w:rsidR="00991345" w:rsidRPr="00991345">
        <w:rPr>
          <w:szCs w:val="28"/>
          <w:lang w:val="uk-UA"/>
        </w:rPr>
        <w:t>)</w:t>
      </w:r>
      <w:r w:rsidRPr="00292862">
        <w:rPr>
          <w:szCs w:val="28"/>
          <w:lang w:val="uk-UA"/>
        </w:rPr>
        <w:t>.</w:t>
      </w:r>
    </w:p>
    <w:p w14:paraId="1C414ECE" w14:textId="0CB65643" w:rsidR="007D449D" w:rsidRPr="00292862" w:rsidRDefault="004E3F16" w:rsidP="00525337">
      <w:pPr>
        <w:pStyle w:val="a6"/>
        <w:spacing w:before="360"/>
        <w:jc w:val="center"/>
        <w:rPr>
          <w:b/>
          <w:i/>
          <w:szCs w:val="28"/>
          <w:lang w:val="uk-UA"/>
        </w:rPr>
      </w:pPr>
      <w:r w:rsidRPr="004E3F16">
        <w:rPr>
          <w:b/>
          <w:w w:val="105"/>
          <w:lang w:val="uk-UA"/>
        </w:rPr>
        <w:t>Порядок виконання:</w:t>
      </w:r>
    </w:p>
    <w:p w14:paraId="6A13DAE1" w14:textId="438C88C8" w:rsidR="004E3F16" w:rsidRPr="004E3F16" w:rsidRDefault="004E3F16" w:rsidP="00D56233">
      <w:pPr>
        <w:spacing w:line="360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4E3F16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На підставі вихідних даних про діяльність </w:t>
      </w:r>
      <w:r w:rsid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>торгівельних майданчиків</w:t>
      </w:r>
      <w:r w:rsidRPr="004E3F16">
        <w:rPr>
          <w:rFonts w:ascii="Times New Roman" w:hAnsi="Times New Roman" w:cs="Times New Roman"/>
          <w:bCs/>
          <w:sz w:val="28"/>
          <w:szCs w:val="28"/>
          <w:lang w:val="uk-UA" w:bidi="ru-RU"/>
        </w:rPr>
        <w:t>, як</w:t>
      </w:r>
      <w:r w:rsid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>і</w:t>
      </w:r>
      <w:r w:rsidRPr="004E3F16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B23205">
        <w:rPr>
          <w:rFonts w:ascii="Times New Roman" w:hAnsi="Times New Roman" w:cs="Times New Roman"/>
          <w:bCs/>
          <w:sz w:val="28"/>
          <w:szCs w:val="28"/>
          <w:lang w:val="uk-UA" w:bidi="ru-RU"/>
        </w:rPr>
        <w:t>працюють</w:t>
      </w:r>
      <w:r w:rsid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Pr="004E3F16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в </w:t>
      </w:r>
      <w:r w:rsid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>Інтернет</w:t>
      </w:r>
      <w:r w:rsidR="00B23205">
        <w:rPr>
          <w:rFonts w:ascii="Times New Roman" w:hAnsi="Times New Roman" w:cs="Times New Roman"/>
          <w:bCs/>
          <w:sz w:val="28"/>
          <w:szCs w:val="28"/>
          <w:lang w:val="uk-UA" w:bidi="ru-RU"/>
        </w:rPr>
        <w:t>і</w:t>
      </w:r>
      <w:r w:rsidRPr="004E3F16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, та умов </w:t>
      </w:r>
      <w:r w:rsid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>їх</w:t>
      </w:r>
      <w:r w:rsidRPr="004E3F16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функціонування провести </w:t>
      </w:r>
      <w:r w:rsidR="00B23205">
        <w:rPr>
          <w:rFonts w:ascii="Times New Roman" w:hAnsi="Times New Roman" w:cs="Times New Roman"/>
          <w:bCs/>
          <w:sz w:val="28"/>
          <w:szCs w:val="28"/>
          <w:lang w:val="uk-UA" w:bidi="ru-RU"/>
        </w:rPr>
        <w:t>дослідження в використанням</w:t>
      </w:r>
      <w:r w:rsidRPr="004E3F16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SWOT-аналізу.</w:t>
      </w:r>
      <w:r w:rsid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D56233" w:rsidRP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Результати представити у вигляді табл. </w:t>
      </w:r>
      <w:r w:rsid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>1</w:t>
      </w:r>
      <w:r w:rsidR="00D56233" w:rsidRP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1A5D6EF5" w14:textId="41B90905" w:rsidR="00D56233" w:rsidRPr="00D56233" w:rsidRDefault="00D56233" w:rsidP="00D56233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Таблиця 1</w:t>
      </w:r>
      <w:r w:rsidR="00667A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– </w:t>
      </w:r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</w:t>
      </w:r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овнішні можливості та загрози</w:t>
      </w:r>
    </w:p>
    <w:tbl>
      <w:tblPr>
        <w:tblW w:w="95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626"/>
        <w:gridCol w:w="689"/>
        <w:gridCol w:w="624"/>
        <w:gridCol w:w="1247"/>
        <w:gridCol w:w="2183"/>
        <w:gridCol w:w="591"/>
        <w:gridCol w:w="476"/>
        <w:gridCol w:w="1149"/>
      </w:tblGrid>
      <w:tr w:rsidR="00D56233" w:rsidRPr="00D56233" w14:paraId="6DE35F8B" w14:textId="77777777" w:rsidTr="00D56233"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767E61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Можливості</w:t>
            </w:r>
            <w:proofErr w:type="spellEnd"/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DB0CC2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5AEA5FB" wp14:editId="18223646">
                  <wp:extent cx="266700" cy="200025"/>
                  <wp:effectExtent l="0" t="0" r="0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8526D3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388D5B9" wp14:editId="637C002F">
                  <wp:extent cx="219075" cy="200025"/>
                  <wp:effectExtent l="0" t="0" r="9525" b="952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2F36E9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71FED28" wp14:editId="0ED9E875">
                  <wp:extent cx="590550" cy="200025"/>
                  <wp:effectExtent l="0" t="0" r="0" b="952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5A3C58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Загрози</w:t>
            </w:r>
            <w:proofErr w:type="spellEnd"/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C9E28C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8B78A92" wp14:editId="144BFA7A">
                  <wp:extent cx="209550" cy="200025"/>
                  <wp:effectExtent l="0" t="0" r="0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04F8E4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CD091C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1D4E254" wp14:editId="1EFB7959">
                  <wp:extent cx="533400" cy="200025"/>
                  <wp:effectExtent l="0" t="0" r="0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233" w:rsidRPr="00D56233" w14:paraId="39777860" w14:textId="77777777" w:rsidTr="00D56233"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D558BF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BA7DF8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7F39C1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D796D4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C21B35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9A9214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E2CA3A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74FF6C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6233" w:rsidRPr="00D56233" w14:paraId="535C81EB" w14:textId="77777777" w:rsidTr="00D56233"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51BFCF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38463C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EB4410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9EF29B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CDE127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435B86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1B1306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B5A3E0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6233" w:rsidRPr="00D56233" w14:paraId="409E099B" w14:textId="77777777" w:rsidTr="00D56233"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F10165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CF49A6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492380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E38FD6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11D045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6FC480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D24FC0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4A25EF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6233" w:rsidRPr="00D56233" w14:paraId="72A02B6B" w14:textId="77777777" w:rsidTr="00D56233"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E3599A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Разом: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F117B3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27150E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5F8AA1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564CCF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Разом: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CD60AA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022DD3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A4F037" w14:textId="77777777" w:rsidR="00D56233" w:rsidRPr="00D56233" w:rsidRDefault="00D56233" w:rsidP="00D562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16C0E9F2" w14:textId="77777777" w:rsidR="004E3F16" w:rsidRPr="004E3F16" w:rsidRDefault="004E3F16" w:rsidP="004E3F16">
      <w:pPr>
        <w:spacing w:after="120"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14:paraId="3B52087F" w14:textId="24A4D246" w:rsidR="00D56233" w:rsidRPr="00D56233" w:rsidRDefault="00D56233" w:rsidP="00D56233">
      <w:pPr>
        <w:spacing w:line="360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Проаналізувати внутрішнє середовище підприємства та скласти перелік його сильних та слабких сторін. Використати методику аналізу незалежних факторів (кількість факторів сильних і слабких сторін може бути неоднаковою, ймовірність визначати не потрібно). Оцінити вплив кожного </w:t>
      </w:r>
      <w:proofErr w:type="spellStart"/>
      <w:r w:rsidRP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>фактора</w:t>
      </w:r>
      <w:proofErr w:type="spellEnd"/>
      <w:r w:rsidRP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за 10-ти бальною шкалою. Результати розрахунків занести до таблиці </w:t>
      </w:r>
      <w:r>
        <w:rPr>
          <w:rFonts w:ascii="Times New Roman" w:hAnsi="Times New Roman" w:cs="Times New Roman"/>
          <w:bCs/>
          <w:sz w:val="28"/>
          <w:szCs w:val="28"/>
          <w:lang w:val="uk-UA" w:bidi="ru-RU"/>
        </w:rPr>
        <w:t>2</w:t>
      </w:r>
      <w:r w:rsidRP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551CC029" w14:textId="77777777" w:rsidR="00D56233" w:rsidRPr="00D56233" w:rsidRDefault="00D56233" w:rsidP="00D56233">
      <w:pPr>
        <w:spacing w:after="120"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14:paraId="0047DFF0" w14:textId="3C82DFF9" w:rsidR="00D56233" w:rsidRDefault="00D56233" w:rsidP="00D56233">
      <w:pPr>
        <w:spacing w:after="120"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Таблиця </w:t>
      </w:r>
      <w:r>
        <w:rPr>
          <w:rFonts w:ascii="Times New Roman" w:hAnsi="Times New Roman" w:cs="Times New Roman"/>
          <w:bCs/>
          <w:sz w:val="28"/>
          <w:szCs w:val="28"/>
          <w:lang w:val="uk-UA" w:bidi="ru-RU"/>
        </w:rPr>
        <w:t>2</w:t>
      </w:r>
      <w:r w:rsidR="00667AAA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– </w:t>
      </w:r>
      <w:r w:rsidRPr="00D56233">
        <w:rPr>
          <w:rFonts w:ascii="Times New Roman" w:hAnsi="Times New Roman" w:cs="Times New Roman"/>
          <w:bCs/>
          <w:sz w:val="28"/>
          <w:szCs w:val="28"/>
          <w:lang w:val="uk-UA" w:bidi="ru-RU"/>
        </w:rPr>
        <w:t>Сильні і слабкі сторони підприємства</w:t>
      </w:r>
    </w:p>
    <w:tbl>
      <w:tblPr>
        <w:tblW w:w="95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12"/>
        <w:gridCol w:w="757"/>
        <w:gridCol w:w="4112"/>
        <w:gridCol w:w="704"/>
      </w:tblGrid>
      <w:tr w:rsidR="00D56233" w:rsidRPr="00D56233" w14:paraId="51083821" w14:textId="77777777" w:rsidTr="00D56233">
        <w:tc>
          <w:tcPr>
            <w:tcW w:w="4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CD3280" w14:textId="77777777" w:rsidR="00D56233" w:rsidRPr="00D56233" w:rsidRDefault="00D56233" w:rsidP="00D562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Сильні</w:t>
            </w:r>
            <w:proofErr w:type="spellEnd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сторони</w:t>
            </w:r>
            <w:proofErr w:type="spellEnd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підприємства</w:t>
            </w:r>
            <w:proofErr w:type="spellEnd"/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17180A" w14:textId="77777777" w:rsidR="00D56233" w:rsidRPr="00D56233" w:rsidRDefault="00D56233" w:rsidP="00D562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</w:t>
            </w:r>
          </w:p>
        </w:tc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0212AB" w14:textId="77777777" w:rsidR="00D56233" w:rsidRPr="00D56233" w:rsidRDefault="00D56233" w:rsidP="00D562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Слабкі</w:t>
            </w:r>
            <w:proofErr w:type="spellEnd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сторони</w:t>
            </w:r>
            <w:proofErr w:type="spellEnd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підприємства</w:t>
            </w:r>
            <w:proofErr w:type="spellEnd"/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931E90" w14:textId="77777777" w:rsidR="00D56233" w:rsidRPr="00D56233" w:rsidRDefault="00D56233" w:rsidP="00D562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</w:t>
            </w:r>
          </w:p>
        </w:tc>
      </w:tr>
      <w:tr w:rsidR="00D56233" w:rsidRPr="00D56233" w14:paraId="53FAC21A" w14:textId="77777777" w:rsidTr="00D56233">
        <w:tc>
          <w:tcPr>
            <w:tcW w:w="4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5E1E35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B9B764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BD2C87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620F89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56233" w:rsidRPr="00D56233" w14:paraId="1412CB8A" w14:textId="77777777" w:rsidTr="00D56233">
        <w:tc>
          <w:tcPr>
            <w:tcW w:w="4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F53649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307C5D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1FE090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F6D9EB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56233" w:rsidRPr="00D56233" w14:paraId="5469C94E" w14:textId="77777777" w:rsidTr="00D56233">
        <w:tc>
          <w:tcPr>
            <w:tcW w:w="4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172555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FFEA33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C86279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767B6C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56233" w:rsidRPr="00D56233" w14:paraId="107CB8D7" w14:textId="77777777" w:rsidTr="00D56233">
        <w:tc>
          <w:tcPr>
            <w:tcW w:w="4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5CA4D3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Разом</w:t>
            </w:r>
          </w:p>
        </w:tc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2C3DA4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45BAAF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Разом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179A06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5DB10979" w14:textId="433B5CC9" w:rsidR="00D56233" w:rsidRPr="00D56233" w:rsidRDefault="00D56233" w:rsidP="00D56233">
      <w:pPr>
        <w:spacing w:line="360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14:paraId="042E6E5F" w14:textId="77777777" w:rsidR="00D56233" w:rsidRPr="00D56233" w:rsidRDefault="00D56233" w:rsidP="00D56233">
      <w:pPr>
        <w:spacing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Скласти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матрицю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взаємозв’язків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сильних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слабких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сторін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можливостей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загроз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Розглянути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всі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можливі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парні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комбінації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виділити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необхідно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врахувати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розробці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стратегії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підприємства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30F0462" w14:textId="658F5D1D" w:rsidR="00D56233" w:rsidRPr="00D56233" w:rsidRDefault="00D56233" w:rsidP="00D56233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Таблиця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</w:t>
      </w:r>
      <w:r w:rsidR="00667AA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– </w:t>
      </w: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Матриця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взаємозв’язків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сильних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слабких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сторін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можливостей</w:t>
      </w:r>
      <w:proofErr w:type="spellEnd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D562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загроз</w:t>
      </w:r>
      <w:proofErr w:type="spellEnd"/>
    </w:p>
    <w:tbl>
      <w:tblPr>
        <w:tblW w:w="95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89"/>
        <w:gridCol w:w="3206"/>
        <w:gridCol w:w="3190"/>
      </w:tblGrid>
      <w:tr w:rsidR="00D56233" w:rsidRPr="00D56233" w14:paraId="6C39FF6E" w14:textId="77777777" w:rsidTr="00D56233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27CDA3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08BC3C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Можливості</w:t>
            </w:r>
            <w:proofErr w:type="spellEnd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14:paraId="462A115A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  <w:p w14:paraId="56E89571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  <w:p w14:paraId="33B9F189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73D44E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Загрози</w:t>
            </w:r>
            <w:proofErr w:type="spellEnd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14:paraId="19A4B5BD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  <w:p w14:paraId="5EDCE1CF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  <w:p w14:paraId="5ACFAD58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</w:p>
        </w:tc>
      </w:tr>
      <w:tr w:rsidR="00D56233" w:rsidRPr="00D56233" w14:paraId="582D195B" w14:textId="77777777" w:rsidTr="00D56233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08FF79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Сильні</w:t>
            </w:r>
            <w:proofErr w:type="spellEnd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сторони</w:t>
            </w:r>
            <w:proofErr w:type="spellEnd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14:paraId="5C3D76A2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  <w:p w14:paraId="3CFD0F1A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  <w:p w14:paraId="533921A6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CCC8E7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Поле С і М</w:t>
            </w:r>
          </w:p>
          <w:p w14:paraId="38441977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Стратегія</w:t>
            </w:r>
            <w:proofErr w:type="spellEnd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Максі-Максі</w:t>
            </w:r>
            <w:proofErr w:type="spellEnd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91B203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Поле С і З</w:t>
            </w:r>
          </w:p>
          <w:p w14:paraId="1B66F762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Стратегія</w:t>
            </w:r>
            <w:proofErr w:type="spellEnd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Максі-Міні</w:t>
            </w:r>
            <w:proofErr w:type="spellEnd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D56233" w:rsidRPr="00D56233" w14:paraId="00C6927F" w14:textId="77777777" w:rsidTr="00D56233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329F16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Слабкі</w:t>
            </w:r>
            <w:proofErr w:type="spellEnd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сторони</w:t>
            </w:r>
            <w:proofErr w:type="spellEnd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14:paraId="120DDF78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  <w:p w14:paraId="3942B538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  <w:p w14:paraId="4F2EE8C7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A5066A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Поле СЛ і М</w:t>
            </w:r>
          </w:p>
          <w:p w14:paraId="36F3EE78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Стратегія</w:t>
            </w:r>
            <w:proofErr w:type="spellEnd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Міні-Максі</w:t>
            </w:r>
            <w:proofErr w:type="spellEnd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1042E4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Поле СЛ і З</w:t>
            </w:r>
          </w:p>
          <w:p w14:paraId="55E301BD" w14:textId="77777777" w:rsidR="00D56233" w:rsidRPr="00D56233" w:rsidRDefault="00D56233" w:rsidP="00D5623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Стратегія</w:t>
            </w:r>
            <w:proofErr w:type="spellEnd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Міні-Міні</w:t>
            </w:r>
            <w:proofErr w:type="spellEnd"/>
            <w:r w:rsidRPr="00D56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</w:tbl>
    <w:p w14:paraId="576353C6" w14:textId="77777777" w:rsidR="00D56233" w:rsidRPr="00D56233" w:rsidRDefault="00D56233" w:rsidP="00D56233">
      <w:pPr>
        <w:spacing w:line="360" w:lineRule="auto"/>
        <w:ind w:firstLine="680"/>
        <w:rPr>
          <w:rFonts w:ascii="Times New Roman" w:hAnsi="Times New Roman" w:cs="Times New Roman"/>
          <w:bCs/>
          <w:sz w:val="28"/>
          <w:szCs w:val="28"/>
          <w:lang w:bidi="ru-RU"/>
        </w:rPr>
      </w:pPr>
    </w:p>
    <w:p w14:paraId="3B74CE5B" w14:textId="00EE4296" w:rsidR="007D449D" w:rsidRPr="002311CE" w:rsidRDefault="0007390A" w:rsidP="002311CE">
      <w:pPr>
        <w:spacing w:before="120"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86076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Виконання завдань лабораторної роботи розраховане на </w:t>
      </w:r>
      <w:r w:rsidR="00DB0580">
        <w:rPr>
          <w:rFonts w:ascii="Times New Roman" w:eastAsia="Calibri" w:hAnsi="Times New Roman" w:cs="Times New Roman"/>
          <w:sz w:val="28"/>
          <w:szCs w:val="28"/>
          <w:lang w:val="uk-UA"/>
        </w:rPr>
        <w:t>6</w:t>
      </w:r>
      <w:r w:rsidRPr="0086076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год</w:t>
      </w:r>
      <w:r w:rsidR="002311C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0B1D3FB8" w14:textId="77777777" w:rsidR="00283D85" w:rsidRPr="00292862" w:rsidRDefault="002B6660" w:rsidP="00062DC6">
      <w:pPr>
        <w:spacing w:before="240"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92862">
        <w:rPr>
          <w:rFonts w:ascii="Calibri" w:eastAsia="Calibri" w:hAnsi="Calibri" w:cs="Times New Roman"/>
          <w:b/>
          <w:sz w:val="28"/>
          <w:szCs w:val="28"/>
          <w:lang w:val="uk-UA"/>
        </w:rPr>
        <w:sym w:font="Webdings" w:char="F073"/>
      </w:r>
      <w:r w:rsidR="007F5E7A" w:rsidRPr="00292862">
        <w:rPr>
          <w:rFonts w:ascii="Times New Roman" w:hAnsi="Times New Roman"/>
          <w:b/>
          <w:sz w:val="28"/>
          <w:szCs w:val="28"/>
          <w:lang w:val="uk-UA"/>
        </w:rPr>
        <w:t xml:space="preserve">Питання для </w:t>
      </w:r>
      <w:r w:rsidR="002D41FA" w:rsidRPr="00292862">
        <w:rPr>
          <w:rFonts w:ascii="Times New Roman" w:hAnsi="Times New Roman"/>
          <w:b/>
          <w:sz w:val="28"/>
          <w:szCs w:val="28"/>
          <w:lang w:val="uk-UA"/>
        </w:rPr>
        <w:t xml:space="preserve">закріплення та </w:t>
      </w:r>
      <w:r w:rsidR="00062DC6" w:rsidRPr="00292862">
        <w:rPr>
          <w:rFonts w:ascii="Times New Roman" w:hAnsi="Times New Roman"/>
          <w:b/>
          <w:sz w:val="28"/>
          <w:szCs w:val="28"/>
          <w:lang w:val="uk-UA"/>
        </w:rPr>
        <w:t>актуалізації знань</w:t>
      </w:r>
    </w:p>
    <w:p w14:paraId="7C223455" w14:textId="2CA6D233" w:rsidR="00062DC6" w:rsidRPr="00292862" w:rsidRDefault="00062DC6" w:rsidP="006769A4">
      <w:pPr>
        <w:pStyle w:val="a4"/>
        <w:numPr>
          <w:ilvl w:val="0"/>
          <w:numId w:val="2"/>
        </w:numPr>
        <w:spacing w:before="120" w:after="120" w:line="276" w:lineRule="auto"/>
        <w:ind w:left="1066" w:hanging="357"/>
        <w:jc w:val="left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t>Розкрийте сутність конкуренції та конкурентоспроможності</w:t>
      </w:r>
      <w:r w:rsidR="00667AAA">
        <w:rPr>
          <w:rFonts w:ascii="Times New Roman" w:hAnsi="Times New Roman"/>
          <w:sz w:val="28"/>
          <w:szCs w:val="28"/>
          <w:lang w:val="uk-UA"/>
        </w:rPr>
        <w:t xml:space="preserve"> з використанням </w:t>
      </w:r>
      <w:r w:rsidR="00667AAA" w:rsidRPr="00667AAA">
        <w:rPr>
          <w:rFonts w:ascii="Times New Roman" w:hAnsi="Times New Roman"/>
          <w:sz w:val="28"/>
          <w:szCs w:val="28"/>
          <w:lang w:val="uk-UA"/>
        </w:rPr>
        <w:t>SWOT аналізу</w:t>
      </w:r>
      <w:r w:rsidRPr="00292862">
        <w:rPr>
          <w:rFonts w:ascii="Times New Roman" w:hAnsi="Times New Roman"/>
          <w:sz w:val="28"/>
          <w:szCs w:val="28"/>
          <w:lang w:val="uk-UA"/>
        </w:rPr>
        <w:t>.</w:t>
      </w:r>
    </w:p>
    <w:p w14:paraId="473E8D73" w14:textId="2C1F6424" w:rsidR="00062DC6" w:rsidRPr="00292862" w:rsidRDefault="00062DC6" w:rsidP="006769A4">
      <w:pPr>
        <w:pStyle w:val="a4"/>
        <w:numPr>
          <w:ilvl w:val="0"/>
          <w:numId w:val="2"/>
        </w:numPr>
        <w:spacing w:before="240" w:after="120" w:line="276" w:lineRule="auto"/>
        <w:jc w:val="left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lastRenderedPageBreak/>
        <w:t xml:space="preserve">Наведіть </w:t>
      </w:r>
      <w:r w:rsidR="00667AAA">
        <w:rPr>
          <w:rFonts w:ascii="Times New Roman" w:hAnsi="Times New Roman"/>
          <w:sz w:val="28"/>
          <w:szCs w:val="28"/>
          <w:lang w:val="uk-UA"/>
        </w:rPr>
        <w:t>побудову методу</w:t>
      </w:r>
      <w:r w:rsidRPr="0029286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67AAA" w:rsidRPr="00667AAA">
        <w:rPr>
          <w:rFonts w:ascii="Times New Roman" w:hAnsi="Times New Roman"/>
          <w:sz w:val="28"/>
          <w:szCs w:val="28"/>
          <w:lang w:val="uk-UA"/>
        </w:rPr>
        <w:t xml:space="preserve">SWOT аналізу </w:t>
      </w:r>
      <w:r w:rsidR="00667AAA">
        <w:rPr>
          <w:rFonts w:ascii="Times New Roman" w:hAnsi="Times New Roman"/>
          <w:sz w:val="28"/>
          <w:szCs w:val="28"/>
          <w:lang w:val="uk-UA"/>
        </w:rPr>
        <w:t xml:space="preserve">з </w:t>
      </w: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конкурентоспроможності товару.</w:t>
      </w:r>
    </w:p>
    <w:p w14:paraId="45C55642" w14:textId="35D2A72A" w:rsidR="00062DC6" w:rsidRPr="00292862" w:rsidRDefault="00062DC6" w:rsidP="006769A4">
      <w:pPr>
        <w:pStyle w:val="a4"/>
        <w:numPr>
          <w:ilvl w:val="0"/>
          <w:numId w:val="2"/>
        </w:numPr>
        <w:tabs>
          <w:tab w:val="left" w:pos="993"/>
        </w:tabs>
        <w:spacing w:before="240" w:after="12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 За якими </w:t>
      </w:r>
      <w:r w:rsidR="00667AAA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факторами визначаються загрози у </w:t>
      </w:r>
      <w:r w:rsidR="00667AAA" w:rsidRPr="00667AAA">
        <w:rPr>
          <w:rFonts w:ascii="Times New Roman" w:hAnsi="Times New Roman" w:cs="Times New Roman"/>
          <w:bCs/>
          <w:sz w:val="28"/>
          <w:szCs w:val="28"/>
          <w:lang w:val="uk-UA" w:bidi="ru-RU"/>
        </w:rPr>
        <w:t>SWOT аналізу</w:t>
      </w:r>
      <w:r w:rsidRPr="00292862">
        <w:rPr>
          <w:rFonts w:ascii="Times New Roman" w:hAnsi="Times New Roman" w:cs="Times New Roman"/>
          <w:bCs/>
          <w:sz w:val="28"/>
          <w:szCs w:val="28"/>
          <w:lang w:val="uk-UA" w:bidi="ru-RU"/>
        </w:rPr>
        <w:t>?</w:t>
      </w:r>
    </w:p>
    <w:p w14:paraId="3E8B07E1" w14:textId="77777777" w:rsidR="00062DC6" w:rsidRPr="00292862" w:rsidRDefault="00062DC6" w:rsidP="00062DC6">
      <w:pPr>
        <w:spacing w:before="240" w:after="120" w:line="360" w:lineRule="auto"/>
        <w:ind w:firstLine="709"/>
        <w:rPr>
          <w:rFonts w:ascii="Times New Roman" w:hAnsi="Times New Roman"/>
          <w:b/>
          <w:sz w:val="28"/>
          <w:szCs w:val="28"/>
          <w:lang w:val="uk-UA"/>
        </w:rPr>
      </w:pPr>
    </w:p>
    <w:p w14:paraId="0B947DBB" w14:textId="339C8AAC" w:rsidR="004818D8" w:rsidRPr="002311CE" w:rsidRDefault="0059630D" w:rsidP="009D7AB5">
      <w:pPr>
        <w:spacing w:after="12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2311CE">
        <w:rPr>
          <w:rFonts w:ascii="Times New Roman" w:hAnsi="Times New Roman"/>
          <w:b/>
          <w:sz w:val="28"/>
          <w:szCs w:val="28"/>
          <w:lang w:val="uk-UA"/>
        </w:rPr>
        <w:sym w:font="Webdings" w:char="F09C"/>
      </w:r>
      <w:r w:rsidRPr="002311CE">
        <w:rPr>
          <w:rFonts w:ascii="Times New Roman" w:hAnsi="Times New Roman"/>
          <w:b/>
          <w:szCs w:val="28"/>
          <w:lang w:val="uk-UA"/>
        </w:rPr>
        <w:t xml:space="preserve"> </w:t>
      </w:r>
      <w:r w:rsidR="00667AAA" w:rsidRPr="00667AAA">
        <w:rPr>
          <w:rFonts w:ascii="Times New Roman" w:hAnsi="Times New Roman"/>
          <w:b/>
          <w:sz w:val="28"/>
          <w:szCs w:val="28"/>
          <w:lang w:val="uk-UA"/>
        </w:rPr>
        <w:t>Практична</w:t>
      </w:r>
      <w:r w:rsidR="00FC6122" w:rsidRPr="00667AAA">
        <w:rPr>
          <w:rFonts w:ascii="Times New Roman" w:hAnsi="Times New Roman"/>
          <w:b/>
          <w:sz w:val="28"/>
          <w:szCs w:val="28"/>
          <w:lang w:val="uk-UA"/>
        </w:rPr>
        <w:t xml:space="preserve"> робота</w:t>
      </w:r>
      <w:r w:rsidR="004251B0" w:rsidRPr="00667AAA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2C6148" w:rsidRPr="00667AAA">
        <w:rPr>
          <w:rFonts w:ascii="Times New Roman" w:hAnsi="Times New Roman"/>
          <w:b/>
          <w:sz w:val="28"/>
          <w:szCs w:val="28"/>
          <w:lang w:val="uk-UA"/>
        </w:rPr>
        <w:t>2</w:t>
      </w:r>
      <w:r w:rsidR="009D7AB5" w:rsidRPr="00667AAA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="004818D8" w:rsidRPr="00667AAA">
        <w:rPr>
          <w:rFonts w:ascii="Times New Roman" w:hAnsi="Times New Roman"/>
          <w:b/>
          <w:sz w:val="28"/>
          <w:szCs w:val="28"/>
          <w:lang w:val="uk-UA"/>
        </w:rPr>
        <w:t>Аналіз ефективності збутової функції</w:t>
      </w:r>
      <w:r w:rsidR="004818D8" w:rsidRPr="002311C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маркетингу.</w:t>
      </w:r>
    </w:p>
    <w:p w14:paraId="5AA81C7D" w14:textId="77777777" w:rsidR="004818D8" w:rsidRPr="002311CE" w:rsidRDefault="004818D8" w:rsidP="004818D8">
      <w:pPr>
        <w:pStyle w:val="a6"/>
        <w:spacing w:after="0" w:line="276" w:lineRule="auto"/>
        <w:jc w:val="center"/>
        <w:rPr>
          <w:szCs w:val="28"/>
          <w:lang w:val="uk-UA"/>
        </w:rPr>
      </w:pPr>
      <w:r w:rsidRPr="002311CE">
        <w:rPr>
          <w:b/>
          <w:color w:val="000000"/>
          <w:szCs w:val="28"/>
          <w:lang w:val="uk-UA"/>
        </w:rPr>
        <w:t>Виділення найбільш перспективних товарів і рівня стабільності продажів</w:t>
      </w:r>
    </w:p>
    <w:p w14:paraId="7E59D208" w14:textId="604D8EF9" w:rsidR="004818D8" w:rsidRPr="002311CE" w:rsidRDefault="004818D8" w:rsidP="009050EF">
      <w:pPr>
        <w:spacing w:before="240" w:line="276" w:lineRule="auto"/>
        <w:ind w:firstLine="709"/>
        <w:rPr>
          <w:rFonts w:ascii="Times New Roman" w:hAnsi="Times New Roman" w:cs="Times New Roman"/>
          <w:w w:val="105"/>
          <w:sz w:val="28"/>
          <w:szCs w:val="28"/>
          <w:lang w:val="uk-UA"/>
        </w:rPr>
      </w:pPr>
      <w:r w:rsidRPr="002311CE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2311CE">
        <w:rPr>
          <w:rFonts w:ascii="Times New Roman" w:hAnsi="Times New Roman" w:cs="Times New Roman"/>
          <w:sz w:val="28"/>
          <w:szCs w:val="28"/>
          <w:lang w:val="uk-UA"/>
        </w:rPr>
        <w:t xml:space="preserve"> у ході виконання </w:t>
      </w:r>
      <w:r w:rsidR="004932B1">
        <w:rPr>
          <w:rFonts w:ascii="Times New Roman" w:hAnsi="Times New Roman" w:cs="Times New Roman"/>
          <w:sz w:val="28"/>
          <w:szCs w:val="28"/>
          <w:lang w:val="uk-UA"/>
        </w:rPr>
        <w:t>лабораторної</w:t>
      </w:r>
      <w:r w:rsidRPr="002311CE">
        <w:rPr>
          <w:rFonts w:ascii="Times New Roman" w:hAnsi="Times New Roman" w:cs="Times New Roman"/>
          <w:sz w:val="28"/>
          <w:szCs w:val="28"/>
          <w:lang w:val="uk-UA"/>
        </w:rPr>
        <w:t xml:space="preserve"> роботи засвоїти методи аналізу ефективності збутової функції маркетингу; набути вміння застосовувати метод </w:t>
      </w:r>
      <w:bookmarkStart w:id="6" w:name="_Hlk117521455"/>
      <w:r w:rsidRPr="002311CE">
        <w:rPr>
          <w:rFonts w:ascii="Times New Roman" w:hAnsi="Times New Roman" w:cs="Times New Roman"/>
          <w:sz w:val="28"/>
          <w:szCs w:val="28"/>
          <w:lang w:val="uk-UA"/>
        </w:rPr>
        <w:t>ABC-аналізу; набути вміння застосовувати метод XYZ-аналізу</w:t>
      </w:r>
      <w:bookmarkEnd w:id="6"/>
      <w:r w:rsidR="00667AAA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667AAA" w:rsidRPr="00667AAA">
        <w:rPr>
          <w:lang w:val="uk-UA"/>
        </w:rPr>
        <w:t xml:space="preserve"> </w:t>
      </w:r>
      <w:r w:rsidR="00667AAA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667AAA" w:rsidRPr="00667AAA">
        <w:rPr>
          <w:rFonts w:ascii="Times New Roman" w:hAnsi="Times New Roman" w:cs="Times New Roman"/>
          <w:sz w:val="28"/>
          <w:szCs w:val="28"/>
          <w:lang w:val="uk-UA"/>
        </w:rPr>
        <w:t xml:space="preserve">датність </w:t>
      </w:r>
      <w:proofErr w:type="spellStart"/>
      <w:r w:rsidR="00667AAA" w:rsidRPr="00667AAA">
        <w:rPr>
          <w:rFonts w:ascii="Times New Roman" w:hAnsi="Times New Roman" w:cs="Times New Roman"/>
          <w:sz w:val="28"/>
          <w:szCs w:val="28"/>
          <w:lang w:val="uk-UA"/>
        </w:rPr>
        <w:t>логічно</w:t>
      </w:r>
      <w:proofErr w:type="spellEnd"/>
      <w:r w:rsidR="00667AAA" w:rsidRPr="00667AAA">
        <w:rPr>
          <w:rFonts w:ascii="Times New Roman" w:hAnsi="Times New Roman" w:cs="Times New Roman"/>
          <w:sz w:val="28"/>
          <w:szCs w:val="28"/>
          <w:lang w:val="uk-UA"/>
        </w:rPr>
        <w:t xml:space="preserve"> і послідовно відтворювати та застосовувати знання з найновіших теорій, методів і практичних прийомів маркетингу (СК1)</w:t>
      </w:r>
      <w:r w:rsidRPr="002311C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6DB68F4" w14:textId="77777777" w:rsidR="004818D8" w:rsidRPr="002311CE" w:rsidRDefault="004818D8" w:rsidP="004818D8">
      <w:pPr>
        <w:pStyle w:val="a6"/>
        <w:spacing w:before="360"/>
        <w:jc w:val="center"/>
        <w:rPr>
          <w:b/>
          <w:i/>
          <w:szCs w:val="28"/>
          <w:lang w:val="uk-UA"/>
        </w:rPr>
      </w:pPr>
      <w:r w:rsidRPr="002311CE">
        <w:rPr>
          <w:b/>
          <w:w w:val="105"/>
          <w:lang w:val="uk-UA"/>
        </w:rPr>
        <w:t>Короткі теоретичні відомості</w:t>
      </w:r>
    </w:p>
    <w:p w14:paraId="3A562FC8" w14:textId="77777777" w:rsidR="00790DE5" w:rsidRPr="002311CE" w:rsidRDefault="004818D8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ABC</w:t>
      </w:r>
      <w:r w:rsidR="009D7AB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-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аналіз (англ. ABC-analysis)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це метод, </w:t>
      </w:r>
      <w:r w:rsidR="003C6DA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спрямований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на підвищення ефективності та результативності збутової функції маркетингу в системі продажів економічного об'єкта (підприємства, фірми, суб'єкт</w:t>
      </w:r>
      <w:r w:rsidR="003C6DA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господарської діяльності). </w:t>
      </w:r>
    </w:p>
    <w:p w14:paraId="1773EF04" w14:textId="77777777" w:rsidR="004818D8" w:rsidRPr="002311CE" w:rsidRDefault="004818D8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Найчастіше метод ABC-аналізу </w:t>
      </w:r>
      <w:r w:rsidR="003C6DA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застосовують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для оптимізації номенклатури товару (асортименту) </w:t>
      </w:r>
      <w:r w:rsidR="003C6DA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його запасів </w:t>
      </w:r>
      <w:r w:rsidR="003C6DA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задля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збільшення обсягу продажів. </w:t>
      </w:r>
      <w:r w:rsidR="003C6DA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Відтак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мет</w:t>
      </w:r>
      <w:r w:rsidR="003C6DA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ою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ABC-аналізу є виділення найбільш перспективних товарів (або групи товарів), які </w:t>
      </w:r>
      <w:r w:rsidR="003C6DA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забезпечують економічному об'єкту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максимальний розмір прибутку</w:t>
      </w:r>
      <w:r w:rsidR="003C6DA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55A51A62" w14:textId="77777777" w:rsidR="004818D8" w:rsidRPr="002311CE" w:rsidRDefault="00F92F0E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Цей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вид аналізу </w:t>
      </w:r>
      <w:r w:rsidR="009D7AB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ґрунтується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на закономірності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, встановленій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економістом Парето: «20% продукції забезпечують 80% прибутків компанії». Метою проведенн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я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ABC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-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аналізу є визначення ключових товарів, керівництво ціє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ю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20% групою, </w:t>
      </w:r>
      <w:r w:rsidR="009401A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 отже, і встановлення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контрол</w:t>
      </w:r>
      <w:r w:rsidR="009401A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ю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над 80% грошових надходжень. Управління продажами </w:t>
      </w:r>
      <w:r w:rsidR="009401A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та 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грошовими </w:t>
      </w:r>
      <w:proofErr w:type="spellStart"/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платежами</w:t>
      </w:r>
      <w:proofErr w:type="spellEnd"/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безпосередньо вплива</w:t>
      </w:r>
      <w:r w:rsidR="009401A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є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на фінансову стійкість, яка спрямована на стратегічне, а також оперативне управління </w:t>
      </w:r>
      <w:r w:rsidR="009401A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та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планування економічним об'єктом.</w:t>
      </w:r>
    </w:p>
    <w:p w14:paraId="39F208B4" w14:textId="77777777" w:rsidR="004818D8" w:rsidRPr="002311CE" w:rsidRDefault="004818D8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При проведенні аналізу продукції </w:t>
      </w:r>
      <w:r w:rsidR="009401A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в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сі товари поділяють на три групи:</w:t>
      </w:r>
    </w:p>
    <w:p w14:paraId="1544B8D6" w14:textId="77777777" w:rsidR="004818D8" w:rsidRPr="002311CE" w:rsidRDefault="004818D8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Група «А»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максимально цінні товари</w:t>
      </w:r>
      <w:r w:rsidR="009401A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;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9401A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становлять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20% асортименту продукції</w:t>
      </w:r>
      <w:r w:rsidR="009401A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та забезпечують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80% прибутку від продажів;</w:t>
      </w:r>
    </w:p>
    <w:p w14:paraId="08739C3F" w14:textId="77777777" w:rsidR="004818D8" w:rsidRPr="002311CE" w:rsidRDefault="004818D8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Група «В»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малоцінні товари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; становлять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30% асортименту продукції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та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забезпечують 15% продажів;</w:t>
      </w:r>
    </w:p>
    <w:p w14:paraId="563DE0B2" w14:textId="77777777" w:rsidR="004818D8" w:rsidRPr="002311CE" w:rsidRDefault="004818D8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Група «С»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незатребувані товари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;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становлять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50% асортименту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продукції та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забезпечують 5% прибутків від продажів.</w:t>
      </w:r>
    </w:p>
    <w:p w14:paraId="1EE1F544" w14:textId="77777777" w:rsidR="004818D8" w:rsidRPr="002311CE" w:rsidRDefault="004818D8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lastRenderedPageBreak/>
        <w:t xml:space="preserve">Товари економічного об'єкта групи «А» є цільовими і 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потребують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максимальної уваги до їх виробництва 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й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реалізації: наявн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ість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їх 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у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складських запасах, оперативні поставки, планування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організація виробництва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,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контроль якості даної продукції.</w:t>
      </w:r>
    </w:p>
    <w:p w14:paraId="5D8AFB0E" w14:textId="02ED91AA" w:rsidR="004818D8" w:rsidRDefault="00790DE5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Методика 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проведення ABC</w:t>
      </w:r>
      <w:r w:rsidR="009D7AB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-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аналізу продажів продукції економічного об'єкта (ЕО) </w:t>
      </w:r>
      <w:r w:rsidR="009D7AB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подано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на рис.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 </w:t>
      </w:r>
      <w:r w:rsidR="00DB7E87">
        <w:rPr>
          <w:rFonts w:ascii="Times New Roman" w:hAnsi="Times New Roman" w:cs="Times New Roman"/>
          <w:bCs/>
          <w:sz w:val="28"/>
          <w:szCs w:val="28"/>
          <w:lang w:val="uk-UA" w:bidi="ru-RU"/>
        </w:rPr>
        <w:t>1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37CE419F" w14:textId="77777777" w:rsidR="004932B1" w:rsidRPr="002311CE" w:rsidRDefault="004932B1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14:paraId="7EB83C10" w14:textId="77777777" w:rsidR="00CA09B0" w:rsidRPr="002311CE" w:rsidRDefault="007C42EA" w:rsidP="004818D8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A55253" wp14:editId="73541F4D">
                <wp:simplePos x="0" y="0"/>
                <wp:positionH relativeFrom="column">
                  <wp:posOffset>1057275</wp:posOffset>
                </wp:positionH>
                <wp:positionV relativeFrom="paragraph">
                  <wp:posOffset>145415</wp:posOffset>
                </wp:positionV>
                <wp:extent cx="3766185" cy="334645"/>
                <wp:effectExtent l="0" t="0" r="24765" b="27305"/>
                <wp:wrapNone/>
                <wp:docPr id="3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6185" cy="334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DCEEE" w14:textId="77777777" w:rsidR="00D84B52" w:rsidRPr="00CA09B0" w:rsidRDefault="00D84B52" w:rsidP="004818D8">
                            <w:pPr>
                              <w:jc w:val="center"/>
                              <w:rPr>
                                <w:szCs w:val="24"/>
                                <w:lang w:val="uk-UA"/>
                              </w:rPr>
                            </w:pPr>
                            <w:r w:rsidRPr="00CA09B0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uk-UA" w:bidi="ru-RU"/>
                              </w:rPr>
                              <w:t>Визначення номенклатури продукції (товару) ЕО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55253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83.25pt;margin-top:11.45pt;width:296.55pt;height:26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" fillcolor="white [3201]" strokeweight=".5pt">
                <v:path arrowok="t"/>
                <v:textbox>
                  <w:txbxContent>
                    <w:p w14:paraId="4A6DCEEE" w14:textId="77777777" w:rsidR="00D84B52" w:rsidRPr="00CA09B0" w:rsidRDefault="00D84B52" w:rsidP="004818D8">
                      <w:pPr>
                        <w:jc w:val="center"/>
                        <w:rPr>
                          <w:szCs w:val="24"/>
                          <w:lang w:val="uk-UA"/>
                        </w:rPr>
                      </w:pPr>
                      <w:r w:rsidRPr="00CA09B0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uk-UA" w:bidi="ru-RU"/>
                        </w:rPr>
                        <w:t>Визначення номенклатури продукції (товару) ЕО</w:t>
                      </w:r>
                    </w:p>
                  </w:txbxContent>
                </v:textbox>
              </v:shape>
            </w:pict>
          </mc:Fallback>
        </mc:AlternateContent>
      </w:r>
    </w:p>
    <w:p w14:paraId="7CE520B4" w14:textId="77777777" w:rsidR="004818D8" w:rsidRPr="002311CE" w:rsidRDefault="007C42EA" w:rsidP="004818D8">
      <w:pPr>
        <w:spacing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698176" behindDoc="0" locked="0" layoutInCell="1" allowOverlap="1" wp14:anchorId="7D41D56A" wp14:editId="61A53ADE">
                <wp:simplePos x="0" y="0"/>
                <wp:positionH relativeFrom="column">
                  <wp:posOffset>2930524</wp:posOffset>
                </wp:positionH>
                <wp:positionV relativeFrom="paragraph">
                  <wp:posOffset>245110</wp:posOffset>
                </wp:positionV>
                <wp:extent cx="0" cy="193040"/>
                <wp:effectExtent l="95250" t="0" r="57150" b="54610"/>
                <wp:wrapNone/>
                <wp:docPr id="30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3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5694" id="Прямая со стрелкой 13" o:spid="_x0000_s1026" type="#_x0000_t32" style="position:absolute;margin-left:230.75pt;margin-top:19.3pt;width:0;height:15.2pt;z-index:2516981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" strokecolor="black [3040]">
                <v:stroke endarrow="open"/>
                <o:lock v:ext="edit" shapetype="f"/>
              </v:shape>
            </w:pict>
          </mc:Fallback>
        </mc:AlternateContent>
      </w:r>
    </w:p>
    <w:p w14:paraId="7D2492FF" w14:textId="77777777" w:rsidR="004818D8" w:rsidRPr="002311CE" w:rsidRDefault="007C42EA" w:rsidP="004818D8">
      <w:pPr>
        <w:spacing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D03E21" wp14:editId="41EC258B">
                <wp:simplePos x="0" y="0"/>
                <wp:positionH relativeFrom="column">
                  <wp:posOffset>1057275</wp:posOffset>
                </wp:positionH>
                <wp:positionV relativeFrom="paragraph">
                  <wp:posOffset>131445</wp:posOffset>
                </wp:positionV>
                <wp:extent cx="3766185" cy="482600"/>
                <wp:effectExtent l="0" t="0" r="24765" b="12700"/>
                <wp:wrapNone/>
                <wp:docPr id="28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6185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CA1D1" w14:textId="77777777" w:rsidR="00D84B52" w:rsidRPr="00CA09B0" w:rsidRDefault="00D84B52" w:rsidP="004818D8">
                            <w:pPr>
                              <w:jc w:val="center"/>
                              <w:rPr>
                                <w:szCs w:val="24"/>
                                <w:lang w:val="uk-UA"/>
                              </w:rPr>
                            </w:pPr>
                            <w:r w:rsidRPr="00CA09B0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uk-UA" w:bidi="ru-RU"/>
                              </w:rPr>
                              <w:t>Розрахунок норми прибутку за кожною товарною групою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03E21" id="Поле 3" o:spid="_x0000_s1027" type="#_x0000_t202" style="position:absolute;left:0;text-align:left;margin-left:83.25pt;margin-top:10.35pt;width:296.55pt;height:3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" fillcolor="white [3201]" strokeweight=".5pt">
                <v:path arrowok="t"/>
                <v:textbox>
                  <w:txbxContent>
                    <w:p w14:paraId="60DCA1D1" w14:textId="77777777" w:rsidR="00D84B52" w:rsidRPr="00CA09B0" w:rsidRDefault="00D84B52" w:rsidP="004818D8">
                      <w:pPr>
                        <w:jc w:val="center"/>
                        <w:rPr>
                          <w:szCs w:val="24"/>
                          <w:lang w:val="uk-UA"/>
                        </w:rPr>
                      </w:pPr>
                      <w:r w:rsidRPr="00CA09B0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uk-UA" w:bidi="ru-RU"/>
                        </w:rPr>
                        <w:t>Розрахунок норми прибутку за кожною товарною групою</w:t>
                      </w:r>
                    </w:p>
                  </w:txbxContent>
                </v:textbox>
              </v:shape>
            </w:pict>
          </mc:Fallback>
        </mc:AlternateContent>
      </w:r>
    </w:p>
    <w:p w14:paraId="7F283958" w14:textId="77777777" w:rsidR="004818D8" w:rsidRPr="002311CE" w:rsidRDefault="00BD5AFF" w:rsidP="00BD5AFF">
      <w:pPr>
        <w:tabs>
          <w:tab w:val="left" w:pos="7800"/>
        </w:tabs>
        <w:spacing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ab/>
      </w:r>
    </w:p>
    <w:p w14:paraId="452CD6C9" w14:textId="77777777" w:rsidR="00BD5AFF" w:rsidRPr="002311CE" w:rsidRDefault="007C42EA" w:rsidP="00BD5AFF">
      <w:pPr>
        <w:tabs>
          <w:tab w:val="left" w:pos="7800"/>
        </w:tabs>
        <w:spacing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699200" behindDoc="0" locked="0" layoutInCell="1" allowOverlap="1" wp14:anchorId="1B69301F" wp14:editId="2D67DAF2">
                <wp:simplePos x="0" y="0"/>
                <wp:positionH relativeFrom="column">
                  <wp:posOffset>2931794</wp:posOffset>
                </wp:positionH>
                <wp:positionV relativeFrom="paragraph">
                  <wp:posOffset>15875</wp:posOffset>
                </wp:positionV>
                <wp:extent cx="0" cy="193040"/>
                <wp:effectExtent l="95250" t="0" r="57150" b="54610"/>
                <wp:wrapNone/>
                <wp:docPr id="27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3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2C526" id="Прямая со стрелкой 13" o:spid="_x0000_s1026" type="#_x0000_t32" style="position:absolute;margin-left:230.85pt;margin-top:1.25pt;width:0;height:15.2pt;z-index:2516992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474CE9" wp14:editId="3E5E35B3">
                <wp:simplePos x="0" y="0"/>
                <wp:positionH relativeFrom="column">
                  <wp:posOffset>1057275</wp:posOffset>
                </wp:positionH>
                <wp:positionV relativeFrom="paragraph">
                  <wp:posOffset>193675</wp:posOffset>
                </wp:positionV>
                <wp:extent cx="3766185" cy="321945"/>
                <wp:effectExtent l="0" t="0" r="24765" b="20955"/>
                <wp:wrapNone/>
                <wp:docPr id="20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618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F0737" w14:textId="77777777" w:rsidR="00D84B52" w:rsidRPr="00CA09B0" w:rsidRDefault="00D84B52" w:rsidP="004818D8">
                            <w:pPr>
                              <w:jc w:val="center"/>
                              <w:rPr>
                                <w:szCs w:val="24"/>
                                <w:lang w:val="uk-UA"/>
                              </w:rPr>
                            </w:pPr>
                            <w:r w:rsidRPr="00CA09B0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uk-UA" w:bidi="ru-RU"/>
                              </w:rPr>
                              <w:t>Визначення ефективності кожної групи товарів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74CE9" id="Поле 4" o:spid="_x0000_s1028" type="#_x0000_t202" style="position:absolute;left:0;text-align:left;margin-left:83.25pt;margin-top:15.25pt;width:296.55pt;height:25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" fillcolor="white [3201]" strokeweight=".5pt">
                <v:path arrowok="t"/>
                <v:textbox>
                  <w:txbxContent>
                    <w:p w14:paraId="1BFF0737" w14:textId="77777777" w:rsidR="00D84B52" w:rsidRPr="00CA09B0" w:rsidRDefault="00D84B52" w:rsidP="004818D8">
                      <w:pPr>
                        <w:jc w:val="center"/>
                        <w:rPr>
                          <w:szCs w:val="24"/>
                          <w:lang w:val="uk-UA"/>
                        </w:rPr>
                      </w:pPr>
                      <w:r w:rsidRPr="00CA09B0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uk-UA" w:bidi="ru-RU"/>
                        </w:rPr>
                        <w:t>Визначення ефективності кожної групи товарів</w:t>
                      </w:r>
                    </w:p>
                  </w:txbxContent>
                </v:textbox>
              </v:shape>
            </w:pict>
          </mc:Fallback>
        </mc:AlternateContent>
      </w:r>
    </w:p>
    <w:p w14:paraId="6438B38F" w14:textId="77777777" w:rsidR="004818D8" w:rsidRPr="002311CE" w:rsidRDefault="007C42EA" w:rsidP="004818D8">
      <w:pPr>
        <w:spacing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8" distR="114298" simplePos="0" relativeHeight="251696128" behindDoc="0" locked="0" layoutInCell="1" allowOverlap="1" wp14:anchorId="3F3EF090" wp14:editId="6C9FAAAA">
                <wp:simplePos x="0" y="0"/>
                <wp:positionH relativeFrom="column">
                  <wp:posOffset>2931159</wp:posOffset>
                </wp:positionH>
                <wp:positionV relativeFrom="paragraph">
                  <wp:posOffset>208915</wp:posOffset>
                </wp:positionV>
                <wp:extent cx="0" cy="193040"/>
                <wp:effectExtent l="95250" t="0" r="57150" b="54610"/>
                <wp:wrapNone/>
                <wp:docPr id="19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3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16DDB" id="Прямая со стрелкой 13" o:spid="_x0000_s1026" type="#_x0000_t32" style="position:absolute;margin-left:230.8pt;margin-top:16.45pt;width:0;height:15.2pt;z-index:2516961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" strokecolor="black [3040]">
                <v:stroke endarrow="open"/>
                <o:lock v:ext="edit" shapetype="f"/>
              </v:shape>
            </w:pict>
          </mc:Fallback>
        </mc:AlternateContent>
      </w:r>
    </w:p>
    <w:p w14:paraId="6E4D6D48" w14:textId="77777777" w:rsidR="004818D8" w:rsidRPr="002311CE" w:rsidRDefault="007C42EA" w:rsidP="004818D8">
      <w:pPr>
        <w:spacing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631A3E" wp14:editId="28F29850">
                <wp:simplePos x="0" y="0"/>
                <wp:positionH relativeFrom="column">
                  <wp:posOffset>144145</wp:posOffset>
                </wp:positionH>
                <wp:positionV relativeFrom="paragraph">
                  <wp:posOffset>95250</wp:posOffset>
                </wp:positionV>
                <wp:extent cx="5795010" cy="347345"/>
                <wp:effectExtent l="0" t="0" r="15240" b="14605"/>
                <wp:wrapNone/>
                <wp:docPr id="13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5010" cy="34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5F54B" w14:textId="77777777" w:rsidR="00D84B52" w:rsidRPr="00CA09B0" w:rsidRDefault="00D84B52" w:rsidP="004818D8">
                            <w:pPr>
                              <w:jc w:val="center"/>
                              <w:rPr>
                                <w:szCs w:val="24"/>
                                <w:lang w:val="uk-UA"/>
                              </w:rPr>
                            </w:pPr>
                            <w:r w:rsidRPr="00CA09B0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uk-UA" w:bidi="ru-RU"/>
                              </w:rPr>
                              <w:t>Ранжування товарів та їх класифікація (ABC) за цінністю для ЕО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31A3E" id="Поле 5" o:spid="_x0000_s1029" type="#_x0000_t202" style="position:absolute;left:0;text-align:left;margin-left:11.35pt;margin-top:7.5pt;width:456.3pt;height:27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" fillcolor="white [3201]" strokeweight=".5pt">
                <v:path arrowok="t"/>
                <v:textbox>
                  <w:txbxContent>
                    <w:p w14:paraId="0E25F54B" w14:textId="77777777" w:rsidR="00D84B52" w:rsidRPr="00CA09B0" w:rsidRDefault="00D84B52" w:rsidP="004818D8">
                      <w:pPr>
                        <w:jc w:val="center"/>
                        <w:rPr>
                          <w:szCs w:val="24"/>
                          <w:lang w:val="uk-UA"/>
                        </w:rPr>
                      </w:pPr>
                      <w:r w:rsidRPr="00CA09B0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uk-UA" w:bidi="ru-RU"/>
                        </w:rPr>
                        <w:t>Ранжування товарів та їх класифікація (ABC) за цінністю для ЕО</w:t>
                      </w:r>
                    </w:p>
                  </w:txbxContent>
                </v:textbox>
              </v:shape>
            </w:pict>
          </mc:Fallback>
        </mc:AlternateContent>
      </w:r>
    </w:p>
    <w:p w14:paraId="2B66586C" w14:textId="77777777" w:rsidR="004818D8" w:rsidRPr="002311CE" w:rsidRDefault="004818D8" w:rsidP="004818D8">
      <w:pPr>
        <w:spacing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14:paraId="105AE50E" w14:textId="022D61DD" w:rsidR="004818D8" w:rsidRPr="002311CE" w:rsidRDefault="004818D8" w:rsidP="004818D8">
      <w:pPr>
        <w:spacing w:line="36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Рисунок </w:t>
      </w:r>
      <w:r w:rsidR="00DB7E87">
        <w:rPr>
          <w:rFonts w:ascii="Times New Roman" w:hAnsi="Times New Roman" w:cs="Times New Roman"/>
          <w:bCs/>
          <w:sz w:val="28"/>
          <w:szCs w:val="28"/>
          <w:lang w:val="uk-UA" w:bidi="ru-RU"/>
        </w:rPr>
        <w:t>1</w:t>
      </w:r>
      <w:r w:rsidR="00CA09B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CA09B0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Метод</w:t>
      </w:r>
      <w:r w:rsidR="00790DE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ика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проведення ABC</w:t>
      </w:r>
      <w:r w:rsidR="009D7AB5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-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аналізу</w:t>
      </w:r>
    </w:p>
    <w:p w14:paraId="0A11F7F2" w14:textId="77777777"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Алгоритм виконання АВС-аналізу:</w:t>
      </w:r>
    </w:p>
    <w:p w14:paraId="6E61B8AE" w14:textId="77777777"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1. Ставимо мету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proofErr w:type="spellStart"/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ранжувати</w:t>
      </w:r>
      <w:proofErr w:type="spellEnd"/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товар (клієнтів)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і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з бази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в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мір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у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їх прибутковості.</w:t>
      </w:r>
    </w:p>
    <w:p w14:paraId="35F6ED23" w14:textId="77777777"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2.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Як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об'єкт аналізу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о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бираємо 20% товару,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що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приносять 80% прибутку.</w:t>
      </w:r>
    </w:p>
    <w:p w14:paraId="5CF4305B" w14:textId="77777777"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3.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Як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параметр аналізу розгля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даємо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дохід (результат)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кожн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им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товар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ом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1EEFE854" w14:textId="77777777"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4.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 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Порівн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юємо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кожен товар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і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з результатом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у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таблиці Excel, що відповіда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є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групам А, В і С.</w:t>
      </w:r>
    </w:p>
    <w:p w14:paraId="74B0AD1D" w14:textId="77777777"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5. Робимо висновки.</w:t>
      </w:r>
    </w:p>
    <w:p w14:paraId="38EE2021" w14:textId="2FE5B0AF"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XYZ-аналіз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це інструмент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для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визначення рівня стабільності або варіативності в продажах. Він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дозволяє згрупувати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об'єкти бізнесу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,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виходячи з рівномірності продажів, вияв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ити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коливання в різні часові проміжки 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та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класифіку</w:t>
      </w:r>
      <w:r w:rsidR="0030780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вати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об'єкти за рівнем прогнозованості. Метод може застосовуватися для аналізу продажів окремих товарів, послуг або поведінки клієнтів.</w:t>
      </w:r>
    </w:p>
    <w:p w14:paraId="22536FBA" w14:textId="77777777"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>Якщо ABC-аналіз</w:t>
      </w:r>
      <w:r w:rsidR="0030780E"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 xml:space="preserve"> сприяє визначенню</w:t>
      </w:r>
      <w:r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 xml:space="preserve"> найбільш продаван</w:t>
      </w:r>
      <w:r w:rsidR="0030780E"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>их</w:t>
      </w:r>
      <w:r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 xml:space="preserve"> товар</w:t>
      </w:r>
      <w:r w:rsidR="0030780E"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>ів</w:t>
      </w:r>
      <w:r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>, то XYZ</w:t>
      </w:r>
      <w:r w:rsidR="0030780E"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>-аналіз</w:t>
      </w:r>
      <w:r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 xml:space="preserve"> допомагає зрозуміти, наскільки стабільни</w:t>
      </w:r>
      <w:r w:rsidR="0030780E"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 xml:space="preserve">м є на них </w:t>
      </w:r>
      <w:r w:rsidRPr="002311CE">
        <w:rPr>
          <w:rFonts w:ascii="Times New Roman" w:hAnsi="Times New Roman" w:cs="Times New Roman"/>
          <w:bCs/>
          <w:i/>
          <w:iCs/>
          <w:sz w:val="28"/>
          <w:szCs w:val="28"/>
          <w:lang w:val="uk-UA" w:bidi="ru-RU"/>
        </w:rPr>
        <w:t xml:space="preserve"> попит.</w:t>
      </w:r>
    </w:p>
    <w:p w14:paraId="75F1EEF6" w14:textId="77777777"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Методики ABC і XYZ можуть застосовуватися для аналізу таких чинників:</w:t>
      </w:r>
    </w:p>
    <w:p w14:paraId="5D693CA4" w14:textId="77777777" w:rsidR="004818D8" w:rsidRPr="002311CE" w:rsidRDefault="004818D8" w:rsidP="007C42EA">
      <w:pPr>
        <w:pStyle w:val="a4"/>
        <w:numPr>
          <w:ilvl w:val="1"/>
          <w:numId w:val="3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товарного асортименту (аналіз прибутк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у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);</w:t>
      </w:r>
    </w:p>
    <w:p w14:paraId="2948415C" w14:textId="77777777" w:rsidR="004818D8" w:rsidRPr="002311CE" w:rsidRDefault="004818D8" w:rsidP="007C42EA">
      <w:pPr>
        <w:pStyle w:val="a4"/>
        <w:numPr>
          <w:ilvl w:val="1"/>
          <w:numId w:val="3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цільової клієнтської бази (аналіз обсяг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у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замовлень);</w:t>
      </w:r>
    </w:p>
    <w:p w14:paraId="540041D5" w14:textId="77777777" w:rsidR="004818D8" w:rsidRPr="002311CE" w:rsidRDefault="004818D8" w:rsidP="007C42EA">
      <w:pPr>
        <w:pStyle w:val="a4"/>
        <w:numPr>
          <w:ilvl w:val="1"/>
          <w:numId w:val="3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бази постачальників (аналіз обсяг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у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поставок);</w:t>
      </w:r>
    </w:p>
    <w:p w14:paraId="28EA794C" w14:textId="77777777" w:rsidR="004818D8" w:rsidRPr="002311CE" w:rsidRDefault="004818D8" w:rsidP="007C42EA">
      <w:pPr>
        <w:pStyle w:val="a4"/>
        <w:numPr>
          <w:ilvl w:val="1"/>
          <w:numId w:val="3"/>
        </w:numPr>
        <w:tabs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дебіторів (аналіз сум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и та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динамік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и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заборгованості).</w:t>
      </w:r>
    </w:p>
    <w:p w14:paraId="463C282F" w14:textId="77777777" w:rsidR="004818D8" w:rsidRPr="002311CE" w:rsidRDefault="004818D8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lastRenderedPageBreak/>
        <w:t xml:space="preserve">XYZ-аналіз відповідає на питання, які споживачі роблять покупки регулярно, які </w:t>
      </w:r>
      <w:r w:rsidR="00F03D3C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інколи, а хто 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придбав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товар тільки один раз.</w:t>
      </w:r>
    </w:p>
    <w:p w14:paraId="0CDE692C" w14:textId="77777777" w:rsidR="004818D8" w:rsidRPr="002311CE" w:rsidRDefault="004818D8" w:rsidP="007C42EA">
      <w:pPr>
        <w:tabs>
          <w:tab w:val="num" w:pos="1440"/>
        </w:tabs>
        <w:spacing w:line="276" w:lineRule="auto"/>
        <w:ind w:left="360" w:firstLine="34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Алгоритм XYZ-аналізу:</w:t>
      </w:r>
    </w:p>
    <w:p w14:paraId="4B756525" w14:textId="77777777" w:rsidR="004818D8" w:rsidRPr="002311CE" w:rsidRDefault="004818D8" w:rsidP="007C42EA">
      <w:pPr>
        <w:tabs>
          <w:tab w:val="num" w:pos="1440"/>
        </w:tabs>
        <w:spacing w:line="276" w:lineRule="auto"/>
        <w:ind w:left="360" w:firstLine="34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1. 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Вибір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об'єкт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 та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аналізован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ого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параметр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71B62411" w14:textId="77777777" w:rsidR="004818D8" w:rsidRPr="002311CE" w:rsidRDefault="004818D8" w:rsidP="007C42EA">
      <w:pPr>
        <w:tabs>
          <w:tab w:val="num" w:pos="1440"/>
        </w:tabs>
        <w:spacing w:line="276" w:lineRule="auto"/>
        <w:ind w:left="360" w:firstLine="34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2. Визнач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ення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часових меж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дослідження.</w:t>
      </w:r>
    </w:p>
    <w:p w14:paraId="73928208" w14:textId="77777777" w:rsidR="004818D8" w:rsidRPr="002311CE" w:rsidRDefault="004818D8" w:rsidP="007C42EA">
      <w:pPr>
        <w:tabs>
          <w:tab w:val="num" w:pos="1440"/>
        </w:tabs>
        <w:spacing w:line="276" w:lineRule="auto"/>
        <w:ind w:left="360" w:firstLine="34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3. Розраху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нок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коефіцієнт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варіації 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кожн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им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об'єкт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ом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56934F70" w14:textId="77777777" w:rsidR="004818D8" w:rsidRPr="002311CE" w:rsidRDefault="004818D8" w:rsidP="007C42EA">
      <w:pPr>
        <w:tabs>
          <w:tab w:val="num" w:pos="1440"/>
        </w:tabs>
        <w:spacing w:line="276" w:lineRule="auto"/>
        <w:ind w:left="360" w:firstLine="34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4. Ранжува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ння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об'єкт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ів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за коефіцієнтом варіації.</w:t>
      </w:r>
    </w:p>
    <w:p w14:paraId="6C5B5021" w14:textId="77777777" w:rsidR="004818D8" w:rsidRPr="002311CE" w:rsidRDefault="004818D8" w:rsidP="007C42EA">
      <w:pPr>
        <w:tabs>
          <w:tab w:val="num" w:pos="1440"/>
        </w:tabs>
        <w:spacing w:line="276" w:lineRule="auto"/>
        <w:ind w:left="360" w:firstLine="34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5. Розподіл об'єкт</w:t>
      </w:r>
      <w:r w:rsidR="00F03D3C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ів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на 3 групи:</w:t>
      </w:r>
    </w:p>
    <w:p w14:paraId="061DF708" w14:textId="77777777" w:rsidR="004818D8" w:rsidRPr="002311CE" w:rsidRDefault="004818D8" w:rsidP="007C42EA">
      <w:pPr>
        <w:pStyle w:val="a4"/>
        <w:numPr>
          <w:ilvl w:val="0"/>
          <w:numId w:val="4"/>
        </w:numPr>
        <w:spacing w:line="276" w:lineRule="auto"/>
        <w:ind w:left="0" w:firstLine="1072"/>
        <w:contextualSpacing w:val="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Х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коефіцієнт варіації від 0 до 10%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груп</w:t>
      </w:r>
      <w:r w:rsidR="00B125A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характеризує</w:t>
      </w:r>
      <w:r w:rsidR="00B125A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ться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стійкіст</w:t>
      </w:r>
      <w:r w:rsidR="00B125A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ю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;</w:t>
      </w:r>
    </w:p>
    <w:p w14:paraId="469A96E4" w14:textId="77777777" w:rsidR="004818D8" w:rsidRPr="002311CE" w:rsidRDefault="004818D8" w:rsidP="007C42EA">
      <w:pPr>
        <w:pStyle w:val="a4"/>
        <w:numPr>
          <w:ilvl w:val="0"/>
          <w:numId w:val="4"/>
        </w:numPr>
        <w:spacing w:line="276" w:lineRule="auto"/>
        <w:ind w:left="0" w:firstLine="106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Y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коефіцієнт варіації від 10 до 25%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поведінка групи мінлива, але прогнозована;</w:t>
      </w:r>
    </w:p>
    <w:p w14:paraId="339B9061" w14:textId="77777777" w:rsidR="004818D8" w:rsidRPr="002311CE" w:rsidRDefault="004818D8" w:rsidP="007C42EA">
      <w:pPr>
        <w:pStyle w:val="a4"/>
        <w:numPr>
          <w:ilvl w:val="0"/>
          <w:numId w:val="4"/>
        </w:numPr>
        <w:spacing w:line="276" w:lineRule="auto"/>
        <w:ind w:left="0" w:firstLine="106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Z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коефіцієнт варіації від 25% </w:t>
      </w:r>
      <w:r w:rsidR="009D7AB5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випадковий, разовий характер продажів, угоди, попиту </w:t>
      </w:r>
      <w:r w:rsidR="00B125A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тощо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71FEB420" w14:textId="4B958530" w:rsidR="004818D8" w:rsidRPr="002311CE" w:rsidRDefault="00F03D3C" w:rsidP="007C42EA">
      <w:pPr>
        <w:tabs>
          <w:tab w:val="num" w:pos="1440"/>
        </w:tabs>
        <w:spacing w:line="276" w:lineRule="auto"/>
        <w:ind w:left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Названі вище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групи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подан</w:t>
      </w:r>
      <w:r w:rsidR="00B125A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о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 табл. </w:t>
      </w:r>
      <w:r w:rsidR="00DB7E87">
        <w:rPr>
          <w:rFonts w:ascii="Times New Roman" w:hAnsi="Times New Roman" w:cs="Times New Roman"/>
          <w:bCs/>
          <w:sz w:val="28"/>
          <w:szCs w:val="28"/>
          <w:lang w:val="uk-UA" w:bidi="ru-RU"/>
        </w:rPr>
        <w:t>5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53511620" w14:textId="712C2B02" w:rsidR="004818D8" w:rsidRPr="002311CE" w:rsidRDefault="009D7AB5" w:rsidP="00B125AB">
      <w:pPr>
        <w:tabs>
          <w:tab w:val="num" w:pos="1440"/>
        </w:tabs>
        <w:spacing w:before="240" w:after="120" w:line="276" w:lineRule="auto"/>
        <w:ind w:left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Таблиця </w:t>
      </w:r>
      <w:r w:rsidR="00DB7E87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4 </w:t>
      </w:r>
      <w:r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="00F03D3C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Групи та коефіцієнти варіації </w:t>
      </w:r>
    </w:p>
    <w:tbl>
      <w:tblPr>
        <w:tblW w:w="97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6"/>
        <w:gridCol w:w="4536"/>
        <w:gridCol w:w="3528"/>
      </w:tblGrid>
      <w:tr w:rsidR="004818D8" w:rsidRPr="002311CE" w14:paraId="32DA1736" w14:textId="77777777" w:rsidTr="00BD5AFF">
        <w:trPr>
          <w:trHeight w:val="255"/>
        </w:trPr>
        <w:tc>
          <w:tcPr>
            <w:tcW w:w="1716" w:type="dxa"/>
            <w:shd w:val="clear" w:color="auto" w:fill="auto"/>
            <w:noWrap/>
            <w:hideMark/>
          </w:tcPr>
          <w:p w14:paraId="68CAB60B" w14:textId="77777777" w:rsidR="004818D8" w:rsidRPr="002311CE" w:rsidRDefault="004818D8" w:rsidP="00BD5AFF">
            <w:pPr>
              <w:spacing w:before="120" w:after="120" w:line="360" w:lineRule="auto"/>
              <w:ind w:firstLine="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Групи</w:t>
            </w:r>
          </w:p>
        </w:tc>
        <w:tc>
          <w:tcPr>
            <w:tcW w:w="4536" w:type="dxa"/>
            <w:shd w:val="clear" w:color="auto" w:fill="auto"/>
            <w:noWrap/>
            <w:hideMark/>
          </w:tcPr>
          <w:p w14:paraId="43B6BDD4" w14:textId="77777777" w:rsidR="004818D8" w:rsidRPr="002311CE" w:rsidRDefault="004818D8" w:rsidP="00BD5AFF">
            <w:pPr>
              <w:spacing w:before="120" w:after="120" w:line="36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Визначення</w:t>
            </w:r>
          </w:p>
        </w:tc>
        <w:tc>
          <w:tcPr>
            <w:tcW w:w="3528" w:type="dxa"/>
            <w:shd w:val="clear" w:color="auto" w:fill="auto"/>
            <w:noWrap/>
            <w:hideMark/>
          </w:tcPr>
          <w:p w14:paraId="549D5531" w14:textId="77777777" w:rsidR="004818D8" w:rsidRPr="002311CE" w:rsidRDefault="004818D8" w:rsidP="00BD5AFF">
            <w:pPr>
              <w:spacing w:before="120" w:after="12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Коефіцієнт варіації</w:t>
            </w:r>
          </w:p>
        </w:tc>
      </w:tr>
      <w:tr w:rsidR="004818D8" w:rsidRPr="002311CE" w14:paraId="03526BE9" w14:textId="77777777" w:rsidTr="00BD5AFF">
        <w:trPr>
          <w:trHeight w:val="255"/>
        </w:trPr>
        <w:tc>
          <w:tcPr>
            <w:tcW w:w="1716" w:type="dxa"/>
            <w:shd w:val="clear" w:color="auto" w:fill="auto"/>
            <w:noWrap/>
            <w:vAlign w:val="center"/>
            <w:hideMark/>
          </w:tcPr>
          <w:p w14:paraId="73B9475C" w14:textId="77777777" w:rsidR="004818D8" w:rsidRPr="002311CE" w:rsidRDefault="004818D8" w:rsidP="00BD5AFF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X</w:t>
            </w:r>
          </w:p>
        </w:tc>
        <w:tc>
          <w:tcPr>
            <w:tcW w:w="4536" w:type="dxa"/>
            <w:shd w:val="clear" w:color="auto" w:fill="auto"/>
            <w:hideMark/>
          </w:tcPr>
          <w:p w14:paraId="25F37EF9" w14:textId="77777777" w:rsidR="004818D8" w:rsidRPr="002311CE" w:rsidRDefault="004818D8" w:rsidP="00BD5AFF">
            <w:pPr>
              <w:spacing w:before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Pr="002311CE">
              <w:rPr>
                <w:rStyle w:val="22"/>
                <w:rFonts w:eastAsiaTheme="minorHAnsi"/>
                <w:sz w:val="24"/>
                <w:szCs w:val="24"/>
                <w:lang w:val="uk-UA"/>
              </w:rPr>
              <w:t xml:space="preserve"> </w:t>
            </w:r>
            <w:r w:rsidRPr="002311CE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uk-UA"/>
              </w:rPr>
              <w:t>стабільна величина споживання</w:t>
            </w:r>
          </w:p>
          <w:p w14:paraId="095AD553" w14:textId="77777777" w:rsidR="004818D8" w:rsidRPr="002311CE" w:rsidRDefault="004818D8" w:rsidP="00BD5AFF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="00BD5AFF" w:rsidRPr="002311CE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uk-UA"/>
              </w:rPr>
              <w:t> </w:t>
            </w:r>
            <w:r w:rsidRPr="002311CE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uk-UA"/>
              </w:rPr>
              <w:t>незначні коливання в їх витратах</w:t>
            </w:r>
            <w:r w:rsidRPr="002311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Pr="002311CE">
              <w:rPr>
                <w:rStyle w:val="tlid-translation"/>
                <w:rFonts w:ascii="Times New Roman" w:hAnsi="Times New Roman" w:cs="Times New Roman"/>
                <w:sz w:val="24"/>
                <w:szCs w:val="24"/>
                <w:lang w:val="uk-UA"/>
              </w:rPr>
              <w:t>- висока точність прогнозу</w:t>
            </w:r>
          </w:p>
        </w:tc>
        <w:tc>
          <w:tcPr>
            <w:tcW w:w="3528" w:type="dxa"/>
            <w:shd w:val="clear" w:color="auto" w:fill="auto"/>
            <w:noWrap/>
            <w:vAlign w:val="center"/>
            <w:hideMark/>
          </w:tcPr>
          <w:p w14:paraId="7CB693D6" w14:textId="77777777" w:rsidR="004818D8" w:rsidRPr="002311CE" w:rsidRDefault="004818D8" w:rsidP="00BD5AFF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0&lt; V&lt; 10%</w:t>
            </w:r>
          </w:p>
        </w:tc>
      </w:tr>
      <w:tr w:rsidR="004818D8" w:rsidRPr="002311CE" w14:paraId="29CA1DF0" w14:textId="77777777" w:rsidTr="00BD5AFF">
        <w:trPr>
          <w:trHeight w:val="255"/>
        </w:trPr>
        <w:tc>
          <w:tcPr>
            <w:tcW w:w="1716" w:type="dxa"/>
            <w:shd w:val="clear" w:color="auto" w:fill="auto"/>
            <w:noWrap/>
            <w:vAlign w:val="center"/>
            <w:hideMark/>
          </w:tcPr>
          <w:p w14:paraId="0C02842B" w14:textId="77777777" w:rsidR="004818D8" w:rsidRPr="002311CE" w:rsidRDefault="004818D8" w:rsidP="00BD5AFF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Y</w:t>
            </w:r>
          </w:p>
        </w:tc>
        <w:tc>
          <w:tcPr>
            <w:tcW w:w="4536" w:type="dxa"/>
            <w:shd w:val="clear" w:color="auto" w:fill="auto"/>
            <w:vAlign w:val="bottom"/>
            <w:hideMark/>
          </w:tcPr>
          <w:p w14:paraId="579513C7" w14:textId="77777777" w:rsidR="004818D8" w:rsidRPr="002311CE" w:rsidRDefault="004818D8" w:rsidP="00BD5AFF">
            <w:pPr>
              <w:spacing w:before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 відомі тенденції</w:t>
            </w:r>
          </w:p>
          <w:p w14:paraId="0D24A5EF" w14:textId="77777777" w:rsidR="004818D8" w:rsidRPr="002311CE" w:rsidRDefault="004818D8" w:rsidP="00BD5AFF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 точність прогнозування середня</w:t>
            </w:r>
          </w:p>
        </w:tc>
        <w:tc>
          <w:tcPr>
            <w:tcW w:w="3528" w:type="dxa"/>
            <w:shd w:val="clear" w:color="auto" w:fill="auto"/>
            <w:noWrap/>
            <w:vAlign w:val="center"/>
            <w:hideMark/>
          </w:tcPr>
          <w:p w14:paraId="51FE748D" w14:textId="77777777" w:rsidR="004818D8" w:rsidRPr="002311CE" w:rsidRDefault="004818D8" w:rsidP="00BD5AFF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10% &lt; V&lt;25%</w:t>
            </w:r>
          </w:p>
        </w:tc>
      </w:tr>
      <w:tr w:rsidR="004818D8" w:rsidRPr="002311CE" w14:paraId="6B2C8B38" w14:textId="77777777" w:rsidTr="00BD5AFF">
        <w:trPr>
          <w:trHeight w:val="255"/>
        </w:trPr>
        <w:tc>
          <w:tcPr>
            <w:tcW w:w="1716" w:type="dxa"/>
            <w:shd w:val="clear" w:color="auto" w:fill="auto"/>
            <w:noWrap/>
            <w:vAlign w:val="center"/>
            <w:hideMark/>
          </w:tcPr>
          <w:p w14:paraId="49EB5C6D" w14:textId="77777777" w:rsidR="004818D8" w:rsidRPr="002311CE" w:rsidRDefault="004818D8" w:rsidP="00BD5AFF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Z</w:t>
            </w:r>
          </w:p>
        </w:tc>
        <w:tc>
          <w:tcPr>
            <w:tcW w:w="4536" w:type="dxa"/>
            <w:shd w:val="clear" w:color="auto" w:fill="auto"/>
            <w:vAlign w:val="bottom"/>
            <w:hideMark/>
          </w:tcPr>
          <w:p w14:paraId="65458C13" w14:textId="77777777" w:rsidR="004818D8" w:rsidRPr="002311CE" w:rsidRDefault="004818D8" w:rsidP="00BD5AFF">
            <w:pPr>
              <w:spacing w:before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 споживаються нерегулярно</w:t>
            </w:r>
          </w:p>
          <w:p w14:paraId="381BA3DF" w14:textId="77777777" w:rsidR="004818D8" w:rsidRPr="002311CE" w:rsidRDefault="004818D8" w:rsidP="00BD5AFF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 точність прогнозування невисок</w:t>
            </w:r>
            <w:r w:rsidR="00BD5AFF"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</w:t>
            </w:r>
          </w:p>
        </w:tc>
        <w:tc>
          <w:tcPr>
            <w:tcW w:w="3528" w:type="dxa"/>
            <w:shd w:val="clear" w:color="auto" w:fill="auto"/>
            <w:noWrap/>
            <w:vAlign w:val="center"/>
            <w:hideMark/>
          </w:tcPr>
          <w:p w14:paraId="176A7C3A" w14:textId="77777777" w:rsidR="004818D8" w:rsidRPr="002311CE" w:rsidRDefault="004818D8" w:rsidP="00BD5AFF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25% &lt; V &lt;100</w:t>
            </w:r>
          </w:p>
        </w:tc>
      </w:tr>
    </w:tbl>
    <w:p w14:paraId="26E5CE7E" w14:textId="77777777" w:rsidR="004818D8" w:rsidRPr="002311CE" w:rsidRDefault="004818D8" w:rsidP="00BD5AFF">
      <w:pPr>
        <w:spacing w:before="240"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Коефіцієнт варіації розраховується за формулою. Його значення змінюється від 0 до 1.</w:t>
      </w:r>
    </w:p>
    <w:p w14:paraId="592F8805" w14:textId="77777777" w:rsidR="004818D8" w:rsidRDefault="00955276" w:rsidP="00955276">
      <w:pPr>
        <w:spacing w:before="240" w:after="240" w:line="276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lang w:val="uk-UA" w:bidi="ru-RU"/>
        </w:rPr>
      </w:pPr>
      <w:r w:rsidRPr="002311CE">
        <w:rPr>
          <w:rFonts w:ascii="Times New Roman" w:eastAsiaTheme="minorEastAsia" w:hAnsi="Times New Roman" w:cs="Times New Roman"/>
          <w:sz w:val="28"/>
          <w:szCs w:val="28"/>
          <w:lang w:val="uk-UA" w:bidi="ru-RU"/>
        </w:rPr>
        <w:t xml:space="preserve">                               </w:t>
      </w:r>
      <m:oMath>
        <m:r>
          <w:rPr>
            <w:rFonts w:ascii="Cambria Math" w:hAnsi="Cambria Math" w:cs="Times New Roman"/>
            <w:sz w:val="28"/>
            <w:szCs w:val="28"/>
            <w:lang w:val="uk-UA" w:bidi="ru-RU"/>
          </w:rPr>
          <m:t>V=</m:t>
        </m:r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  <w:lang w:val="uk-UA" w:bidi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 w:bidi="ru-RU"/>
              </w:rPr>
              <m:t>σ</m:t>
            </m:r>
          </m:num>
          <m:den>
            <m:bar>
              <m:barPr>
                <m:pos m:val="top"/>
                <m:ctrlPr>
                  <w:rPr>
                    <w:rFonts w:ascii="Cambria Math" w:hAnsi="Cambria Math" w:cs="Times New Roman"/>
                    <w:bCs/>
                    <w:i/>
                    <w:sz w:val="28"/>
                    <w:szCs w:val="28"/>
                    <w:lang w:val="uk-UA" w:bidi="ru-RU"/>
                  </w:rPr>
                </m:ctrlPr>
              </m:ba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 w:bidi="ru-RU"/>
                  </w:rPr>
                  <m:t>x</m:t>
                </m:r>
              </m:e>
            </m:bar>
          </m:den>
        </m:f>
        <m:r>
          <w:rPr>
            <w:rFonts w:ascii="Cambria Math" w:hAnsi="Cambria Math" w:cs="Times New Roman"/>
            <w:sz w:val="28"/>
            <w:szCs w:val="28"/>
            <w:lang w:val="uk-UA" w:bidi="ru-RU"/>
          </w:rPr>
          <m:t xml:space="preserve">,  </m:t>
        </m:r>
        <m:r>
          <w:rPr>
            <w:rFonts w:ascii="Cambria Math" w:eastAsiaTheme="minorEastAsia" w:hAnsi="Cambria Math" w:cs="Times New Roman"/>
            <w:sz w:val="28"/>
            <w:szCs w:val="28"/>
            <w:lang w:val="uk-UA" w:bidi="ru-RU"/>
          </w:rPr>
          <m:t>σ=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  <w:lang w:val="uk-UA" w:bidi="ru-RU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bCs/>
                    <w:i/>
                    <w:sz w:val="28"/>
                    <w:szCs w:val="28"/>
                    <w:lang w:val="uk-UA" w:bidi="ru-RU"/>
                  </w:rPr>
                </m:ctrlPr>
              </m:fPr>
              <m:num>
                <m:nary>
                  <m:naryPr>
                    <m:chr m:val="∑"/>
                    <m:limLoc m:val="subSup"/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sz w:val="28"/>
                        <w:szCs w:val="28"/>
                        <w:lang w:val="uk-UA" w:bidi="ru-RU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 w:bidi="ru-RU"/>
                      </w:rPr>
                      <m:t>i=1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 w:bidi="ru-RU"/>
                      </w:rPr>
                      <m:t>n</m:t>
                    </m:r>
                  </m:sup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 w:bidi="ru-RU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bCs/>
                            <w:i/>
                            <w:sz w:val="28"/>
                            <w:szCs w:val="28"/>
                            <w:lang w:val="uk-UA" w:bidi="ru-RU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Cs/>
                                <w:i/>
                                <w:sz w:val="28"/>
                                <w:szCs w:val="28"/>
                                <w:lang w:val="uk-UA" w:bidi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 w:bidi="ru-RU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 w:bidi="ru-RU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 w:bidi="ru-RU"/>
                          </w:rPr>
                          <m:t>-</m:t>
                        </m:r>
                        <m:bar>
                          <m:barPr>
                            <m:pos m:val="top"/>
                            <m:ctrlPr>
                              <w:rPr>
                                <w:rFonts w:ascii="Cambria Math" w:eastAsiaTheme="minorEastAsia" w:hAnsi="Cambria Math" w:cs="Times New Roman"/>
                                <w:bCs/>
                                <w:i/>
                                <w:sz w:val="28"/>
                                <w:szCs w:val="28"/>
                                <w:lang w:val="uk-UA" w:bidi="ru-RU"/>
                              </w:rPr>
                            </m:ctrlPr>
                          </m:bar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uk-UA" w:bidi="ru-RU"/>
                              </w:rPr>
                              <m:t>x</m:t>
                            </m:r>
                          </m:e>
                        </m:bar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 w:bidi="ru-RU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uk-UA" w:bidi="ru-RU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 w:bidi="ru-RU"/>
                  </w:rPr>
                  <m:t>n</m:t>
                </m:r>
              </m:den>
            </m:f>
          </m:e>
        </m:rad>
        <m:r>
          <w:rPr>
            <w:rFonts w:ascii="Cambria Math" w:eastAsiaTheme="minorEastAsia" w:hAnsi="Cambria Math" w:cs="Times New Roman"/>
            <w:sz w:val="28"/>
            <w:szCs w:val="28"/>
            <w:lang w:val="uk-UA" w:bidi="ru-RU"/>
          </w:rPr>
          <m:t xml:space="preserve"> ,  </m:t>
        </m:r>
        <m:bar>
          <m:barPr>
            <m:pos m:val="top"/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  <w:lang w:val="uk-UA" w:bidi="ru-RU"/>
              </w:rPr>
            </m:ctrlPr>
          </m:bar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 w:bidi="ru-RU"/>
              </w:rPr>
              <m:t>x</m:t>
            </m:r>
          </m:e>
        </m:bar>
        <m:r>
          <w:rPr>
            <w:rFonts w:ascii="Cambria Math" w:eastAsiaTheme="minorEastAsia" w:hAnsi="Cambria Math" w:cs="Times New Roman"/>
            <w:sz w:val="28"/>
            <w:szCs w:val="28"/>
            <w:lang w:val="uk-UA" w:bidi="ru-RU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  <w:lang w:val="uk-UA" w:bidi="ru-RU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eastAsiaTheme="minorEastAsia" w:hAnsi="Cambria Math" w:cs="Times New Roman"/>
                    <w:bCs/>
                    <w:i/>
                    <w:sz w:val="28"/>
                    <w:szCs w:val="28"/>
                    <w:lang w:val="uk-UA" w:bidi="ru-RU"/>
                  </w:rPr>
                </m:ctrlPr>
              </m:naryPr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 w:bidi="ru-RU"/>
                  </w:rPr>
                  <m:t>i=1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 w:bidi="ru-RU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Cs/>
                        <w:i/>
                        <w:sz w:val="28"/>
                        <w:szCs w:val="28"/>
                        <w:lang w:val="uk-UA" w:bidi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 w:bidi="ru-RU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uk-UA" w:bidi="ru-RU"/>
                      </w:rPr>
                      <m:t>i</m:t>
                    </m:r>
                  </m:sub>
                </m:sSub>
              </m:e>
            </m:nary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 w:bidi="ru-RU"/>
              </w:rPr>
              <m:t>n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uk-UA" w:bidi="ru-RU"/>
          </w:rPr>
          <m:t xml:space="preserve"> </m:t>
        </m:r>
      </m:oMath>
      <w:r w:rsidR="00DE7409">
        <w:rPr>
          <w:rFonts w:ascii="Times New Roman" w:eastAsiaTheme="minorEastAsia" w:hAnsi="Times New Roman" w:cs="Times New Roman"/>
          <w:sz w:val="28"/>
          <w:szCs w:val="28"/>
          <w:lang w:val="uk-UA" w:bidi="ru-RU"/>
        </w:rPr>
        <w:t>,</w:t>
      </w:r>
      <w:r w:rsidRPr="002311CE">
        <w:rPr>
          <w:rFonts w:ascii="Times New Roman" w:eastAsiaTheme="minorEastAsia" w:hAnsi="Times New Roman" w:cs="Times New Roman"/>
          <w:sz w:val="28"/>
          <w:szCs w:val="28"/>
          <w:lang w:val="uk-UA" w:bidi="ru-RU"/>
        </w:rPr>
        <w:t xml:space="preserve">                            (5)</w:t>
      </w:r>
    </w:p>
    <w:p w14:paraId="0F821644" w14:textId="77777777" w:rsidR="00DE7409" w:rsidRPr="00F96F71" w:rsidRDefault="00DE7409" w:rsidP="007C42EA">
      <w:pPr>
        <w:spacing w:line="276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val="uk-UA" w:bidi="ru-RU"/>
        </w:rPr>
      </w:pPr>
      <w:r w:rsidRPr="00F96F71">
        <w:rPr>
          <w:rFonts w:ascii="Times New Roman" w:eastAsiaTheme="minorEastAsia" w:hAnsi="Times New Roman" w:cs="Times New Roman"/>
          <w:sz w:val="28"/>
          <w:szCs w:val="28"/>
          <w:lang w:val="uk-UA" w:bidi="ru-RU"/>
        </w:rPr>
        <w:t xml:space="preserve">де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 w:bidi="ru-RU"/>
          </w:rPr>
          <m:t>σ</m:t>
        </m:r>
      </m:oMath>
      <w:r w:rsidRPr="00F96F71">
        <w:rPr>
          <w:rFonts w:ascii="Times New Roman" w:eastAsiaTheme="minorEastAsia" w:hAnsi="Times New Roman" w:cs="Times New Roman"/>
          <w:sz w:val="28"/>
          <w:szCs w:val="28"/>
          <w:lang w:val="uk-UA" w:bidi="ru-RU"/>
        </w:rPr>
        <w:t>- середньоквадратичне відхилення,</w:t>
      </w:r>
    </w:p>
    <w:p w14:paraId="0C9CD824" w14:textId="77777777" w:rsidR="00DE7409" w:rsidRPr="00F96F71" w:rsidRDefault="00D84B52" w:rsidP="007C42E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m:oMath>
        <m:bar>
          <m:barPr>
            <m:pos m:val="top"/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  <w:lang w:val="uk-UA" w:bidi="ru-RU"/>
              </w:rPr>
            </m:ctrlPr>
          </m:bar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 w:bidi="ru-RU"/>
              </w:rPr>
              <m:t>x</m:t>
            </m:r>
          </m:e>
        </m:bar>
      </m:oMath>
      <w:r w:rsidR="00DE7409"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– середнє значення.</w:t>
      </w:r>
    </w:p>
    <w:p w14:paraId="781CA1B6" w14:textId="77777777" w:rsidR="004818D8" w:rsidRPr="002311CE" w:rsidRDefault="004818D8" w:rsidP="007C42EA">
      <w:pPr>
        <w:spacing w:line="276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В Excel для цього передбачені вбудовані функції: в розраховані </w:t>
      </w:r>
      <w:r w:rsidR="00907ABA"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комірки  «Відхилення» вводимо формулу </w:t>
      </w:r>
      <w:r w:rsidR="00DE7409"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>(</w:t>
      </w:r>
      <w:r w:rsidR="001F4B3C" w:rsidRPr="00F96F71"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  <w:t xml:space="preserve">для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 w:bidi="ru-RU"/>
          </w:rPr>
          <m:t>σ</m:t>
        </m:r>
      </m:oMath>
      <w:r w:rsidR="00DE7409"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) </w:t>
      </w:r>
      <w:r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>= СТАНДОТКЛОН.Г (B2:G2) або = СТАНДОТКЛОНП (B2:G2). До комірки «Середнє значення»</w:t>
      </w:r>
      <w:r w:rsidR="00DE7409"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(</w:t>
      </w:r>
      <w:r w:rsidR="001F4B3C" w:rsidRPr="00F96F71">
        <w:rPr>
          <w:rFonts w:ascii="Times New Roman" w:eastAsiaTheme="minorEastAsia" w:hAnsi="Times New Roman" w:cs="Times New Roman"/>
          <w:bCs/>
          <w:sz w:val="28"/>
          <w:szCs w:val="28"/>
          <w:lang w:val="uk-UA" w:bidi="ru-RU"/>
        </w:rPr>
        <w:t xml:space="preserve">для </w:t>
      </w:r>
      <m:oMath>
        <m:bar>
          <m:barPr>
            <m:pos m:val="top"/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  <w:lang w:val="uk-UA" w:bidi="ru-RU"/>
              </w:rPr>
            </m:ctrlPr>
          </m:bar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uk-UA" w:bidi="ru-RU"/>
              </w:rPr>
              <m:t>x</m:t>
            </m:r>
          </m:e>
        </m:bar>
      </m:oMath>
      <w:r w:rsidR="00DE7409"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>)</w:t>
      </w:r>
      <w:r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BD5AFF" w:rsidRPr="00F96F7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СРЗНАЧ</w:t>
      </w:r>
      <w:r w:rsidR="00BD5AFF"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 </w:t>
      </w:r>
      <w:r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lastRenderedPageBreak/>
        <w:t xml:space="preserve">(B2: G2). А до комірки «Варіації» </w:t>
      </w:r>
      <w:r w:rsidR="00F60C73" w:rsidRPr="00F96F71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відношення значення </w:t>
      </w:r>
      <w:r w:rsidR="00F60C73"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>комірки</w:t>
      </w:r>
      <w:r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«Відхилення» до «Середнє значення». Ця величина може задаватис</w:t>
      </w:r>
      <w:r w:rsidR="00F60C73"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>ь</w:t>
      </w:r>
      <w:r w:rsidRPr="00F96F71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у відсотковому значенні.</w:t>
      </w:r>
    </w:p>
    <w:p w14:paraId="7D74ABA4" w14:textId="0D185984" w:rsidR="004818D8" w:rsidRDefault="004818D8" w:rsidP="00BD5AFF">
      <w:pPr>
        <w:spacing w:line="276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Розподіл об'єктів </w:t>
      </w:r>
      <w:r w:rsidR="00F60C7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приваблив</w:t>
      </w:r>
      <w:r w:rsidR="00F60C7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істю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товарів (ABC) і тенденції їх стабільності (XYZ) </w:t>
      </w:r>
      <w:r w:rsidR="00F60C7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подано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в табл. </w:t>
      </w:r>
      <w:r w:rsidR="00E47DEA">
        <w:rPr>
          <w:rFonts w:ascii="Times New Roman" w:hAnsi="Times New Roman" w:cs="Times New Roman"/>
          <w:bCs/>
          <w:sz w:val="28"/>
          <w:szCs w:val="28"/>
          <w:lang w:val="uk-UA" w:bidi="ru-RU"/>
        </w:rPr>
        <w:t>5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7FE99B66" w14:textId="72B0EA1A" w:rsidR="004818D8" w:rsidRPr="002311CE" w:rsidRDefault="009D7AB5" w:rsidP="00BD5AFF">
      <w:pPr>
        <w:spacing w:after="120"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Таблиця </w:t>
      </w:r>
      <w:r w:rsidR="00E47DEA">
        <w:rPr>
          <w:rFonts w:ascii="Times New Roman" w:hAnsi="Times New Roman" w:cs="Times New Roman"/>
          <w:bCs/>
          <w:sz w:val="28"/>
          <w:szCs w:val="28"/>
          <w:lang w:val="uk-UA" w:bidi="ru-RU"/>
        </w:rPr>
        <w:t>5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– 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Результати ABC</w:t>
      </w:r>
      <w:r w:rsidR="00F60C7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-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3C5C6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F60C7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та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3C5C6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XYZ</w:t>
      </w:r>
      <w:r w:rsidR="00F60C7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-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аналізу </w:t>
      </w:r>
    </w:p>
    <w:tbl>
      <w:tblPr>
        <w:tblW w:w="9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9F9F9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6"/>
        <w:gridCol w:w="3213"/>
        <w:gridCol w:w="3298"/>
      </w:tblGrid>
      <w:tr w:rsidR="004818D8" w:rsidRPr="002311CE" w14:paraId="2AA7D2DE" w14:textId="77777777" w:rsidTr="004818D8">
        <w:tc>
          <w:tcPr>
            <w:tcW w:w="3266" w:type="dxa"/>
            <w:shd w:val="clear" w:color="auto" w:fill="F9F9F9"/>
            <w:hideMark/>
          </w:tcPr>
          <w:p w14:paraId="3FFB9CC1" w14:textId="77777777" w:rsidR="004818D8" w:rsidRPr="002311CE" w:rsidRDefault="004818D8" w:rsidP="00DB6020">
            <w:pPr>
              <w:spacing w:before="120"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AX</w:t>
            </w:r>
          </w:p>
          <w:p w14:paraId="32B965F7" w14:textId="77777777" w:rsidR="004818D8" w:rsidRPr="002311CE" w:rsidRDefault="004818D8" w:rsidP="00DB6020">
            <w:pPr>
              <w:spacing w:after="120"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Висока споживча вартість, високий ступінь надійності прогнозу внаслідок стабільності споживання</w:t>
            </w:r>
          </w:p>
        </w:tc>
        <w:tc>
          <w:tcPr>
            <w:tcW w:w="3213" w:type="dxa"/>
            <w:shd w:val="clear" w:color="auto" w:fill="F9F9F9"/>
            <w:hideMark/>
          </w:tcPr>
          <w:p w14:paraId="0D898402" w14:textId="77777777" w:rsidR="004818D8" w:rsidRPr="002311CE" w:rsidRDefault="004818D8" w:rsidP="00DB6020">
            <w:pPr>
              <w:spacing w:before="120"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AY</w:t>
            </w:r>
          </w:p>
          <w:p w14:paraId="6F99FAF1" w14:textId="77777777"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Висока споживча вартість, середній ступінь надійності прогнозу внаслідок нестабільності споживання</w:t>
            </w:r>
          </w:p>
        </w:tc>
        <w:tc>
          <w:tcPr>
            <w:tcW w:w="3298" w:type="dxa"/>
            <w:shd w:val="clear" w:color="auto" w:fill="F9F9F9"/>
            <w:hideMark/>
          </w:tcPr>
          <w:p w14:paraId="013CF4ED" w14:textId="77777777" w:rsidR="004818D8" w:rsidRPr="002311CE" w:rsidRDefault="004818D8" w:rsidP="00DB6020">
            <w:pPr>
              <w:spacing w:before="120"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AZ</w:t>
            </w:r>
          </w:p>
          <w:p w14:paraId="1A8CE7DD" w14:textId="77777777"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Висока споживча вартість, низький ступінь надійності прогнозу внаслідок стохастичного споживання</w:t>
            </w:r>
          </w:p>
        </w:tc>
      </w:tr>
      <w:tr w:rsidR="004818D8" w:rsidRPr="002311CE" w14:paraId="38525893" w14:textId="77777777" w:rsidTr="004818D8">
        <w:tc>
          <w:tcPr>
            <w:tcW w:w="3266" w:type="dxa"/>
            <w:shd w:val="clear" w:color="auto" w:fill="F0F0F0"/>
            <w:hideMark/>
          </w:tcPr>
          <w:p w14:paraId="03515BDE" w14:textId="77777777"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BX</w:t>
            </w:r>
          </w:p>
          <w:p w14:paraId="633DFADF" w14:textId="77777777" w:rsidR="004818D8" w:rsidRPr="002311CE" w:rsidRDefault="004818D8" w:rsidP="00DB6020">
            <w:pPr>
              <w:spacing w:after="120"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Середня споживча вартість, високий ступінь надійності прогнозу внаслідок стабільності споживання</w:t>
            </w:r>
          </w:p>
        </w:tc>
        <w:tc>
          <w:tcPr>
            <w:tcW w:w="3213" w:type="dxa"/>
            <w:shd w:val="clear" w:color="auto" w:fill="F0F0F0"/>
            <w:hideMark/>
          </w:tcPr>
          <w:p w14:paraId="5BCE2D71" w14:textId="77777777"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BY</w:t>
            </w:r>
          </w:p>
          <w:p w14:paraId="0FB23AD8" w14:textId="77777777"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Середня споживча вартість, середній ступінь надійності прогнозу внаслідок нестабільності споживання</w:t>
            </w:r>
          </w:p>
        </w:tc>
        <w:tc>
          <w:tcPr>
            <w:tcW w:w="3298" w:type="dxa"/>
            <w:shd w:val="clear" w:color="auto" w:fill="F0F0F0"/>
            <w:hideMark/>
          </w:tcPr>
          <w:p w14:paraId="43882E6F" w14:textId="77777777"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BZ</w:t>
            </w:r>
          </w:p>
          <w:p w14:paraId="5A6A3A7B" w14:textId="77777777"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Середня споживча вартість, низький ступінь надійності прогнозу внаслідок стохастичного споживання</w:t>
            </w:r>
          </w:p>
        </w:tc>
      </w:tr>
      <w:tr w:rsidR="004818D8" w:rsidRPr="002311CE" w14:paraId="7C096465" w14:textId="77777777" w:rsidTr="004818D8">
        <w:tc>
          <w:tcPr>
            <w:tcW w:w="3266" w:type="dxa"/>
            <w:shd w:val="clear" w:color="auto" w:fill="F9F9F9"/>
            <w:hideMark/>
          </w:tcPr>
          <w:p w14:paraId="4A1CDBB7" w14:textId="77777777"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CX</w:t>
            </w:r>
          </w:p>
          <w:p w14:paraId="5025CCED" w14:textId="77777777" w:rsidR="004818D8" w:rsidRPr="002311CE" w:rsidRDefault="004818D8" w:rsidP="00DB6020">
            <w:pPr>
              <w:spacing w:after="120"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Низька споживча вартість, високий ступінь надійності прогнозу внаслідок стабільності споживання</w:t>
            </w:r>
          </w:p>
        </w:tc>
        <w:tc>
          <w:tcPr>
            <w:tcW w:w="3213" w:type="dxa"/>
            <w:shd w:val="clear" w:color="auto" w:fill="F9F9F9"/>
            <w:hideMark/>
          </w:tcPr>
          <w:p w14:paraId="55338AF2" w14:textId="77777777"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CY</w:t>
            </w:r>
          </w:p>
          <w:p w14:paraId="35664081" w14:textId="77777777"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Низька споживча вартість, середній ступінь надійності прогнозу внаслідок нестабільності споживання</w:t>
            </w:r>
          </w:p>
        </w:tc>
        <w:tc>
          <w:tcPr>
            <w:tcW w:w="3298" w:type="dxa"/>
            <w:shd w:val="clear" w:color="auto" w:fill="F9F9F9"/>
            <w:hideMark/>
          </w:tcPr>
          <w:p w14:paraId="2EC55F7E" w14:textId="77777777"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CZ</w:t>
            </w:r>
          </w:p>
          <w:p w14:paraId="64ED3B50" w14:textId="77777777" w:rsidR="004818D8" w:rsidRPr="002311CE" w:rsidRDefault="004818D8" w:rsidP="00DB6020">
            <w:pPr>
              <w:spacing w:line="288" w:lineRule="auto"/>
              <w:ind w:firstLine="6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</w:pPr>
            <w:r w:rsidRPr="002311CE">
              <w:rPr>
                <w:rFonts w:ascii="Times New Roman" w:hAnsi="Times New Roman" w:cs="Times New Roman"/>
                <w:bCs/>
                <w:sz w:val="28"/>
                <w:szCs w:val="28"/>
                <w:lang w:val="uk-UA" w:bidi="ru-RU"/>
              </w:rPr>
              <w:t>Низька споживча вартість, низький ступінь надійності прогнозу внаслідок стохастичного споживання</w:t>
            </w:r>
          </w:p>
        </w:tc>
      </w:tr>
    </w:tbl>
    <w:p w14:paraId="0F5D6BF5" w14:textId="77777777" w:rsidR="004818D8" w:rsidRPr="002311CE" w:rsidRDefault="004818D8" w:rsidP="004818D8">
      <w:pPr>
        <w:spacing w:line="360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14:paraId="0E0353D3" w14:textId="77777777" w:rsidR="004818D8" w:rsidRPr="002311CE" w:rsidRDefault="004818D8" w:rsidP="00DB602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/>
          <w:bCs/>
          <w:sz w:val="28"/>
          <w:szCs w:val="28"/>
          <w:lang w:val="uk-UA" w:bidi="ru-RU"/>
        </w:rPr>
        <w:t>Порядок виконання практичної роботи</w:t>
      </w:r>
    </w:p>
    <w:p w14:paraId="30B37382" w14:textId="77777777" w:rsidR="00F60C73" w:rsidRPr="002311CE" w:rsidRDefault="004818D8" w:rsidP="00F60C73">
      <w:pPr>
        <w:spacing w:after="240" w:line="276" w:lineRule="auto"/>
        <w:ind w:firstLine="709"/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1.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Перший етап.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Проведення комплексного дослідження за допомогою методів ABC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-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та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XYZ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-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аналізу базується на формуванні єдиної таблиці, де по групах розподіляють об'єкти дослідження на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основі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підсумків ABC- та XYZ-аналізу. Кожному студент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ові потрібно о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брати дані за варіантом 1 або 2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та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створити таблицю параметрів товарів в Excel. Приклад таблиці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подано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на рис. </w:t>
      </w:r>
      <w:r w:rsidR="004711D7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3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.</w:t>
      </w:r>
    </w:p>
    <w:p w14:paraId="6F63225B" w14:textId="77777777" w:rsidR="004818D8" w:rsidRPr="002311CE" w:rsidRDefault="00111FC4" w:rsidP="00F60C73">
      <w:pPr>
        <w:spacing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DC9FC17" wp14:editId="48D9060D">
            <wp:extent cx="6096000" cy="1483986"/>
            <wp:effectExtent l="19050" t="0" r="0" b="0"/>
            <wp:docPr id="1" name="Рисунок 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5" cstate="print"/>
                    <a:srcRect r="16322" b="74115"/>
                    <a:stretch>
                      <a:fillRect/>
                    </a:stretch>
                  </pic:blipFill>
                  <pic:spPr>
                    <a:xfrm>
                      <a:off x="0" y="0"/>
                      <a:ext cx="6098174" cy="148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9FEFC" w14:textId="309D6C50" w:rsidR="004818D8" w:rsidRPr="002311CE" w:rsidRDefault="004818D8" w:rsidP="00F60C73">
      <w:pPr>
        <w:spacing w:before="12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Рис</w:t>
      </w:r>
      <w:r w:rsidR="004711D7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унок </w:t>
      </w:r>
      <w:r w:rsidR="00E47DEA">
        <w:rPr>
          <w:rFonts w:ascii="Times New Roman" w:hAnsi="Times New Roman" w:cs="Times New Roman"/>
          <w:bCs/>
          <w:sz w:val="28"/>
          <w:szCs w:val="28"/>
          <w:lang w:val="uk-UA" w:bidi="ru-RU"/>
        </w:rPr>
        <w:t>2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4711D7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–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Приклад таблиці</w:t>
      </w:r>
    </w:p>
    <w:p w14:paraId="6B27E22F" w14:textId="77777777" w:rsidR="004932B1" w:rsidRDefault="004932B1" w:rsidP="0038459E">
      <w:pPr>
        <w:tabs>
          <w:tab w:val="left" w:pos="3975"/>
          <w:tab w:val="center" w:pos="4819"/>
        </w:tabs>
        <w:spacing w:after="120"/>
        <w:ind w:firstLine="709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741D20B4" w14:textId="77777777" w:rsidR="004818D8" w:rsidRPr="002311CE" w:rsidRDefault="004818D8" w:rsidP="0038459E">
      <w:pPr>
        <w:tabs>
          <w:tab w:val="left" w:pos="3975"/>
          <w:tab w:val="center" w:pos="4819"/>
        </w:tabs>
        <w:spacing w:after="120"/>
        <w:ind w:firstLine="709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311CE">
        <w:rPr>
          <w:rFonts w:ascii="Times New Roman" w:eastAsia="Calibri" w:hAnsi="Times New Roman" w:cs="Times New Roman"/>
          <w:sz w:val="28"/>
          <w:szCs w:val="28"/>
          <w:lang w:val="uk-UA"/>
        </w:rPr>
        <w:t>Варіант 1</w:t>
      </w:r>
    </w:p>
    <w:tbl>
      <w:tblPr>
        <w:tblW w:w="9600" w:type="dxa"/>
        <w:tblInd w:w="108" w:type="dxa"/>
        <w:tblLook w:val="04A0" w:firstRow="1" w:lastRow="0" w:firstColumn="1" w:lastColumn="0" w:noHBand="0" w:noVBand="1"/>
      </w:tblPr>
      <w:tblGrid>
        <w:gridCol w:w="1516"/>
        <w:gridCol w:w="1461"/>
        <w:gridCol w:w="1276"/>
        <w:gridCol w:w="1559"/>
        <w:gridCol w:w="1276"/>
        <w:gridCol w:w="1276"/>
        <w:gridCol w:w="1236"/>
      </w:tblGrid>
      <w:tr w:rsidR="004818D8" w:rsidRPr="002311CE" w14:paraId="4133B82E" w14:textId="77777777" w:rsidTr="00F60C73">
        <w:trPr>
          <w:trHeight w:val="37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C8E82" w14:textId="77777777" w:rsidR="004818D8" w:rsidRPr="002311CE" w:rsidRDefault="004818D8" w:rsidP="00DE74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Назва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3C11A" w14:textId="77777777" w:rsidR="004818D8" w:rsidRPr="002311CE" w:rsidRDefault="004818D8" w:rsidP="00DE74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Липень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40546" w14:textId="77777777" w:rsidR="004818D8" w:rsidRPr="002311CE" w:rsidRDefault="004818D8" w:rsidP="00DE74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Серпень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B0799" w14:textId="77777777" w:rsidR="004818D8" w:rsidRPr="002311CE" w:rsidRDefault="004818D8" w:rsidP="00DE74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Вересень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F691F" w14:textId="77777777" w:rsidR="004818D8" w:rsidRPr="002311CE" w:rsidRDefault="004818D8" w:rsidP="00DE74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Жовтень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0CF42" w14:textId="77777777" w:rsidR="004818D8" w:rsidRPr="002311CE" w:rsidRDefault="004818D8" w:rsidP="00DE74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Листопад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C00B3" w14:textId="77777777" w:rsidR="004818D8" w:rsidRPr="002311CE" w:rsidRDefault="004818D8" w:rsidP="00DE742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Грудень</w:t>
            </w:r>
          </w:p>
        </w:tc>
      </w:tr>
      <w:tr w:rsidR="004818D8" w:rsidRPr="002311CE" w14:paraId="635F5783" w14:textId="77777777" w:rsidTr="00DE742E">
        <w:trPr>
          <w:trHeight w:val="299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D9ECA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1A2AC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123654,00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A5A8E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124546,00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0CAA8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154321,00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B7D67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14235,00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6A13F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124567,00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4DD0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173876,00</w:t>
            </w:r>
          </w:p>
        </w:tc>
      </w:tr>
      <w:tr w:rsidR="004818D8" w:rsidRPr="002311CE" w14:paraId="45B7C1EB" w14:textId="77777777" w:rsidTr="00DE742E">
        <w:trPr>
          <w:trHeight w:val="274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D28DC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56BD2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635345,00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62057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640234,00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3ADA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643121,00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8D56D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639432,00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08B92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645354,00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712C4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647811,00</w:t>
            </w:r>
          </w:p>
        </w:tc>
      </w:tr>
      <w:tr w:rsidR="004818D8" w:rsidRPr="002311CE" w14:paraId="0994FF1F" w14:textId="77777777" w:rsidTr="00DE742E">
        <w:trPr>
          <w:trHeight w:val="277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7309C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09B28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135604,00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CEFC6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149526,00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475926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142989,00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3AE97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145902,00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DC20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140923,00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8709D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142989,00</w:t>
            </w:r>
          </w:p>
        </w:tc>
      </w:tr>
      <w:tr w:rsidR="004818D8" w:rsidRPr="002311CE" w14:paraId="2AE6A337" w14:textId="77777777" w:rsidTr="00DE742E">
        <w:trPr>
          <w:trHeight w:val="26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BF1B3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424A9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125149,00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F4FEB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122305,00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D31F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120203,00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5238F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129785,00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1C985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127115,00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C990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121069,00</w:t>
            </w:r>
          </w:p>
        </w:tc>
      </w:tr>
      <w:tr w:rsidR="004818D8" w:rsidRPr="002311CE" w14:paraId="37E40AE1" w14:textId="77777777" w:rsidTr="00DE742E">
        <w:trPr>
          <w:trHeight w:val="271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04587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83000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82954,00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662F78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84201,00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37BC4C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85601,00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FA82B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84302,00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36BE3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85106,00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EEBD6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83241,00</w:t>
            </w:r>
          </w:p>
        </w:tc>
      </w:tr>
      <w:tr w:rsidR="004818D8" w:rsidRPr="002311CE" w14:paraId="17CCE03D" w14:textId="77777777" w:rsidTr="00DE742E">
        <w:trPr>
          <w:trHeight w:val="276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22F02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22E54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18335,00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814BF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23654,00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0C120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15187,00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DA504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22443,00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073BA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22950,00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48847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23154,00</w:t>
            </w:r>
          </w:p>
        </w:tc>
      </w:tr>
      <w:tr w:rsidR="004818D8" w:rsidRPr="002311CE" w14:paraId="60D93DDD" w14:textId="77777777" w:rsidTr="00DE742E">
        <w:trPr>
          <w:trHeight w:val="265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52D6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DAAF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3B92A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36363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8B2B8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D09F2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35F3C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20650,00</w:t>
            </w:r>
          </w:p>
        </w:tc>
      </w:tr>
      <w:tr w:rsidR="004818D8" w:rsidRPr="002311CE" w14:paraId="72D4EAC5" w14:textId="77777777" w:rsidTr="00DE742E">
        <w:trPr>
          <w:trHeight w:val="283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7228D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8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37D7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99954,00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1C0AEB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11048,00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BD514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75419,00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8A35EA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98621,00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2F6BA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121815,00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FFF133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97103,00</w:t>
            </w:r>
          </w:p>
        </w:tc>
      </w:tr>
      <w:tr w:rsidR="004818D8" w:rsidRPr="002311CE" w14:paraId="1AECC38D" w14:textId="77777777" w:rsidTr="00DE742E">
        <w:trPr>
          <w:trHeight w:val="260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F7F13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9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AF15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11920,00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7C2E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113405,00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0BCB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114036,00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38CD2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24483,00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E28CF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118207,00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062D9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119905,00</w:t>
            </w:r>
          </w:p>
        </w:tc>
      </w:tr>
      <w:tr w:rsidR="004818D8" w:rsidRPr="002311CE" w14:paraId="1D67D9F0" w14:textId="77777777" w:rsidTr="00DE742E">
        <w:trPr>
          <w:trHeight w:val="277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6ABDA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B8370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26509,00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7E5732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28079,00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40E8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27517,00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D2F92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28153,00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6E388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27546,00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B3BD09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27561,00</w:t>
            </w:r>
          </w:p>
        </w:tc>
      </w:tr>
      <w:tr w:rsidR="004818D8" w:rsidRPr="002311CE" w14:paraId="3549C9E6" w14:textId="77777777" w:rsidTr="00DE742E">
        <w:trPr>
          <w:trHeight w:val="282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09398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0C07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95244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6468,00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5DFDB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64857,00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9B6A3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64899,00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0828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64938,00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B48EE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64957,00</w:t>
            </w:r>
          </w:p>
        </w:tc>
      </w:tr>
      <w:tr w:rsidR="004818D8" w:rsidRPr="002311CE" w14:paraId="6BDCAAFD" w14:textId="77777777" w:rsidTr="00DE742E">
        <w:trPr>
          <w:trHeight w:val="271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3448F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A1125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609721,00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08133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609105,00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94350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611301,00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84056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608203,00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8E8C8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609621,00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6E359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606151,00</w:t>
            </w:r>
          </w:p>
        </w:tc>
      </w:tr>
      <w:tr w:rsidR="004818D8" w:rsidRPr="002311CE" w14:paraId="38C26EE3" w14:textId="77777777" w:rsidTr="00DE742E">
        <w:trPr>
          <w:trHeight w:val="275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8AE10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A62EB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1B9AC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CCF54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35452,00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AAD2B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28653,00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23AC9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21857,00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62E14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21877,00</w:t>
            </w:r>
          </w:p>
        </w:tc>
      </w:tr>
      <w:tr w:rsidR="004818D8" w:rsidRPr="002311CE" w14:paraId="627E8F7D" w14:textId="77777777" w:rsidTr="00DE742E">
        <w:trPr>
          <w:trHeight w:val="280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4C818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CFB17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D967F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54013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7E33B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326105,00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52F77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327105,00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ACAAF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327405,00</w:t>
            </w:r>
          </w:p>
        </w:tc>
      </w:tr>
      <w:tr w:rsidR="004818D8" w:rsidRPr="002311CE" w14:paraId="58C66DBB" w14:textId="77777777" w:rsidTr="00DE742E">
        <w:trPr>
          <w:trHeight w:val="269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3882D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BF10E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10184,00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B5D3C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189701,00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494A6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150638,00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B77395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102545,00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9D559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176300,00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A9658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180475,00</w:t>
            </w:r>
          </w:p>
        </w:tc>
      </w:tr>
      <w:tr w:rsidR="004818D8" w:rsidRPr="002311CE" w14:paraId="6F2B73F6" w14:textId="77777777" w:rsidTr="00DE742E">
        <w:trPr>
          <w:trHeight w:val="274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C8EE0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20F74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23145,00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79414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23406,00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8B349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20559,00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2C033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19824,00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445B5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25701,00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32125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16850,00</w:t>
            </w:r>
          </w:p>
        </w:tc>
      </w:tr>
      <w:tr w:rsidR="004818D8" w:rsidRPr="002311CE" w14:paraId="5A76DC0D" w14:textId="77777777" w:rsidTr="00DE742E">
        <w:trPr>
          <w:trHeight w:val="263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C976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85D8D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88406,00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9A0B2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88422,00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6A887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88732,00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C110A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88305,00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6B034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88834,00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2B999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88905,00</w:t>
            </w:r>
          </w:p>
        </w:tc>
      </w:tr>
      <w:tr w:rsidR="004818D8" w:rsidRPr="002311CE" w14:paraId="70A2DBAE" w14:textId="77777777" w:rsidTr="00DE742E">
        <w:trPr>
          <w:trHeight w:val="281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4C4C7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18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DC8E8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71958,00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1321E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55825,00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C6778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70850,00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A0D68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84732,00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12C1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71205,00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4677C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71324,00</w:t>
            </w:r>
          </w:p>
        </w:tc>
      </w:tr>
      <w:tr w:rsidR="004818D8" w:rsidRPr="002311CE" w14:paraId="28175FA5" w14:textId="77777777" w:rsidTr="00DE742E">
        <w:trPr>
          <w:trHeight w:val="285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2A809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19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524A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6125,00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B19A4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5987,00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38AAA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2198,00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B4651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571DC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5498,00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DD5FF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3950,00</w:t>
            </w:r>
          </w:p>
        </w:tc>
      </w:tr>
      <w:tr w:rsidR="004818D8" w:rsidRPr="002311CE" w14:paraId="7F974E22" w14:textId="77777777" w:rsidTr="00DE742E">
        <w:trPr>
          <w:trHeight w:val="262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D05C6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20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345B0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532BA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7CF7A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F6737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79866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17700,00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E5ECA" w14:textId="77777777" w:rsidR="004818D8" w:rsidRPr="002311CE" w:rsidRDefault="004818D8" w:rsidP="00DE742E">
            <w:pPr>
              <w:spacing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18500,00</w:t>
            </w:r>
          </w:p>
        </w:tc>
      </w:tr>
    </w:tbl>
    <w:p w14:paraId="6A9D7DFD" w14:textId="77777777" w:rsidR="004818D8" w:rsidRPr="002311CE" w:rsidRDefault="004818D8" w:rsidP="00DE742E">
      <w:pPr>
        <w:tabs>
          <w:tab w:val="left" w:pos="3975"/>
          <w:tab w:val="center" w:pos="4819"/>
        </w:tabs>
        <w:spacing w:before="120" w:after="120"/>
        <w:ind w:firstLine="709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311CE">
        <w:rPr>
          <w:rFonts w:ascii="Times New Roman" w:eastAsia="Calibri" w:hAnsi="Times New Roman" w:cs="Times New Roman"/>
          <w:sz w:val="28"/>
          <w:szCs w:val="28"/>
          <w:lang w:val="uk-UA"/>
        </w:rPr>
        <w:t>Варіант 2</w:t>
      </w:r>
    </w:p>
    <w:tbl>
      <w:tblPr>
        <w:tblW w:w="9600" w:type="dxa"/>
        <w:tblInd w:w="108" w:type="dxa"/>
        <w:tblLook w:val="04A0" w:firstRow="1" w:lastRow="0" w:firstColumn="1" w:lastColumn="0" w:noHBand="0" w:noVBand="1"/>
      </w:tblPr>
      <w:tblGrid>
        <w:gridCol w:w="1516"/>
        <w:gridCol w:w="1461"/>
        <w:gridCol w:w="1276"/>
        <w:gridCol w:w="1559"/>
        <w:gridCol w:w="1276"/>
        <w:gridCol w:w="1276"/>
        <w:gridCol w:w="1236"/>
      </w:tblGrid>
      <w:tr w:rsidR="004818D8" w:rsidRPr="002311CE" w14:paraId="5783B301" w14:textId="77777777" w:rsidTr="00F60C73">
        <w:trPr>
          <w:trHeight w:val="375"/>
        </w:trPr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734B1" w14:textId="77777777" w:rsidR="004818D8" w:rsidRPr="002311CE" w:rsidRDefault="004818D8" w:rsidP="00DE742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Назва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D45B7" w14:textId="77777777" w:rsidR="004818D8" w:rsidRPr="002311CE" w:rsidRDefault="004818D8" w:rsidP="00DE742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Січень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84809" w14:textId="77777777" w:rsidR="004818D8" w:rsidRPr="002311CE" w:rsidRDefault="004818D8" w:rsidP="00DE742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Лютий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050D8" w14:textId="77777777" w:rsidR="004818D8" w:rsidRPr="002311CE" w:rsidRDefault="004818D8" w:rsidP="00DE742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Березень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A4490" w14:textId="77777777" w:rsidR="004818D8" w:rsidRPr="002311CE" w:rsidRDefault="004818D8" w:rsidP="00DE742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Квітень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516D6" w14:textId="77777777" w:rsidR="004818D8" w:rsidRPr="002311CE" w:rsidRDefault="004818D8" w:rsidP="00DE742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Травень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9F75F" w14:textId="77777777" w:rsidR="004818D8" w:rsidRPr="002311CE" w:rsidRDefault="004818D8" w:rsidP="00DE742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Червень</w:t>
            </w:r>
          </w:p>
        </w:tc>
      </w:tr>
      <w:tr w:rsidR="004818D8" w:rsidRPr="002311CE" w14:paraId="53E7D1E8" w14:textId="77777777" w:rsidTr="00DE742E">
        <w:trPr>
          <w:trHeight w:val="30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70FBE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3D8D1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1C03E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8B6BB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154321,00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70437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14235,00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99B7B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E8DEF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60452,00</w:t>
            </w:r>
          </w:p>
        </w:tc>
      </w:tr>
      <w:tr w:rsidR="004818D8" w:rsidRPr="002311CE" w14:paraId="43524B71" w14:textId="77777777" w:rsidTr="00DE742E">
        <w:trPr>
          <w:trHeight w:val="283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C811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0C74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635363,00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93DDE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640322,00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7300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643950,00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AAC10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639801,00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7BB6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645354,00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CB7C0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647811,00</w:t>
            </w:r>
          </w:p>
        </w:tc>
      </w:tr>
      <w:tr w:rsidR="004818D8" w:rsidRPr="002311CE" w14:paraId="70E5ADDD" w14:textId="77777777" w:rsidTr="00DE742E">
        <w:trPr>
          <w:trHeight w:val="260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51048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E7903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35604,00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566A5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49526,00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5F99D6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42989,00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D9509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45902,00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B627F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40923,00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AE6F03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42989,00</w:t>
            </w:r>
          </w:p>
        </w:tc>
      </w:tr>
      <w:tr w:rsidR="004818D8" w:rsidRPr="002311CE" w14:paraId="4CA21FA6" w14:textId="77777777" w:rsidTr="00DE742E">
        <w:trPr>
          <w:trHeight w:val="277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BE71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CC468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25149,00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790F6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22305,00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11CA3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20203,00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468F0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29785,00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AA337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27115,00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461A1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21069,00</w:t>
            </w:r>
          </w:p>
        </w:tc>
      </w:tr>
      <w:tr w:rsidR="004818D8" w:rsidRPr="002311CE" w14:paraId="47290E7F" w14:textId="77777777" w:rsidTr="00DE742E">
        <w:trPr>
          <w:trHeight w:val="26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50C0F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C4C61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482954,00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9AF02C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484201,00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C84AD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485601,00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ABFA3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484302,00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67B12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485106,00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C5DD9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483241,00</w:t>
            </w:r>
          </w:p>
        </w:tc>
      </w:tr>
      <w:tr w:rsidR="004818D8" w:rsidRPr="002311CE" w14:paraId="0F6B6AC0" w14:textId="77777777" w:rsidTr="00DE742E">
        <w:trPr>
          <w:trHeight w:val="285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DEE9D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7B3A8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18335,00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41DD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23654,00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93A2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15187,00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82EAE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22443,00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37426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22950,00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B9AB8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23154,00</w:t>
            </w:r>
          </w:p>
        </w:tc>
      </w:tr>
      <w:tr w:rsidR="004818D8" w:rsidRPr="002311CE" w14:paraId="26B87E03" w14:textId="77777777" w:rsidTr="00DE742E">
        <w:trPr>
          <w:trHeight w:val="276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AFC6D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2AFAD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A3DA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C76FB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D34F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55033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20700,00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2B361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20650,00</w:t>
            </w:r>
          </w:p>
        </w:tc>
      </w:tr>
      <w:tr w:rsidR="004818D8" w:rsidRPr="002311CE" w14:paraId="6C7C1A8B" w14:textId="77777777" w:rsidTr="00DE742E">
        <w:trPr>
          <w:trHeight w:val="265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6F08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8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6A17F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99954,00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6E43EC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11048,00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30BD2D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75419,00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66A40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98621,00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6D950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121815,00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BB783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97103,00</w:t>
            </w:r>
          </w:p>
        </w:tc>
      </w:tr>
      <w:tr w:rsidR="004818D8" w:rsidRPr="002311CE" w14:paraId="2B9EEA25" w14:textId="77777777" w:rsidTr="00DE742E">
        <w:trPr>
          <w:trHeight w:val="284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32D5F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9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07E7D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1920,00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14752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13405,00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9DA52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14036,00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96B36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24483,00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2ADE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18207,00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6C5CB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19905,00</w:t>
            </w:r>
          </w:p>
        </w:tc>
      </w:tr>
      <w:tr w:rsidR="004818D8" w:rsidRPr="002311CE" w14:paraId="7CDA9211" w14:textId="77777777" w:rsidTr="00DE742E">
        <w:trPr>
          <w:trHeight w:val="273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9486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BBC1C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6509,00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C6175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8079,00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36C78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7517,00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34FC7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8153,00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5C53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7546,00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2B5EA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7561,00</w:t>
            </w:r>
          </w:p>
        </w:tc>
      </w:tr>
      <w:tr w:rsidR="004818D8" w:rsidRPr="002311CE" w14:paraId="5E8E9A5B" w14:textId="77777777" w:rsidTr="00DE742E">
        <w:trPr>
          <w:trHeight w:val="264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283DE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Товар 11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9D8DB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1110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6468,00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7916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64857,00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24EBF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64899,00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DAEB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64938,00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22192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64957,00</w:t>
            </w:r>
          </w:p>
        </w:tc>
      </w:tr>
      <w:tr w:rsidR="004818D8" w:rsidRPr="002311CE" w14:paraId="7E319495" w14:textId="77777777" w:rsidTr="00DE742E">
        <w:trPr>
          <w:trHeight w:val="281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775E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109D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609721,00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E2B1B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609105,00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87D02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611301,00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0732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608203,00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F105D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609621,00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38E2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606151,00</w:t>
            </w:r>
          </w:p>
        </w:tc>
      </w:tr>
      <w:tr w:rsidR="004818D8" w:rsidRPr="002311CE" w14:paraId="695A2310" w14:textId="77777777" w:rsidTr="00DE742E">
        <w:trPr>
          <w:trHeight w:val="25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E023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13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84CB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23405,00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362DD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4B172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35452,00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8313D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28653,00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5CE4B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21857,00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80AFB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21877,00</w:t>
            </w:r>
          </w:p>
        </w:tc>
      </w:tr>
      <w:tr w:rsidR="004818D8" w:rsidRPr="002311CE" w14:paraId="628AB9FA" w14:textId="77777777" w:rsidTr="00DE742E">
        <w:trPr>
          <w:trHeight w:val="289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FB86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10DF0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326209,00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6063E3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326155,00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4E20C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326804,00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C08D05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326105,00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EEE87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327105,00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198AC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327405,00</w:t>
            </w:r>
          </w:p>
        </w:tc>
      </w:tr>
      <w:tr w:rsidR="004818D8" w:rsidRPr="002311CE" w14:paraId="330CB665" w14:textId="77777777" w:rsidTr="00DE742E">
        <w:trPr>
          <w:trHeight w:val="280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D8E33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15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52753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10184,00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26B1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189701,00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23970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150638,00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554BD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102545,00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099DE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176300,00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BD73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180475,00</w:t>
            </w:r>
          </w:p>
        </w:tc>
      </w:tr>
      <w:tr w:rsidR="004818D8" w:rsidRPr="002311CE" w14:paraId="54E1DC67" w14:textId="77777777" w:rsidTr="00DE742E">
        <w:trPr>
          <w:trHeight w:val="255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E10F1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CB5A1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23145,00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0D7A7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23406,00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DE64E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20559,00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90080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19824,00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4F0E3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25701,00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A0BC2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16850,00</w:t>
            </w:r>
          </w:p>
        </w:tc>
      </w:tr>
      <w:tr w:rsidR="004818D8" w:rsidRPr="002311CE" w14:paraId="2D6AFE6A" w14:textId="77777777" w:rsidTr="00DE742E">
        <w:trPr>
          <w:trHeight w:val="288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14DD5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17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3CC3B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88406,00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EC3FC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88422,00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15823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88732,00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F1C6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88305,00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114D3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88834,00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A8BD17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88905,00</w:t>
            </w:r>
          </w:p>
        </w:tc>
      </w:tr>
      <w:tr w:rsidR="004818D8" w:rsidRPr="002311CE" w14:paraId="3E359201" w14:textId="77777777" w:rsidTr="00DE742E">
        <w:trPr>
          <w:trHeight w:val="263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EE0ED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18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7DBAF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71958,00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39E8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55825,00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514E7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70850,00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FD1C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84732,00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FED20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71205,00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8CE0D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71324,00</w:t>
            </w:r>
          </w:p>
        </w:tc>
      </w:tr>
      <w:tr w:rsidR="004818D8" w:rsidRPr="002311CE" w14:paraId="3ACD1FAB" w14:textId="77777777" w:rsidTr="00DE742E">
        <w:trPr>
          <w:trHeight w:val="282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EFC91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19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C161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6125,00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8AB9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5987,00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C09B6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2198,00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71FE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B062C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5498,00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8AB37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3950,00</w:t>
            </w:r>
          </w:p>
        </w:tc>
      </w:tr>
      <w:tr w:rsidR="004818D8" w:rsidRPr="002311CE" w14:paraId="243C0EF8" w14:textId="77777777" w:rsidTr="00DE742E">
        <w:trPr>
          <w:trHeight w:val="271"/>
        </w:trPr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4AFEC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Товар 20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DD18A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C8F0C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89920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72B5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15000,00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61306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17700,00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4C164" w14:textId="77777777" w:rsidR="004818D8" w:rsidRPr="002311CE" w:rsidRDefault="004818D8" w:rsidP="00FF6530">
            <w:pPr>
              <w:spacing w:line="252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311C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18500,00</w:t>
            </w:r>
          </w:p>
        </w:tc>
      </w:tr>
    </w:tbl>
    <w:p w14:paraId="2F16FA77" w14:textId="1A6BE3CF" w:rsidR="004818D8" w:rsidRPr="002311CE" w:rsidRDefault="004818D8" w:rsidP="00440717">
      <w:pPr>
        <w:tabs>
          <w:tab w:val="left" w:pos="0"/>
        </w:tabs>
        <w:spacing w:line="276" w:lineRule="auto"/>
        <w:ind w:firstLine="709"/>
        <w:contextualSpacing/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2.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 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Другий етап. Провести дослідження за допомогою методу ABC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-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аналізу (див. метод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та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алгоритм виконання АВС-аналізу)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і визначити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,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до яких груп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належать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товари (А, В або С). Розрахунки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виконати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в Excel. Для визначення груп А, В або С використ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ати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формулу вкладених логічних функцій </w:t>
      </w:r>
      <w:r w:rsidRPr="002311CE">
        <w:rPr>
          <w:rFonts w:ascii="Times New Roman" w:eastAsia="Arial" w:hAnsi="Times New Roman" w:cs="Times New Roman"/>
          <w:bCs/>
          <w:spacing w:val="-4"/>
          <w:sz w:val="28"/>
          <w:szCs w:val="28"/>
          <w:lang w:val="uk-UA" w:bidi="ru-RU"/>
        </w:rPr>
        <w:t>«Якщо» (=ЕСЛИ(J2&lt;0,8;"A";ЕСЛИ(J2&lt;0,95;"B";"C")))</w:t>
      </w:r>
      <w:r w:rsidR="007076B3" w:rsidRPr="002311CE">
        <w:rPr>
          <w:rFonts w:ascii="Times New Roman" w:eastAsia="Arial" w:hAnsi="Times New Roman" w:cs="Times New Roman"/>
          <w:bCs/>
          <w:spacing w:val="-4"/>
          <w:sz w:val="28"/>
          <w:szCs w:val="28"/>
          <w:lang w:val="uk-UA" w:bidi="ru-RU"/>
        </w:rPr>
        <w:t xml:space="preserve"> </w:t>
      </w:r>
      <w:r w:rsidRPr="002311CE">
        <w:rPr>
          <w:rFonts w:ascii="Times New Roman" w:eastAsia="Arial" w:hAnsi="Times New Roman" w:cs="Times New Roman"/>
          <w:bCs/>
          <w:spacing w:val="-4"/>
          <w:sz w:val="28"/>
          <w:szCs w:val="28"/>
          <w:lang w:val="uk-UA" w:bidi="ru-RU"/>
        </w:rPr>
        <w:t xml:space="preserve"> </w:t>
      </w:r>
      <w:r w:rsidR="007076B3" w:rsidRPr="002311CE">
        <w:rPr>
          <w:rFonts w:ascii="Times New Roman" w:eastAsia="Arial" w:hAnsi="Times New Roman" w:cs="Times New Roman"/>
          <w:bCs/>
          <w:spacing w:val="-4"/>
          <w:sz w:val="28"/>
          <w:szCs w:val="28"/>
          <w:lang w:val="uk-UA" w:bidi="ru-RU"/>
        </w:rPr>
        <w:t>і</w:t>
      </w:r>
      <w:r w:rsidRPr="002311CE">
        <w:rPr>
          <w:rFonts w:ascii="Times New Roman" w:eastAsia="Arial" w:hAnsi="Times New Roman" w:cs="Times New Roman"/>
          <w:bCs/>
          <w:spacing w:val="-4"/>
          <w:sz w:val="28"/>
          <w:szCs w:val="28"/>
          <w:lang w:val="uk-UA" w:bidi="ru-RU"/>
        </w:rPr>
        <w:t>з подальшим копіюванням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усього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стовпчик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а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. Приклад таблиці </w:t>
      </w:r>
      <w:r w:rsidR="007076B3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подано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на рис. </w:t>
      </w:r>
      <w:r w:rsidR="00E47DEA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3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.</w:t>
      </w:r>
    </w:p>
    <w:p w14:paraId="1F936DD1" w14:textId="77777777" w:rsidR="00F918E0" w:rsidRPr="002311CE" w:rsidRDefault="00F918E0" w:rsidP="00440717">
      <w:pPr>
        <w:tabs>
          <w:tab w:val="left" w:pos="0"/>
        </w:tabs>
        <w:spacing w:before="120" w:after="120" w:line="276" w:lineRule="auto"/>
        <w:jc w:val="center"/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eastAsia="Arial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8C9F8C3" wp14:editId="07593B18">
            <wp:extent cx="4997343" cy="742950"/>
            <wp:effectExtent l="19050" t="0" r="0" b="0"/>
            <wp:docPr id="11" name="Рисунок 1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6" cstate="print"/>
                    <a:srcRect r="36695" b="8599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8A272" w14:textId="3C5F5218" w:rsidR="004818D8" w:rsidRPr="002311CE" w:rsidRDefault="004818D8" w:rsidP="00440717">
      <w:pPr>
        <w:tabs>
          <w:tab w:val="left" w:pos="0"/>
        </w:tabs>
        <w:spacing w:line="276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Рис</w:t>
      </w:r>
      <w:r w:rsidR="007076B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унок </w:t>
      </w:r>
      <w:r w:rsidR="00E47DEA">
        <w:rPr>
          <w:rFonts w:ascii="Times New Roman" w:hAnsi="Times New Roman" w:cs="Times New Roman"/>
          <w:bCs/>
          <w:sz w:val="28"/>
          <w:szCs w:val="28"/>
          <w:lang w:val="uk-UA" w:bidi="ru-RU"/>
        </w:rPr>
        <w:t>3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7076B3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–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Приклад таблиці ABC</w:t>
      </w:r>
      <w:r w:rsidR="004711D7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-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аналізу</w:t>
      </w:r>
    </w:p>
    <w:p w14:paraId="78ACE01A" w14:textId="54BF7340" w:rsidR="004818D8" w:rsidRPr="002311CE" w:rsidRDefault="004818D8" w:rsidP="00440717">
      <w:pPr>
        <w:tabs>
          <w:tab w:val="left" w:pos="0"/>
        </w:tabs>
        <w:spacing w:before="240" w:line="276" w:lineRule="auto"/>
        <w:ind w:firstLine="709"/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3. Третій етап. Провести дослідження за допомогою методу XYZ-аналіз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у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та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визначити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,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до яких груп 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належать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товари (X, Y або Z). Розрахунки 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виконати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в Excel. Для визначення груп X, Y або Z використ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ати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формулу вкладених логічних функцій «ЕСЛИ» (=ЕСЛИ(N2&lt;0,1;"X";ЕСЛИ(N2&lt;0,25;"Y";"Z"))) 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і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з подальшим копіюванням 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усього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стовп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чика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. Приклад таблиці </w:t>
      </w:r>
      <w:r w:rsidR="0043344F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подано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на рис. </w:t>
      </w:r>
      <w:r w:rsidR="00E47DEA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4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.</w:t>
      </w:r>
    </w:p>
    <w:p w14:paraId="1B1E4CD8" w14:textId="7815A66D" w:rsidR="004818D8" w:rsidRPr="002311CE" w:rsidRDefault="00DA7B20" w:rsidP="009050EF">
      <w:pPr>
        <w:tabs>
          <w:tab w:val="left" w:pos="0"/>
        </w:tabs>
        <w:spacing w:before="240" w:after="12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53CAA90" wp14:editId="03681B8D">
            <wp:extent cx="5734050" cy="704850"/>
            <wp:effectExtent l="19050" t="0" r="0" b="0"/>
            <wp:docPr id="16" name="Рисунок 15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7" cstate="print"/>
                    <a:srcRect r="15855" b="87160"/>
                    <a:stretch>
                      <a:fillRect/>
                    </a:stretch>
                  </pic:blipFill>
                  <pic:spPr>
                    <a:xfrm>
                      <a:off x="0" y="0"/>
                      <a:ext cx="5766306" cy="70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Рис</w:t>
      </w:r>
      <w:r w:rsidR="00440717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унок </w:t>
      </w:r>
      <w:r w:rsidR="00E47DEA">
        <w:rPr>
          <w:rFonts w:ascii="Times New Roman" w:hAnsi="Times New Roman" w:cs="Times New Roman"/>
          <w:bCs/>
          <w:sz w:val="28"/>
          <w:szCs w:val="28"/>
          <w:lang w:val="uk-UA" w:bidi="ru-RU"/>
        </w:rPr>
        <w:t>4</w:t>
      </w:r>
      <w:r w:rsidR="00440717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440717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Приклад таблиці </w:t>
      </w:r>
      <w:r w:rsidR="004818D8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XYZ-аналізу</w:t>
      </w:r>
    </w:p>
    <w:p w14:paraId="7476B6A2" w14:textId="6E469DE9" w:rsidR="004818D8" w:rsidRPr="002311CE" w:rsidRDefault="004818D8" w:rsidP="009050EF">
      <w:pPr>
        <w:tabs>
          <w:tab w:val="left" w:pos="0"/>
          <w:tab w:val="left" w:pos="9214"/>
        </w:tabs>
        <w:spacing w:before="120" w:line="276" w:lineRule="auto"/>
        <w:ind w:firstLine="709"/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4. Четвертий етап. Поєднання ABC</w:t>
      </w:r>
      <w:r w:rsidR="00440717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- та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XYZ-аналіз</w:t>
      </w:r>
      <w:r w:rsidR="00FC1A2B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у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. </w:t>
      </w:r>
      <w:r w:rsidR="00440717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Послідовність виконання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: </w:t>
      </w:r>
      <w:r w:rsidR="00440717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додати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новий </w:t>
      </w:r>
      <w:r w:rsidR="00440717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стовпчик у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таблиці Excel (рис. </w:t>
      </w:r>
      <w:r w:rsidR="00E47DEA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5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) і в </w:t>
      </w:r>
      <w:r w:rsidR="00FC1A2B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комірку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</w:t>
      </w:r>
      <w:r w:rsidR="00440717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ввести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формул</w:t>
      </w:r>
      <w:r w:rsidR="00440717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у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(=K2&amp;O2) з подальшим копіюванням </w:t>
      </w:r>
      <w:r w:rsidR="00440717"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усього стовпчика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 xml:space="preserve"> товарів.</w:t>
      </w:r>
    </w:p>
    <w:p w14:paraId="09495F96" w14:textId="77777777" w:rsidR="004818D8" w:rsidRPr="002311CE" w:rsidRDefault="00946CFC" w:rsidP="00946CFC">
      <w:pPr>
        <w:tabs>
          <w:tab w:val="left" w:pos="0"/>
          <w:tab w:val="left" w:pos="9214"/>
          <w:tab w:val="left" w:pos="9356"/>
        </w:tabs>
        <w:spacing w:before="120" w:after="24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BF59D67" wp14:editId="28A46690">
            <wp:extent cx="5731510" cy="904875"/>
            <wp:effectExtent l="19050" t="0" r="2540" b="0"/>
            <wp:docPr id="17" name="Рисунок 16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8" cstate="print"/>
                    <a:srcRect r="15855" b="836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4C559" w14:textId="6EAC4B9E" w:rsidR="004818D8" w:rsidRPr="002311CE" w:rsidRDefault="004818D8" w:rsidP="00440717">
      <w:pPr>
        <w:tabs>
          <w:tab w:val="left" w:pos="0"/>
        </w:tabs>
        <w:spacing w:before="120" w:line="276" w:lineRule="auto"/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Рис</w:t>
      </w:r>
      <w:r w:rsidR="00440717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унок </w:t>
      </w:r>
      <w:r w:rsidR="00E47DEA">
        <w:rPr>
          <w:rFonts w:ascii="Times New Roman" w:hAnsi="Times New Roman" w:cs="Times New Roman"/>
          <w:bCs/>
          <w:sz w:val="28"/>
          <w:szCs w:val="28"/>
          <w:lang w:val="uk-UA" w:bidi="ru-RU"/>
        </w:rPr>
        <w:t>5</w:t>
      </w:r>
      <w:r w:rsidR="00440717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440717" w:rsidRPr="002311CE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Приклад результатів ABC</w:t>
      </w:r>
      <w:r w:rsidR="00FC1A2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-  та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XYZ-аналіз</w:t>
      </w:r>
      <w:r w:rsidR="00FC1A2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у</w:t>
      </w:r>
    </w:p>
    <w:p w14:paraId="0973C898" w14:textId="77777777" w:rsidR="004818D8" w:rsidRPr="002311CE" w:rsidRDefault="004818D8" w:rsidP="00A66890">
      <w:pPr>
        <w:tabs>
          <w:tab w:val="left" w:pos="0"/>
        </w:tabs>
        <w:spacing w:before="240"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lastRenderedPageBreak/>
        <w:t xml:space="preserve">5. </w:t>
      </w:r>
      <w:r w:rsidRPr="002311CE">
        <w:rPr>
          <w:rFonts w:ascii="Times New Roman" w:hAnsi="Times New Roman" w:cs="Times New Roman"/>
          <w:bCs/>
          <w:i/>
          <w:sz w:val="28"/>
          <w:szCs w:val="28"/>
          <w:lang w:val="uk-UA" w:bidi="ru-RU"/>
        </w:rPr>
        <w:t>Форма звіту: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7878F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надання розв’язку </w:t>
      </w:r>
      <w:r w:rsidR="002311C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задачі </w:t>
      </w:r>
      <w:r w:rsidR="007878F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в Excel та </w:t>
      </w:r>
      <w:r w:rsidR="00F27680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обґрунтування</w:t>
      </w:r>
      <w:r w:rsidR="007878F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висновків за результатами</w:t>
      </w:r>
      <w:r w:rsidR="00954FFD" w:rsidRPr="00954FFD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954FFD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ABC-  та  XYZ-аналізу</w:t>
      </w:r>
      <w:r w:rsidR="007878F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виконаної </w:t>
      </w:r>
      <w:r w:rsidR="00353153">
        <w:rPr>
          <w:rFonts w:ascii="Times New Roman" w:hAnsi="Times New Roman" w:cs="Times New Roman"/>
          <w:bCs/>
          <w:sz w:val="28"/>
          <w:szCs w:val="28"/>
          <w:lang w:val="uk-UA" w:bidi="ru-RU"/>
        </w:rPr>
        <w:t>лабораторної</w:t>
      </w:r>
      <w:r w:rsidR="007878F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роботи</w:t>
      </w:r>
      <w:r w:rsidR="00353153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відповідно до табл. 2.</w:t>
      </w:r>
    </w:p>
    <w:p w14:paraId="39E319DB" w14:textId="77777777" w:rsidR="004818D8" w:rsidRPr="002311CE" w:rsidRDefault="007878F9" w:rsidP="00A66890">
      <w:pPr>
        <w:tabs>
          <w:tab w:val="left" w:pos="0"/>
        </w:tabs>
        <w:spacing w:line="276" w:lineRule="auto"/>
        <w:ind w:firstLine="709"/>
        <w:contextualSpacing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Виокремлення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товарів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за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матриц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ею</w:t>
      </w:r>
      <w:r w:rsidR="004818D8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BCG (Бостонської консалтингової групи), а саме:</w:t>
      </w:r>
    </w:p>
    <w:p w14:paraId="5863A798" w14:textId="77777777" w:rsidR="004818D8" w:rsidRPr="002311CE" w:rsidRDefault="004818D8" w:rsidP="006769A4">
      <w:pPr>
        <w:pStyle w:val="a4"/>
        <w:numPr>
          <w:ilvl w:val="0"/>
          <w:numId w:val="5"/>
        </w:numPr>
        <w:tabs>
          <w:tab w:val="left" w:pos="0"/>
          <w:tab w:val="left" w:pos="993"/>
        </w:tabs>
        <w:spacing w:line="276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«Зірки»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висок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е зростання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обсягу продажів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висока частка ринку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 Ч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астку ринку необхідно зберігати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збільшувати. «Зірки»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забезпечують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дуже великий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прибуток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.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Та попри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привабливість даного товару його чистий грошовий потік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досить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низький,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оскільки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вимагає істотних інвестицій для забезпечення високого темпу зростання;</w:t>
      </w:r>
    </w:p>
    <w:p w14:paraId="0221658A" w14:textId="77777777" w:rsidR="004818D8" w:rsidRPr="002311CE" w:rsidRDefault="004818D8" w:rsidP="006769A4">
      <w:pPr>
        <w:pStyle w:val="a4"/>
        <w:numPr>
          <w:ilvl w:val="0"/>
          <w:numId w:val="5"/>
        </w:numPr>
        <w:tabs>
          <w:tab w:val="left" w:pos="0"/>
          <w:tab w:val="left" w:pos="993"/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«Д</w:t>
      </w:r>
      <w:r w:rsidR="007878F9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і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йні корови» ( «Грошові мішки», «Вершки»)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висока частка на ринку, але низький темп зростання обсягу продажів. «Д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і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йних корів» необхідно берегти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й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максимально контролювати. Їх привабливість пояснюється тим, що вони не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потребують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додаткових інвестицій і самі при цьому забезпечують хороший грошовий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прибуток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. Засоби від продажів можна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спрямовувати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на розвиток «Важких дітей»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підтрим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ання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«Зірок»;</w:t>
      </w:r>
    </w:p>
    <w:p w14:paraId="56410126" w14:textId="77777777" w:rsidR="004818D8" w:rsidRPr="002311CE" w:rsidRDefault="004818D8" w:rsidP="006769A4">
      <w:pPr>
        <w:pStyle w:val="a4"/>
        <w:numPr>
          <w:ilvl w:val="0"/>
          <w:numId w:val="5"/>
        </w:numPr>
        <w:tabs>
          <w:tab w:val="left" w:pos="0"/>
          <w:tab w:val="left" w:pos="993"/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«Важкі діти» («Дикі кішки», «Темні конячки», «Знаки питання», «Проблема», «Телята»)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низька частка ринку, але високі темпи зростання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обсягу продажів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.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Ц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я група товарів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потребує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постійного контролю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та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аналізу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тенденцій змін. У перспективі вони можуть стати як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з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ірками, так і собаками;</w:t>
      </w:r>
    </w:p>
    <w:p w14:paraId="16D5FA7B" w14:textId="77777777" w:rsidR="004818D8" w:rsidRPr="002311CE" w:rsidRDefault="004818D8" w:rsidP="006769A4">
      <w:pPr>
        <w:pStyle w:val="a4"/>
        <w:numPr>
          <w:ilvl w:val="0"/>
          <w:numId w:val="5"/>
        </w:numPr>
        <w:tabs>
          <w:tab w:val="left" w:pos="0"/>
          <w:tab w:val="left" w:pos="993"/>
          <w:tab w:val="left" w:pos="1134"/>
        </w:tabs>
        <w:spacing w:line="276" w:lineRule="auto"/>
        <w:ind w:left="0" w:firstLine="709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«Собаки» («Невдахи», «Кульгаві качки», «Мертвий вантаж») </w:t>
      </w:r>
      <w:r w:rsidR="00C536EB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темп зростання </w:t>
      </w:r>
      <w:r w:rsidR="00D027DF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обсягу продажів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низький, частка ринку 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так само 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низька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 П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родукт, як правило, низького рівня рентабельності</w:t>
      </w:r>
      <w:r w:rsidR="00F35FD3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. </w:t>
      </w:r>
      <w:r w:rsidR="00D027DF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Цих товарів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D027DF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варто позбутися</w:t>
      </w:r>
      <w:r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29F70BD7" w14:textId="35FCC240" w:rsidR="002311CE" w:rsidRPr="002311CE" w:rsidRDefault="0007390A" w:rsidP="002311CE">
      <w:pPr>
        <w:spacing w:before="120" w:line="276" w:lineRule="auto"/>
        <w:ind w:left="1069" w:hanging="36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86076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Виконання завдань лабораторної роботи розраховане на </w:t>
      </w:r>
      <w:r w:rsidR="00DB0580">
        <w:rPr>
          <w:rFonts w:ascii="Times New Roman" w:eastAsia="Calibri" w:hAnsi="Times New Roman" w:cs="Times New Roman"/>
          <w:sz w:val="28"/>
          <w:szCs w:val="28"/>
          <w:lang w:val="uk-UA"/>
        </w:rPr>
        <w:t>6</w:t>
      </w:r>
      <w:r w:rsidRPr="0086076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год</w:t>
      </w:r>
      <w:r w:rsidR="002311CE" w:rsidRPr="002311CE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058DF1B4" w14:textId="77777777" w:rsidR="00C536EB" w:rsidRPr="002311CE" w:rsidRDefault="00C536EB" w:rsidP="00A66890">
      <w:pPr>
        <w:spacing w:before="240"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311CE">
        <w:rPr>
          <w:rFonts w:ascii="Calibri" w:eastAsia="Calibri" w:hAnsi="Calibri" w:cs="Times New Roman"/>
          <w:b/>
          <w:sz w:val="28"/>
          <w:szCs w:val="28"/>
          <w:lang w:val="uk-UA"/>
        </w:rPr>
        <w:sym w:font="Webdings" w:char="F073"/>
      </w:r>
      <w:r w:rsidRPr="002311CE">
        <w:rPr>
          <w:rFonts w:ascii="Times New Roman" w:hAnsi="Times New Roman"/>
          <w:b/>
          <w:sz w:val="28"/>
          <w:szCs w:val="28"/>
          <w:lang w:val="uk-UA"/>
        </w:rPr>
        <w:t>Питання для закріплення та актуалізації знань</w:t>
      </w:r>
    </w:p>
    <w:p w14:paraId="317E3B84" w14:textId="77777777" w:rsidR="00FE0484" w:rsidRPr="002311CE" w:rsidRDefault="00A66890" w:rsidP="006769A4">
      <w:pPr>
        <w:pStyle w:val="a4"/>
        <w:numPr>
          <w:ilvl w:val="0"/>
          <w:numId w:val="6"/>
        </w:numPr>
        <w:tabs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311CE">
        <w:rPr>
          <w:rFonts w:ascii="Times New Roman" w:hAnsi="Times New Roman"/>
          <w:sz w:val="28"/>
          <w:szCs w:val="28"/>
          <w:lang w:val="uk-UA"/>
        </w:rPr>
        <w:t>Назвіть методи аналізу ефективності збутової функції маркетингу.</w:t>
      </w:r>
    </w:p>
    <w:p w14:paraId="52BE0879" w14:textId="77777777" w:rsidR="00A66890" w:rsidRPr="002311CE" w:rsidRDefault="00A66890" w:rsidP="006769A4">
      <w:pPr>
        <w:pStyle w:val="a4"/>
        <w:numPr>
          <w:ilvl w:val="0"/>
          <w:numId w:val="6"/>
        </w:numPr>
        <w:tabs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311CE">
        <w:rPr>
          <w:rFonts w:ascii="Times New Roman" w:hAnsi="Times New Roman"/>
          <w:sz w:val="28"/>
          <w:szCs w:val="28"/>
          <w:lang w:val="uk-UA"/>
        </w:rPr>
        <w:t>Охарактеризуйте метод АВС-аналізу та розкрийте сутність його застосування.</w:t>
      </w:r>
    </w:p>
    <w:p w14:paraId="5F57FBC6" w14:textId="77777777" w:rsidR="00A66890" w:rsidRPr="002311CE" w:rsidRDefault="00A66890" w:rsidP="006769A4">
      <w:pPr>
        <w:pStyle w:val="a4"/>
        <w:numPr>
          <w:ilvl w:val="0"/>
          <w:numId w:val="6"/>
        </w:numPr>
        <w:tabs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311CE">
        <w:rPr>
          <w:rFonts w:ascii="Times New Roman" w:hAnsi="Times New Roman"/>
          <w:sz w:val="28"/>
          <w:szCs w:val="28"/>
          <w:lang w:val="uk-UA"/>
        </w:rPr>
        <w:t>Що включає в себе методика проведення АВС-аналізу?</w:t>
      </w:r>
    </w:p>
    <w:p w14:paraId="4D62B165" w14:textId="77777777" w:rsidR="00A66890" w:rsidRPr="002311CE" w:rsidRDefault="00A66890" w:rsidP="006769A4">
      <w:pPr>
        <w:pStyle w:val="a4"/>
        <w:numPr>
          <w:ilvl w:val="0"/>
          <w:numId w:val="6"/>
        </w:numPr>
        <w:tabs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311CE">
        <w:rPr>
          <w:rFonts w:ascii="Times New Roman" w:hAnsi="Times New Roman"/>
          <w:sz w:val="28"/>
          <w:szCs w:val="28"/>
          <w:lang w:val="uk-UA"/>
        </w:rPr>
        <w:t xml:space="preserve">За яким алгоритмом </w:t>
      </w:r>
      <w:r w:rsidR="00107180" w:rsidRPr="002311CE">
        <w:rPr>
          <w:rFonts w:ascii="Times New Roman" w:hAnsi="Times New Roman"/>
          <w:sz w:val="28"/>
          <w:szCs w:val="28"/>
          <w:lang w:val="uk-UA"/>
        </w:rPr>
        <w:t>проводиться</w:t>
      </w:r>
      <w:r w:rsidRPr="002311CE">
        <w:rPr>
          <w:rFonts w:ascii="Times New Roman" w:hAnsi="Times New Roman"/>
          <w:sz w:val="28"/>
          <w:szCs w:val="28"/>
          <w:lang w:val="uk-UA"/>
        </w:rPr>
        <w:t xml:space="preserve"> АВС-аналіз?</w:t>
      </w:r>
    </w:p>
    <w:p w14:paraId="5E3C610E" w14:textId="77777777" w:rsidR="00A66890" w:rsidRPr="002311CE" w:rsidRDefault="00A66890" w:rsidP="006769A4">
      <w:pPr>
        <w:pStyle w:val="a4"/>
        <w:numPr>
          <w:ilvl w:val="0"/>
          <w:numId w:val="6"/>
        </w:numPr>
        <w:tabs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311CE">
        <w:rPr>
          <w:rFonts w:ascii="Times New Roman" w:hAnsi="Times New Roman"/>
          <w:sz w:val="28"/>
          <w:szCs w:val="28"/>
          <w:lang w:val="uk-UA"/>
        </w:rPr>
        <w:t xml:space="preserve">Охарактеризуйте метод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XYZ</w:t>
      </w:r>
      <w:r w:rsidRPr="002311CE">
        <w:rPr>
          <w:rFonts w:ascii="Times New Roman" w:hAnsi="Times New Roman"/>
          <w:sz w:val="28"/>
          <w:szCs w:val="28"/>
          <w:lang w:val="uk-UA"/>
        </w:rPr>
        <w:t>-аналізу та розкрийте сутність його застосування.</w:t>
      </w:r>
    </w:p>
    <w:p w14:paraId="4D644F78" w14:textId="77777777" w:rsidR="00A66890" w:rsidRPr="002311CE" w:rsidRDefault="00A66890" w:rsidP="006769A4">
      <w:pPr>
        <w:pStyle w:val="a4"/>
        <w:numPr>
          <w:ilvl w:val="0"/>
          <w:numId w:val="6"/>
        </w:numPr>
        <w:tabs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311CE">
        <w:rPr>
          <w:rFonts w:ascii="Times New Roman" w:hAnsi="Times New Roman"/>
          <w:sz w:val="28"/>
          <w:szCs w:val="28"/>
          <w:lang w:val="uk-UA"/>
        </w:rPr>
        <w:t xml:space="preserve">За яким алгоритмом </w:t>
      </w:r>
      <w:r w:rsidR="00107180" w:rsidRPr="002311CE">
        <w:rPr>
          <w:rFonts w:ascii="Times New Roman" w:hAnsi="Times New Roman"/>
          <w:sz w:val="28"/>
          <w:szCs w:val="28"/>
          <w:lang w:val="uk-UA"/>
        </w:rPr>
        <w:t>проводиться</w:t>
      </w:r>
      <w:r w:rsidRPr="002311C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311CE">
        <w:rPr>
          <w:rFonts w:ascii="Times New Roman" w:eastAsia="Arial" w:hAnsi="Times New Roman" w:cs="Times New Roman"/>
          <w:bCs/>
          <w:sz w:val="28"/>
          <w:szCs w:val="28"/>
          <w:lang w:val="uk-UA" w:bidi="ru-RU"/>
        </w:rPr>
        <w:t>XYZ-аналіз?</w:t>
      </w:r>
    </w:p>
    <w:p w14:paraId="1C499253" w14:textId="77777777" w:rsidR="00A66890" w:rsidRPr="002311CE" w:rsidRDefault="00A66890" w:rsidP="006769A4">
      <w:pPr>
        <w:pStyle w:val="a4"/>
        <w:numPr>
          <w:ilvl w:val="0"/>
          <w:numId w:val="6"/>
        </w:numPr>
        <w:tabs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311CE">
        <w:rPr>
          <w:rFonts w:ascii="Times New Roman" w:hAnsi="Times New Roman"/>
          <w:sz w:val="28"/>
          <w:szCs w:val="28"/>
          <w:lang w:val="uk-UA"/>
        </w:rPr>
        <w:t>Наведіть формулу для розрахунку коефіцієнта варіації.</w:t>
      </w:r>
    </w:p>
    <w:p w14:paraId="4D7F4AED" w14:textId="77777777" w:rsidR="00B34650" w:rsidRPr="002311CE" w:rsidRDefault="00B34650" w:rsidP="006769A4">
      <w:pPr>
        <w:pStyle w:val="a4"/>
        <w:numPr>
          <w:ilvl w:val="0"/>
          <w:numId w:val="6"/>
        </w:numPr>
        <w:tabs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2311CE">
        <w:rPr>
          <w:rFonts w:ascii="Times New Roman" w:hAnsi="Times New Roman"/>
          <w:sz w:val="28"/>
          <w:szCs w:val="28"/>
          <w:lang w:val="uk-UA"/>
        </w:rPr>
        <w:t>Надайте класифікацію товарів за критерієм прибутковості</w:t>
      </w:r>
      <w:r w:rsidR="003E73CE" w:rsidRPr="002311CE">
        <w:rPr>
          <w:rFonts w:ascii="Times New Roman" w:hAnsi="Times New Roman"/>
          <w:sz w:val="28"/>
          <w:szCs w:val="28"/>
          <w:lang w:val="uk-UA"/>
        </w:rPr>
        <w:t>.</w:t>
      </w:r>
    </w:p>
    <w:p w14:paraId="276A3898" w14:textId="77777777" w:rsidR="004818D8" w:rsidRPr="00292862" w:rsidRDefault="004818D8" w:rsidP="00A66890">
      <w:pPr>
        <w:tabs>
          <w:tab w:val="left" w:pos="1134"/>
        </w:tabs>
        <w:spacing w:after="120" w:line="276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3109F889" w14:textId="77777777" w:rsidR="002854D3" w:rsidRPr="00292862" w:rsidRDefault="002854D3" w:rsidP="00A66890">
      <w:pPr>
        <w:tabs>
          <w:tab w:val="left" w:pos="1134"/>
        </w:tabs>
        <w:spacing w:after="120" w:line="276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66906706" w14:textId="1E882CAE" w:rsidR="00D7271F" w:rsidRPr="00202552" w:rsidRDefault="00D7271F" w:rsidP="00D7271F">
      <w:pPr>
        <w:shd w:val="clear" w:color="auto" w:fill="FFFFFF"/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/>
          <w:b/>
          <w:sz w:val="28"/>
          <w:szCs w:val="28"/>
          <w:lang w:val="uk-UA"/>
        </w:rPr>
        <w:lastRenderedPageBreak/>
        <w:sym w:font="Webdings" w:char="F09C"/>
      </w:r>
      <w:r w:rsidRPr="00202552">
        <w:rPr>
          <w:rFonts w:ascii="Times New Roman" w:hAnsi="Times New Roman"/>
          <w:b/>
          <w:szCs w:val="28"/>
          <w:lang w:val="uk-UA"/>
        </w:rPr>
        <w:t xml:space="preserve"> </w:t>
      </w:r>
      <w:r w:rsidR="00E47DEA" w:rsidRPr="00E47DEA">
        <w:rPr>
          <w:rFonts w:ascii="Times New Roman Полужирный" w:hAnsi="Times New Roman Полужирный"/>
          <w:b/>
          <w:caps/>
          <w:sz w:val="28"/>
          <w:szCs w:val="28"/>
          <w:lang w:val="uk-UA"/>
        </w:rPr>
        <w:t>Практична</w:t>
      </w:r>
      <w:r w:rsidR="00FC6122">
        <w:rPr>
          <w:rFonts w:ascii="Times New Roman Полужирный" w:hAnsi="Times New Roman Полужирный"/>
          <w:b/>
          <w:caps/>
          <w:sz w:val="28"/>
          <w:szCs w:val="28"/>
          <w:lang w:val="uk-UA"/>
        </w:rPr>
        <w:t xml:space="preserve"> робота</w:t>
      </w:r>
      <w:r w:rsidR="00AC31AB" w:rsidRPr="00AC31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3. </w:t>
      </w: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Маркетингова товарна політика: аналіз та побудова матриці BCG</w:t>
      </w:r>
    </w:p>
    <w:p w14:paraId="4CCD476B" w14:textId="138AF270" w:rsidR="001D73DE" w:rsidRDefault="00D7271F" w:rsidP="00FC33A8">
      <w:pPr>
        <w:spacing w:before="36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у ході виконання 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 xml:space="preserve">практичної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роботи засвоїти методи дослідження маркетингової товарної політики; набути вміння проводити аналіз і будувати матрицю BCG; 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47DEA" w:rsidRPr="00E47DEA">
        <w:rPr>
          <w:rFonts w:ascii="Times New Roman" w:hAnsi="Times New Roman" w:cs="Times New Roman"/>
          <w:sz w:val="28"/>
          <w:szCs w:val="28"/>
          <w:lang w:val="uk-UA"/>
        </w:rPr>
        <w:t>ланувати і здійснювати власні дослідження у сфері маркетингу, аналізувати його результати і обґрунтовувати ухвалення ефективних маркетингових рішень в умовах невизначеності (ПРН 3).</w:t>
      </w:r>
    </w:p>
    <w:p w14:paraId="7A399F78" w14:textId="77777777" w:rsidR="00FE0484" w:rsidRPr="00202552" w:rsidRDefault="00D7271F" w:rsidP="00FC33A8">
      <w:pPr>
        <w:spacing w:before="36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w w:val="105"/>
          <w:sz w:val="28"/>
          <w:szCs w:val="28"/>
          <w:lang w:val="uk-UA"/>
        </w:rPr>
        <w:t>Короткі теоретичні відомості</w:t>
      </w:r>
    </w:p>
    <w:p w14:paraId="0FA7C95D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Сьогодні товарна політика розглядається як дії товаровиробника </w:t>
      </w:r>
      <w:r w:rsidR="005B460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щодо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формуванн</w:t>
      </w:r>
      <w:r w:rsidR="005B460C" w:rsidRPr="0020255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продукту (першого елемента комплексу маркетингу), асортименту та номенклатури (найбільш значущі характеристики товару), спрямовані на задоволення </w:t>
      </w:r>
      <w:r w:rsidR="005B460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потреб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споживачів і досягнення цілей підприємства.</w:t>
      </w:r>
    </w:p>
    <w:p w14:paraId="32E4B78C" w14:textId="77777777" w:rsidR="003E6B69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Приймаючи рішення про виробництво</w:t>
      </w:r>
      <w:r w:rsidR="003E6B69" w:rsidRPr="00202552">
        <w:rPr>
          <w:rFonts w:ascii="Times New Roman" w:hAnsi="Times New Roman" w:cs="Times New Roman"/>
          <w:sz w:val="28"/>
          <w:szCs w:val="28"/>
          <w:lang w:val="uk-UA"/>
        </w:rPr>
        <w:t>, передусім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визначити склад продукції за видами, сортами, розмірами </w:t>
      </w:r>
      <w:r w:rsidR="003E6B69" w:rsidRPr="00202552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марками, тобто асортимент.</w:t>
      </w:r>
    </w:p>
    <w:p w14:paraId="0B6249A2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Основними характеристиками асортименту є: принцип формування, широта </w:t>
      </w:r>
      <w:r w:rsidR="003E6B69" w:rsidRPr="0020255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глибина.</w:t>
      </w:r>
    </w:p>
    <w:p w14:paraId="54AF822C" w14:textId="77777777" w:rsidR="00E735AB" w:rsidRPr="00202552" w:rsidRDefault="00D7271F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="00E735AB" w:rsidRPr="00202552">
        <w:rPr>
          <w:rFonts w:ascii="Times New Roman" w:hAnsi="Times New Roman" w:cs="Times New Roman"/>
          <w:i/>
          <w:sz w:val="28"/>
          <w:szCs w:val="28"/>
          <w:lang w:val="uk-UA"/>
        </w:rPr>
        <w:t>сновні принципи формування асортименту:</w:t>
      </w:r>
    </w:p>
    <w:p w14:paraId="6C21C645" w14:textId="77777777" w:rsidR="00E735AB" w:rsidRPr="00202552" w:rsidRDefault="00E735AB" w:rsidP="006769A4">
      <w:pPr>
        <w:pStyle w:val="a4"/>
        <w:numPr>
          <w:ilvl w:val="0"/>
          <w:numId w:val="7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функціональний (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>подібністю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виконуваних функцій) </w:t>
      </w:r>
      <w:r w:rsidR="00CA1D2D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побутові прилади, кухонні меблі т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>ощо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66C041AC" w14:textId="77777777" w:rsidR="00E735AB" w:rsidRPr="00202552" w:rsidRDefault="00E735AB" w:rsidP="006769A4">
      <w:pPr>
        <w:pStyle w:val="a4"/>
        <w:numPr>
          <w:ilvl w:val="0"/>
          <w:numId w:val="7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споживчий (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група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споживачів) </w:t>
      </w:r>
      <w:r w:rsidR="00CA1D2D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товари для дітей, молоді 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960969" w:rsidRPr="00202552">
        <w:rPr>
          <w:rFonts w:ascii="Times New Roman" w:hAnsi="Times New Roman" w:cs="Times New Roman"/>
          <w:sz w:val="28"/>
          <w:szCs w:val="28"/>
          <w:lang w:val="uk-UA"/>
        </w:rPr>
        <w:t>тощо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78A44005" w14:textId="77777777" w:rsidR="00E735AB" w:rsidRPr="00202552" w:rsidRDefault="00E735AB" w:rsidP="006769A4">
      <w:pPr>
        <w:pStyle w:val="a4"/>
        <w:numPr>
          <w:ilvl w:val="0"/>
          <w:numId w:val="7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побутовий (за типами посередницьких, торговельних організацій </w:t>
      </w:r>
      <w:r w:rsidR="00E02FB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або </w:t>
      </w:r>
      <w:r w:rsidR="00D7271F" w:rsidRPr="00202552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стил</w:t>
      </w:r>
      <w:r w:rsidR="00D7271F" w:rsidRPr="00202552">
        <w:rPr>
          <w:rFonts w:ascii="Times New Roman" w:hAnsi="Times New Roman" w:cs="Times New Roman"/>
          <w:sz w:val="28"/>
          <w:szCs w:val="28"/>
          <w:lang w:val="uk-UA"/>
        </w:rPr>
        <w:t>ем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продажів)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1D2D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D7271F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товар</w:t>
      </w:r>
      <w:r w:rsidR="00D7271F" w:rsidRPr="0020255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, що продаються в універсам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, маркет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>ах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1D2D" w:rsidRPr="00202552">
        <w:rPr>
          <w:rFonts w:ascii="Times New Roman" w:hAnsi="Times New Roman" w:cs="Times New Roman"/>
          <w:sz w:val="28"/>
          <w:szCs w:val="28"/>
          <w:lang w:val="uk-UA"/>
        </w:rPr>
        <w:t>тощо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5038E62B" w14:textId="77777777" w:rsidR="00E735AB" w:rsidRPr="00202552" w:rsidRDefault="00E735AB" w:rsidP="006769A4">
      <w:pPr>
        <w:pStyle w:val="a4"/>
        <w:numPr>
          <w:ilvl w:val="0"/>
          <w:numId w:val="7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цінов</w:t>
      </w:r>
      <w:r w:rsidR="00D7271F" w:rsidRPr="00202552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(за рівнем цін) </w:t>
      </w:r>
      <w:r w:rsidR="00CA1D2D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дорогі товари, уцінені товари, товари </w:t>
      </w:r>
      <w:r w:rsidR="00960969" w:rsidRPr="00202552">
        <w:rPr>
          <w:rFonts w:ascii="Times New Roman" w:hAnsi="Times New Roman" w:cs="Times New Roman"/>
          <w:sz w:val="28"/>
          <w:szCs w:val="28"/>
          <w:lang w:val="uk-UA"/>
        </w:rPr>
        <w:t>за однією ціною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1E2DE42" w14:textId="77777777" w:rsidR="00FC33A8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Під широтою асортименту розуміють кількість товарних груп. </w:t>
      </w:r>
    </w:p>
    <w:p w14:paraId="67754D43" w14:textId="77777777" w:rsidR="00FC33A8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Під глибиною асортименту розуміють кількість моделей </w:t>
      </w:r>
      <w:r w:rsidR="00504B99" w:rsidRPr="002025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кожній товарній групі. </w:t>
      </w:r>
    </w:p>
    <w:p w14:paraId="1A21E187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Сукупність усіх асортиментних груп товар</w:t>
      </w:r>
      <w:r w:rsidR="00504B99" w:rsidRPr="00202552">
        <w:rPr>
          <w:rFonts w:ascii="Times New Roman" w:hAnsi="Times New Roman" w:cs="Times New Roman"/>
          <w:sz w:val="28"/>
          <w:szCs w:val="28"/>
          <w:lang w:val="uk-UA"/>
        </w:rPr>
        <w:t>ів, що пропонуються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4B99" w:rsidRPr="00202552">
        <w:rPr>
          <w:rFonts w:ascii="Times New Roman" w:hAnsi="Times New Roman" w:cs="Times New Roman"/>
          <w:sz w:val="28"/>
          <w:szCs w:val="28"/>
          <w:lang w:val="uk-UA"/>
        </w:rPr>
        <w:t>покупцям,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</w:t>
      </w: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t>товарною номенклатурою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0D5B7E2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Широк</w:t>
      </w:r>
      <w:r w:rsidR="0097794D" w:rsidRPr="00202552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асортиментн</w:t>
      </w:r>
      <w:r w:rsidR="0097794D" w:rsidRPr="00202552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794D" w:rsidRPr="00202552">
        <w:rPr>
          <w:rFonts w:ascii="Times New Roman" w:hAnsi="Times New Roman" w:cs="Times New Roman"/>
          <w:sz w:val="28"/>
          <w:szCs w:val="28"/>
          <w:lang w:val="uk-UA"/>
        </w:rPr>
        <w:t>спектр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продукції, що випускається</w:t>
      </w:r>
      <w:r w:rsidR="0097794D" w:rsidRPr="0020255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зміцнює позиції підприємства на ринку і розширює обсяг продажів.</w:t>
      </w:r>
    </w:p>
    <w:p w14:paraId="41FC29A6" w14:textId="77777777" w:rsidR="00E735AB" w:rsidRPr="00202552" w:rsidRDefault="00F9270A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Доцільним вважаєт</w:t>
      </w:r>
      <w:r w:rsidR="00E02FBB" w:rsidRPr="00202552">
        <w:rPr>
          <w:rFonts w:ascii="Times New Roman" w:hAnsi="Times New Roman" w:cs="Times New Roman"/>
          <w:sz w:val="28"/>
          <w:szCs w:val="28"/>
          <w:lang w:val="uk-UA"/>
        </w:rPr>
        <w:t>ься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паралельн</w:t>
      </w:r>
      <w:r w:rsidR="00E02FBB" w:rsidRPr="00202552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ви</w:t>
      </w:r>
      <w:r w:rsidR="00E02FBB" w:rsidRPr="00202552">
        <w:rPr>
          <w:rFonts w:ascii="Times New Roman" w:hAnsi="Times New Roman" w:cs="Times New Roman"/>
          <w:sz w:val="28"/>
          <w:szCs w:val="28"/>
          <w:lang w:val="uk-UA"/>
        </w:rPr>
        <w:t>ведення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 ринок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товарних груп:</w:t>
      </w:r>
    </w:p>
    <w:p w14:paraId="01D6A943" w14:textId="77777777" w:rsidR="00E735AB" w:rsidRPr="00202552" w:rsidRDefault="00E735AB" w:rsidP="006769A4">
      <w:pPr>
        <w:pStyle w:val="a4"/>
        <w:numPr>
          <w:ilvl w:val="0"/>
          <w:numId w:val="8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t>основна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що приносять основні прибутки підприємству  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знаходяться 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стадії 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розвитку (зростання)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23282EA8" w14:textId="77777777" w:rsidR="00E735AB" w:rsidRPr="00202552" w:rsidRDefault="00E735AB" w:rsidP="006769A4">
      <w:pPr>
        <w:pStyle w:val="a4"/>
        <w:numPr>
          <w:ilvl w:val="0"/>
          <w:numId w:val="8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підтриму</w:t>
      </w:r>
      <w:r w:rsidR="008E125C" w:rsidRPr="00202552">
        <w:rPr>
          <w:rFonts w:ascii="Times New Roman" w:hAnsi="Times New Roman" w:cs="Times New Roman"/>
          <w:i/>
          <w:sz w:val="28"/>
          <w:szCs w:val="28"/>
          <w:lang w:val="uk-UA"/>
        </w:rPr>
        <w:t>вальна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стабілізую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виручку від продажів і знаходяться 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стадії зрілості;</w:t>
      </w:r>
    </w:p>
    <w:p w14:paraId="5792A92A" w14:textId="77777777" w:rsidR="00E735AB" w:rsidRPr="00202552" w:rsidRDefault="00E735AB" w:rsidP="006769A4">
      <w:pPr>
        <w:pStyle w:val="a4"/>
        <w:numPr>
          <w:ilvl w:val="0"/>
          <w:numId w:val="8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t>стратегічна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покликані забезпеч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>ити підприємству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прибутки 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>в майбутньому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3070A1B3" w14:textId="77777777" w:rsidR="00E735AB" w:rsidRPr="00202552" w:rsidRDefault="00E735AB" w:rsidP="006769A4">
      <w:pPr>
        <w:pStyle w:val="a4"/>
        <w:numPr>
          <w:ilvl w:val="0"/>
          <w:numId w:val="8"/>
        </w:numPr>
        <w:shd w:val="clear" w:color="auto" w:fill="FFFFFF"/>
        <w:tabs>
          <w:tab w:val="left" w:pos="1134"/>
        </w:tabs>
        <w:spacing w:line="276" w:lineRule="auto"/>
        <w:ind w:left="0"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t>тактична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покликані стимулювати продаж основних товарних груп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; зазвичай вони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знаходяться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стадії </w:t>
      </w:r>
      <w:r w:rsidR="00150520" w:rsidRPr="00202552">
        <w:rPr>
          <w:rFonts w:ascii="Times New Roman" w:hAnsi="Times New Roman" w:cs="Times New Roman"/>
          <w:sz w:val="28"/>
          <w:szCs w:val="28"/>
          <w:lang w:val="uk-UA"/>
        </w:rPr>
        <w:t>зростання та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зрілості.</w:t>
      </w:r>
    </w:p>
    <w:p w14:paraId="6BF82A04" w14:textId="77777777" w:rsidR="00FC33A8" w:rsidRPr="00202552" w:rsidRDefault="00774113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середині 1970-х років при пошуку нових рішень </w:t>
      </w:r>
      <w:r w:rsidR="00601B31" w:rsidRPr="00202552">
        <w:rPr>
          <w:rFonts w:ascii="Times New Roman" w:hAnsi="Times New Roman" w:cs="Times New Roman"/>
          <w:sz w:val="28"/>
          <w:szCs w:val="28"/>
          <w:lang w:val="uk-UA"/>
        </w:rPr>
        <w:t>у сфері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стратегічного управління </w:t>
      </w:r>
      <w:r w:rsidR="00601B31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вагомими досягненнями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стал</w:t>
      </w:r>
      <w:r w:rsidR="00601B31" w:rsidRPr="0020255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розробка </w:t>
      </w:r>
      <w:r w:rsidR="00601B31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компанією </w:t>
      </w:r>
      <w:proofErr w:type="spellStart"/>
      <w:r w:rsidR="00601B31" w:rsidRPr="00202552">
        <w:rPr>
          <w:rFonts w:ascii="Times New Roman" w:hAnsi="Times New Roman" w:cs="Times New Roman"/>
          <w:sz w:val="28"/>
          <w:szCs w:val="28"/>
          <w:lang w:val="uk-UA"/>
        </w:rPr>
        <w:t>Boston</w:t>
      </w:r>
      <w:proofErr w:type="spellEnd"/>
      <w:r w:rsidR="00601B31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01B31" w:rsidRPr="00202552">
        <w:rPr>
          <w:rFonts w:ascii="Times New Roman" w:hAnsi="Times New Roman" w:cs="Times New Roman"/>
          <w:sz w:val="28"/>
          <w:szCs w:val="28"/>
          <w:lang w:val="uk-UA"/>
        </w:rPr>
        <w:t>Consulting</w:t>
      </w:r>
      <w:proofErr w:type="spellEnd"/>
      <w:r w:rsidR="00601B31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 Group (BCG «зростання / частка ринку») м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атриці товарного асортименту</w:t>
      </w:r>
      <w:r w:rsidR="00601B31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601B31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розвиток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теорі</w:t>
      </w:r>
      <w:r w:rsidR="00601B31" w:rsidRPr="00202552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портфельного управління. </w:t>
      </w:r>
    </w:p>
    <w:p w14:paraId="2A70BB10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Матриця BCG </w:t>
      </w:r>
      <w:r w:rsidR="007032CA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стала інструментом для стратегічного аналізу та планування. </w:t>
      </w:r>
      <w:r w:rsidR="002F6FE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Вона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дала можливість </w:t>
      </w:r>
      <w:r w:rsidR="002F6FE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сформувати своєрідний рейтинг товарів залежно від </w:t>
      </w:r>
      <w:r w:rsidR="00FC2D5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їх частки в обсягах продажів, тобто за їх прибутковістю. </w:t>
      </w:r>
      <w:r w:rsidR="00D62288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До уваги беруться два чинники </w:t>
      </w:r>
      <w:r w:rsidR="00D62288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відносна частка ринку й темп зростання ринку. Матриця </w:t>
      </w:r>
      <w:r w:rsidR="00D62288" w:rsidRPr="00202552">
        <w:rPr>
          <w:rFonts w:ascii="Times New Roman" w:hAnsi="Times New Roman" w:cs="Times New Roman"/>
          <w:sz w:val="28"/>
          <w:szCs w:val="28"/>
          <w:lang w:val="uk-UA"/>
        </w:rPr>
        <w:t>BCG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визначає чотири основні 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стадії,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 яких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мож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уть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знаходитися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товари (ква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softHyphen/>
        <w:t>дранти матриці)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: 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«важкі діти»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зірки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дійні корови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со</w:t>
      </w:r>
      <w:r w:rsidR="00D62288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softHyphen/>
        <w:t>баки».</w:t>
      </w:r>
      <w:r w:rsidR="005E6DE6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F6D3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Розподіл товарів </w:t>
      </w:r>
      <w:r w:rsidR="00DF6D3C" w:rsidRPr="0020255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 групи допомагає визначити адекватну стратегію підприємства заради досягнення конкурентних переваг і отримання прибутку</w:t>
      </w:r>
      <w:r w:rsidR="00FC2D53" w:rsidRPr="0020255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F6D3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50B0" w:rsidRPr="00202552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аркетолог</w:t>
      </w:r>
      <w:r w:rsidR="00A80E4A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2D53" w:rsidRPr="00202552">
        <w:rPr>
          <w:rFonts w:ascii="Times New Roman" w:hAnsi="Times New Roman" w:cs="Times New Roman"/>
          <w:sz w:val="28"/>
          <w:szCs w:val="28"/>
          <w:lang w:val="uk-UA"/>
        </w:rPr>
        <w:t>отрим</w:t>
      </w:r>
      <w:r w:rsidR="001F50B0" w:rsidRPr="00202552">
        <w:rPr>
          <w:rFonts w:ascii="Times New Roman" w:hAnsi="Times New Roman" w:cs="Times New Roman"/>
          <w:sz w:val="28"/>
          <w:szCs w:val="28"/>
          <w:lang w:val="uk-UA"/>
        </w:rPr>
        <w:t>ує</w:t>
      </w:r>
      <w:r w:rsidR="00FC2D5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уявлення про те, </w:t>
      </w:r>
      <w:r w:rsidR="00A80E4A" w:rsidRPr="00202552">
        <w:rPr>
          <w:rFonts w:ascii="Times New Roman" w:hAnsi="Times New Roman" w:cs="Times New Roman"/>
          <w:sz w:val="28"/>
          <w:szCs w:val="28"/>
          <w:lang w:val="uk-UA"/>
        </w:rPr>
        <w:t>на що має бути спрямована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стратегія підприємства</w:t>
      </w:r>
      <w:r w:rsidR="00441B49" w:rsidRPr="00202552">
        <w:rPr>
          <w:rFonts w:ascii="Times New Roman" w:hAnsi="Times New Roman" w:cs="Times New Roman"/>
          <w:sz w:val="28"/>
          <w:szCs w:val="28"/>
          <w:lang w:val="uk-UA"/>
        </w:rPr>
        <w:t>, аби д</w:t>
      </w:r>
      <w:r w:rsidR="00A80E4A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осягти </w:t>
      </w:r>
      <w:r w:rsidR="0073635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високої рентабельності та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збалансованого портфел</w:t>
      </w:r>
      <w:r w:rsidR="00441B49" w:rsidRPr="0020255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товарів.</w:t>
      </w:r>
    </w:p>
    <w:p w14:paraId="41C525F6" w14:textId="77777777" w:rsidR="00FC33A8" w:rsidRPr="00202552" w:rsidRDefault="00E735AB" w:rsidP="00736350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Застосування даного методу дозволяє враховувати</w:t>
      </w:r>
      <w:r w:rsidR="00FC33A8" w:rsidRPr="00202552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73635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ситуацію </w:t>
      </w:r>
      <w:r w:rsidR="001F50B0" w:rsidRPr="0020255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потенційну сегментацію ринку</w:t>
      </w:r>
      <w:r w:rsidR="0073635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різні аспекти прибутковості тієї чи іншої комбінації товарів і послуг. </w:t>
      </w:r>
    </w:p>
    <w:p w14:paraId="434E1D57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Підприємство одночасно 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реалізує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 ринку 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такі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групи товарів:</w:t>
      </w:r>
    </w:p>
    <w:p w14:paraId="26C87DAE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1. «Важкі діти»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икі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кішки»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які тільки виводяться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 ринок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, а отже,  вимагають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значно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інвестуванн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оскільки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їх продажі 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зростають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, але вони не дають </w:t>
      </w:r>
      <w:r w:rsidR="00F35EDC" w:rsidRPr="00202552">
        <w:rPr>
          <w:rFonts w:ascii="Times New Roman" w:hAnsi="Times New Roman" w:cs="Times New Roman"/>
          <w:sz w:val="28"/>
          <w:szCs w:val="28"/>
          <w:lang w:val="uk-UA"/>
        </w:rPr>
        <w:t>компанії суттєвих п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рибутків.</w:t>
      </w:r>
    </w:p>
    <w:p w14:paraId="748A4557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2. «Зірки»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які користуються попитом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; вони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вже можуть частково або повністю покривати витрати на їх виробництво і продаж.</w:t>
      </w:r>
    </w:p>
    <w:p w14:paraId="7792FF3B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3. «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ійн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кор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ови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активно продаються на ринку 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та забезпечують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підприємству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суттєві прибутки. За 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рахунок частково фінансуються інші товарні групи.</w:t>
      </w:r>
    </w:p>
    <w:p w14:paraId="5D567889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4. «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Собаки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(«Невдахи»)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товари, 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вже не користуються попитом і не мають перспектив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для розвитку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Їх доцільно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поступово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виводити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 ринку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. Однак при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застосуванні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спеціальних маркетингових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«реабілітаційних»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заходів «</w:t>
      </w:r>
      <w:r w:rsidR="00496A14" w:rsidRPr="00202552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обаки» можуть перейти в інші, більш перспективні товарні групи.</w:t>
      </w:r>
    </w:p>
    <w:p w14:paraId="595B1495" w14:textId="77777777" w:rsidR="00107180" w:rsidRPr="00202552" w:rsidRDefault="00BC0A3B" w:rsidP="00942197">
      <w:pPr>
        <w:shd w:val="clear" w:color="auto" w:fill="FFFFFF"/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FF7C9A" wp14:editId="755BF510">
            <wp:extent cx="4152900" cy="3245905"/>
            <wp:effectExtent l="19050" t="0" r="0" b="0"/>
            <wp:docPr id="18" name="Рисунок 1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9" cstate="print"/>
                    <a:srcRect r="60929" b="40169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2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178CA" w14:textId="4ECB1840" w:rsidR="006B469C" w:rsidRPr="00202552" w:rsidRDefault="00E735AB" w:rsidP="00E02FBB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7CE6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Бостонська матриця товарного асортименту</w:t>
      </w:r>
    </w:p>
    <w:p w14:paraId="02F39D00" w14:textId="77777777" w:rsidR="00E735AB" w:rsidRPr="00202552" w:rsidRDefault="00E735AB" w:rsidP="001708B2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Матриця BCG є одним </w:t>
      </w:r>
      <w:r w:rsidR="00BC0A3B" w:rsidRPr="0020255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з най</w:t>
      </w:r>
      <w:r w:rsidR="00BC0A3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більш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популярних інструментів маркетингового аналізу. З її допомогою можна обрати найбільш вигідну стратегію з просування товару на ринку.</w:t>
      </w:r>
    </w:p>
    <w:p w14:paraId="56DAC4A4" w14:textId="77777777" w:rsidR="00E735AB" w:rsidRPr="00202552" w:rsidRDefault="00E735AB" w:rsidP="00774113">
      <w:pPr>
        <w:shd w:val="clear" w:color="auto" w:fill="FFFFFF"/>
        <w:spacing w:before="240" w:after="120" w:line="276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Порядок виконання </w:t>
      </w:r>
      <w:r w:rsidR="004E1D37">
        <w:rPr>
          <w:rFonts w:ascii="Times New Roman" w:hAnsi="Times New Roman" w:cs="Times New Roman"/>
          <w:b/>
          <w:sz w:val="28"/>
          <w:szCs w:val="28"/>
          <w:lang w:val="uk-UA"/>
        </w:rPr>
        <w:t>лабораторної</w:t>
      </w: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роботи</w:t>
      </w:r>
    </w:p>
    <w:p w14:paraId="21B6B7E6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Методика виконання </w:t>
      </w:r>
      <w:r w:rsidR="004E1D37">
        <w:rPr>
          <w:rFonts w:ascii="Times New Roman" w:hAnsi="Times New Roman" w:cs="Times New Roman"/>
          <w:sz w:val="28"/>
          <w:szCs w:val="28"/>
          <w:lang w:val="uk-UA"/>
        </w:rPr>
        <w:t>лабораторної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роботи включає </w:t>
      </w:r>
      <w:r w:rsidR="00450D0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такі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етапи:</w:t>
      </w:r>
    </w:p>
    <w:p w14:paraId="79B9C7BF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Створення таблиці для матриці BCG.</w:t>
      </w:r>
    </w:p>
    <w:p w14:paraId="6730D861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Побудова діаграми.</w:t>
      </w:r>
    </w:p>
    <w:p w14:paraId="57E9F3F4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Налаштування осей.</w:t>
      </w:r>
    </w:p>
    <w:p w14:paraId="4540B500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Аналіз матриці BCG.</w:t>
      </w:r>
    </w:p>
    <w:p w14:paraId="5E6CA747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Матриця Бостонської консалтингової групи (BCG) </w:t>
      </w:r>
      <w:r w:rsidR="009B39CB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основа аналізу просування груп товарів, 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що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>ґрунтується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 темпі зростання ринку і на їх частці в конкретному ринковому сегменті.</w:t>
      </w:r>
    </w:p>
    <w:p w14:paraId="095A2650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Метою побудови матриці BCG є визначення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того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, до якої 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вказаних вище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чотирьох груп можна віднести конкретний вид товару для 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розробки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стратегі</w:t>
      </w:r>
      <w:r w:rsidR="009B39CB" w:rsidRPr="00202552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його подальшого розвитку.</w:t>
      </w:r>
    </w:p>
    <w:p w14:paraId="627C8488" w14:textId="77777777" w:rsidR="00E735AB" w:rsidRPr="00202552" w:rsidRDefault="00E735AB" w:rsidP="00774113">
      <w:pPr>
        <w:shd w:val="clear" w:color="auto" w:fill="FFFFFF"/>
        <w:spacing w:before="120" w:line="276" w:lineRule="auto"/>
        <w:ind w:firstLine="709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Етап 1. Створення таблиці для матриці BCG</w:t>
      </w:r>
    </w:p>
    <w:p w14:paraId="5DF53B75" w14:textId="77777777" w:rsidR="00E735AB" w:rsidRPr="00202552" w:rsidRDefault="000A51BC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приклад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беремо</w:t>
      </w:r>
      <w:proofErr w:type="spellEnd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6 видів товарів. Для кожного з них потрібно ввести певну інформацію в таблицю Excel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, а саме: дані щодо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обсяг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продажів за поточний і попередній період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кожн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найменуванн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ям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, а також обсяг продажів у конкурента. Всі зібрані дані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треба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внести</w:t>
      </w:r>
      <w:proofErr w:type="spellEnd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 таблицю Excel.</w:t>
      </w:r>
    </w:p>
    <w:p w14:paraId="23F6E07B" w14:textId="77777777" w:rsidR="00E735AB" w:rsidRPr="00202552" w:rsidRDefault="00363BC1" w:rsidP="00363BC1">
      <w:pPr>
        <w:shd w:val="clear" w:color="auto" w:fill="FFFFFF"/>
        <w:tabs>
          <w:tab w:val="left" w:pos="8222"/>
        </w:tabs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D54DD6" wp14:editId="091801A8">
            <wp:extent cx="4819650" cy="3125377"/>
            <wp:effectExtent l="19050" t="0" r="0" b="0"/>
            <wp:docPr id="44" name="Рисунок 4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0" cstate="print"/>
                    <a:srcRect r="39184" b="47418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12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E9484" w14:textId="7D78C588" w:rsidR="00E735AB" w:rsidRPr="00202552" w:rsidRDefault="00E735AB" w:rsidP="00774113">
      <w:pPr>
        <w:spacing w:before="12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0660C" w:rsidRPr="00202552">
        <w:rPr>
          <w:rFonts w:ascii="Times New Roman" w:hAnsi="Times New Roman" w:cs="Times New Roman"/>
          <w:sz w:val="28"/>
          <w:szCs w:val="28"/>
          <w:lang w:val="uk-UA"/>
        </w:rPr>
        <w:t>Вихідні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дані для побудови матриці BCG</w:t>
      </w:r>
    </w:p>
    <w:p w14:paraId="376470E2" w14:textId="136F7687" w:rsidR="00E735AB" w:rsidRPr="00202552" w:rsidRDefault="00E735AB" w:rsidP="00E02FBB">
      <w:pPr>
        <w:spacing w:before="240" w:after="12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837528" w:rsidRPr="00202552">
        <w:rPr>
          <w:rFonts w:ascii="Times New Roman" w:hAnsi="Times New Roman" w:cs="Times New Roman"/>
          <w:sz w:val="28"/>
          <w:szCs w:val="28"/>
          <w:lang w:val="uk-UA"/>
        </w:rPr>
        <w:t>створеній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таблиці вихідних даних </w:t>
      </w:r>
      <w:r w:rsidR="0020660C" w:rsidRPr="00202552">
        <w:rPr>
          <w:rFonts w:ascii="Times New Roman" w:hAnsi="Times New Roman" w:cs="Times New Roman"/>
          <w:sz w:val="28"/>
          <w:szCs w:val="28"/>
          <w:lang w:val="uk-UA"/>
        </w:rPr>
        <w:t>необхідно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розрахувати темп зростання ринку. Для цього потрібно </w:t>
      </w:r>
      <w:r w:rsidR="00837528" w:rsidRPr="00202552">
        <w:rPr>
          <w:rFonts w:ascii="Times New Roman" w:hAnsi="Times New Roman" w:cs="Times New Roman"/>
          <w:sz w:val="28"/>
          <w:szCs w:val="28"/>
          <w:lang w:val="uk-UA"/>
        </w:rPr>
        <w:t>поділити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7528" w:rsidRPr="00202552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кожн</w:t>
      </w:r>
      <w:r w:rsidR="00837528" w:rsidRPr="00202552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найменуван</w:t>
      </w:r>
      <w:r w:rsidR="00837528" w:rsidRPr="00202552">
        <w:rPr>
          <w:rFonts w:ascii="Times New Roman" w:hAnsi="Times New Roman" w:cs="Times New Roman"/>
          <w:sz w:val="28"/>
          <w:szCs w:val="28"/>
          <w:lang w:val="uk-UA"/>
        </w:rPr>
        <w:t>ням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товару величину продажів за поточний період на величину продажів за попередній період = D3/C3 (рис. 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234B5B48" w14:textId="77777777" w:rsidR="00E735AB" w:rsidRPr="00202552" w:rsidRDefault="00363BC1" w:rsidP="00E02FBB">
      <w:pPr>
        <w:tabs>
          <w:tab w:val="left" w:pos="709"/>
          <w:tab w:val="left" w:pos="851"/>
          <w:tab w:val="left" w:pos="1276"/>
          <w:tab w:val="left" w:pos="8364"/>
        </w:tabs>
        <w:spacing w:before="12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4479F" wp14:editId="343C8471">
            <wp:extent cx="4914900" cy="3406769"/>
            <wp:effectExtent l="19050" t="0" r="0" b="0"/>
            <wp:docPr id="45" name="Рисунок 4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1" cstate="print"/>
                    <a:srcRect r="37628" b="45914"/>
                    <a:stretch>
                      <a:fillRect/>
                    </a:stretch>
                  </pic:blipFill>
                  <pic:spPr>
                    <a:xfrm>
                      <a:off x="0" y="0"/>
                      <a:ext cx="4918650" cy="340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99015" w14:textId="401AFFAA" w:rsidR="00E735AB" w:rsidRPr="00202552" w:rsidRDefault="00E735AB" w:rsidP="00E02FBB">
      <w:pPr>
        <w:spacing w:before="12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 xml:space="preserve"> 8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Розрахунок темпу зростання ринку</w:t>
      </w:r>
    </w:p>
    <w:p w14:paraId="2D192E93" w14:textId="29C9406F" w:rsidR="00E735AB" w:rsidRPr="00202552" w:rsidRDefault="00837528" w:rsidP="00E02FBB">
      <w:pPr>
        <w:spacing w:before="120" w:after="12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Далі необхідно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розрах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увати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для кожного товару відносну частку ринку. Для цього обсяг продажів за поточний період потрібно </w:t>
      </w:r>
      <w:r w:rsidR="0020660C" w:rsidRPr="00202552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ділити на обсяг продажів у конкурента = D3/E3 (рис.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3A1C990A" w14:textId="77777777" w:rsidR="00E735AB" w:rsidRPr="00202552" w:rsidRDefault="0050640C" w:rsidP="0077411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 xml:space="preserve">  </w:t>
      </w:r>
      <w:r w:rsidR="00920FDB"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B1A943" wp14:editId="0AB72A63">
            <wp:extent cx="4880503" cy="3057525"/>
            <wp:effectExtent l="19050" t="0" r="0" b="0"/>
            <wp:docPr id="46" name="Рисунок 45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2" cstate="print"/>
                    <a:srcRect r="25653" b="40651"/>
                    <a:stretch>
                      <a:fillRect/>
                    </a:stretch>
                  </pic:blipFill>
                  <pic:spPr>
                    <a:xfrm>
                      <a:off x="0" y="0"/>
                      <a:ext cx="4887029" cy="306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7F417" w14:textId="73E55D6F" w:rsidR="00E735AB" w:rsidRPr="00202552" w:rsidRDefault="00E735AB" w:rsidP="0077411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унок 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Розрахунок відносної частки ринку</w:t>
      </w:r>
    </w:p>
    <w:p w14:paraId="75CBFFED" w14:textId="77777777" w:rsidR="00E735AB" w:rsidRPr="00202552" w:rsidRDefault="00E735AB" w:rsidP="00774113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Етап 2. Побудова діаграми</w:t>
      </w:r>
    </w:p>
    <w:p w14:paraId="2E2624C1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Після заповнення таблиці з в</w:t>
      </w:r>
      <w:r w:rsidR="00EF07A0" w:rsidRPr="0020255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хідними даними приступаємо до побудови матриці BCG. Для цього </w:t>
      </w:r>
      <w:r w:rsidR="00CE4259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необхідно </w:t>
      </w:r>
      <w:r w:rsidR="00EF07A0" w:rsidRPr="0020255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бра</w:t>
      </w:r>
      <w:r w:rsidR="00CE4259" w:rsidRPr="00202552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діаграму.</w:t>
      </w:r>
    </w:p>
    <w:p w14:paraId="085CCB1F" w14:textId="21D9230C" w:rsidR="00E735AB" w:rsidRPr="00202552" w:rsidRDefault="00E735AB" w:rsidP="00F9270A">
      <w:pPr>
        <w:shd w:val="clear" w:color="auto" w:fill="FFFFFF"/>
        <w:spacing w:after="12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Алгоритм побудови: </w:t>
      </w:r>
      <w:r w:rsidR="00EF07A0" w:rsidRPr="00202552">
        <w:rPr>
          <w:rFonts w:ascii="Times New Roman" w:hAnsi="Times New Roman" w:cs="Times New Roman"/>
          <w:sz w:val="28"/>
          <w:szCs w:val="28"/>
          <w:lang w:val="uk-UA"/>
        </w:rPr>
        <w:t>відкриваємо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вкладку «Вставка». У групі «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8E125C" w:rsidRPr="0020255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аграм</w:t>
      </w:r>
      <w:r w:rsidR="008E125C" w:rsidRPr="00202552">
        <w:rPr>
          <w:rFonts w:ascii="Times New Roman" w:hAnsi="Times New Roman" w:cs="Times New Roman"/>
          <w:sz w:val="28"/>
          <w:szCs w:val="28"/>
          <w:lang w:val="uk-UA"/>
        </w:rPr>
        <w:t>мы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» на інформаційній стрічці </w:t>
      </w:r>
      <w:r w:rsidR="008E125C" w:rsidRPr="0020255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бираємо кнопку «Все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типы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диаграмм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>». У</w:t>
      </w:r>
      <w:r w:rsidR="008E125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запропонованому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списку </w:t>
      </w:r>
      <w:r w:rsidR="008E125C" w:rsidRPr="0020255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бираємо діаграму «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Пузырьковая</w:t>
      </w:r>
      <w:proofErr w:type="spellEnd"/>
      <w:r w:rsidR="008E125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(рис. 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6AE910EB" w14:textId="77777777" w:rsidR="00E735AB" w:rsidRPr="00202552" w:rsidRDefault="0050640C" w:rsidP="001319AB">
      <w:pPr>
        <w:spacing w:before="12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E1D089" wp14:editId="0509F6EF">
            <wp:extent cx="4743809" cy="3124022"/>
            <wp:effectExtent l="19050" t="0" r="0" b="0"/>
            <wp:docPr id="47" name="Рисунок 46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3" cstate="print"/>
                    <a:srcRect r="28919" b="4144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AEB1B" w14:textId="190E19D8" w:rsidR="00E735AB" w:rsidRPr="00202552" w:rsidRDefault="00E735AB" w:rsidP="00774113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Побудова діаграми</w:t>
      </w:r>
    </w:p>
    <w:p w14:paraId="115A154C" w14:textId="67495BD3" w:rsidR="00E735AB" w:rsidRPr="00202552" w:rsidRDefault="00CE4259" w:rsidP="008E125C">
      <w:pPr>
        <w:shd w:val="clear" w:color="auto" w:fill="FFFFFF"/>
        <w:spacing w:before="120" w:after="12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Далі необхідно змінити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діапазон даних. Для цього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ираємо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 функцію «</w:t>
      </w:r>
      <w:proofErr w:type="spellStart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Выбрать</w:t>
      </w:r>
      <w:proofErr w:type="spellEnd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данные</w:t>
      </w:r>
      <w:proofErr w:type="spellEnd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» (рис.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47EFB7B6" w14:textId="77777777" w:rsidR="00EC1589" w:rsidRPr="00202552" w:rsidRDefault="00EC1589" w:rsidP="004670E3">
      <w:pPr>
        <w:shd w:val="clear" w:color="auto" w:fill="FFFFFF"/>
        <w:tabs>
          <w:tab w:val="left" w:pos="709"/>
          <w:tab w:val="left" w:pos="851"/>
          <w:tab w:val="left" w:pos="8364"/>
        </w:tabs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52D629" wp14:editId="06EECA99">
            <wp:extent cx="4638675" cy="3150972"/>
            <wp:effectExtent l="19050" t="0" r="9525" b="0"/>
            <wp:docPr id="8" name="Рисунок 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4" cstate="print"/>
                    <a:srcRect r="53775" b="3924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15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7964F" w14:textId="3CFDDA7E" w:rsidR="00E735AB" w:rsidRPr="00202552" w:rsidRDefault="00E735AB" w:rsidP="00774113">
      <w:pPr>
        <w:shd w:val="clear" w:color="auto" w:fill="FFFFFF"/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Перехід до вибору даних</w:t>
      </w:r>
    </w:p>
    <w:p w14:paraId="6AFE42B1" w14:textId="1F67696F" w:rsidR="00E735AB" w:rsidRPr="00202552" w:rsidRDefault="00E735AB" w:rsidP="00E02FBB">
      <w:pPr>
        <w:shd w:val="clear" w:color="auto" w:fill="FFFFFF"/>
        <w:spacing w:before="240" w:after="12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Наступн</w:t>
      </w:r>
      <w:r w:rsidR="00C41B1B" w:rsidRPr="00202552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дією є вибір джерела даних. </w:t>
      </w:r>
      <w:r w:rsidR="00C41B1B" w:rsidRPr="002025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пол</w:t>
      </w:r>
      <w:r w:rsidR="00C41B1B" w:rsidRPr="0020255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Элементы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легенды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ряды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>)» натис</w:t>
      </w:r>
      <w:r w:rsidR="000B29BA" w:rsidRPr="00202552">
        <w:rPr>
          <w:rFonts w:ascii="Times New Roman" w:hAnsi="Times New Roman" w:cs="Times New Roman"/>
          <w:sz w:val="28"/>
          <w:szCs w:val="28"/>
          <w:lang w:val="uk-UA"/>
        </w:rPr>
        <w:t>каємо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кнопку «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Изменить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>» (рис.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37517304" w14:textId="77777777" w:rsidR="00E735AB" w:rsidRPr="00202552" w:rsidRDefault="00730B05" w:rsidP="00E02FBB">
      <w:pPr>
        <w:shd w:val="clear" w:color="auto" w:fill="FFFFFF"/>
        <w:tabs>
          <w:tab w:val="left" w:pos="1134"/>
          <w:tab w:val="left" w:pos="8364"/>
        </w:tabs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DF120C" wp14:editId="35C40E42">
            <wp:extent cx="4549470" cy="2800350"/>
            <wp:effectExtent l="19050" t="0" r="3480" b="0"/>
            <wp:docPr id="10" name="Рисунок 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rcRect r="42889" b="33856"/>
                    <a:stretch>
                      <a:fillRect/>
                    </a:stretch>
                  </pic:blipFill>
                  <pic:spPr>
                    <a:xfrm>
                      <a:off x="0" y="0"/>
                      <a:ext cx="454947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63DE3" w14:textId="27D45463" w:rsidR="00E735AB" w:rsidRPr="00202552" w:rsidRDefault="00E735AB" w:rsidP="00774113">
      <w:pPr>
        <w:shd w:val="clear" w:color="auto" w:fill="FFFFFF"/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77411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113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Вибір джерела даних</w:t>
      </w:r>
    </w:p>
    <w:p w14:paraId="4C711AB6" w14:textId="414D95C5" w:rsidR="00E735AB" w:rsidRPr="00202552" w:rsidRDefault="00774113" w:rsidP="00E02FBB">
      <w:pPr>
        <w:shd w:val="clear" w:color="auto" w:fill="FFFFFF"/>
        <w:spacing w:before="120" w:line="276" w:lineRule="auto"/>
        <w:ind w:firstLine="709"/>
        <w:textAlignment w:val="baseline"/>
        <w:outlineLvl w:val="0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пол</w:t>
      </w: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е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«</w:t>
      </w:r>
      <w:proofErr w:type="spellStart"/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Имя</w:t>
      </w:r>
      <w:proofErr w:type="spellEnd"/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proofErr w:type="spellStart"/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ряда</w:t>
      </w:r>
      <w:proofErr w:type="spellEnd"/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» вписуємо абсолютн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адресу першого значення колонки «</w:t>
      </w:r>
      <w:proofErr w:type="spellStart"/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Наименование</w:t>
      </w:r>
      <w:proofErr w:type="spellEnd"/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». Для цього встановлюємо курсор 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поле 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й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виділяємо відповідну 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комірку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.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В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поле «</w:t>
      </w:r>
      <w:proofErr w:type="spellStart"/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Значения</w:t>
      </w:r>
      <w:proofErr w:type="spellEnd"/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X» 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так само вносимо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адресу першого стовп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чика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«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Відносна частка ринку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».</w:t>
      </w:r>
      <w:r w:rsidR="00F9270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поле «</w:t>
      </w:r>
      <w:proofErr w:type="spellStart"/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Значения</w:t>
      </w:r>
      <w:proofErr w:type="spellEnd"/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Y» вносимо координати першої 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комірки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стовпчика «Темп 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зростання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».</w:t>
      </w:r>
      <w:r w:rsidR="00F9270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В поле «</w:t>
      </w:r>
      <w:proofErr w:type="spellStart"/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Размеры</w:t>
      </w:r>
      <w:proofErr w:type="spellEnd"/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proofErr w:type="spellStart"/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пузырьков</w:t>
      </w:r>
      <w:proofErr w:type="spellEnd"/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» вносимо координати першої комірки стовпчика «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Поточний період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». Аналогічну операцію проводимо для всіх інших товарів. Коли список повністю буде </w:t>
      </w:r>
      <w:r w:rsidR="000B29BA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сформований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, у вікні вибору джерела даних натискаємо на кнопку «OK» (рис. </w:t>
      </w:r>
      <w:r w:rsidR="00DB7CE6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1</w:t>
      </w:r>
      <w:r w:rsidR="00E47DEA">
        <w:rPr>
          <w:rFonts w:ascii="Times New Roman" w:hAnsi="Times New Roman" w:cs="Times New Roman"/>
          <w:spacing w:val="-4"/>
          <w:sz w:val="28"/>
          <w:szCs w:val="28"/>
          <w:lang w:val="uk-UA"/>
        </w:rPr>
        <w:t>3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).</w:t>
      </w:r>
    </w:p>
    <w:p w14:paraId="2A1A8B84" w14:textId="77777777" w:rsidR="00E735AB" w:rsidRPr="00202552" w:rsidRDefault="002B39F2" w:rsidP="00585C0A">
      <w:pPr>
        <w:shd w:val="clear" w:color="auto" w:fill="FFFFFF"/>
        <w:tabs>
          <w:tab w:val="left" w:pos="709"/>
          <w:tab w:val="left" w:pos="851"/>
        </w:tabs>
        <w:spacing w:before="24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63C0C9" wp14:editId="36E7AB73">
            <wp:extent cx="4897129" cy="3495675"/>
            <wp:effectExtent l="19050" t="0" r="0" b="0"/>
            <wp:docPr id="15" name="Рисунок 1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6" cstate="print"/>
                    <a:srcRect r="49109" b="24438"/>
                    <a:stretch>
                      <a:fillRect/>
                    </a:stretch>
                  </pic:blipFill>
                  <pic:spPr>
                    <a:xfrm>
                      <a:off x="0" y="0"/>
                      <a:ext cx="4897129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700CC" w14:textId="7C3DDF2C" w:rsidR="00E735AB" w:rsidRPr="00202552" w:rsidRDefault="00E735AB" w:rsidP="00585C0A">
      <w:pPr>
        <w:shd w:val="clear" w:color="auto" w:fill="FFFFFF"/>
        <w:spacing w:before="24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6C05B6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Вікно побудованої діаграми</w:t>
      </w:r>
    </w:p>
    <w:p w14:paraId="259674A4" w14:textId="77777777" w:rsidR="00E735AB" w:rsidRPr="00202552" w:rsidRDefault="00E735AB" w:rsidP="00445D7D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Етап 3. Налаштування осей</w:t>
      </w:r>
    </w:p>
    <w:p w14:paraId="18058BF3" w14:textId="75A00AAE" w:rsidR="00E735AB" w:rsidRPr="00202552" w:rsidRDefault="00E735AB" w:rsidP="00585C0A">
      <w:pPr>
        <w:shd w:val="clear" w:color="auto" w:fill="FFFFFF"/>
        <w:tabs>
          <w:tab w:val="left" w:pos="993"/>
        </w:tabs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На цьому етапі </w:t>
      </w:r>
      <w:r w:rsidR="00601937" w:rsidRPr="00202552">
        <w:rPr>
          <w:rFonts w:ascii="Times New Roman" w:hAnsi="Times New Roman" w:cs="Times New Roman"/>
          <w:sz w:val="28"/>
          <w:szCs w:val="28"/>
          <w:lang w:val="uk-UA"/>
        </w:rPr>
        <w:t>необхідно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правильно оформити діаграму. Для цього потрібно 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здійснити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1937" w:rsidRPr="00202552">
        <w:rPr>
          <w:rFonts w:ascii="Times New Roman" w:hAnsi="Times New Roman" w:cs="Times New Roman"/>
          <w:sz w:val="28"/>
          <w:szCs w:val="28"/>
          <w:lang w:val="uk-UA"/>
        </w:rPr>
        <w:t>налаштування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осей. 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Насамперед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пере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>ходимо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у вкладку</w:t>
      </w: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«Макет» групи вкладок «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Работа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диаграммами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». Далі 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ра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>ємо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кнопку «Оси» і послідовно переходимо по пункта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Основная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горизонтальная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ось» 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Дополнительные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параметры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основной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горизонтальной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оси» (рис.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27D6B0FC" w14:textId="77777777" w:rsidR="00E735AB" w:rsidRPr="00202552" w:rsidRDefault="00DE7B4F" w:rsidP="00E02FBB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A918BE" wp14:editId="2227132F">
            <wp:extent cx="5026806" cy="3295650"/>
            <wp:effectExtent l="19050" t="0" r="2394" b="0"/>
            <wp:docPr id="12" name="Рисунок 1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7" cstate="print"/>
                    <a:srcRect r="44708" b="34488"/>
                    <a:stretch>
                      <a:fillRect/>
                    </a:stretch>
                  </pic:blipFill>
                  <pic:spPr>
                    <a:xfrm>
                      <a:off x="0" y="0"/>
                      <a:ext cx="5031619" cy="32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086DD" w14:textId="3CD43923" w:rsidR="00E735AB" w:rsidRPr="00202552" w:rsidRDefault="00E735AB" w:rsidP="00E02FBB">
      <w:pPr>
        <w:shd w:val="clear" w:color="auto" w:fill="FFFFFF"/>
        <w:spacing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05B6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Перехід до налаштуван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>ня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горизонтальн</w:t>
      </w:r>
      <w:r w:rsidR="00F236AC" w:rsidRPr="00202552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осі матриці</w:t>
      </w:r>
    </w:p>
    <w:p w14:paraId="1652CBE4" w14:textId="77777777" w:rsidR="00E735AB" w:rsidRPr="00202552" w:rsidRDefault="007B37EA" w:rsidP="006C05B6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lastRenderedPageBreak/>
        <w:t>Далі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необхідно активувати вікно параметрів осі. </w:t>
      </w: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Для цього п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ереставляємо перемикачі всіх значень </w:t>
      </w: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і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з позиції «Авто» </w:t>
      </w: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«</w:t>
      </w:r>
      <w:proofErr w:type="spellStart"/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Фиксированное</w:t>
      </w:r>
      <w:proofErr w:type="spellEnd"/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». У полі «</w:t>
      </w:r>
      <w:proofErr w:type="spellStart"/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Минимальное</w:t>
      </w:r>
      <w:proofErr w:type="spellEnd"/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proofErr w:type="spellStart"/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значение</w:t>
      </w:r>
      <w:proofErr w:type="spellEnd"/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» </w:t>
      </w: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вказуємо 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показник «0,0»</w:t>
      </w: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; 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«</w:t>
      </w:r>
      <w:proofErr w:type="spellStart"/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Максимальное</w:t>
      </w:r>
      <w:proofErr w:type="spellEnd"/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 </w:t>
      </w:r>
      <w:proofErr w:type="spellStart"/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>значение</w:t>
      </w:r>
      <w:proofErr w:type="spellEnd"/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» </w:t>
      </w:r>
      <w:r w:rsidRPr="00202552">
        <w:rPr>
          <w:rFonts w:ascii="Times New Roman" w:hAnsi="Times New Roman" w:cs="Times New Roman"/>
          <w:bCs/>
          <w:spacing w:val="-4"/>
          <w:sz w:val="28"/>
          <w:szCs w:val="28"/>
          <w:lang w:val="uk-UA" w:bidi="ru-RU"/>
        </w:rPr>
        <w:t>–</w:t>
      </w:r>
      <w:r w:rsidR="00E735AB" w:rsidRPr="00202552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«2,0»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Цена</w:t>
      </w:r>
      <w:proofErr w:type="spellEnd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основных</w:t>
      </w:r>
      <w:proofErr w:type="spellEnd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делений</w:t>
      </w:r>
      <w:proofErr w:type="spellEnd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«1,0»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Цена</w:t>
      </w:r>
      <w:proofErr w:type="spellEnd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промежуточных</w:t>
      </w:r>
      <w:proofErr w:type="spellEnd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делений</w:t>
      </w:r>
      <w:proofErr w:type="spellEnd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«1,0».</w:t>
      </w:r>
    </w:p>
    <w:p w14:paraId="0164AA32" w14:textId="77777777" w:rsidR="00E735AB" w:rsidRPr="00202552" w:rsidRDefault="00E735AB" w:rsidP="006C05B6">
      <w:pPr>
        <w:shd w:val="clear" w:color="auto" w:fill="FFFFFF"/>
        <w:spacing w:before="120" w:after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17A3C0" wp14:editId="35F1E700">
            <wp:extent cx="4095750" cy="3612318"/>
            <wp:effectExtent l="19050" t="0" r="0" b="0"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1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445" cy="361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1F4C4" w14:textId="147C9A7B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7CE6" w:rsidRPr="0020255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05B6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Налаштування параметрів горизонтальних осей матриці</w:t>
      </w:r>
    </w:p>
    <w:p w14:paraId="3077CA50" w14:textId="103CC051" w:rsidR="00E735AB" w:rsidRPr="00202552" w:rsidRDefault="007B37EA" w:rsidP="007B37EA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групі налаштувань «</w:t>
      </w:r>
      <w:proofErr w:type="spellStart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Вертикальная</w:t>
      </w:r>
      <w:proofErr w:type="spellEnd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ось </w:t>
      </w:r>
      <w:proofErr w:type="spellStart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пересекает</w:t>
      </w:r>
      <w:proofErr w:type="spellEnd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4B1744" w:rsidRPr="00202552">
        <w:rPr>
          <w:rFonts w:ascii="Times New Roman" w:hAnsi="Times New Roman" w:cs="Times New Roman"/>
          <w:sz w:val="28"/>
          <w:szCs w:val="28"/>
          <w:lang w:val="uk-UA"/>
        </w:rPr>
        <w:t>пере</w:t>
      </w:r>
      <w:r w:rsidR="00987CE5" w:rsidRPr="00202552">
        <w:rPr>
          <w:rFonts w:ascii="Times New Roman" w:hAnsi="Times New Roman" w:cs="Times New Roman"/>
          <w:sz w:val="28"/>
          <w:szCs w:val="28"/>
          <w:lang w:val="uk-UA"/>
        </w:rPr>
        <w:t>ставляємо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1744" w:rsidRPr="00202552">
        <w:rPr>
          <w:rFonts w:ascii="Times New Roman" w:hAnsi="Times New Roman" w:cs="Times New Roman"/>
          <w:sz w:val="28"/>
          <w:szCs w:val="28"/>
          <w:lang w:val="uk-UA"/>
        </w:rPr>
        <w:t>перемикач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1744" w:rsidRPr="002025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позицію «</w:t>
      </w:r>
      <w:proofErr w:type="spellStart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Значение</w:t>
      </w:r>
      <w:proofErr w:type="spellEnd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оси»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вказуємо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в полі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значення «1,0». </w:t>
      </w:r>
      <w:r w:rsidR="00987CE5" w:rsidRPr="00202552">
        <w:rPr>
          <w:rFonts w:ascii="Times New Roman" w:hAnsi="Times New Roman" w:cs="Times New Roman"/>
          <w:sz w:val="28"/>
          <w:szCs w:val="28"/>
          <w:lang w:val="uk-UA"/>
        </w:rPr>
        <w:t>Натискаємо на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кнопку «</w:t>
      </w:r>
      <w:proofErr w:type="spellStart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Закрыть</w:t>
      </w:r>
      <w:proofErr w:type="spellEnd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» (рис. 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14:paraId="7E992C7F" w14:textId="77777777" w:rsidR="00E735AB" w:rsidRPr="00202552" w:rsidRDefault="00987CE5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Варто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зазначити, що для вертикальної осі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при введенні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параметрів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пол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Минимальное</w:t>
      </w:r>
      <w:proofErr w:type="spellEnd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значение</w:t>
      </w:r>
      <w:proofErr w:type="spellEnd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» встановлюємо показник «0,0».</w:t>
      </w:r>
    </w:p>
    <w:p w14:paraId="554D0CFE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А ось показник </w:t>
      </w:r>
      <w:r w:rsidR="00987CE5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пол</w:t>
      </w:r>
      <w:r w:rsidR="00987CE5" w:rsidRPr="0020255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Максимальное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значение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987CE5" w:rsidRPr="00202552">
        <w:rPr>
          <w:rFonts w:ascii="Times New Roman" w:hAnsi="Times New Roman" w:cs="Times New Roman"/>
          <w:sz w:val="28"/>
          <w:szCs w:val="28"/>
          <w:lang w:val="uk-UA"/>
        </w:rPr>
        <w:t>необхідно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7CE5" w:rsidRPr="00202552">
        <w:rPr>
          <w:rFonts w:ascii="Times New Roman" w:hAnsi="Times New Roman" w:cs="Times New Roman"/>
          <w:sz w:val="28"/>
          <w:szCs w:val="28"/>
          <w:lang w:val="uk-UA"/>
        </w:rPr>
        <w:t>визначити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. Він дорівню</w:t>
      </w:r>
      <w:r w:rsidR="00987CE5" w:rsidRPr="00202552">
        <w:rPr>
          <w:rFonts w:ascii="Times New Roman" w:hAnsi="Times New Roman" w:cs="Times New Roman"/>
          <w:sz w:val="28"/>
          <w:szCs w:val="28"/>
          <w:lang w:val="uk-UA"/>
        </w:rPr>
        <w:t>ватиме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середньому показнику відносної частки ринку помноженому на 2. </w:t>
      </w:r>
      <w:r w:rsidR="00987CE5" w:rsidRPr="002025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нашому випадку значення </w:t>
      </w:r>
      <w:r w:rsidR="00987CE5" w:rsidRPr="00202552">
        <w:rPr>
          <w:rFonts w:ascii="Times New Roman" w:hAnsi="Times New Roman" w:cs="Times New Roman"/>
          <w:sz w:val="28"/>
          <w:szCs w:val="28"/>
          <w:lang w:val="uk-UA"/>
        </w:rPr>
        <w:t>становитиме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(1,016*2=2,03).</w:t>
      </w:r>
    </w:p>
    <w:p w14:paraId="07F85075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За значення основного поділу приймаємо середній показник відносної частки ринку. У нашому </w:t>
      </w:r>
      <w:r w:rsidR="004B1744" w:rsidRPr="00202552">
        <w:rPr>
          <w:rFonts w:ascii="Times New Roman" w:hAnsi="Times New Roman" w:cs="Times New Roman"/>
          <w:sz w:val="28"/>
          <w:szCs w:val="28"/>
          <w:lang w:val="uk-UA"/>
        </w:rPr>
        <w:t>випадку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він дорівню</w:t>
      </w:r>
      <w:r w:rsidR="004B1744" w:rsidRPr="00202552">
        <w:rPr>
          <w:rFonts w:ascii="Times New Roman" w:hAnsi="Times New Roman" w:cs="Times New Roman"/>
          <w:sz w:val="28"/>
          <w:szCs w:val="28"/>
          <w:lang w:val="uk-UA"/>
        </w:rPr>
        <w:t>ватиме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«1,04».</w:t>
      </w:r>
    </w:p>
    <w:p w14:paraId="5C33465C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Цей показник слід </w:t>
      </w:r>
      <w:r w:rsidR="004B1744" w:rsidRPr="00202552">
        <w:rPr>
          <w:rFonts w:ascii="Times New Roman" w:hAnsi="Times New Roman" w:cs="Times New Roman"/>
          <w:sz w:val="28"/>
          <w:szCs w:val="28"/>
          <w:lang w:val="uk-UA"/>
        </w:rPr>
        <w:t>вписати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 поле «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Цена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промежуточных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02552">
        <w:rPr>
          <w:rFonts w:ascii="Times New Roman" w:hAnsi="Times New Roman" w:cs="Times New Roman"/>
          <w:sz w:val="28"/>
          <w:szCs w:val="28"/>
          <w:lang w:val="uk-UA"/>
        </w:rPr>
        <w:t>делений</w:t>
      </w:r>
      <w:proofErr w:type="spellEnd"/>
      <w:r w:rsidRPr="00202552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14:paraId="361F178E" w14:textId="7D77418F" w:rsidR="00E735AB" w:rsidRPr="00202552" w:rsidRDefault="004B1744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рім того, змінити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доведеться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ще один параметр. У групі налаштувань «</w:t>
      </w:r>
      <w:proofErr w:type="spellStart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Горизонтальная</w:t>
      </w:r>
      <w:proofErr w:type="spellEnd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ось </w:t>
      </w:r>
      <w:proofErr w:type="spellStart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пересекает</w:t>
      </w:r>
      <w:proofErr w:type="spellEnd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» переставляємо перемикач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позицію «</w:t>
      </w:r>
      <w:proofErr w:type="spellStart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Значение</w:t>
      </w:r>
      <w:proofErr w:type="spellEnd"/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оси». У відповідн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пол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знову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вказуємо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середній показник відносної частки ринку, тобто «1,04» (рис. 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61D77E26" w14:textId="77777777" w:rsidR="00E735AB" w:rsidRPr="00202552" w:rsidRDefault="00E735AB" w:rsidP="009B39CB">
      <w:pPr>
        <w:spacing w:before="120" w:after="24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37B435" wp14:editId="20091A7D">
            <wp:extent cx="4450891" cy="3457575"/>
            <wp:effectExtent l="19050" t="0" r="6809" b="0"/>
            <wp:docPr id="4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12а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857" cy="346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F504C" w14:textId="1F84C91F" w:rsidR="00E735AB" w:rsidRPr="00202552" w:rsidRDefault="00E735AB" w:rsidP="009B39CB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унок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05B6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Налаштування вертикальної осі матриці</w:t>
      </w:r>
    </w:p>
    <w:p w14:paraId="1D883AF2" w14:textId="77777777" w:rsidR="00E735AB" w:rsidRPr="00202552" w:rsidRDefault="000A4B71" w:rsidP="006C05B6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Далі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ідписуємо осі матриці BCG за тими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самими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правилами,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що й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осі на звичайних діаграмах. Горизонтальна вісь </w:t>
      </w:r>
      <w:r w:rsidR="00F91341" w:rsidRPr="00202552">
        <w:rPr>
          <w:rFonts w:ascii="Times New Roman" w:hAnsi="Times New Roman" w:cs="Times New Roman"/>
          <w:sz w:val="28"/>
          <w:szCs w:val="28"/>
          <w:lang w:val="uk-UA"/>
        </w:rPr>
        <w:t>називатиметься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F91341" w:rsidRPr="00202552">
        <w:rPr>
          <w:rFonts w:ascii="Times New Roman" w:hAnsi="Times New Roman" w:cs="Times New Roman"/>
          <w:sz w:val="28"/>
          <w:szCs w:val="28"/>
          <w:lang w:val="uk-UA"/>
        </w:rPr>
        <w:t>Частка ринку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», а вертикальна </w:t>
      </w:r>
      <w:r w:rsidR="00F83D24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«Темп </w:t>
      </w:r>
      <w:r w:rsidR="00F91341" w:rsidRPr="00202552">
        <w:rPr>
          <w:rFonts w:ascii="Times New Roman" w:hAnsi="Times New Roman" w:cs="Times New Roman"/>
          <w:sz w:val="28"/>
          <w:szCs w:val="28"/>
          <w:lang w:val="uk-UA"/>
        </w:rPr>
        <w:t>зростання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14:paraId="0E4A0665" w14:textId="77777777" w:rsidR="00E735AB" w:rsidRPr="00202552" w:rsidRDefault="00E735AB" w:rsidP="009B39CB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Етап 4.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>Аналіз матриці</w:t>
      </w:r>
    </w:p>
    <w:p w14:paraId="48E4182C" w14:textId="44D06EF1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Аналіз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побудованої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матриці. Товари відповідно до свого положення на координатах матриці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розподіляються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на категорії таким чином (рис.1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):</w:t>
      </w:r>
    </w:p>
    <w:p w14:paraId="718034C3" w14:textId="77777777" w:rsidR="00E735AB" w:rsidRPr="00202552" w:rsidRDefault="00DD7CE3" w:rsidP="00DD7CE3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4A00F5" wp14:editId="6A137EC8">
            <wp:extent cx="4719109" cy="3019425"/>
            <wp:effectExtent l="19050" t="0" r="5291" b="0"/>
            <wp:docPr id="14" name="Рисунок 1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0" cstate="print"/>
                    <a:srcRect r="53775" b="49438"/>
                    <a:stretch>
                      <a:fillRect/>
                    </a:stretch>
                  </pic:blipFill>
                  <pic:spPr>
                    <a:xfrm>
                      <a:off x="0" y="0"/>
                      <a:ext cx="4726065" cy="302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50271" w14:textId="39F357F1" w:rsidR="00E735AB" w:rsidRPr="00202552" w:rsidRDefault="00E735AB" w:rsidP="004670E3">
      <w:pPr>
        <w:shd w:val="clear" w:color="auto" w:fill="FFFFFF"/>
        <w:spacing w:before="120" w:line="276" w:lineRule="auto"/>
        <w:jc w:val="center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1</w:t>
      </w:r>
      <w:r w:rsidR="00E47DEA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6C05B6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05B6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Побудована матриця BCG</w:t>
      </w:r>
    </w:p>
    <w:p w14:paraId="49EB8E94" w14:textId="77777777" w:rsidR="00E735AB" w:rsidRPr="00202552" w:rsidRDefault="00E735AB" w:rsidP="006C05B6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lastRenderedPageBreak/>
        <w:t>Таким чином, «Товар 3» і «Товар 6» відносяться до «Собак». Це означає, що їх виробництво потрібно згортати.</w:t>
      </w:r>
    </w:p>
    <w:p w14:paraId="6CC9A253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«Товар 1», «Товар 2», «Товар 4» і «Товар 5» відноситься до чотирьох груп одночасно.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Їх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потрібно розвивати, вкладаючи в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них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кошти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. Але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наразі вони можуть як приносити, так і не приносити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прибут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E652CD6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«Товар 7» відноситься до групи «Зірок». Він уже приносить прибуток, але додаткові вкладення коштів здатні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забезпечити його зростання.</w:t>
      </w:r>
    </w:p>
    <w:p w14:paraId="5A75C9C2" w14:textId="3FD3FF51" w:rsidR="00E735AB" w:rsidRPr="00202552" w:rsidRDefault="00E735AB" w:rsidP="006C05B6">
      <w:pPr>
        <w:shd w:val="clear" w:color="auto" w:fill="FFFFFF"/>
        <w:tabs>
          <w:tab w:val="left" w:pos="2202"/>
          <w:tab w:val="center" w:pos="5116"/>
        </w:tabs>
        <w:spacing w:before="240" w:after="120" w:line="276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</w:t>
      </w:r>
      <w:r w:rsidR="004A4E3E" w:rsidRPr="00202552"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="00E132B9" w:rsidRPr="00202552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B0580">
        <w:rPr>
          <w:rFonts w:ascii="Times New Roman" w:hAnsi="Times New Roman" w:cs="Times New Roman"/>
          <w:b/>
          <w:sz w:val="28"/>
          <w:szCs w:val="28"/>
          <w:lang w:val="uk-UA"/>
        </w:rPr>
        <w:t>практичної</w:t>
      </w:r>
      <w:r w:rsidRPr="002025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робот</w:t>
      </w:r>
      <w:r w:rsidR="009B68E3" w:rsidRPr="00202552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</w:p>
    <w:p w14:paraId="73CA0445" w14:textId="77777777" w:rsidR="00E735AB" w:rsidRPr="00202552" w:rsidRDefault="00F27680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1. 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виконання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завдання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побудови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аналізу матриці BCG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кожному студентові 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необхідно за погодженням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 викладачем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брати дані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щодо товарів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із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табл. 4</w:t>
      </w:r>
      <w:r w:rsidR="00E735AB" w:rsidRPr="002025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812C161" w14:textId="5FDBE81D" w:rsidR="00E735AB" w:rsidRPr="00202552" w:rsidRDefault="00E735AB" w:rsidP="00F27680">
      <w:pPr>
        <w:shd w:val="clear" w:color="auto" w:fill="FFFFFF"/>
        <w:spacing w:before="240" w:after="12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>Таблиця</w:t>
      </w:r>
      <w:r w:rsidR="002854D3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0580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05B6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Варіанти для </w:t>
      </w:r>
      <w:r w:rsidR="00F83D24" w:rsidRPr="00202552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завдання </w:t>
      </w:r>
      <w:r w:rsidR="00F27680" w:rsidRPr="00202552">
        <w:rPr>
          <w:rFonts w:ascii="Times New Roman" w:hAnsi="Times New Roman" w:cs="Times New Roman"/>
          <w:sz w:val="28"/>
          <w:szCs w:val="28"/>
          <w:lang w:val="uk-UA"/>
        </w:rPr>
        <w:t>практичної роботи</w:t>
      </w:r>
    </w:p>
    <w:tbl>
      <w:tblPr>
        <w:tblW w:w="93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1985"/>
        <w:gridCol w:w="1984"/>
        <w:gridCol w:w="1985"/>
        <w:gridCol w:w="1843"/>
      </w:tblGrid>
      <w:tr w:rsidR="00E735AB" w:rsidRPr="00202552" w14:paraId="02F80845" w14:textId="77777777" w:rsidTr="00116BB9">
        <w:trPr>
          <w:trHeight w:val="375"/>
        </w:trPr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178E2" w14:textId="77777777" w:rsidR="00E735AB" w:rsidRPr="00202552" w:rsidRDefault="00E735AB" w:rsidP="00067CFB">
            <w:pPr>
              <w:shd w:val="clear" w:color="auto" w:fill="FFFFFF"/>
              <w:spacing w:line="300" w:lineRule="auto"/>
              <w:ind w:firstLine="34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Товар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D75D5A" w14:textId="77777777" w:rsidR="00E735AB" w:rsidRPr="00202552" w:rsidRDefault="00E735AB" w:rsidP="00067CFB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Варіант 1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52B39" w14:textId="77777777" w:rsidR="00E735AB" w:rsidRPr="00202552" w:rsidRDefault="00E735AB" w:rsidP="00067CFB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Варіант 2</w:t>
            </w:r>
          </w:p>
        </w:tc>
      </w:tr>
      <w:tr w:rsidR="00E735AB" w:rsidRPr="00202552" w14:paraId="18C50E9B" w14:textId="77777777" w:rsidTr="00116BB9">
        <w:trPr>
          <w:trHeight w:val="375"/>
        </w:trPr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1FB63" w14:textId="77777777" w:rsidR="00E735AB" w:rsidRPr="00202552" w:rsidRDefault="00E735AB" w:rsidP="00067CFB">
            <w:pPr>
              <w:shd w:val="clear" w:color="auto" w:fill="FFFFFF"/>
              <w:spacing w:line="300" w:lineRule="auto"/>
              <w:ind w:firstLine="34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5C0E9" w14:textId="77777777" w:rsidR="00E735AB" w:rsidRPr="00202552" w:rsidRDefault="00E735AB" w:rsidP="00067CFB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Попередній період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6811A" w14:textId="77777777" w:rsidR="00E735AB" w:rsidRPr="00202552" w:rsidRDefault="00E735AB" w:rsidP="00067CFB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Поточний період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3C9EA" w14:textId="77777777" w:rsidR="00E735AB" w:rsidRPr="00202552" w:rsidRDefault="00E735AB" w:rsidP="00067CFB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Попередній період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5FF6F" w14:textId="77777777" w:rsidR="00E735AB" w:rsidRPr="00202552" w:rsidRDefault="00E735AB" w:rsidP="00067CFB">
            <w:pPr>
              <w:shd w:val="clear" w:color="auto" w:fill="FFFFFF"/>
              <w:spacing w:line="300" w:lineRule="auto"/>
              <w:ind w:firstLine="34"/>
              <w:jc w:val="center"/>
              <w:textAlignment w:val="baseline"/>
              <w:outlineLvl w:val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25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Поточний період</w:t>
            </w:r>
          </w:p>
        </w:tc>
      </w:tr>
      <w:tr w:rsidR="00E735AB" w:rsidRPr="00202552" w14:paraId="284D5137" w14:textId="77777777" w:rsidTr="00116BB9">
        <w:trPr>
          <w:trHeight w:val="27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E1C82" w14:textId="77777777"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89D04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123654,00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C6A9C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124546,00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2B970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154321,00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0E490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14235,00</w:t>
            </w:r>
          </w:p>
        </w:tc>
      </w:tr>
      <w:tr w:rsidR="00E735AB" w:rsidRPr="00202552" w14:paraId="76AC0D19" w14:textId="77777777" w:rsidTr="00116BB9">
        <w:trPr>
          <w:trHeight w:val="27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169D9" w14:textId="77777777"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66C85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635345,00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F71E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640234,00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E1AB4" w14:textId="77777777" w:rsidR="00E735AB" w:rsidRPr="00202552" w:rsidRDefault="00E735AB" w:rsidP="00067CFB">
            <w:pPr>
              <w:spacing w:line="300" w:lineRule="auto"/>
              <w:ind w:firstLineChars="100" w:firstLine="2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643121,00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35F4F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639432,00</w:t>
            </w:r>
          </w:p>
        </w:tc>
      </w:tr>
      <w:tr w:rsidR="00E735AB" w:rsidRPr="00202552" w14:paraId="4D41F8DB" w14:textId="77777777" w:rsidTr="00116BB9">
        <w:trPr>
          <w:trHeight w:val="26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F6926" w14:textId="77777777"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1B464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135604,00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23527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149526,00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DDBDF6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142989,00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D40F6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145902,00</w:t>
            </w:r>
          </w:p>
        </w:tc>
      </w:tr>
      <w:tr w:rsidR="00E735AB" w:rsidRPr="00202552" w14:paraId="11BD1006" w14:textId="77777777" w:rsidTr="00116BB9">
        <w:trPr>
          <w:trHeight w:val="267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4BB14" w14:textId="77777777"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9E015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125149,00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65C2B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122305,00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AD5F5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120203,00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EE6E6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129785,00</w:t>
            </w:r>
          </w:p>
        </w:tc>
      </w:tr>
      <w:tr w:rsidR="00E735AB" w:rsidRPr="00202552" w14:paraId="6FDB0D6D" w14:textId="77777777" w:rsidTr="00116BB9">
        <w:trPr>
          <w:trHeight w:val="258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C836F" w14:textId="77777777"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EAF736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82954,00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1AD42A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84201,00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A51A1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85601,00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A8FCB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84302,00</w:t>
            </w:r>
          </w:p>
        </w:tc>
      </w:tr>
      <w:tr w:rsidR="00E735AB" w:rsidRPr="00202552" w14:paraId="42B4C4AA" w14:textId="77777777" w:rsidTr="00116BB9">
        <w:trPr>
          <w:trHeight w:val="261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EEEA8" w14:textId="77777777"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677C7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18335,00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DD17B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23654,00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A1A67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15187,00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3962C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22443,00</w:t>
            </w:r>
          </w:p>
        </w:tc>
      </w:tr>
      <w:tr w:rsidR="00E735AB" w:rsidRPr="00202552" w14:paraId="00488AE3" w14:textId="77777777" w:rsidTr="00116BB9">
        <w:trPr>
          <w:trHeight w:val="266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98DD1" w14:textId="77777777"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25F85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20700,00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74DEE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20700,00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56A6C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20700,00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50653C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20700,00</w:t>
            </w:r>
          </w:p>
        </w:tc>
      </w:tr>
      <w:tr w:rsidR="00E735AB" w:rsidRPr="00202552" w14:paraId="6B92CBEE" w14:textId="77777777" w:rsidTr="00116BB9">
        <w:trPr>
          <w:trHeight w:val="255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4E301" w14:textId="77777777"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859494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99954,00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A1B354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11048,00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6974E3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75419,00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B5D400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98621,00</w:t>
            </w:r>
          </w:p>
        </w:tc>
      </w:tr>
      <w:tr w:rsidR="00E735AB" w:rsidRPr="00202552" w14:paraId="647093F9" w14:textId="77777777" w:rsidTr="00116BB9">
        <w:trPr>
          <w:trHeight w:val="260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65D26" w14:textId="77777777"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06606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11920,00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6F1AF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113405,00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2AA02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114036,00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0C3B3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24483,00</w:t>
            </w:r>
          </w:p>
        </w:tc>
      </w:tr>
      <w:tr w:rsidR="00E735AB" w:rsidRPr="00202552" w14:paraId="3F842FF2" w14:textId="77777777" w:rsidTr="00116BB9">
        <w:trPr>
          <w:trHeight w:val="263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9B1AA" w14:textId="77777777"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51AA6A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26509,00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036E4F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28079,00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ABC9AE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27517,00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64F126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28153,00</w:t>
            </w:r>
          </w:p>
        </w:tc>
      </w:tr>
      <w:tr w:rsidR="00E735AB" w:rsidRPr="00202552" w14:paraId="03ADF066" w14:textId="77777777" w:rsidTr="00116BB9">
        <w:trPr>
          <w:trHeight w:val="254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03B64" w14:textId="77777777" w:rsidR="00E735AB" w:rsidRPr="00202552" w:rsidRDefault="00E735AB" w:rsidP="00067CFB">
            <w:pPr>
              <w:spacing w:line="30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Товар 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35B6C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6460,00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B70DE2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6468,00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C742A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64857,00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139A9" w14:textId="77777777" w:rsidR="00E735AB" w:rsidRPr="00202552" w:rsidRDefault="00E735AB" w:rsidP="00067CFB">
            <w:pPr>
              <w:spacing w:line="30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0255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64899,00</w:t>
            </w:r>
          </w:p>
        </w:tc>
      </w:tr>
    </w:tbl>
    <w:p w14:paraId="42EC3107" w14:textId="77777777" w:rsidR="00E735AB" w:rsidRPr="00202552" w:rsidRDefault="00E735AB" w:rsidP="006C05B6">
      <w:pPr>
        <w:shd w:val="clear" w:color="auto" w:fill="FFFFFF"/>
        <w:spacing w:before="240"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Значення обсягів товарів конкурентів визначаються разом </w:t>
      </w:r>
      <w:r w:rsidR="00F27680" w:rsidRPr="0020255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>з викладачем.</w:t>
      </w:r>
    </w:p>
    <w:p w14:paraId="7A21A751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F27680" w:rsidRPr="00202552">
        <w:rPr>
          <w:rFonts w:ascii="Times New Roman" w:hAnsi="Times New Roman" w:cs="Times New Roman"/>
          <w:sz w:val="28"/>
          <w:szCs w:val="28"/>
          <w:lang w:val="uk-UA"/>
        </w:rPr>
        <w:t>Практична р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обота виконується </w:t>
      </w:r>
      <w:r w:rsidR="00F27680"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згідно з методикою, запропонованою 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в розділі «Порядок виконання практичної роботи».</w:t>
      </w:r>
    </w:p>
    <w:p w14:paraId="781CBD17" w14:textId="77777777" w:rsidR="00E735AB" w:rsidRPr="00202552" w:rsidRDefault="00E735AB" w:rsidP="00D7271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202552">
        <w:rPr>
          <w:rFonts w:ascii="Times New Roman" w:hAnsi="Times New Roman" w:cs="Times New Roman"/>
          <w:i/>
          <w:sz w:val="28"/>
          <w:szCs w:val="28"/>
          <w:lang w:val="uk-UA"/>
        </w:rPr>
        <w:t>Форма звіту:</w:t>
      </w:r>
      <w:r w:rsidRPr="002025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32A10" w:rsidRPr="00232A10">
        <w:rPr>
          <w:rFonts w:ascii="Times New Roman" w:hAnsi="Times New Roman" w:cs="Times New Roman"/>
          <w:sz w:val="28"/>
          <w:szCs w:val="28"/>
          <w:lang w:val="uk-UA"/>
        </w:rPr>
        <w:t>надання побудованої матриці BCG із застосуванням функцій Excel</w:t>
      </w:r>
      <w:r w:rsidR="00232A10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232A10" w:rsidRPr="00232A10">
        <w:rPr>
          <w:rFonts w:ascii="Times New Roman" w:hAnsi="Times New Roman" w:cs="Times New Roman"/>
          <w:sz w:val="28"/>
          <w:szCs w:val="28"/>
          <w:lang w:val="uk-UA"/>
        </w:rPr>
        <w:t xml:space="preserve"> надати висновки за результатами виконаної лабораторної роботи</w:t>
      </w:r>
      <w:r w:rsidR="00F27680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018F2680" w14:textId="15598C46" w:rsidR="002311CE" w:rsidRPr="00202552" w:rsidRDefault="0007390A" w:rsidP="002311CE">
      <w:pPr>
        <w:spacing w:before="120"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86076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Виконання завдань </w:t>
      </w:r>
      <w:r w:rsidR="00DB0580">
        <w:rPr>
          <w:rFonts w:ascii="Times New Roman" w:eastAsia="Calibri" w:hAnsi="Times New Roman" w:cs="Times New Roman"/>
          <w:sz w:val="28"/>
          <w:szCs w:val="28"/>
          <w:lang w:val="uk-UA"/>
        </w:rPr>
        <w:t>практичної</w:t>
      </w:r>
      <w:r w:rsidRPr="0086076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роботи розраховане на </w:t>
      </w:r>
      <w:r w:rsidR="00DB0580">
        <w:rPr>
          <w:rFonts w:ascii="Times New Roman" w:eastAsia="Calibri" w:hAnsi="Times New Roman" w:cs="Times New Roman"/>
          <w:sz w:val="28"/>
          <w:szCs w:val="28"/>
          <w:lang w:val="uk-UA"/>
        </w:rPr>
        <w:t>8</w:t>
      </w:r>
      <w:r w:rsidRPr="0086076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год</w:t>
      </w:r>
      <w:r w:rsidR="002311CE" w:rsidRPr="00202552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6BC4BBD0" w14:textId="77777777" w:rsidR="002311CE" w:rsidRPr="00202552" w:rsidRDefault="002311CE" w:rsidP="002311CE">
      <w:pPr>
        <w:spacing w:before="120"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</w:p>
    <w:p w14:paraId="7566070F" w14:textId="77777777" w:rsidR="006C05B6" w:rsidRPr="00720FAB" w:rsidRDefault="006C05B6" w:rsidP="002311CE">
      <w:pPr>
        <w:spacing w:before="120"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02552">
        <w:rPr>
          <w:rFonts w:ascii="Calibri" w:eastAsia="Calibri" w:hAnsi="Calibri" w:cs="Times New Roman"/>
          <w:b/>
          <w:sz w:val="28"/>
          <w:szCs w:val="28"/>
          <w:lang w:val="uk-UA"/>
        </w:rPr>
        <w:lastRenderedPageBreak/>
        <w:sym w:font="Webdings" w:char="F073"/>
      </w:r>
      <w:r w:rsidRPr="00202552">
        <w:rPr>
          <w:rFonts w:ascii="Times New Roman" w:hAnsi="Times New Roman"/>
          <w:b/>
          <w:sz w:val="28"/>
          <w:szCs w:val="28"/>
          <w:lang w:val="uk-UA"/>
        </w:rPr>
        <w:t>Питання для за</w:t>
      </w:r>
      <w:r w:rsidRPr="00720FAB">
        <w:rPr>
          <w:rFonts w:ascii="Times New Roman" w:hAnsi="Times New Roman"/>
          <w:b/>
          <w:sz w:val="28"/>
          <w:szCs w:val="28"/>
          <w:lang w:val="uk-UA"/>
        </w:rPr>
        <w:t>кріплення та актуалізації знань</w:t>
      </w:r>
    </w:p>
    <w:p w14:paraId="6629B06D" w14:textId="77777777" w:rsidR="005B460C" w:rsidRPr="00720FAB" w:rsidRDefault="005B460C" w:rsidP="006769A4">
      <w:pPr>
        <w:pStyle w:val="a4"/>
        <w:numPr>
          <w:ilvl w:val="0"/>
          <w:numId w:val="9"/>
        </w:numPr>
        <w:tabs>
          <w:tab w:val="left" w:pos="567"/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/>
          <w:sz w:val="28"/>
          <w:szCs w:val="28"/>
          <w:lang w:val="uk-UA"/>
        </w:rPr>
        <w:t>У чому полягає сутність товарної політики?</w:t>
      </w:r>
    </w:p>
    <w:p w14:paraId="686227AD" w14:textId="77777777" w:rsidR="005B460C" w:rsidRPr="00720FAB" w:rsidRDefault="003E6B69" w:rsidP="006769A4">
      <w:pPr>
        <w:pStyle w:val="a4"/>
        <w:numPr>
          <w:ilvl w:val="0"/>
          <w:numId w:val="9"/>
        </w:numPr>
        <w:tabs>
          <w:tab w:val="left" w:pos="567"/>
          <w:tab w:val="left" w:pos="1134"/>
        </w:tabs>
        <w:spacing w:before="240" w:line="276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/>
          <w:sz w:val="28"/>
          <w:szCs w:val="28"/>
          <w:lang w:val="uk-UA"/>
        </w:rPr>
        <w:t>Назвіть основні характеристики товарного  асортименту</w:t>
      </w:r>
      <w:r w:rsidR="000F19A8" w:rsidRPr="00720FAB">
        <w:rPr>
          <w:rFonts w:ascii="Times New Roman" w:hAnsi="Times New Roman"/>
          <w:sz w:val="28"/>
          <w:szCs w:val="28"/>
          <w:lang w:val="uk-UA"/>
        </w:rPr>
        <w:t xml:space="preserve"> та розкрийте їх сутність</w:t>
      </w:r>
      <w:r w:rsidRPr="00720FAB">
        <w:rPr>
          <w:rFonts w:ascii="Times New Roman" w:hAnsi="Times New Roman"/>
          <w:sz w:val="28"/>
          <w:szCs w:val="28"/>
          <w:lang w:val="uk-UA"/>
        </w:rPr>
        <w:t>.</w:t>
      </w:r>
    </w:p>
    <w:p w14:paraId="18990F23" w14:textId="77777777" w:rsidR="00E735AB" w:rsidRPr="00720FAB" w:rsidRDefault="00D537C9" w:rsidP="006769A4">
      <w:pPr>
        <w:pStyle w:val="a4"/>
        <w:numPr>
          <w:ilvl w:val="0"/>
          <w:numId w:val="9"/>
        </w:numPr>
        <w:tabs>
          <w:tab w:val="left" w:pos="567"/>
          <w:tab w:val="left" w:pos="1134"/>
        </w:tabs>
        <w:spacing w:before="240" w:after="12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/>
          <w:sz w:val="28"/>
          <w:szCs w:val="28"/>
          <w:lang w:val="uk-UA"/>
        </w:rPr>
        <w:t xml:space="preserve">Перерахуйте основні принципи  формування </w:t>
      </w:r>
      <w:r w:rsidR="0056240C" w:rsidRPr="00720FAB">
        <w:rPr>
          <w:rFonts w:ascii="Times New Roman" w:hAnsi="Times New Roman"/>
          <w:sz w:val="28"/>
          <w:szCs w:val="28"/>
          <w:lang w:val="uk-UA"/>
        </w:rPr>
        <w:t xml:space="preserve">товарного </w:t>
      </w:r>
      <w:r w:rsidRPr="00720FAB">
        <w:rPr>
          <w:rFonts w:ascii="Times New Roman" w:hAnsi="Times New Roman"/>
          <w:sz w:val="28"/>
          <w:szCs w:val="28"/>
          <w:lang w:val="uk-UA"/>
        </w:rPr>
        <w:t>асортименту</w:t>
      </w:r>
      <w:r w:rsidR="000F19A8" w:rsidRPr="00720FAB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720FA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42E66BC9" w14:textId="77777777" w:rsidR="00504B99" w:rsidRPr="00720FAB" w:rsidRDefault="00504B99" w:rsidP="006769A4">
      <w:pPr>
        <w:pStyle w:val="a4"/>
        <w:numPr>
          <w:ilvl w:val="0"/>
          <w:numId w:val="9"/>
        </w:numPr>
        <w:tabs>
          <w:tab w:val="left" w:pos="567"/>
          <w:tab w:val="left" w:pos="1134"/>
        </w:tabs>
        <w:spacing w:before="240" w:after="12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/>
          <w:sz w:val="28"/>
          <w:szCs w:val="28"/>
          <w:lang w:val="uk-UA"/>
        </w:rPr>
        <w:t>Розкрийте зміст поняття «товарна номенклатура».</w:t>
      </w:r>
    </w:p>
    <w:p w14:paraId="1CC1CF18" w14:textId="77777777" w:rsidR="0097794D" w:rsidRPr="00720FAB" w:rsidRDefault="0097794D" w:rsidP="006769A4">
      <w:pPr>
        <w:pStyle w:val="a4"/>
        <w:numPr>
          <w:ilvl w:val="0"/>
          <w:numId w:val="9"/>
        </w:numPr>
        <w:tabs>
          <w:tab w:val="left" w:pos="567"/>
          <w:tab w:val="left" w:pos="1134"/>
        </w:tabs>
        <w:spacing w:before="240" w:after="12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/>
          <w:sz w:val="28"/>
          <w:szCs w:val="28"/>
          <w:lang w:val="uk-UA"/>
        </w:rPr>
        <w:t>Перерахуйте та охарактеризуйте товарні групи.</w:t>
      </w:r>
    </w:p>
    <w:p w14:paraId="523293B9" w14:textId="77777777" w:rsidR="0056240C" w:rsidRPr="00720FAB" w:rsidRDefault="0056240C" w:rsidP="006769A4">
      <w:pPr>
        <w:pStyle w:val="a4"/>
        <w:numPr>
          <w:ilvl w:val="0"/>
          <w:numId w:val="9"/>
        </w:numPr>
        <w:tabs>
          <w:tab w:val="left" w:pos="567"/>
          <w:tab w:val="left" w:pos="1134"/>
        </w:tabs>
        <w:spacing w:before="240" w:after="12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/>
          <w:sz w:val="28"/>
          <w:szCs w:val="28"/>
          <w:lang w:val="uk-UA"/>
        </w:rPr>
        <w:t xml:space="preserve">Окресліть переваги матриці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BCG.</w:t>
      </w:r>
    </w:p>
    <w:p w14:paraId="795A0F66" w14:textId="77777777" w:rsidR="0056240C" w:rsidRPr="00720FAB" w:rsidRDefault="0056240C" w:rsidP="006769A4">
      <w:pPr>
        <w:pStyle w:val="a4"/>
        <w:numPr>
          <w:ilvl w:val="0"/>
          <w:numId w:val="9"/>
        </w:numPr>
        <w:tabs>
          <w:tab w:val="left" w:pos="567"/>
          <w:tab w:val="left" w:pos="1134"/>
        </w:tabs>
        <w:spacing w:before="240" w:after="12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Сформулюйте мету побудови матриці BCG.</w:t>
      </w:r>
    </w:p>
    <w:p w14:paraId="0F0DAB2D" w14:textId="77777777" w:rsidR="0056240C" w:rsidRPr="00720FAB" w:rsidRDefault="0056240C" w:rsidP="006769A4">
      <w:pPr>
        <w:pStyle w:val="a4"/>
        <w:numPr>
          <w:ilvl w:val="0"/>
          <w:numId w:val="9"/>
        </w:numPr>
        <w:tabs>
          <w:tab w:val="left" w:pos="567"/>
          <w:tab w:val="left" w:pos="1134"/>
        </w:tabs>
        <w:spacing w:before="240" w:after="120" w:line="360" w:lineRule="auto"/>
        <w:ind w:left="0" w:firstLine="709"/>
        <w:rPr>
          <w:rFonts w:ascii="Times New Roman" w:hAnsi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Назвіть та охарактеризуйте етапи побудови матриці BCG із застосуванням функцій Excel.</w:t>
      </w:r>
    </w:p>
    <w:p w14:paraId="1A6C9F36" w14:textId="77777777" w:rsidR="00FE0484" w:rsidRPr="00720FAB" w:rsidRDefault="00FE0484" w:rsidP="007D449D">
      <w:pPr>
        <w:spacing w:after="12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B05C26E" w14:textId="011E32E1" w:rsidR="00E94057" w:rsidRPr="00720FAB" w:rsidRDefault="00E94057" w:rsidP="00F450B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FAB">
        <w:rPr>
          <w:rFonts w:ascii="Times New Roman" w:hAnsi="Times New Roman"/>
          <w:b/>
          <w:sz w:val="28"/>
          <w:szCs w:val="28"/>
          <w:lang w:val="uk-UA"/>
        </w:rPr>
        <w:sym w:font="Webdings" w:char="F09C"/>
      </w:r>
      <w:r w:rsidR="00DB0580">
        <w:rPr>
          <w:b/>
          <w:caps/>
          <w:sz w:val="28"/>
          <w:szCs w:val="28"/>
          <w:lang w:val="uk-UA"/>
        </w:rPr>
        <w:t>П</w:t>
      </w:r>
      <w:r w:rsidR="00DB0580" w:rsidRPr="00DB0580">
        <w:rPr>
          <w:rFonts w:ascii="Times New Roman Полужирный" w:hAnsi="Times New Roman Полужирный"/>
          <w:b/>
          <w:caps/>
          <w:sz w:val="28"/>
          <w:szCs w:val="28"/>
          <w:lang w:val="uk-UA"/>
        </w:rPr>
        <w:t>рактична</w:t>
      </w:r>
      <w:r w:rsidR="00FC6122">
        <w:rPr>
          <w:rFonts w:ascii="Times New Roman Полужирный" w:hAnsi="Times New Roman Полужирный"/>
          <w:b/>
          <w:caps/>
          <w:sz w:val="28"/>
          <w:szCs w:val="28"/>
          <w:lang w:val="uk-UA"/>
        </w:rPr>
        <w:t xml:space="preserve"> робота</w:t>
      </w:r>
      <w:r w:rsidRPr="00720FAB">
        <w:rPr>
          <w:rFonts w:ascii="Times New Roman Полужирный" w:hAnsi="Times New Roman Полужирный"/>
          <w:b/>
          <w:caps/>
          <w:sz w:val="28"/>
          <w:szCs w:val="28"/>
          <w:lang w:val="uk-UA"/>
        </w:rPr>
        <w:t xml:space="preserve"> 4</w:t>
      </w:r>
      <w:r w:rsidRPr="00720FAB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. </w:t>
      </w: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Прогнозування процесу продажів товару при дослідженні збутової функції маркетингу</w:t>
      </w:r>
    </w:p>
    <w:p w14:paraId="2700E7A1" w14:textId="5FD73F0F" w:rsidR="00E94057" w:rsidRPr="00720FAB" w:rsidRDefault="00E94057" w:rsidP="00E94057">
      <w:pPr>
        <w:spacing w:before="360" w:line="276" w:lineRule="auto"/>
        <w:ind w:firstLine="709"/>
        <w:rPr>
          <w:rFonts w:ascii="Times New Roman" w:hAnsi="Times New Roman" w:cs="Times New Roman"/>
          <w:w w:val="105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у ході виконання </w:t>
      </w:r>
      <w:r w:rsidR="00DB0580">
        <w:rPr>
          <w:rFonts w:ascii="Times New Roman" w:hAnsi="Times New Roman" w:cs="Times New Roman"/>
          <w:sz w:val="28"/>
          <w:szCs w:val="28"/>
          <w:lang w:val="uk-UA"/>
        </w:rPr>
        <w:t>практичної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роботи засвоїти методи дослідження збутової функції маркетингу; набути вміння застосовувати методи прогнозування обсягу продажів; </w:t>
      </w:r>
      <w:r w:rsidR="00DB0580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DB0580" w:rsidRPr="00DB0580">
        <w:rPr>
          <w:rFonts w:ascii="Times New Roman" w:hAnsi="Times New Roman" w:cs="Times New Roman"/>
          <w:sz w:val="28"/>
          <w:szCs w:val="28"/>
          <w:lang w:val="uk-UA"/>
        </w:rPr>
        <w:t>датність до діагностування маркетингової діяльності ринкового суб’єкта, здійснення маркетингового аналізу та прогнозування (СК5).</w:t>
      </w:r>
    </w:p>
    <w:p w14:paraId="68C2D417" w14:textId="77777777" w:rsidR="00E94057" w:rsidRPr="00720FAB" w:rsidRDefault="008B3302" w:rsidP="008B3302">
      <w:pPr>
        <w:tabs>
          <w:tab w:val="center" w:pos="4819"/>
          <w:tab w:val="left" w:pos="8370"/>
        </w:tabs>
        <w:spacing w:before="360" w:line="360" w:lineRule="auto"/>
        <w:jc w:val="lef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/>
          <w:w w:val="105"/>
          <w:sz w:val="28"/>
          <w:szCs w:val="28"/>
          <w:lang w:val="uk-UA"/>
        </w:rPr>
        <w:tab/>
      </w:r>
      <w:r w:rsidR="00E94057" w:rsidRPr="00720FAB">
        <w:rPr>
          <w:rFonts w:ascii="Times New Roman" w:hAnsi="Times New Roman" w:cs="Times New Roman"/>
          <w:b/>
          <w:w w:val="105"/>
          <w:sz w:val="28"/>
          <w:szCs w:val="28"/>
          <w:lang w:val="uk-UA"/>
        </w:rPr>
        <w:t>Короткі теоретичні відомості</w:t>
      </w:r>
      <w:r w:rsidRPr="00720FAB">
        <w:rPr>
          <w:rFonts w:ascii="Times New Roman" w:hAnsi="Times New Roman" w:cs="Times New Roman"/>
          <w:b/>
          <w:w w:val="105"/>
          <w:sz w:val="28"/>
          <w:szCs w:val="28"/>
          <w:lang w:val="uk-UA"/>
        </w:rPr>
        <w:tab/>
      </w:r>
    </w:p>
    <w:p w14:paraId="154F76EF" w14:textId="77777777" w:rsidR="00C91F34" w:rsidRPr="00720FAB" w:rsidRDefault="00E94057" w:rsidP="00F450B2">
      <w:pPr>
        <w:spacing w:line="276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Прогнозування продажів є невід'ємною складовою аналітичної 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збутової функці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маркетингу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91F34" w:rsidRPr="00720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інструментом виявлення майбутніх прибутків компанії. 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Воно здійснюється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при плануванні роботи економічних об'єктів 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>та ніколи не втрачає своєї актуальності.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1F34" w:rsidRPr="00720F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Прогнозування продажів полягає у визначенні їх обсягів у грошовому або кількісному вираженні на певні періоди часу в майбутньому. </w:t>
      </w:r>
    </w:p>
    <w:p w14:paraId="24927CFA" w14:textId="77777777" w:rsidR="00E94057" w:rsidRPr="00720FAB" w:rsidRDefault="00E94057" w:rsidP="00F450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Методів побудови прогнозів 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>доволі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багато, але достатньо якісний прогноз з довірчим інтервалом становить інтерес для 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фахівців із маркетингу та економіки.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Важливо чітко усвідомлювати,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що прийняття управлінського рішення залежить від якісно проведеного аналізу 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5894" w:rsidRPr="00720FAB">
        <w:rPr>
          <w:rFonts w:ascii="Times New Roman" w:hAnsi="Times New Roman" w:cs="Times New Roman"/>
          <w:sz w:val="28"/>
          <w:szCs w:val="28"/>
          <w:lang w:val="uk-UA"/>
        </w:rPr>
        <w:t>вирішення задачі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прогнозування.</w:t>
      </w:r>
    </w:p>
    <w:p w14:paraId="22D1479B" w14:textId="77777777" w:rsidR="00E94057" w:rsidRPr="00720FAB" w:rsidRDefault="00E94057" w:rsidP="00F450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Будь-яка вибірка даних продажів дає лише наближене уявлення про генеральну сукупність</w:t>
      </w:r>
      <w:r w:rsidR="00C972DF" w:rsidRPr="00720FA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і всі вибіркові статистичні характеристики (середня,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мода, дисперсія та інші) є 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певною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оцінкою генеральних параметрів, обчислити </w:t>
      </w:r>
      <w:r w:rsidR="00C972DF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переважній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більшості випадків </w:t>
      </w:r>
      <w:r w:rsidR="00C91F34" w:rsidRPr="00720FAB">
        <w:rPr>
          <w:rFonts w:ascii="Times New Roman" w:hAnsi="Times New Roman" w:cs="Times New Roman"/>
          <w:sz w:val="28"/>
          <w:szCs w:val="28"/>
          <w:lang w:val="uk-UA"/>
        </w:rPr>
        <w:t>неможливо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через недоступність генеральної сукупності (множини).</w:t>
      </w:r>
    </w:p>
    <w:p w14:paraId="51B4D568" w14:textId="77777777" w:rsidR="00E94057" w:rsidRPr="00720FAB" w:rsidRDefault="00E94057" w:rsidP="00F450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Але можна вказати інтервал, в якому з певною ймовірн</w:t>
      </w:r>
      <w:r w:rsidR="00C972DF" w:rsidRPr="00720FAB">
        <w:rPr>
          <w:rFonts w:ascii="Times New Roman" w:hAnsi="Times New Roman" w:cs="Times New Roman"/>
          <w:sz w:val="28"/>
          <w:szCs w:val="28"/>
          <w:lang w:val="uk-UA"/>
        </w:rPr>
        <w:t>істю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72DF" w:rsidRPr="00720FAB">
        <w:rPr>
          <w:rFonts w:ascii="Times New Roman" w:hAnsi="Times New Roman" w:cs="Times New Roman"/>
          <w:sz w:val="28"/>
          <w:szCs w:val="28"/>
          <w:lang w:val="uk-UA"/>
        </w:rPr>
        <w:t>знаходиться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справжнє значення статистичної характеристики. Цей інтервал називається </w:t>
      </w:r>
      <w:r w:rsidRPr="00720FAB">
        <w:rPr>
          <w:rFonts w:ascii="Times New Roman" w:hAnsi="Times New Roman" w:cs="Times New Roman"/>
          <w:i/>
          <w:sz w:val="28"/>
          <w:szCs w:val="28"/>
          <w:lang w:val="uk-UA"/>
        </w:rPr>
        <w:t>довірчи</w:t>
      </w:r>
      <w:r w:rsidR="00C972DF" w:rsidRPr="00720FAB">
        <w:rPr>
          <w:rFonts w:ascii="Times New Roman" w:hAnsi="Times New Roman" w:cs="Times New Roman"/>
          <w:i/>
          <w:sz w:val="28"/>
          <w:szCs w:val="28"/>
          <w:lang w:val="uk-UA"/>
        </w:rPr>
        <w:t>м</w:t>
      </w:r>
      <w:r w:rsidR="00C972DF" w:rsidRPr="00720FAB">
        <w:rPr>
          <w:rFonts w:ascii="Times New Roman" w:hAnsi="Times New Roman" w:cs="Times New Roman"/>
          <w:sz w:val="28"/>
          <w:szCs w:val="28"/>
          <w:lang w:val="uk-UA"/>
        </w:rPr>
        <w:t>. Довірчий інтервал (ДІ)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5894" w:rsidRPr="00720FAB">
        <w:rPr>
          <w:rFonts w:ascii="Times New Roman" w:hAnsi="Times New Roman" w:cs="Times New Roman"/>
          <w:sz w:val="28"/>
          <w:szCs w:val="28"/>
          <w:lang w:val="uk-UA"/>
        </w:rPr>
        <w:t>необхідно задавати відповідно до наявних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потреб.</w:t>
      </w:r>
      <w:r w:rsidR="005420E9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Наприклад,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якщо буде задан</w:t>
      </w:r>
      <w:r w:rsidR="005420E9" w:rsidRPr="00720FA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ймовірність помилки 5%,</w:t>
      </w:r>
      <w:r w:rsidR="00D034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то t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2 (значення критерію Ст</w:t>
      </w:r>
      <w:r w:rsidR="00965894" w:rsidRPr="00720FAB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юдента), а α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0,05. 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я величина 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використовуватиметься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при 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розв’язанні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задачі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14:paraId="216BD74B" w14:textId="77777777" w:rsidR="00E94057" w:rsidRPr="00720FAB" w:rsidRDefault="00E94057" w:rsidP="00F450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Верхні 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нижні межі ДІ 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дозволяють оцінити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, чи будуть результати оптимістичн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(сприятлив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, чи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песимістичн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(несприятлив</w:t>
      </w:r>
      <w:r w:rsidR="00562E9F" w:rsidRPr="00720FAB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412F09EC" w14:textId="77777777" w:rsidR="00E94057" w:rsidRPr="00720FAB" w:rsidRDefault="00562E9F" w:rsidP="00F450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Для здійснення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прогнозу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вання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необхідні дані </w:t>
      </w:r>
      <w:r w:rsidR="000F1D8B" w:rsidRPr="00720FAB">
        <w:rPr>
          <w:rFonts w:ascii="Times New Roman" w:hAnsi="Times New Roman" w:cs="Times New Roman"/>
          <w:sz w:val="28"/>
          <w:szCs w:val="28"/>
          <w:lang w:val="uk-UA"/>
        </w:rPr>
        <w:t>стосовно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продажі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товару за попередні періоди часу. Чим даних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більше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, тим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точнішим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буде прогноз. Бажано</w:t>
      </w:r>
      <w:r w:rsidR="000F1D8B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мати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помісячні дані хоча б за два роки, якщо необхідно враховувати індекс сезонності.</w:t>
      </w:r>
    </w:p>
    <w:p w14:paraId="449C8CFC" w14:textId="77777777" w:rsidR="00E94057" w:rsidRPr="00720FAB" w:rsidRDefault="00E94057" w:rsidP="00F450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Саме таке завдання </w:t>
      </w:r>
      <w:r w:rsidR="000F1D8B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потрібно буде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вирішити</w:t>
      </w:r>
      <w:r w:rsidR="000F1D8B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під час практичної роботи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4D968C0" w14:textId="77777777" w:rsidR="00E94057" w:rsidRPr="00720FAB" w:rsidRDefault="00E94057" w:rsidP="00C10187">
      <w:pPr>
        <w:spacing w:before="240"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Порядок виконання практичної роботи</w:t>
      </w:r>
    </w:p>
    <w:p w14:paraId="63947958" w14:textId="77777777" w:rsidR="00E94057" w:rsidRPr="00720FAB" w:rsidRDefault="00C10187" w:rsidP="00E94057">
      <w:pPr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Етап 1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>. Створ</w:t>
      </w: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ення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таблиц</w:t>
      </w: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 Excel</w:t>
      </w:r>
    </w:p>
    <w:p w14:paraId="52001EE0" w14:textId="38D96AAC" w:rsidR="00E94057" w:rsidRPr="00720FAB" w:rsidRDefault="00803B32" w:rsidP="00F450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Насамперед н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еобхідно створити таблицю в Excel </w:t>
      </w:r>
      <w:r w:rsidR="00F450B2" w:rsidRPr="00720FA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з даними </w:t>
      </w:r>
      <w:r w:rsidR="00F450B2" w:rsidRPr="00720FAB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продажу товару за відповідний період часу (</w:t>
      </w:r>
      <w:r w:rsidR="00F450B2" w:rsidRPr="00720FAB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.1</w:t>
      </w:r>
      <w:r w:rsidR="003D3919"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69AD6584" w14:textId="77777777" w:rsidR="00E94057" w:rsidRPr="00720FAB" w:rsidRDefault="00C10187" w:rsidP="00781464">
      <w:pPr>
        <w:spacing w:before="240" w:after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F3BF50" wp14:editId="09FF0ED2">
            <wp:extent cx="5205844" cy="3457575"/>
            <wp:effectExtent l="19050" t="0" r="0" b="0"/>
            <wp:docPr id="21" name="Рисунок 20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1" cstate="print"/>
                    <a:srcRect r="19129" b="34822"/>
                    <a:stretch>
                      <a:fillRect/>
                    </a:stretch>
                  </pic:blipFill>
                  <pic:spPr>
                    <a:xfrm>
                      <a:off x="0" y="0"/>
                      <a:ext cx="5210779" cy="346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C799B" w14:textId="6D147BA3" w:rsidR="00E94057" w:rsidRPr="00720FAB" w:rsidRDefault="00C10187" w:rsidP="00F450B2">
      <w:pPr>
        <w:spacing w:before="120" w:after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1</w:t>
      </w:r>
      <w:r w:rsidR="003D3919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Таблиця в Excel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з даними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щодо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продажу товару</w:t>
      </w:r>
    </w:p>
    <w:p w14:paraId="2B72046E" w14:textId="77777777" w:rsidR="00E94057" w:rsidRPr="00720FAB" w:rsidRDefault="00C10187" w:rsidP="00F450B2">
      <w:pPr>
        <w:spacing w:before="240" w:line="276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>тап</w:t>
      </w: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>. Розрахунок прогнозу</w:t>
      </w:r>
    </w:p>
    <w:p w14:paraId="5020B0A0" w14:textId="47544D4B" w:rsidR="00E94057" w:rsidRPr="00720FA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Для розрахунку безпосередньо прогнозу в Excel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використовуємо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вбудован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функці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, яка ґрунтуючись на даних попередніх періодів,</w:t>
      </w:r>
      <w:r w:rsidR="00781464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передбачає можливі значення (95%) на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вказану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дату. Ви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гляд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функції передбачення </w:t>
      </w:r>
      <w:r w:rsidR="00781464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подано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0. Вона ґрунтується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на лінійн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регресії, що дозволяє вирішувати завдання прогнозування продажів, споживання</w:t>
      </w:r>
      <w:r w:rsidR="003572A6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товару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тощо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124BA9A" w14:textId="77777777" w:rsidR="00E94057" w:rsidRPr="00720FAB" w:rsidRDefault="00E94057" w:rsidP="00781464">
      <w:pPr>
        <w:tabs>
          <w:tab w:val="left" w:pos="0"/>
        </w:tabs>
        <w:spacing w:before="120" w:after="2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8E84EF4" wp14:editId="2329B71E">
            <wp:extent cx="2847975" cy="6858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3-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083" cy="69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75C91" w14:textId="77777777" w:rsidR="00E94057" w:rsidRPr="00720FAB" w:rsidRDefault="0048314E" w:rsidP="00781464">
      <w:pPr>
        <w:spacing w:before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Рисунок 2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Вигляд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функції прогнозування (передбачення)</w:t>
      </w:r>
    </w:p>
    <w:p w14:paraId="2047107A" w14:textId="77777777" w:rsidR="00E94057" w:rsidRPr="00720FAB" w:rsidRDefault="00E94057" w:rsidP="00F450B2">
      <w:pPr>
        <w:spacing w:before="240"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У стов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пчик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314E" w:rsidRPr="00720FA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Прогноз</w:t>
      </w:r>
      <w:r w:rsidR="0048314E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(с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товпчик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C10187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відразу після поточних значень продажів)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комірку В34 записуємо функцію (і копіюємо її на всі прогнозовані дати </w:t>
      </w:r>
      <w:r w:rsidR="00803B32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В34:В45): =ПРЕДСКАЗ(A34;$B$2:$B$33;$A$2:$A$33).</w:t>
      </w:r>
    </w:p>
    <w:p w14:paraId="614FDE14" w14:textId="77777777" w:rsidR="00E94057" w:rsidRPr="00720FA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Сама функція = ПРЕДСКАЗ (х; y; t) </w:t>
      </w:r>
      <w:r w:rsidR="005B46F6" w:rsidRPr="00720FAB">
        <w:rPr>
          <w:rFonts w:ascii="Times New Roman" w:hAnsi="Times New Roman" w:cs="Times New Roman"/>
          <w:sz w:val="28"/>
          <w:szCs w:val="28"/>
          <w:lang w:val="uk-UA"/>
        </w:rPr>
        <w:t>потребує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зазначення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таких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хідних даних:</w:t>
      </w:r>
    </w:p>
    <w:p w14:paraId="5007833A" w14:textId="77777777" w:rsidR="00E94057" w:rsidRPr="00720FA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х </w:t>
      </w:r>
      <w:r w:rsidR="004D1397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3B32" w:rsidRPr="00720FAB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ата, значення для якої необхідно спрогнозувати (A34);</w:t>
      </w:r>
    </w:p>
    <w:p w14:paraId="4B42195E" w14:textId="77777777" w:rsidR="00E94057" w:rsidRPr="001449F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y </w:t>
      </w:r>
      <w:r w:rsidR="004D1397" w:rsidRPr="001449F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 посилання на </w:t>
      </w:r>
      <w:r w:rsidR="002A2E37" w:rsidRPr="001449FB">
        <w:rPr>
          <w:rFonts w:ascii="Times New Roman" w:hAnsi="Times New Roman" w:cs="Times New Roman"/>
          <w:sz w:val="28"/>
          <w:szCs w:val="28"/>
          <w:lang w:val="uk-UA"/>
        </w:rPr>
        <w:t>статистичний інтервал</w:t>
      </w:r>
      <w:r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2E37" w:rsidRPr="001449FB">
        <w:rPr>
          <w:rFonts w:ascii="Times New Roman" w:hAnsi="Times New Roman" w:cs="Times New Roman"/>
          <w:sz w:val="28"/>
          <w:szCs w:val="28"/>
          <w:lang w:val="uk-UA"/>
        </w:rPr>
        <w:t>значень</w:t>
      </w:r>
      <w:r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 таблиці </w:t>
      </w:r>
      <w:r w:rsidR="00803B32" w:rsidRPr="001449F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2A2E37" w:rsidRPr="001449FB">
        <w:rPr>
          <w:rFonts w:ascii="Times New Roman" w:hAnsi="Times New Roman" w:cs="Times New Roman"/>
          <w:sz w:val="28"/>
          <w:szCs w:val="28"/>
          <w:lang w:val="uk-UA"/>
        </w:rPr>
        <w:t>комірок «Обсяг</w:t>
      </w:r>
      <w:r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 продажів</w:t>
      </w:r>
      <w:r w:rsidR="002A2E37" w:rsidRPr="001449F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 за певні періоди </w:t>
      </w:r>
      <w:r w:rsidR="003C34B3"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часу </w:t>
      </w:r>
      <w:r w:rsidRPr="001449FB">
        <w:rPr>
          <w:rFonts w:ascii="Times New Roman" w:hAnsi="Times New Roman" w:cs="Times New Roman"/>
          <w:bCs/>
          <w:sz w:val="28"/>
          <w:szCs w:val="28"/>
          <w:lang w:val="uk-UA" w:bidi="ru-RU"/>
        </w:rPr>
        <w:t>($B$2:$B$33)</w:t>
      </w:r>
      <w:r w:rsidR="00803B32" w:rsidRPr="001449FB">
        <w:rPr>
          <w:rFonts w:ascii="Times New Roman" w:hAnsi="Times New Roman" w:cs="Times New Roman"/>
          <w:bCs/>
          <w:sz w:val="28"/>
          <w:szCs w:val="28"/>
          <w:lang w:val="uk-UA" w:bidi="ru-RU"/>
        </w:rPr>
        <w:t>;</w:t>
      </w:r>
    </w:p>
    <w:p w14:paraId="41D4080F" w14:textId="77777777" w:rsidR="00E94057" w:rsidRPr="001449F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t </w:t>
      </w:r>
      <w:r w:rsidR="004D1397" w:rsidRPr="001449F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 посилання на відомі значення дати продажів </w:t>
      </w:r>
      <w:r w:rsidR="003C34B3"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фіксованих </w:t>
      </w:r>
      <w:r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комірок </w:t>
      </w:r>
      <w:r w:rsidRPr="001449FB">
        <w:rPr>
          <w:rFonts w:ascii="Times New Roman" w:hAnsi="Times New Roman" w:cs="Times New Roman"/>
          <w:bCs/>
          <w:sz w:val="28"/>
          <w:szCs w:val="28"/>
          <w:lang w:val="uk-UA" w:bidi="ru-RU"/>
        </w:rPr>
        <w:t>($A$2:$A$33).</w:t>
      </w:r>
    </w:p>
    <w:p w14:paraId="7E460A47" w14:textId="77777777" w:rsidR="00E94057" w:rsidRPr="001449F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У такому застосуванні функція = ПРЕДСКАЗ (х; y; t) не враховує </w:t>
      </w:r>
      <w:r w:rsidR="001807AF"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чинник </w:t>
      </w:r>
      <w:r w:rsidRPr="001449FB">
        <w:rPr>
          <w:rFonts w:ascii="Times New Roman" w:hAnsi="Times New Roman" w:cs="Times New Roman"/>
          <w:sz w:val="28"/>
          <w:szCs w:val="28"/>
          <w:lang w:val="uk-UA"/>
        </w:rPr>
        <w:t>сезонності.</w:t>
      </w:r>
    </w:p>
    <w:p w14:paraId="60053609" w14:textId="57FF3DA4" w:rsidR="00E94057" w:rsidRPr="00720FAB" w:rsidRDefault="001807AF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1449FB">
        <w:rPr>
          <w:rFonts w:ascii="Times New Roman" w:hAnsi="Times New Roman" w:cs="Times New Roman"/>
          <w:sz w:val="28"/>
          <w:szCs w:val="28"/>
          <w:lang w:val="uk-UA"/>
        </w:rPr>
        <w:t>Далі потрібно провести</w:t>
      </w:r>
      <w:r w:rsidR="00E94057"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 розрахунок коефіцієнта сезонності для кожного </w:t>
      </w:r>
      <w:r w:rsidR="003C34B3"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з досліджуваних </w:t>
      </w:r>
      <w:r w:rsidR="00B22465"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12 </w:t>
      </w:r>
      <w:r w:rsidR="00E94057" w:rsidRPr="001449FB">
        <w:rPr>
          <w:rFonts w:ascii="Times New Roman" w:hAnsi="Times New Roman" w:cs="Times New Roman"/>
          <w:sz w:val="28"/>
          <w:szCs w:val="28"/>
          <w:lang w:val="uk-UA"/>
        </w:rPr>
        <w:t>місяц</w:t>
      </w:r>
      <w:r w:rsidR="003C34B3" w:rsidRPr="001449FB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E94057"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. Для </w:t>
      </w:r>
      <w:r w:rsidR="00B22465" w:rsidRPr="001449FB">
        <w:rPr>
          <w:rFonts w:ascii="Times New Roman" w:hAnsi="Times New Roman" w:cs="Times New Roman"/>
          <w:sz w:val="28"/>
          <w:szCs w:val="28"/>
          <w:lang w:val="uk-UA"/>
        </w:rPr>
        <w:t>досліджуваного місяця</w:t>
      </w:r>
      <w:r w:rsidR="00E94057"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необхідно </w:t>
      </w:r>
      <w:r w:rsidR="00E94057"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ввести </w:t>
      </w:r>
      <w:r w:rsidR="00B22465"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наступну </w:t>
      </w:r>
      <w:r w:rsidR="00E94057" w:rsidRPr="001449FB">
        <w:rPr>
          <w:rFonts w:ascii="Times New Roman" w:hAnsi="Times New Roman" w:cs="Times New Roman"/>
          <w:sz w:val="28"/>
          <w:szCs w:val="28"/>
          <w:lang w:val="uk-UA"/>
        </w:rPr>
        <w:t>формулу</w:t>
      </w:r>
      <w:r w:rsidR="008F5DC6" w:rsidRPr="001449FB">
        <w:rPr>
          <w:rFonts w:ascii="Times New Roman" w:hAnsi="Times New Roman" w:cs="Times New Roman"/>
          <w:sz w:val="28"/>
          <w:szCs w:val="28"/>
          <w:lang w:val="uk-UA"/>
        </w:rPr>
        <w:t xml:space="preserve"> (рис. 2</w:t>
      </w:r>
      <w:r w:rsidR="003D3919">
        <w:rPr>
          <w:rFonts w:ascii="Times New Roman" w:hAnsi="Times New Roman" w:cs="Times New Roman"/>
          <w:sz w:val="28"/>
          <w:szCs w:val="28"/>
          <w:lang w:val="uk-UA"/>
        </w:rPr>
        <w:t>19</w:t>
      </w:r>
      <w:r w:rsidR="008F5DC6" w:rsidRPr="001449F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9090A" w:rsidRPr="001449F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2F6D501" w14:textId="77777777" w:rsidR="00E94057" w:rsidRPr="00720FAB" w:rsidRDefault="007F1AEB" w:rsidP="0082394F">
      <w:pPr>
        <w:spacing w:before="120" w:after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62B086" wp14:editId="6F1AC81D">
            <wp:extent cx="3654008" cy="4000500"/>
            <wp:effectExtent l="19050" t="0" r="3592" b="0"/>
            <wp:docPr id="25" name="Рисунок 24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3" cstate="print"/>
                    <a:srcRect r="50537" b="29556"/>
                    <a:stretch>
                      <a:fillRect/>
                    </a:stretch>
                  </pic:blipFill>
                  <pic:spPr>
                    <a:xfrm>
                      <a:off x="0" y="0"/>
                      <a:ext cx="3658411" cy="400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66A1F" w14:textId="2173306B" w:rsidR="00E94057" w:rsidRPr="00720FAB" w:rsidRDefault="007F1AEB" w:rsidP="00781464">
      <w:pPr>
        <w:spacing w:before="240" w:after="2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3919">
        <w:rPr>
          <w:rFonts w:ascii="Times New Roman" w:hAnsi="Times New Roman" w:cs="Times New Roman"/>
          <w:sz w:val="28"/>
          <w:szCs w:val="28"/>
          <w:lang w:val="uk-UA"/>
        </w:rPr>
        <w:t>19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Розрахунок коефіцієнта сезонності</w:t>
      </w:r>
    </w:p>
    <w:p w14:paraId="1831EA2D" w14:textId="77777777" w:rsidR="00E94057" w:rsidRPr="00720FAB" w:rsidRDefault="00B22465" w:rsidP="00F450B2">
      <w:pPr>
        <w:spacing w:line="276" w:lineRule="auto"/>
        <w:ind w:firstLine="709"/>
        <w:rPr>
          <w:rFonts w:ascii="Times New Roman" w:hAnsi="Times New Roman" w:cs="Times New Roman"/>
          <w:kern w:val="28"/>
          <w:sz w:val="28"/>
          <w:szCs w:val="28"/>
          <w:lang w:val="uk-UA"/>
        </w:rPr>
      </w:pPr>
      <w:r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Необхідно вести ф</w:t>
      </w:r>
      <w:r w:rsidR="00E94057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ормул</w:t>
      </w:r>
      <w:r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и</w:t>
      </w:r>
      <w:r w:rsidR="00E94057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 xml:space="preserve"> в комірки Е2:Е13 як формула масиву</w:t>
      </w:r>
      <w:r w:rsidR="00935707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 xml:space="preserve">, </w:t>
      </w:r>
      <w:r w:rsidR="00E94057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 xml:space="preserve">і в ці комірки будуть записані значення розрахованих коефіцієнтів </w:t>
      </w:r>
      <w:r w:rsidRPr="00187568">
        <w:rPr>
          <w:rFonts w:ascii="Times New Roman" w:hAnsi="Times New Roman" w:cs="Times New Roman"/>
          <w:sz w:val="28"/>
          <w:szCs w:val="28"/>
          <w:lang w:val="uk-UA"/>
        </w:rPr>
        <w:t>сезонності</w:t>
      </w:r>
      <w:r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 xml:space="preserve"> </w:t>
      </w:r>
      <w:r w:rsidR="00E94057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для кожного місяця. Для цього спочатку виділяємо комірки Е2:Е13</w:t>
      </w:r>
      <w:r w:rsidR="008F5DC6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,</w:t>
      </w:r>
      <w:r w:rsidR="00E94057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 xml:space="preserve"> переходимо в рядок формул і вводимо </w:t>
      </w:r>
      <w:r w:rsidR="008F5DC6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вказану</w:t>
      </w:r>
      <w:r w:rsidR="00E94057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 xml:space="preserve"> вище формулу. Після введення формули одночасним натисканням трьох клавіш: </w:t>
      </w:r>
      <w:proofErr w:type="spellStart"/>
      <w:r w:rsidR="00E94057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Ctrl</w:t>
      </w:r>
      <w:proofErr w:type="spellEnd"/>
      <w:r w:rsidR="008F5DC6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 </w:t>
      </w:r>
      <w:r w:rsidR="00E94057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+</w:t>
      </w:r>
      <w:r w:rsidR="008F5DC6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 </w:t>
      </w:r>
      <w:proofErr w:type="spellStart"/>
      <w:r w:rsidR="00E94057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Shift</w:t>
      </w:r>
      <w:proofErr w:type="spellEnd"/>
      <w:r w:rsidR="008F5DC6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 </w:t>
      </w:r>
      <w:r w:rsidR="00E94057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+</w:t>
      </w:r>
      <w:r w:rsidR="008F5DC6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 </w:t>
      </w:r>
      <w:proofErr w:type="spellStart"/>
      <w:r w:rsidR="00E94057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>Enter</w:t>
      </w:r>
      <w:proofErr w:type="spellEnd"/>
      <w:r w:rsidR="00E94057" w:rsidRPr="00187568">
        <w:rPr>
          <w:rFonts w:ascii="Times New Roman" w:hAnsi="Times New Roman" w:cs="Times New Roman"/>
          <w:kern w:val="28"/>
          <w:sz w:val="28"/>
          <w:szCs w:val="28"/>
          <w:lang w:val="uk-UA"/>
        </w:rPr>
        <w:t xml:space="preserve"> завершуємо виконання розрахунку коефіцієнтів.</w:t>
      </w:r>
    </w:p>
    <w:p w14:paraId="4DF17BB1" w14:textId="77777777" w:rsidR="00E94057" w:rsidRPr="00720FAB" w:rsidRDefault="00C10187" w:rsidP="00C10187">
      <w:pPr>
        <w:spacing w:before="240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>тап</w:t>
      </w: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3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>. Додавання коефіцієнта сезонності</w:t>
      </w:r>
    </w:p>
    <w:p w14:paraId="442309BF" w14:textId="59809F67" w:rsidR="00E94057" w:rsidRPr="00720FAB" w:rsidRDefault="00E94057" w:rsidP="00F450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Додавання отриманих коефіцієнтів сезонності для розрахунку прогнозу мати</w:t>
      </w:r>
      <w:r w:rsidR="00F450B2" w:rsidRPr="00720FAB">
        <w:rPr>
          <w:rFonts w:ascii="Times New Roman" w:hAnsi="Times New Roman" w:cs="Times New Roman"/>
          <w:sz w:val="28"/>
          <w:szCs w:val="28"/>
          <w:lang w:val="uk-UA"/>
        </w:rPr>
        <w:t>ме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такий вигляд (</w:t>
      </w:r>
      <w:r w:rsidR="00F450B2" w:rsidRPr="00720FAB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F5DC6" w:rsidRPr="00720FA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D3919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F450B2" w:rsidRPr="00720FAB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781464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0F39B311" w14:textId="77777777" w:rsidR="00781464" w:rsidRPr="00720FAB" w:rsidRDefault="00781464" w:rsidP="00F450B2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14:paraId="33973C03" w14:textId="77777777" w:rsidR="00E94057" w:rsidRPr="00720FAB" w:rsidRDefault="00E94057" w:rsidP="00FE77D7">
      <w:pPr>
        <w:spacing w:before="120" w:after="2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17BECA7" wp14:editId="3A32C711">
            <wp:extent cx="5671868" cy="647700"/>
            <wp:effectExtent l="19050" t="0" r="5032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3-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868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618B4" w14:textId="06F44ABA" w:rsidR="00E94057" w:rsidRPr="00720FAB" w:rsidRDefault="00077B1E" w:rsidP="00FE77D7">
      <w:pPr>
        <w:spacing w:before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8F5DC6" w:rsidRPr="00720FA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D3919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Форма функції прогнозу з урахуванням </w:t>
      </w:r>
      <w:r w:rsidR="0082394F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коефіцієнта сезонності</w:t>
      </w:r>
    </w:p>
    <w:p w14:paraId="554E9485" w14:textId="77777777" w:rsidR="00E94057" w:rsidRPr="00720FAB" w:rsidRDefault="00781464" w:rsidP="00F450B2">
      <w:pPr>
        <w:spacing w:before="240" w:line="276" w:lineRule="auto"/>
        <w:ind w:firstLine="709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Застосовуємо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функці</w:t>
      </w:r>
      <w:r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ю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8D3298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И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НДЕКС (x; y)</w:t>
      </w:r>
      <w:r w:rsidR="008D3298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:  у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E94057" w:rsidRPr="00720FAB">
        <w:rPr>
          <w:rFonts w:ascii="Times New Roman" w:hAnsi="Times New Roman" w:cs="Times New Roman"/>
          <w:i/>
          <w:spacing w:val="-6"/>
          <w:sz w:val="28"/>
          <w:szCs w:val="28"/>
          <w:lang w:val="uk-UA"/>
        </w:rPr>
        <w:t>x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вказуємо посилання на 12 комірок </w:t>
      </w:r>
      <w:r w:rsidR="00FE77D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і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з коефіцієнтами сезонності </w:t>
      </w:r>
      <w:r w:rsidR="00E94057" w:rsidRPr="00720FAB">
        <w:rPr>
          <w:rFonts w:ascii="Times New Roman" w:hAnsi="Times New Roman" w:cs="Times New Roman"/>
          <w:bCs/>
          <w:spacing w:val="-6"/>
          <w:sz w:val="28"/>
          <w:szCs w:val="28"/>
          <w:lang w:val="uk-UA" w:bidi="ru-RU"/>
        </w:rPr>
        <w:t>($E$2:$E$13)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,</w:t>
      </w:r>
      <w:r w:rsidR="008D3298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а </w:t>
      </w:r>
      <w:r w:rsidR="008D3298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в </w:t>
      </w:r>
      <w:r w:rsidR="00E94057" w:rsidRPr="00720FAB">
        <w:rPr>
          <w:rFonts w:ascii="Times New Roman" w:hAnsi="Times New Roman" w:cs="Times New Roman"/>
          <w:i/>
          <w:spacing w:val="-6"/>
          <w:sz w:val="28"/>
          <w:szCs w:val="28"/>
          <w:lang w:val="uk-UA"/>
        </w:rPr>
        <w:t>y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BE399B" w:rsidRPr="00720FAB">
        <w:rPr>
          <w:rFonts w:ascii="Times New Roman" w:hAnsi="Times New Roman" w:cs="Times New Roman"/>
          <w:bCs/>
          <w:spacing w:val="-6"/>
          <w:sz w:val="28"/>
          <w:szCs w:val="28"/>
          <w:lang w:val="uk-UA" w:bidi="ru-RU"/>
        </w:rPr>
        <w:t>–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номер місяця (комірки), щоб 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lastRenderedPageBreak/>
        <w:t>повернути коефіцієнт для потрібного місяця</w:t>
      </w:r>
      <w:r w:rsidR="008D3298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. Д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ля цього використовуємо функцію М</w:t>
      </w:r>
      <w:r w:rsidR="008D3298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Е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СЯЦ (А34), яка повертає тільки номер місяця </w:t>
      </w:r>
      <w:r w:rsidR="008D3298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і</w:t>
      </w:r>
      <w:r w:rsidR="00E9405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з вказаної дати.</w:t>
      </w:r>
    </w:p>
    <w:p w14:paraId="42A49812" w14:textId="031155ED" w:rsidR="00E94057" w:rsidRPr="00720FAB" w:rsidRDefault="00781464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ормула розрахунку прогнозу продажів вводиться в комірку В34 і копіюється в інші комірки до комірки В45, що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визначає горизонт прогнозування </w:t>
      </w:r>
      <w:r w:rsidR="00BE399B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12 місяців (</w:t>
      </w:r>
      <w:r w:rsidR="00F450B2" w:rsidRPr="00720FAB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2</w:t>
      </w:r>
      <w:r w:rsidR="003D391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3F6AB7A4" w14:textId="77777777" w:rsidR="00E94057" w:rsidRPr="00720FAB" w:rsidRDefault="0061503A" w:rsidP="00FE77D7">
      <w:pPr>
        <w:spacing w:before="120" w:after="2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0BAF84" wp14:editId="60593AB6">
            <wp:extent cx="2676525" cy="3751710"/>
            <wp:effectExtent l="19050" t="0" r="9525" b="0"/>
            <wp:docPr id="26" name="Рисунок 25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5" cstate="print"/>
                    <a:srcRect r="66400" b="35969"/>
                    <a:stretch>
                      <a:fillRect/>
                    </a:stretch>
                  </pic:blipFill>
                  <pic:spPr>
                    <a:xfrm>
                      <a:off x="0" y="0"/>
                      <a:ext cx="2687078" cy="376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3E4E4" w14:textId="433070F3" w:rsidR="00E94057" w:rsidRPr="00720FAB" w:rsidRDefault="00ED1F09" w:rsidP="00FE77D7">
      <w:pPr>
        <w:spacing w:before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781464" w:rsidRPr="00720FA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D3919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61503A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9D0902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Вигляд п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рогнозн</w:t>
      </w:r>
      <w:r w:rsidR="009D0902" w:rsidRPr="00720FAB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значен</w:t>
      </w:r>
      <w:r w:rsidR="009D0902" w:rsidRPr="00720FAB">
        <w:rPr>
          <w:rFonts w:ascii="Times New Roman" w:hAnsi="Times New Roman" w:cs="Times New Roman"/>
          <w:sz w:val="28"/>
          <w:szCs w:val="28"/>
          <w:lang w:val="uk-UA"/>
        </w:rPr>
        <w:t>ь</w:t>
      </w:r>
    </w:p>
    <w:p w14:paraId="224108A0" w14:textId="77777777" w:rsidR="00E94057" w:rsidRPr="00720FAB" w:rsidRDefault="00C10187" w:rsidP="00F450B2">
      <w:pPr>
        <w:spacing w:before="240" w:line="276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>тап</w:t>
      </w: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4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>. Створення верхніх і нижніх меж прогнозу</w:t>
      </w:r>
    </w:p>
    <w:p w14:paraId="33F4971A" w14:textId="77777777" w:rsidR="00E94057" w:rsidRPr="00720FA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Створення допустимих верхніх (оптимістичний) і нижніх (песимістичний) меж прогнозу </w:t>
      </w:r>
      <w:r w:rsidR="00863907" w:rsidRPr="00720FAB">
        <w:rPr>
          <w:rFonts w:ascii="Times New Roman" w:hAnsi="Times New Roman" w:cs="Times New Roman"/>
          <w:sz w:val="28"/>
          <w:szCs w:val="28"/>
          <w:lang w:val="uk-UA"/>
        </w:rPr>
        <w:t>дозволяє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більш </w:t>
      </w:r>
      <w:proofErr w:type="spellStart"/>
      <w:r w:rsidRPr="00720FAB">
        <w:rPr>
          <w:rFonts w:ascii="Times New Roman" w:hAnsi="Times New Roman" w:cs="Times New Roman"/>
          <w:sz w:val="28"/>
          <w:szCs w:val="28"/>
          <w:lang w:val="uk-UA"/>
        </w:rPr>
        <w:t>гнучко</w:t>
      </w:r>
      <w:proofErr w:type="spellEnd"/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проводити </w:t>
      </w:r>
      <w:r w:rsidR="00863907" w:rsidRPr="00720FAB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вирішувати завдання планування стратегії майбутніх періодів роботи економічного об'єкта.</w:t>
      </w:r>
    </w:p>
    <w:p w14:paraId="49558408" w14:textId="5CCA56F8" w:rsidR="00E94057" w:rsidRPr="00720FAB" w:rsidRDefault="00E94057" w:rsidP="00F450B2">
      <w:pPr>
        <w:spacing w:line="276" w:lineRule="auto"/>
        <w:ind w:firstLine="708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Для побудови таких прогнозів необхідно розрахувати допустиме відхилення (довірчий інтервал </w:t>
      </w:r>
      <w:r w:rsidR="00BE399B" w:rsidRPr="00720FAB">
        <w:rPr>
          <w:rFonts w:ascii="Times New Roman" w:hAnsi="Times New Roman" w:cs="Times New Roman"/>
          <w:bCs/>
          <w:spacing w:val="-6"/>
          <w:sz w:val="28"/>
          <w:szCs w:val="28"/>
          <w:lang w:val="uk-UA" w:bidi="ru-RU"/>
        </w:rPr>
        <w:t>–</w:t>
      </w:r>
      <w:r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ДІ). Наприклад, в </w:t>
      </w:r>
      <w:r w:rsidR="0086390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комірку</w:t>
      </w:r>
      <w:r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F2 </w:t>
      </w:r>
      <w:proofErr w:type="spellStart"/>
      <w:r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запишемо</w:t>
      </w:r>
      <w:proofErr w:type="spellEnd"/>
      <w:r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формулу (</w:t>
      </w:r>
      <w:r w:rsidR="00F450B2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рис</w:t>
      </w:r>
      <w:r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.</w:t>
      </w:r>
      <w:r w:rsidR="00F450B2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863907"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2</w:t>
      </w:r>
      <w:r w:rsidR="003D3919">
        <w:rPr>
          <w:rFonts w:ascii="Times New Roman" w:hAnsi="Times New Roman" w:cs="Times New Roman"/>
          <w:spacing w:val="-6"/>
          <w:sz w:val="28"/>
          <w:szCs w:val="28"/>
          <w:lang w:val="uk-UA"/>
        </w:rPr>
        <w:t>2</w:t>
      </w:r>
      <w:r w:rsidRPr="00720FAB">
        <w:rPr>
          <w:rFonts w:ascii="Times New Roman" w:hAnsi="Times New Roman" w:cs="Times New Roman"/>
          <w:spacing w:val="-6"/>
          <w:sz w:val="28"/>
          <w:szCs w:val="28"/>
          <w:lang w:val="uk-UA"/>
        </w:rPr>
        <w:t>).</w:t>
      </w:r>
    </w:p>
    <w:p w14:paraId="70B6FA99" w14:textId="77777777" w:rsidR="00E94057" w:rsidRPr="00720FAB" w:rsidRDefault="00712466" w:rsidP="00732D9F">
      <w:pPr>
        <w:spacing w:before="240" w:after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2E3733" wp14:editId="3A088CA0">
            <wp:extent cx="5261491" cy="1352550"/>
            <wp:effectExtent l="19050" t="0" r="0" b="0"/>
            <wp:docPr id="23" name="Рисунок 22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6" cstate="print"/>
                    <a:srcRect r="26431" b="71595"/>
                    <a:stretch>
                      <a:fillRect/>
                    </a:stretch>
                  </pic:blipFill>
                  <pic:spPr>
                    <a:xfrm>
                      <a:off x="0" y="0"/>
                      <a:ext cx="5261491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8BBAA" w14:textId="02DB77AB" w:rsidR="00E94057" w:rsidRPr="003D3919" w:rsidRDefault="00180944" w:rsidP="0018094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D3919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863907" w:rsidRPr="003D3919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D3919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863907" w:rsidRPr="003D3919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4932B1" w:rsidRPr="003D3919">
        <w:rPr>
          <w:rFonts w:ascii="Times New Roman" w:hAnsi="Times New Roman" w:cs="Times New Roman"/>
          <w:bCs/>
          <w:sz w:val="28"/>
          <w:szCs w:val="28"/>
          <w:lang w:val="uk-UA" w:bidi="ru-RU"/>
        </w:rPr>
        <w:t>Вигляд формули</w:t>
      </w:r>
    </w:p>
    <w:p w14:paraId="68043ACD" w14:textId="77777777" w:rsidR="00863907" w:rsidRPr="00720FAB" w:rsidRDefault="00E94057" w:rsidP="00863907">
      <w:pPr>
        <w:spacing w:before="120"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У формулі: </w:t>
      </w:r>
    </w:p>
    <w:p w14:paraId="0550C6B5" w14:textId="77777777" w:rsidR="00E94057" w:rsidRPr="00720FAB" w:rsidRDefault="00E94057" w:rsidP="00863907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0,05 (</w:t>
      </w:r>
      <w:r w:rsidR="00863907" w:rsidRPr="00720FAB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720FAB">
        <w:rPr>
          <w:rFonts w:ascii="Times New Roman" w:hAnsi="Times New Roman" w:cs="Times New Roman"/>
          <w:i/>
          <w:sz w:val="28"/>
          <w:szCs w:val="28"/>
          <w:lang w:val="uk-UA"/>
        </w:rPr>
        <w:t>льфа)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399B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рівень значущості для обчислення довірчого рівня</w:t>
      </w:r>
      <w:r w:rsidR="00863907" w:rsidRPr="00720FA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застосовується для довірчого рівня 95%;</w:t>
      </w:r>
    </w:p>
    <w:p w14:paraId="06E3C761" w14:textId="77777777" w:rsidR="00E94057" w:rsidRPr="00720FA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20FAB">
        <w:rPr>
          <w:rFonts w:ascii="Times New Roman" w:hAnsi="Times New Roman" w:cs="Times New Roman"/>
          <w:i/>
          <w:sz w:val="28"/>
          <w:szCs w:val="28"/>
          <w:lang w:val="uk-UA"/>
        </w:rPr>
        <w:t>станд_</w:t>
      </w:r>
      <w:r w:rsidR="00202552" w:rsidRPr="00720FAB">
        <w:rPr>
          <w:rFonts w:ascii="Times New Roman" w:hAnsi="Times New Roman" w:cs="Times New Roman"/>
          <w:i/>
          <w:sz w:val="28"/>
          <w:szCs w:val="28"/>
          <w:lang w:val="uk-UA"/>
        </w:rPr>
        <w:t>відх</w:t>
      </w:r>
      <w:proofErr w:type="spellEnd"/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399B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стандартне відхилення генеральної сукупності. </w:t>
      </w:r>
      <w:r w:rsidR="003775E7" w:rsidRPr="00720FAB">
        <w:rPr>
          <w:rFonts w:ascii="Times New Roman" w:hAnsi="Times New Roman" w:cs="Times New Roman"/>
          <w:sz w:val="28"/>
          <w:szCs w:val="28"/>
          <w:lang w:val="uk-UA"/>
        </w:rPr>
        <w:t>Має бути відоме.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75E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Оскільки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ми не володіємо цими даними, то 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необхідні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значення обчислюємо за допомогою функції СТАНДОТКЛОНА ($B$34:$B$45), 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використовуючи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для розрахунків прогнозовані дані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B647B80" w14:textId="77777777" w:rsidR="00E94057" w:rsidRPr="00720FA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розмір </w:t>
      </w:r>
      <w:r w:rsidR="00BE399B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вказується ціле число, що позначає кількість даних для вибірки. </w:t>
      </w:r>
      <w:r w:rsidR="00863907" w:rsidRPr="00720FAB">
        <w:rPr>
          <w:rFonts w:ascii="Times New Roman" w:hAnsi="Times New Roman" w:cs="Times New Roman"/>
          <w:sz w:val="28"/>
          <w:szCs w:val="28"/>
          <w:lang w:val="uk-UA"/>
        </w:rPr>
        <w:t>Звичайно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дорівнює кількості прогнозованих даних. У 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нашому випадку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кількість визначається функцією 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СЧЕТ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($B$34:$B$45), 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підраховує кількість чисел 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зазначених комірках.</w:t>
      </w:r>
    </w:p>
    <w:p w14:paraId="08E2BE3C" w14:textId="77777777" w:rsidR="00E94057" w:rsidRPr="00720FA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Для створення верхніх 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нижніх меж прогнозу в комір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ках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стовп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чиків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«Верхня межа прогнозу» 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«Нижня межа прогнозу», починаючи з комірки В34 з подальшим копіюванням 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наступні 11 комірок (до В45), </w:t>
      </w:r>
      <w:proofErr w:type="spellStart"/>
      <w:r w:rsidRPr="00720FAB">
        <w:rPr>
          <w:rFonts w:ascii="Times New Roman" w:hAnsi="Times New Roman" w:cs="Times New Roman"/>
          <w:sz w:val="28"/>
          <w:szCs w:val="28"/>
          <w:lang w:val="uk-UA"/>
        </w:rPr>
        <w:t>запишемо</w:t>
      </w:r>
      <w:proofErr w:type="spellEnd"/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такі формули: «Верхня межа прогнозу» = $B34+$F$2</w:t>
      </w:r>
      <w:r w:rsidR="00AE10A1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«Нижня межа прогнозу» = $B34</w:t>
      </w:r>
      <w:r w:rsidR="00AE10A1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$F$2.</w:t>
      </w:r>
    </w:p>
    <w:p w14:paraId="7DA8CA73" w14:textId="77777777" w:rsidR="00E94057" w:rsidRPr="00720FAB" w:rsidRDefault="00C10187" w:rsidP="00F450B2">
      <w:pPr>
        <w:spacing w:before="240" w:line="276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>тап</w:t>
      </w: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5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Побудова графіка (візуалізація </w:t>
      </w: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розв’язку</w:t>
      </w:r>
      <w:r w:rsidR="00E94057" w:rsidRPr="00720F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задачі)</w:t>
      </w:r>
    </w:p>
    <w:p w14:paraId="4F6BA8FE" w14:textId="37ACC853" w:rsidR="00E94057" w:rsidRPr="00720FAB" w:rsidRDefault="00E94057" w:rsidP="00F450B2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Виділяємо всі дані (= A1:D45) </w:t>
      </w:r>
      <w:r w:rsidR="0061503A" w:rsidRPr="00720FA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переходимо на вкладку </w:t>
      </w:r>
      <w:r w:rsidR="0061503A" w:rsidRPr="00720FAB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Вставка </w:t>
      </w:r>
      <w:r w:rsidR="00BE399B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–</w:t>
      </w:r>
      <w:r w:rsidR="0061503A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 </w:t>
      </w:r>
      <w:proofErr w:type="spellStart"/>
      <w:r w:rsidRPr="00720FAB">
        <w:rPr>
          <w:rFonts w:ascii="Times New Roman" w:hAnsi="Times New Roman" w:cs="Times New Roman"/>
          <w:sz w:val="28"/>
          <w:szCs w:val="28"/>
          <w:lang w:val="uk-UA"/>
        </w:rPr>
        <w:t>Граф</w:t>
      </w:r>
      <w:r w:rsidR="0061503A" w:rsidRPr="00720FA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к</w:t>
      </w:r>
      <w:proofErr w:type="spellEnd"/>
      <w:r w:rsidR="0061503A" w:rsidRPr="00720FA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61503A" w:rsidRPr="00720FAB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A18A4" w:rsidRPr="00720FA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D3919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703F04FE" w14:textId="77777777" w:rsidR="00E94057" w:rsidRPr="00720FAB" w:rsidRDefault="007F1AEB" w:rsidP="00781464">
      <w:pPr>
        <w:spacing w:before="120" w:after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079B95" wp14:editId="3FE88B94">
            <wp:extent cx="4933858" cy="1645208"/>
            <wp:effectExtent l="19050" t="0" r="92" b="0"/>
            <wp:docPr id="24" name="Рисунок 2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7" cstate="print"/>
                    <a:srcRect r="28142" b="70028"/>
                    <a:stretch>
                      <a:fillRect/>
                    </a:stretch>
                  </pic:blipFill>
                  <pic:spPr>
                    <a:xfrm>
                      <a:off x="0" y="0"/>
                      <a:ext cx="4935627" cy="164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F739E" w14:textId="31A6592A" w:rsidR="007F1AEB" w:rsidRPr="004932B1" w:rsidRDefault="007F1AEB" w:rsidP="007F1AE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932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Рисунок </w:t>
      </w:r>
      <w:r w:rsidR="001A18A4" w:rsidRPr="004932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2</w:t>
      </w:r>
      <w:r w:rsidR="003D391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3</w:t>
      </w:r>
      <w:r w:rsidR="00863907" w:rsidRPr="004932B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63907" w:rsidRPr="004932B1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bidi="ru-RU"/>
        </w:rPr>
        <w:t>–</w:t>
      </w:r>
      <w:r w:rsidR="00B22465" w:rsidRPr="004932B1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 w:bidi="ru-RU"/>
        </w:rPr>
        <w:t>Вибір виду графіка</w:t>
      </w:r>
    </w:p>
    <w:p w14:paraId="31F34B3E" w14:textId="77777777" w:rsidR="00E94057" w:rsidRPr="00720FAB" w:rsidRDefault="00E94057" w:rsidP="00E94057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14:paraId="5D9A5101" w14:textId="77D18569" w:rsidR="00E94057" w:rsidRPr="00720FAB" w:rsidRDefault="00E94057" w:rsidP="00E94057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Отримаємо результат у вигляді графіка з довірчим інтервалом (</w:t>
      </w:r>
      <w:r w:rsidR="00F450B2" w:rsidRPr="00720FAB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32D9F" w:rsidRPr="00720FA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D3919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04227825" w14:textId="77777777" w:rsidR="00E94057" w:rsidRPr="00720FAB" w:rsidRDefault="009D0902" w:rsidP="009D0902">
      <w:pPr>
        <w:spacing w:before="240" w:after="1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3F8EB2" wp14:editId="3C522C04">
            <wp:extent cx="5038725" cy="3657600"/>
            <wp:effectExtent l="19050" t="0" r="9525" b="0"/>
            <wp:docPr id="29" name="Рисунок 28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8" cstate="print"/>
                    <a:srcRect r="26431" b="27043"/>
                    <a:stretch>
                      <a:fillRect/>
                    </a:stretch>
                  </pic:blipFill>
                  <pic:spPr>
                    <a:xfrm>
                      <a:off x="0" y="0"/>
                      <a:ext cx="5055601" cy="366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7E2AE" w14:textId="34DD2FD3" w:rsidR="00E94057" w:rsidRPr="00720FAB" w:rsidRDefault="009D0902" w:rsidP="002A0A3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Рисунок </w:t>
      </w:r>
      <w:r w:rsidR="00732D9F" w:rsidRPr="00720FA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3D3919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Вигляд графіка прогнозу продажу товару з </w:t>
      </w:r>
      <w:r w:rsidR="00732D9F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довірчим інтервалом</w:t>
      </w:r>
    </w:p>
    <w:p w14:paraId="617012BD" w14:textId="77777777" w:rsidR="00F450B2" w:rsidRPr="00720FAB" w:rsidRDefault="00F450B2" w:rsidP="00F450B2">
      <w:pPr>
        <w:shd w:val="clear" w:color="auto" w:fill="FFFFFF"/>
        <w:tabs>
          <w:tab w:val="left" w:pos="2202"/>
          <w:tab w:val="center" w:pos="5116"/>
        </w:tabs>
        <w:spacing w:before="240" w:after="120" w:line="276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>Завдання д</w:t>
      </w:r>
      <w:r w:rsidR="00E132B9" w:rsidRPr="00720FAB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720FA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практичної роботи</w:t>
      </w:r>
    </w:p>
    <w:p w14:paraId="238BBB39" w14:textId="6521C405" w:rsidR="00E94057" w:rsidRPr="00720FAB" w:rsidRDefault="00732D9F" w:rsidP="00F450B2">
      <w:pPr>
        <w:pStyle w:val="a4"/>
        <w:numPr>
          <w:ilvl w:val="0"/>
          <w:numId w:val="15"/>
        </w:numPr>
        <w:tabs>
          <w:tab w:val="left" w:pos="993"/>
        </w:tabs>
        <w:spacing w:after="200" w:line="276" w:lineRule="auto"/>
        <w:ind w:left="0"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завдання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із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прогнозування продажів товару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кожному студентові 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необхідно за погодженням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з викладачем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брати дані з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табл. </w:t>
      </w:r>
      <w:r w:rsidR="0099496B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29A3606" w14:textId="069305BB" w:rsidR="00E94057" w:rsidRPr="00720FAB" w:rsidRDefault="00E94057" w:rsidP="002A0A3A">
      <w:pPr>
        <w:spacing w:after="24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Таблиця </w:t>
      </w:r>
      <w:r w:rsidR="0099496B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2A0A3A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0A3A" w:rsidRPr="00720FAB">
        <w:rPr>
          <w:rFonts w:ascii="Times New Roman" w:hAnsi="Times New Roman" w:cs="Times New Roman"/>
          <w:bCs/>
          <w:spacing w:val="-8"/>
          <w:sz w:val="28"/>
          <w:szCs w:val="28"/>
          <w:lang w:val="uk-UA" w:bidi="ru-RU"/>
        </w:rPr>
        <w:t xml:space="preserve">– 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Варіанти для </w:t>
      </w:r>
      <w:r w:rsidR="00732D9F" w:rsidRPr="00720FAB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завдання </w:t>
      </w:r>
      <w:r w:rsidR="00732D9F" w:rsidRPr="00720FAB">
        <w:rPr>
          <w:rFonts w:ascii="Times New Roman" w:hAnsi="Times New Roman" w:cs="Times New Roman"/>
          <w:sz w:val="28"/>
          <w:szCs w:val="28"/>
          <w:lang w:val="uk-UA"/>
        </w:rPr>
        <w:t>практичної роботи</w:t>
      </w:r>
    </w:p>
    <w:tbl>
      <w:tblPr>
        <w:tblW w:w="8080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1418"/>
        <w:gridCol w:w="1718"/>
        <w:gridCol w:w="1542"/>
        <w:gridCol w:w="1701"/>
        <w:gridCol w:w="1701"/>
      </w:tblGrid>
      <w:tr w:rsidR="00E94057" w:rsidRPr="00720FAB" w14:paraId="1A933410" w14:textId="77777777" w:rsidTr="00F9623E">
        <w:trPr>
          <w:trHeight w:val="28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7667D" w14:textId="77777777" w:rsidR="00E94057" w:rsidRPr="00720FAB" w:rsidRDefault="00E94057" w:rsidP="00F9623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</w:t>
            </w:r>
            <w:r w:rsidR="00F450B2"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</w:t>
            </w: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сяць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388DF" w14:textId="77777777" w:rsidR="00E94057" w:rsidRPr="00720FAB" w:rsidRDefault="00E94057" w:rsidP="00F962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Варіант 1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6CD73" w14:textId="77777777" w:rsidR="00E94057" w:rsidRPr="00720FAB" w:rsidRDefault="00E94057" w:rsidP="00F962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Варіант 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4609C" w14:textId="77777777" w:rsidR="00E94057" w:rsidRPr="00720FAB" w:rsidRDefault="00E94057" w:rsidP="00F962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Варіант 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B247A" w14:textId="77777777" w:rsidR="00E94057" w:rsidRPr="00720FAB" w:rsidRDefault="00E94057" w:rsidP="00F962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Варіант 4</w:t>
            </w:r>
          </w:p>
        </w:tc>
      </w:tr>
      <w:tr w:rsidR="00E94057" w:rsidRPr="00720FAB" w14:paraId="393C9DED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11831" w14:textId="77777777"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січ.16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49C321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15676,00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F8CBA" w14:textId="77777777" w:rsidR="00E94057" w:rsidRPr="00720FAB" w:rsidRDefault="00E94057" w:rsidP="00F9623E">
            <w:pPr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124546,00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676D8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154321,00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9E394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14235,00</w:t>
            </w:r>
          </w:p>
        </w:tc>
      </w:tr>
      <w:tr w:rsidR="00E94057" w:rsidRPr="00720FAB" w14:paraId="088EE9BB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35BEC" w14:textId="77777777"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лют.16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6A49DE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16345,00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0C162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125234,00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7B0A2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153121,00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FFD22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14432,00</w:t>
            </w:r>
          </w:p>
        </w:tc>
      </w:tr>
      <w:tr w:rsidR="00E94057" w:rsidRPr="00720FAB" w14:paraId="49592E33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95F62" w14:textId="77777777"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бер.16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D1223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15302,00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D92F9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126526,00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AC0E29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152989,00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7FB1B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15902,00</w:t>
            </w:r>
          </w:p>
        </w:tc>
      </w:tr>
      <w:tr w:rsidR="00E94057" w:rsidRPr="00720FAB" w14:paraId="31C78188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29DF" w14:textId="77777777"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квіт.16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95DED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15854,00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52824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125305,00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6194CB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150203,00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5ED90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16785,00</w:t>
            </w:r>
          </w:p>
        </w:tc>
      </w:tr>
      <w:tr w:rsidR="00E94057" w:rsidRPr="00720FAB" w14:paraId="624D9F78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11E8A" w14:textId="77777777"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трав.16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D6FB3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15969,00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2D827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124201,00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B3DDD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148601,00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E11E21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15302,00</w:t>
            </w:r>
          </w:p>
        </w:tc>
      </w:tr>
      <w:tr w:rsidR="00E94057" w:rsidRPr="00720FAB" w14:paraId="6E2DC01B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BA35F" w14:textId="77777777"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черв.16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7591E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15894,00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529310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124654,00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E0AB5F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148187,00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B3E31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14443,00</w:t>
            </w:r>
          </w:p>
        </w:tc>
      </w:tr>
      <w:tr w:rsidR="00E94057" w:rsidRPr="00720FAB" w14:paraId="780F9A53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FB1A2" w14:textId="77777777"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лип.16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BE8E5B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16060,00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838AA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2921E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138700,00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BC8A39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14700,00</w:t>
            </w:r>
          </w:p>
        </w:tc>
      </w:tr>
      <w:tr w:rsidR="00E94057" w:rsidRPr="00720FAB" w14:paraId="740CC36E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05865" w14:textId="77777777"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серп.16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6BC014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17081,00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4B19C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125048,00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0E6831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137419,00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FF453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15621,00</w:t>
            </w:r>
          </w:p>
        </w:tc>
      </w:tr>
      <w:tr w:rsidR="00E94057" w:rsidRPr="00720FAB" w14:paraId="06A4DCEE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24467" w14:textId="77777777"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6FD8E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15782,00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A1E21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126405,00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2C742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138036,00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2FEC6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14483,00</w:t>
            </w:r>
          </w:p>
        </w:tc>
      </w:tr>
      <w:tr w:rsidR="00E94057" w:rsidRPr="00720FAB" w14:paraId="30FC8243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C589F" w14:textId="77777777"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жовт.16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0B483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16436,00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9DD08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126079,00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154C6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140517,00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DF3BE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13153,00</w:t>
            </w:r>
          </w:p>
        </w:tc>
      </w:tr>
      <w:tr w:rsidR="00E94057" w:rsidRPr="00720FAB" w14:paraId="4ACA2E40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E0DB1" w14:textId="77777777"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лист.16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038D6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16620,00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91350C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135468,00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CD5E3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150857,00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965F13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14899,00</w:t>
            </w:r>
          </w:p>
        </w:tc>
      </w:tr>
      <w:tr w:rsidR="00E94057" w:rsidRPr="00720FAB" w14:paraId="04D7985C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D18A1" w14:textId="77777777" w:rsidR="00E94057" w:rsidRPr="00720FAB" w:rsidRDefault="00E94057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груд.16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86A7FE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15383,00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76409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125105,00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57FEA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149301,00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91B43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14203,00</w:t>
            </w:r>
          </w:p>
        </w:tc>
      </w:tr>
      <w:tr w:rsidR="00E94057" w:rsidRPr="00720FAB" w14:paraId="065A3072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CABAE" w14:textId="77777777" w:rsidR="00E94057" w:rsidRPr="00720FAB" w:rsidRDefault="00712466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</w:t>
            </w:r>
            <w:r w:rsidR="00E94057"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іч</w:t>
            </w: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="00E94057"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31D22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16852,00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182E9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124456,00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7EB26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152452,00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50E15" w14:textId="77777777" w:rsidR="00E94057" w:rsidRPr="00720FAB" w:rsidRDefault="00E94057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28653,00</w:t>
            </w:r>
          </w:p>
        </w:tc>
      </w:tr>
      <w:tr w:rsidR="00C47DCF" w:rsidRPr="00720FAB" w14:paraId="20FD1B7A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13FC8" w14:textId="77777777" w:rsidR="00C47DCF" w:rsidRPr="00720FAB" w:rsidRDefault="00C47DCF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лют.17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F8C89A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16377,00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3499D5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123578,00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E4AB6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157891,00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84E2C9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16105,00</w:t>
            </w:r>
          </w:p>
        </w:tc>
      </w:tr>
      <w:tr w:rsidR="00C47DCF" w:rsidRPr="00720FAB" w14:paraId="58C15B62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3E4B9" w14:textId="77777777" w:rsidR="00C47DCF" w:rsidRPr="00720FAB" w:rsidRDefault="00C47DCF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бер.17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A5908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16313,00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68138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124701,00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47F7D1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150638,00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AE8C9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17545,00</w:t>
            </w:r>
          </w:p>
        </w:tc>
      </w:tr>
      <w:tr w:rsidR="00C47DCF" w:rsidRPr="00720FAB" w14:paraId="58C91750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B9BE4" w14:textId="77777777" w:rsidR="00C47DCF" w:rsidRPr="00720FAB" w:rsidRDefault="00C47DCF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квіт.17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F832C6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16311,00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0B191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125406,00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8E723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149559,00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7ECEE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17824,00</w:t>
            </w:r>
          </w:p>
        </w:tc>
      </w:tr>
      <w:tr w:rsidR="00C47DCF" w:rsidRPr="00720FAB" w14:paraId="10A9B52C" w14:textId="77777777" w:rsidTr="00F9623E">
        <w:trPr>
          <w:trHeight w:val="284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04263" w14:textId="77777777" w:rsidR="00C47DCF" w:rsidRPr="00720FAB" w:rsidRDefault="00C47DCF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трав.17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FA023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16992,00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F4631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125422,00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499CB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148732,00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BCF256" w14:textId="77777777" w:rsidR="00C47DCF" w:rsidRPr="00720FAB" w:rsidRDefault="00C47DCF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16305,00</w:t>
            </w:r>
          </w:p>
        </w:tc>
      </w:tr>
      <w:tr w:rsidR="00F9623E" w:rsidRPr="00720FAB" w14:paraId="38C400CF" w14:textId="77777777" w:rsidTr="00E856D1">
        <w:trPr>
          <w:trHeight w:val="284"/>
        </w:trPr>
        <w:tc>
          <w:tcPr>
            <w:tcW w:w="8080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809FC" w14:textId="35C8BD25" w:rsidR="00F9623E" w:rsidRPr="00720FAB" w:rsidRDefault="00F9623E" w:rsidP="0099496B">
            <w:pPr>
              <w:tabs>
                <w:tab w:val="left" w:pos="1230"/>
              </w:tabs>
              <w:spacing w:after="120"/>
              <w:ind w:left="-108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Продовження таблиці </w:t>
            </w:r>
            <w:r w:rsidR="009949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</w:tr>
      <w:tr w:rsidR="00745409" w:rsidRPr="00720FAB" w14:paraId="133F327F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FCD21" w14:textId="77777777" w:rsidR="00745409" w:rsidRPr="00720FAB" w:rsidRDefault="00745409" w:rsidP="00E856D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Місяць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D5337" w14:textId="77777777" w:rsidR="00745409" w:rsidRPr="00720FAB" w:rsidRDefault="00745409" w:rsidP="00E856D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Варіант 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E31DB" w14:textId="77777777" w:rsidR="00745409" w:rsidRPr="00720FAB" w:rsidRDefault="00745409" w:rsidP="00E856D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Варіант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B8656" w14:textId="77777777" w:rsidR="00745409" w:rsidRPr="00720FAB" w:rsidRDefault="00745409" w:rsidP="00E856D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Варіант 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D5AC0" w14:textId="77777777" w:rsidR="00745409" w:rsidRPr="00720FAB" w:rsidRDefault="00745409" w:rsidP="00E856D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20FA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Варіант 4</w:t>
            </w:r>
          </w:p>
        </w:tc>
      </w:tr>
      <w:tr w:rsidR="00745409" w:rsidRPr="00720FAB" w14:paraId="36B4D04C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0F532" w14:textId="77777777" w:rsidR="00745409" w:rsidRPr="00720FAB" w:rsidRDefault="00745409" w:rsidP="00E856D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черв.17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B6ECF" w14:textId="77777777" w:rsidR="00745409" w:rsidRPr="00720FAB" w:rsidRDefault="00745409" w:rsidP="00E856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16832,00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6C78E" w14:textId="77777777" w:rsidR="00745409" w:rsidRPr="00720FAB" w:rsidRDefault="00745409" w:rsidP="00E856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125825,00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24996" w14:textId="77777777" w:rsidR="00745409" w:rsidRPr="00720FAB" w:rsidRDefault="00745409" w:rsidP="00E856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147850,00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DBF67" w14:textId="77777777" w:rsidR="00745409" w:rsidRPr="00720FAB" w:rsidRDefault="00745409" w:rsidP="00E856D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15732,00</w:t>
            </w:r>
          </w:p>
        </w:tc>
      </w:tr>
      <w:tr w:rsidR="00745409" w:rsidRPr="00720FAB" w14:paraId="27B484FD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D371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лип.17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677C1B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16877,00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0DA6B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125987,00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982711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148198,00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F9C1C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15324,00</w:t>
            </w:r>
          </w:p>
        </w:tc>
      </w:tr>
      <w:tr w:rsidR="00745409" w:rsidRPr="00720FAB" w14:paraId="639DB13E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E94D5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серп.17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08EAF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17106,00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ED193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124564,00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AD3EF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148147,00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D1685F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15000,00</w:t>
            </w:r>
          </w:p>
        </w:tc>
      </w:tr>
      <w:tr w:rsidR="00745409" w:rsidRPr="00720FAB" w14:paraId="5569D5D5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58239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81915B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17130,00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2494B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124674,00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29830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154321,00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55064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14235,00</w:t>
            </w:r>
          </w:p>
        </w:tc>
      </w:tr>
      <w:tr w:rsidR="00745409" w:rsidRPr="00720FAB" w14:paraId="16D8D0C7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D2D7C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жовт.17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6D779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17036,00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5063D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124022,00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D1E5D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148950,00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92A535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14801,00</w:t>
            </w:r>
          </w:p>
        </w:tc>
      </w:tr>
      <w:tr w:rsidR="00745409" w:rsidRPr="00720FAB" w14:paraId="0AA8115F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12B3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лист.17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01D8A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16890,00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6A2008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125526,00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BB822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152989,00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B3D967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14902,00</w:t>
            </w:r>
          </w:p>
        </w:tc>
      </w:tr>
      <w:tr w:rsidR="00745409" w:rsidRPr="00720FAB" w14:paraId="7078D253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F31E4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груд.17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9E381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17101,00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98017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125305,00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3BCFD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161203,00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5E617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15785,00</w:t>
            </w:r>
          </w:p>
        </w:tc>
      </w:tr>
      <w:tr w:rsidR="00745409" w:rsidRPr="00720FAB" w14:paraId="1800FE48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9AF6A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січ.18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3B59AF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17429,00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EC8928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124201,00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56A3AA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165601,00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18C53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16302,00</w:t>
            </w:r>
          </w:p>
        </w:tc>
      </w:tr>
      <w:tr w:rsidR="00745409" w:rsidRPr="00720FAB" w14:paraId="4A1A9C64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7D77C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лют.18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2AD41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18920,00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D5E2C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123654,00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52835F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155187,00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68EA1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16443,00</w:t>
            </w:r>
          </w:p>
        </w:tc>
      </w:tr>
      <w:tr w:rsidR="00745409" w:rsidRPr="00720FAB" w14:paraId="57F8F0B9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E835D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бер.18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27B39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19425,00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E1E0A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3216E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148700,00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62A7E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15700,00</w:t>
            </w:r>
          </w:p>
        </w:tc>
      </w:tr>
      <w:tr w:rsidR="00745409" w:rsidRPr="00720FAB" w14:paraId="3DD34203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7D7F4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квіт.18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470F2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19341,00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DF4CA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125048,00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4D368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158419,00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F1772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14621,00</w:t>
            </w:r>
          </w:p>
        </w:tc>
      </w:tr>
      <w:tr w:rsidR="00745409" w:rsidRPr="00720FAB" w14:paraId="61F6978C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83F82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трав.18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956F0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19178,00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900A3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125405,00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3A6A0C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167036,00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31984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14483,00</w:t>
            </w:r>
          </w:p>
        </w:tc>
      </w:tr>
      <w:tr w:rsidR="00745409" w:rsidRPr="00720FAB" w14:paraId="7019D1A9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0B159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черв.18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074DB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19470,00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CFC103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124793,00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2C668E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177517,00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6746F5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13153,00</w:t>
            </w:r>
          </w:p>
        </w:tc>
      </w:tr>
      <w:tr w:rsidR="00745409" w:rsidRPr="00720FAB" w14:paraId="6064A592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D2420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лип.18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FB079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19898,00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1EB6C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26468,00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1636D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164857,00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03A98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13899,00</w:t>
            </w:r>
          </w:p>
        </w:tc>
      </w:tr>
      <w:tr w:rsidR="00745409" w:rsidRPr="00720FAB" w14:paraId="5758990F" w14:textId="77777777" w:rsidTr="00AE79D3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0AF67" w14:textId="77777777" w:rsidR="00745409" w:rsidRPr="00720FAB" w:rsidRDefault="00745409" w:rsidP="00F962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серп.18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5C255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19890,00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D0E65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125915,00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E1885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154301,00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FB2BC" w14:textId="77777777" w:rsidR="00745409" w:rsidRPr="00720FAB" w:rsidRDefault="00745409" w:rsidP="00F962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20FA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14203,00</w:t>
            </w:r>
          </w:p>
        </w:tc>
      </w:tr>
    </w:tbl>
    <w:p w14:paraId="7CF4A837" w14:textId="77777777" w:rsidR="0031316A" w:rsidRPr="00720FAB" w:rsidRDefault="00823BF2" w:rsidP="00823BF2">
      <w:pPr>
        <w:tabs>
          <w:tab w:val="left" w:pos="0"/>
        </w:tabs>
        <w:spacing w:before="160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94057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31316A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Практична робота виконується згідно з методикою, запропонованою  в розділі «Порядок виконання практичної роботи». </w:t>
      </w:r>
    </w:p>
    <w:p w14:paraId="50E64908" w14:textId="5D4596D0" w:rsidR="00C47DCF" w:rsidRPr="00720FAB" w:rsidRDefault="00E94057" w:rsidP="00C47DCF">
      <w:pPr>
        <w:shd w:val="clear" w:color="auto" w:fill="FFFFFF"/>
        <w:spacing w:line="276" w:lineRule="auto"/>
        <w:ind w:firstLine="709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720FAB">
        <w:rPr>
          <w:rFonts w:ascii="Times New Roman" w:hAnsi="Times New Roman" w:cs="Times New Roman"/>
          <w:i/>
          <w:sz w:val="28"/>
          <w:szCs w:val="28"/>
          <w:lang w:val="uk-UA"/>
        </w:rPr>
        <w:t>Форма звіту: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надання </w:t>
      </w:r>
      <w:r w:rsidR="00C47DCF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розв’язку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задачі прогнозування в Excel </w:t>
      </w:r>
      <w:r w:rsidR="00C47DCF" w:rsidRPr="00720FAB">
        <w:rPr>
          <w:rFonts w:ascii="Times New Roman" w:hAnsi="Times New Roman" w:cs="Times New Roman"/>
          <w:sz w:val="28"/>
          <w:szCs w:val="28"/>
          <w:lang w:val="uk-UA"/>
        </w:rPr>
        <w:t>(рис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47DCF" w:rsidRPr="00720FAB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99496B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C47DCF"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) та </w:t>
      </w:r>
      <w:r w:rsidR="00C47DCF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обґрунтування висновків за результатами виконаної </w:t>
      </w:r>
      <w:r w:rsidR="009301B3">
        <w:rPr>
          <w:rFonts w:ascii="Times New Roman" w:hAnsi="Times New Roman" w:cs="Times New Roman"/>
          <w:bCs/>
          <w:sz w:val="28"/>
          <w:szCs w:val="28"/>
          <w:lang w:val="uk-UA" w:bidi="ru-RU"/>
        </w:rPr>
        <w:t>лабораторної</w:t>
      </w:r>
      <w:r w:rsidR="00C47DCF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роботи відповідно до табл. </w:t>
      </w:r>
      <w:r w:rsidR="0099496B">
        <w:rPr>
          <w:rFonts w:ascii="Times New Roman" w:hAnsi="Times New Roman" w:cs="Times New Roman"/>
          <w:bCs/>
          <w:sz w:val="28"/>
          <w:szCs w:val="28"/>
          <w:lang w:val="uk-UA" w:bidi="ru-RU"/>
        </w:rPr>
        <w:t>7</w:t>
      </w:r>
      <w:r w:rsidR="00C47DCF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2D8C85E8" w14:textId="77777777" w:rsidR="00F9623E" w:rsidRPr="00720FAB" w:rsidRDefault="00712466" w:rsidP="00F9623E">
      <w:pPr>
        <w:spacing w:before="120"/>
        <w:jc w:val="center"/>
        <w:rPr>
          <w:rFonts w:ascii="Times New Roman" w:hAnsi="Times New Roman" w:cs="Times New Roman"/>
          <w:bCs/>
          <w:color w:val="FF0000"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F57C4" wp14:editId="4586CA87">
            <wp:extent cx="4540553" cy="3943350"/>
            <wp:effectExtent l="19050" t="0" r="0" b="0"/>
            <wp:docPr id="22" name="Рисунок 2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39" cstate="print"/>
                    <a:srcRect r="41050" b="23930"/>
                    <a:stretch>
                      <a:fillRect/>
                    </a:stretch>
                  </pic:blipFill>
                  <pic:spPr>
                    <a:xfrm>
                      <a:off x="0" y="0"/>
                      <a:ext cx="4552869" cy="395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9F27F" w14:textId="0BB9BB35" w:rsidR="00823BF2" w:rsidRPr="00860760" w:rsidRDefault="00823BF2" w:rsidP="00823BF2">
      <w:pPr>
        <w:spacing w:before="120"/>
        <w:jc w:val="center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Рисунок 2</w:t>
      </w:r>
      <w:r w:rsidR="0099496B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– Приклад розв’язку </w:t>
      </w:r>
      <w:r w:rsidRPr="00860760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задачі в </w:t>
      </w:r>
      <w:r w:rsidRPr="00860760">
        <w:rPr>
          <w:rFonts w:ascii="Times New Roman" w:hAnsi="Times New Roman" w:cs="Times New Roman"/>
          <w:sz w:val="28"/>
          <w:szCs w:val="28"/>
          <w:lang w:val="uk-UA"/>
        </w:rPr>
        <w:t>Excel</w:t>
      </w:r>
    </w:p>
    <w:p w14:paraId="49D8A41D" w14:textId="5C674D25" w:rsidR="00720FAB" w:rsidRPr="00720FAB" w:rsidRDefault="0007390A" w:rsidP="00720FAB">
      <w:pPr>
        <w:spacing w:before="240" w:line="276" w:lineRule="auto"/>
        <w:ind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86076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Виконання завдань лабораторної роботи розраховане на </w:t>
      </w:r>
      <w:r w:rsidR="0099496B">
        <w:rPr>
          <w:rFonts w:ascii="Times New Roman" w:eastAsia="Calibri" w:hAnsi="Times New Roman" w:cs="Times New Roman"/>
          <w:sz w:val="28"/>
          <w:szCs w:val="28"/>
          <w:lang w:val="uk-UA"/>
        </w:rPr>
        <w:t>8</w:t>
      </w:r>
      <w:r w:rsidRPr="0086076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год</w:t>
      </w:r>
      <w:r w:rsidR="00720FAB"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171CCC4C" w14:textId="77777777" w:rsidR="00C47DCF" w:rsidRPr="00720FAB" w:rsidRDefault="00C47DCF" w:rsidP="00C47DCF">
      <w:pPr>
        <w:spacing w:before="240" w:line="276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720FAB">
        <w:rPr>
          <w:rFonts w:ascii="Calibri" w:eastAsia="Calibri" w:hAnsi="Calibri" w:cs="Times New Roman"/>
          <w:b/>
          <w:sz w:val="28"/>
          <w:szCs w:val="28"/>
          <w:lang w:val="uk-UA"/>
        </w:rPr>
        <w:lastRenderedPageBreak/>
        <w:sym w:font="Webdings" w:char="F073"/>
      </w:r>
      <w:r w:rsidRPr="00720FAB">
        <w:rPr>
          <w:rFonts w:ascii="Times New Roman" w:hAnsi="Times New Roman"/>
          <w:b/>
          <w:sz w:val="28"/>
          <w:szCs w:val="28"/>
          <w:lang w:val="uk-UA"/>
        </w:rPr>
        <w:t>Питання для закріплення та актуалізації знань</w:t>
      </w:r>
    </w:p>
    <w:p w14:paraId="46D64F55" w14:textId="77777777" w:rsidR="00C47DCF" w:rsidRPr="00720FAB" w:rsidRDefault="00C47DCF" w:rsidP="00F56CD5">
      <w:pPr>
        <w:tabs>
          <w:tab w:val="left" w:pos="8370"/>
        </w:tabs>
        <w:spacing w:line="276" w:lineRule="auto"/>
        <w:ind w:firstLine="709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6CD5" w:rsidRPr="00720FAB"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26AE53E9" w14:textId="77777777" w:rsidR="008B44D6" w:rsidRPr="00720FAB" w:rsidRDefault="008B44D6" w:rsidP="00601416">
      <w:pPr>
        <w:pStyle w:val="a4"/>
        <w:numPr>
          <w:ilvl w:val="0"/>
          <w:numId w:val="16"/>
        </w:numPr>
        <w:tabs>
          <w:tab w:val="left" w:pos="1134"/>
        </w:tabs>
        <w:spacing w:line="276" w:lineRule="auto"/>
        <w:ind w:left="0"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На що спрямована збутова функція маркетингу?</w:t>
      </w:r>
    </w:p>
    <w:p w14:paraId="08D5D7EE" w14:textId="00AB7A0A" w:rsidR="00C47DCF" w:rsidRPr="00720FAB" w:rsidRDefault="00E856D1" w:rsidP="00601416">
      <w:pPr>
        <w:pStyle w:val="a4"/>
        <w:numPr>
          <w:ilvl w:val="0"/>
          <w:numId w:val="16"/>
        </w:numPr>
        <w:tabs>
          <w:tab w:val="left" w:pos="1134"/>
        </w:tabs>
        <w:spacing w:line="276" w:lineRule="auto"/>
        <w:ind w:left="0"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Поясніть значення прогнозування продажів у маркетингов</w:t>
      </w:r>
      <w:r w:rsidR="0099496B">
        <w:rPr>
          <w:rFonts w:ascii="Times New Roman" w:hAnsi="Times New Roman" w:cs="Times New Roman"/>
          <w:bCs/>
          <w:sz w:val="28"/>
          <w:szCs w:val="28"/>
          <w:lang w:val="uk-UA" w:bidi="ru-RU"/>
        </w:rPr>
        <w:t>ому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</w:t>
      </w:r>
      <w:r w:rsidR="0099496B">
        <w:rPr>
          <w:rFonts w:ascii="Times New Roman" w:hAnsi="Times New Roman" w:cs="Times New Roman"/>
          <w:bCs/>
          <w:sz w:val="28"/>
          <w:szCs w:val="28"/>
          <w:lang w:val="uk-UA" w:bidi="ru-RU"/>
        </w:rPr>
        <w:t>плануванні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.</w:t>
      </w:r>
    </w:p>
    <w:p w14:paraId="0EC9877A" w14:textId="20F5FC10" w:rsidR="00601416" w:rsidRPr="00720FAB" w:rsidRDefault="00601416" w:rsidP="00601416">
      <w:pPr>
        <w:pStyle w:val="a4"/>
        <w:numPr>
          <w:ilvl w:val="0"/>
          <w:numId w:val="16"/>
        </w:numPr>
        <w:tabs>
          <w:tab w:val="left" w:pos="1134"/>
        </w:tabs>
        <w:spacing w:line="276" w:lineRule="auto"/>
        <w:ind w:left="0"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На основі яких даних здійснюється прогнозування обсягів продажу товарів</w:t>
      </w:r>
      <w:r w:rsidR="0099496B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 та їх планування</w:t>
      </w: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>?</w:t>
      </w:r>
    </w:p>
    <w:p w14:paraId="645F07C5" w14:textId="77777777" w:rsidR="00E856D1" w:rsidRPr="00720FAB" w:rsidRDefault="00E856D1" w:rsidP="00601416">
      <w:pPr>
        <w:pStyle w:val="a4"/>
        <w:numPr>
          <w:ilvl w:val="0"/>
          <w:numId w:val="16"/>
        </w:numPr>
        <w:tabs>
          <w:tab w:val="left" w:pos="1134"/>
        </w:tabs>
        <w:spacing w:line="276" w:lineRule="auto"/>
        <w:ind w:left="0"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bCs/>
          <w:sz w:val="28"/>
          <w:szCs w:val="28"/>
          <w:lang w:val="uk-UA" w:bidi="ru-RU"/>
        </w:rPr>
        <w:t xml:space="preserve">Наведіть методику розрахунку прогнозу в </w:t>
      </w:r>
      <w:r w:rsidRPr="00720FAB">
        <w:rPr>
          <w:rFonts w:ascii="Times New Roman" w:hAnsi="Times New Roman" w:cs="Times New Roman"/>
          <w:sz w:val="28"/>
          <w:szCs w:val="28"/>
          <w:lang w:val="uk-UA"/>
        </w:rPr>
        <w:t>Excel.</w:t>
      </w:r>
    </w:p>
    <w:p w14:paraId="2CB9F01A" w14:textId="77777777" w:rsidR="00E856D1" w:rsidRPr="00720FAB" w:rsidRDefault="00E856D1" w:rsidP="00601416">
      <w:pPr>
        <w:pStyle w:val="a4"/>
        <w:numPr>
          <w:ilvl w:val="0"/>
          <w:numId w:val="16"/>
        </w:numPr>
        <w:tabs>
          <w:tab w:val="left" w:pos="1134"/>
        </w:tabs>
        <w:spacing w:line="276" w:lineRule="auto"/>
        <w:ind w:left="0"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Що таке довірчій інтервал прогнозу?</w:t>
      </w:r>
    </w:p>
    <w:p w14:paraId="743CDF9F" w14:textId="77777777" w:rsidR="00E856D1" w:rsidRPr="00720FAB" w:rsidRDefault="00E856D1" w:rsidP="00601416">
      <w:pPr>
        <w:pStyle w:val="a4"/>
        <w:numPr>
          <w:ilvl w:val="0"/>
          <w:numId w:val="16"/>
        </w:numPr>
        <w:tabs>
          <w:tab w:val="left" w:pos="1134"/>
        </w:tabs>
        <w:spacing w:line="276" w:lineRule="auto"/>
        <w:ind w:left="0"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На що вказують верхні та нижні межі прогнозу.</w:t>
      </w:r>
    </w:p>
    <w:p w14:paraId="5E5BD038" w14:textId="77777777" w:rsidR="00E856D1" w:rsidRPr="00720FAB" w:rsidRDefault="00E856D1" w:rsidP="00601416">
      <w:pPr>
        <w:pStyle w:val="a4"/>
        <w:numPr>
          <w:ilvl w:val="0"/>
          <w:numId w:val="16"/>
        </w:numPr>
        <w:tabs>
          <w:tab w:val="left" w:pos="1134"/>
        </w:tabs>
        <w:spacing w:line="276" w:lineRule="auto"/>
        <w:ind w:left="0" w:firstLine="680"/>
        <w:rPr>
          <w:rFonts w:ascii="Times New Roman" w:hAnsi="Times New Roman" w:cs="Times New Roman"/>
          <w:bCs/>
          <w:sz w:val="28"/>
          <w:szCs w:val="28"/>
          <w:lang w:val="uk-UA" w:bidi="ru-RU"/>
        </w:rPr>
      </w:pPr>
      <w:r w:rsidRPr="00720FAB">
        <w:rPr>
          <w:rFonts w:ascii="Times New Roman" w:hAnsi="Times New Roman" w:cs="Times New Roman"/>
          <w:sz w:val="28"/>
          <w:szCs w:val="28"/>
          <w:lang w:val="uk-UA"/>
        </w:rPr>
        <w:t>Як розраховується в Excel коефіцієнт сезонності</w:t>
      </w:r>
      <w:r w:rsidR="00601416" w:rsidRPr="00720FAB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14:paraId="034FDF1F" w14:textId="77777777" w:rsidR="002F1945" w:rsidRPr="00292862" w:rsidRDefault="002F1945" w:rsidP="00601416">
      <w:pPr>
        <w:tabs>
          <w:tab w:val="left" w:pos="1134"/>
        </w:tabs>
        <w:spacing w:line="276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A2F5585" w14:textId="77777777" w:rsidR="002F1945" w:rsidRPr="00292862" w:rsidRDefault="002F1945" w:rsidP="0060141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4F09E11" w14:textId="77777777" w:rsidR="002F1945" w:rsidRPr="00292862" w:rsidRDefault="002F1945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DECDF59" w14:textId="77777777" w:rsidR="002F1945" w:rsidRPr="00292862" w:rsidRDefault="002F1945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34125D6" w14:textId="77777777" w:rsidR="002F1945" w:rsidRPr="00292862" w:rsidRDefault="002F1945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55547AD" w14:textId="77777777" w:rsidR="002F1945" w:rsidRPr="00292862" w:rsidRDefault="002F1945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3AB95E1" w14:textId="77777777" w:rsidR="002F1945" w:rsidRPr="00292862" w:rsidRDefault="002F1945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8A1D75F" w14:textId="77777777" w:rsidR="002F1945" w:rsidRPr="00292862" w:rsidRDefault="002F1945" w:rsidP="00595B0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746750F" w14:textId="77777777" w:rsidR="00061E9E" w:rsidRDefault="00061E9E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14:paraId="4505A514" w14:textId="77777777" w:rsidR="002368DD" w:rsidRPr="00292862" w:rsidRDefault="00A822D1" w:rsidP="00536D5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92862">
        <w:rPr>
          <w:b/>
          <w:sz w:val="48"/>
          <w:szCs w:val="48"/>
          <w:lang w:val="uk-UA"/>
        </w:rPr>
        <w:lastRenderedPageBreak/>
        <w:sym w:font="Webdings" w:char="F0A7"/>
      </w:r>
      <w:r w:rsidRPr="00292862">
        <w:rPr>
          <w:b/>
          <w:sz w:val="48"/>
          <w:szCs w:val="48"/>
          <w:lang w:val="uk-UA"/>
        </w:rPr>
        <w:t> </w:t>
      </w:r>
      <w:r w:rsidR="00595B08" w:rsidRPr="00292862">
        <w:rPr>
          <w:rFonts w:ascii="Times New Roman" w:hAnsi="Times New Roman" w:cs="Times New Roman"/>
          <w:b/>
          <w:sz w:val="28"/>
          <w:szCs w:val="28"/>
          <w:lang w:val="uk-UA"/>
        </w:rPr>
        <w:t>ГЛОСАРІЙ</w:t>
      </w:r>
    </w:p>
    <w:p w14:paraId="049AC7F0" w14:textId="77777777" w:rsidR="000D532E" w:rsidRPr="00292862" w:rsidRDefault="000D532E" w:rsidP="000D532E">
      <w:pPr>
        <w:spacing w:before="100" w:beforeAutospacing="1" w:after="100" w:afterAutospacing="1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 w:eastAsia="ru-RU"/>
        </w:rPr>
      </w:pPr>
      <w:bookmarkStart w:id="7" w:name="Словарь_1стр"/>
      <w:bookmarkEnd w:id="7"/>
      <w:r w:rsidRPr="00292862">
        <w:rPr>
          <w:rStyle w:val="af1"/>
          <w:rFonts w:ascii="Times New Roman" w:hAnsi="Times New Roman" w:cs="Times New Roman"/>
          <w:i/>
          <w:sz w:val="28"/>
          <w:szCs w:val="28"/>
          <w:shd w:val="clear" w:color="auto" w:fill="FFFFFF"/>
          <w:lang w:val="uk-UA"/>
        </w:rPr>
        <w:t>Глибина товарного асортименту</w:t>
      </w:r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– кількість різновидів товарів у кожній асортиментній групі (розмірів, моделей, кольорів тощо).</w:t>
      </w:r>
    </w:p>
    <w:p w14:paraId="40F4E33B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Диверсифікація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запровадження у виробництво (продаж) нових номенклатурних груп (продуктових ліній).</w:t>
      </w:r>
    </w:p>
    <w:p w14:paraId="0DBE2C3F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Диференціація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доповнення існуючих номенклатурних груп продукції (продуктових ліній) новими позиціями.</w:t>
      </w:r>
    </w:p>
    <w:p w14:paraId="53B4303F" w14:textId="77777777" w:rsidR="003734FD" w:rsidRPr="00292862" w:rsidRDefault="003734FD" w:rsidP="003734FD">
      <w:pPr>
        <w:spacing w:before="100" w:beforeAutospacing="1" w:after="100" w:afterAutospacing="1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Довірчій інтервал</w:t>
      </w:r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–</w:t>
      </w:r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  </w:t>
      </w:r>
      <w:hyperlink r:id="rId40" w:tooltip="Інтервал (математика)" w:history="1">
        <w:r w:rsidRPr="0029286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інтервал</w:t>
        </w:r>
      </w:hyperlink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у межах якого із заданою довірчою імовірністю можна очікувати значення оцінюваної (шуканої) </w:t>
      </w:r>
      <w:hyperlink r:id="rId41" w:history="1">
        <w:r w:rsidRPr="0029286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випадкової величини</w:t>
        </w:r>
      </w:hyperlink>
      <w:r w:rsidRPr="0029286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2ABC60A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Елімінування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процес зняття (виведення) застарілого продукту (послуги) з ринку.</w:t>
      </w:r>
    </w:p>
    <w:p w14:paraId="52D94FB7" w14:textId="77777777" w:rsidR="008B44D6" w:rsidRPr="00292862" w:rsidRDefault="008B44D6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uk-UA"/>
        </w:rPr>
        <w:t>Збутова функція маркетингу</w:t>
      </w:r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  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– </w:t>
      </w:r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спрямована на створення ефективної збутової мережі для підтримання конкурентоспроможної пропозиції підприємства та її реалізація з найбільшою вигодою для підприємства. </w:t>
      </w:r>
    </w:p>
    <w:p w14:paraId="75D3F066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Життєвий цикл продукції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концепція, що характеризує розвиток обсягів збуту продукту  і прибутку від його реалізації, пропонує заходи щодо стратегії та тактики маркетингу з моменту надходження продукту на ринок і до його зняття з ринку.</w:t>
      </w:r>
    </w:p>
    <w:p w14:paraId="5EBA7FD9" w14:textId="77777777" w:rsidR="00B44F44" w:rsidRPr="00292862" w:rsidRDefault="00B44F44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>Конкуренція</w:t>
      </w:r>
      <w:r w:rsidRPr="00292862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 – це суперництво між окремими  товаровиробниками за найбільш вигідні умови вироб</w:t>
      </w:r>
      <w:r w:rsidRPr="00292862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softHyphen/>
        <w:t>ниц</w:t>
      </w:r>
      <w:r w:rsidRPr="00292862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softHyphen/>
        <w:t>тва та збуту товарів, а також отримання найбільшого прибутку.</w:t>
      </w:r>
    </w:p>
    <w:p w14:paraId="33C79F58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Конкурентоспроможність 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здатність товару бути виділеним споживачами із сукупності інших конкурентних пропозицій.</w:t>
      </w:r>
    </w:p>
    <w:p w14:paraId="0C38C1F2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Концепція маркетингу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сукупність ідей, згідно з якими досягнення цілей фірми можливе завдяки задоволенню потреб і запитів споживачів більш ефективними способами, ніж у конкурентів.</w:t>
      </w:r>
    </w:p>
    <w:p w14:paraId="7875259F" w14:textId="77777777" w:rsidR="009F50DC" w:rsidRPr="00292862" w:rsidRDefault="009F50DC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Конкуруючий товар</w:t>
      </w:r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–</w:t>
      </w:r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товар, що фактично та з точки зору загальної комерційної практики може замінити інший товар.</w:t>
      </w:r>
    </w:p>
    <w:p w14:paraId="41313441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Маргінальні витрати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збільшення (зменшення) повних витрат при відповідному збільшенні (зменшенні) обсягів виробництва на одиницю продукції.</w:t>
      </w:r>
    </w:p>
    <w:p w14:paraId="17AE863F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lastRenderedPageBreak/>
        <w:t>Маркетингова товарна політика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комплекс заходів для створення товарів (послуг) та управління ними з метою задоволення потреб споживачів і отримання підприємством прибутку.</w:t>
      </w:r>
    </w:p>
    <w:p w14:paraId="1D60D031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Маркетингова цінова політика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комплекс заходів щодо визначення ціни, знижок, умов оплати за товари чи послуги з </w:t>
      </w:r>
      <w:r w:rsidRPr="00292862">
        <w:rPr>
          <w:rFonts w:ascii="Times New Roman" w:eastAsia="Calibri" w:hAnsi="Times New Roman" w:cs="Times New Roman"/>
          <w:sz w:val="28"/>
          <w:szCs w:val="28"/>
          <w:lang w:val="uk-UA"/>
        </w:rPr>
        <w:t>метою задоволення потреб споживачів і забезпечення прибутку фірми.</w:t>
      </w:r>
    </w:p>
    <w:p w14:paraId="261FAF36" w14:textId="77777777" w:rsidR="00DC048D" w:rsidRPr="00A0776C" w:rsidRDefault="00DC048D" w:rsidP="00D12D6E">
      <w:pPr>
        <w:spacing w:before="100" w:beforeAutospacing="1" w:after="100" w:afterAutospacing="1"/>
        <w:rPr>
          <w:rFonts w:ascii="Times New Roman" w:hAnsi="Times New Roman" w:cs="Times New Roman"/>
          <w:b/>
          <w:bCs/>
          <w:iCs/>
          <w:sz w:val="28"/>
          <w:szCs w:val="28"/>
          <w:lang w:val="uk-UA" w:eastAsia="ru-RU"/>
        </w:rPr>
      </w:pPr>
      <w:r w:rsidRPr="00A0776C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uk-UA"/>
        </w:rPr>
        <w:t>Матриця</w:t>
      </w:r>
      <w:r w:rsidRPr="00A0776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> </w:t>
      </w:r>
      <w:r w:rsidRPr="00A0776C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  <w:lang w:val="uk-UA"/>
        </w:rPr>
        <w:t>BCG</w:t>
      </w:r>
      <w:r w:rsidRPr="00A0776C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 xml:space="preserve"> (матриця «зростання / частка ринку» Бостонської консалтингової групи</w:t>
      </w:r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) </w:t>
      </w:r>
      <w:r w:rsidRPr="00A0776C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–</w:t>
      </w:r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інструмент для стратегічного аналізу та планування в </w:t>
      </w:r>
      <w:hyperlink r:id="rId42" w:history="1">
        <w:r w:rsidRPr="00A0776C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маркетингу</w:t>
        </w:r>
      </w:hyperlink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14:paraId="28916211" w14:textId="77777777" w:rsidR="00D12D6E" w:rsidRPr="00A0776C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A0776C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Місткість ринку</w:t>
      </w:r>
      <w:r w:rsidRPr="00A0776C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обсяг реалізації товарів на даному ринку за конкретний період часу (у фізичних одиницях або у вартісному вимірі).</w:t>
      </w:r>
    </w:p>
    <w:p w14:paraId="6C6BE989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Навколишнє середовище маркетингу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сукупність чинників, сил та умов, під впливом яких визначається предмет та об’єкт маркетингу, створюється система його засобів, формується їх структура; сфера, що в ній відбувається маркетингова діяльність суб’єкта господарювання.</w:t>
      </w:r>
    </w:p>
    <w:p w14:paraId="02EB11ED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Насиченість товарного асортименту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загальна кількість його товарних позицій.</w:t>
      </w:r>
    </w:p>
    <w:p w14:paraId="0F1B6CF8" w14:textId="77777777" w:rsidR="00E856D1" w:rsidRPr="00292862" w:rsidRDefault="00E856D1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b/>
          <w:i/>
          <w:sz w:val="28"/>
          <w:szCs w:val="28"/>
          <w:lang w:val="uk-UA"/>
        </w:rPr>
        <w:t>Прогнозування продажу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 – це науково обґрунтований процес передбачення на майбутній період обсягів продажу товарів, які носять імовірнісний характер</w:t>
      </w:r>
      <w:r w:rsidR="00E86437" w:rsidRPr="00292862">
        <w:rPr>
          <w:rFonts w:ascii="Times New Roman" w:hAnsi="Times New Roman" w:cs="Times New Roman"/>
          <w:sz w:val="28"/>
          <w:szCs w:val="28"/>
          <w:lang w:val="uk-UA"/>
        </w:rPr>
        <w:t>. Здійснюється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 на основі відповідної інформації за минулі роки з </w:t>
      </w:r>
      <w:r w:rsidR="00E86437" w:rsidRPr="0029286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 xml:space="preserve">рахуванням зміни в перспективі </w:t>
      </w:r>
      <w:r w:rsidR="00E86437" w:rsidRPr="00292862">
        <w:rPr>
          <w:rFonts w:ascii="Times New Roman" w:hAnsi="Times New Roman" w:cs="Times New Roman"/>
          <w:sz w:val="28"/>
          <w:szCs w:val="28"/>
          <w:lang w:val="uk-UA"/>
        </w:rPr>
        <w:t>чинників</w: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t>, що впливають на його результат</w:t>
      </w:r>
      <w:r w:rsidR="00E86437" w:rsidRPr="0029286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</w:t>
      </w:r>
    </w:p>
    <w:p w14:paraId="2A301E98" w14:textId="77777777" w:rsidR="00A87295" w:rsidRPr="00292862" w:rsidRDefault="00A87295" w:rsidP="00A87295">
      <w:pPr>
        <w:shd w:val="clear" w:color="auto" w:fill="FFFFFF"/>
        <w:spacing w:line="264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92862">
        <w:rPr>
          <w:rStyle w:val="e24kjd"/>
          <w:rFonts w:ascii="Times New Roman" w:hAnsi="Times New Roman" w:cs="Times New Roman"/>
          <w:b/>
          <w:bCs/>
          <w:i/>
          <w:sz w:val="28"/>
          <w:szCs w:val="28"/>
          <w:lang w:val="uk-UA"/>
        </w:rPr>
        <w:t>Рентабельність</w:t>
      </w:r>
      <w:r w:rsidRPr="00292862">
        <w:rPr>
          <w:rStyle w:val="e24kjd"/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– </w:t>
      </w:r>
      <w:r w:rsidRPr="00292862">
        <w:rPr>
          <w:rStyle w:val="e24kjd"/>
          <w:rFonts w:ascii="Times New Roman" w:hAnsi="Times New Roman" w:cs="Times New Roman"/>
          <w:sz w:val="28"/>
          <w:szCs w:val="28"/>
          <w:lang w:val="uk-UA"/>
        </w:rPr>
        <w:t>економічна категорія, що характеризує ефективність реалізації товарів (послуг); визначається як відношення чистого прибутку від реалізації до собівартості продукції.</w:t>
      </w:r>
    </w:p>
    <w:p w14:paraId="1312760D" w14:textId="77777777" w:rsidR="00A87295" w:rsidRPr="00292862" w:rsidRDefault="001573DE" w:rsidP="00A87295">
      <w:pPr>
        <w:shd w:val="clear" w:color="auto" w:fill="FFFFFF"/>
        <w:spacing w:line="264" w:lineRule="auto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 w:rsidRPr="00292862">
        <w:rPr>
          <w:rFonts w:ascii="Times New Roman" w:hAnsi="Times New Roman" w:cs="Times New Roman"/>
          <w:sz w:val="28"/>
          <w:szCs w:val="28"/>
          <w:lang w:val="uk-UA"/>
        </w:rPr>
        <w:fldChar w:fldCharType="begin"/>
      </w:r>
      <w:r w:rsidR="00A87295" w:rsidRPr="00292862">
        <w:rPr>
          <w:rFonts w:ascii="Times New Roman" w:hAnsi="Times New Roman" w:cs="Times New Roman"/>
          <w:sz w:val="28"/>
          <w:szCs w:val="28"/>
          <w:lang w:val="uk-UA"/>
        </w:rPr>
        <w:instrText xml:space="preserve"> HYPERLINK "https://uk.wikipedia.org/wiki/%D0%A0%D0%B5%D0%BD%D1%82%D0%B0%D0%B1%D0%B5%D0%BB%D1%8C%D0%BD%D1%96%D1%81%D1%82%D1%8C_%D0%BF%D1%80%D0%BE%D0%B4%D1%83%D0%BA%D1%86%D1%96%D1%97" </w:instrText>
      </w:r>
      <w:r w:rsidRPr="00292862">
        <w:rPr>
          <w:rFonts w:ascii="Times New Roman" w:hAnsi="Times New Roman" w:cs="Times New Roman"/>
          <w:sz w:val="28"/>
          <w:szCs w:val="28"/>
          <w:lang w:val="uk-UA"/>
        </w:rPr>
        <w:fldChar w:fldCharType="separate"/>
      </w:r>
    </w:p>
    <w:p w14:paraId="4647997A" w14:textId="77777777" w:rsidR="00D12D6E" w:rsidRPr="00292862" w:rsidRDefault="001573DE" w:rsidP="00A87295">
      <w:pPr>
        <w:pStyle w:val="3"/>
        <w:shd w:val="clear" w:color="auto" w:fill="FFFFFF"/>
        <w:spacing w:before="0" w:line="264" w:lineRule="auto"/>
        <w:rPr>
          <w:rFonts w:ascii="Times New Roman" w:eastAsia="Calibri" w:hAnsi="Times New Roman" w:cs="Times New Roman"/>
          <w:b w:val="0"/>
          <w:color w:val="auto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color w:val="auto"/>
          <w:sz w:val="28"/>
          <w:szCs w:val="28"/>
          <w:lang w:val="uk-UA"/>
        </w:rPr>
        <w:fldChar w:fldCharType="end"/>
      </w:r>
      <w:r w:rsidR="00D12D6E" w:rsidRPr="00292862">
        <w:rPr>
          <w:rFonts w:ascii="Times New Roman" w:eastAsia="Calibri" w:hAnsi="Times New Roman" w:cs="Times New Roman"/>
          <w:bCs w:val="0"/>
          <w:i/>
          <w:iCs/>
          <w:color w:val="auto"/>
          <w:sz w:val="28"/>
          <w:szCs w:val="28"/>
          <w:lang w:val="uk-UA" w:eastAsia="ru-RU"/>
        </w:rPr>
        <w:t>Сегмент ринку</w:t>
      </w:r>
      <w:r w:rsidR="00D12D6E" w:rsidRPr="00292862">
        <w:rPr>
          <w:rFonts w:ascii="Times New Roman" w:eastAsia="Calibri" w:hAnsi="Times New Roman" w:cs="Times New Roman"/>
          <w:b w:val="0"/>
          <w:color w:val="auto"/>
          <w:sz w:val="28"/>
          <w:szCs w:val="28"/>
          <w:lang w:val="uk-UA" w:eastAsia="ru-RU"/>
        </w:rPr>
        <w:t xml:space="preserve"> – сукупність споживачів, яка характеризується однотипною реакцією на запропонований продукт (товар, послугу) і на комплекс маркетингу, що його супроводжує.</w:t>
      </w:r>
    </w:p>
    <w:p w14:paraId="43D7C579" w14:textId="77777777" w:rsidR="007F77D1" w:rsidRPr="00292862" w:rsidRDefault="00D12D6E" w:rsidP="007F77D1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Сегментування ринку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розподіл споживачів на однорідні групи.</w:t>
      </w:r>
    </w:p>
    <w:p w14:paraId="47BF78DD" w14:textId="77777777" w:rsidR="007F77D1" w:rsidRPr="00292862" w:rsidRDefault="007F77D1" w:rsidP="00A87295">
      <w:pPr>
        <w:spacing w:before="100" w:before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i/>
          <w:sz w:val="28"/>
          <w:szCs w:val="28"/>
          <w:lang w:val="uk-UA" w:eastAsia="ru-RU"/>
        </w:rPr>
        <w:t>Сезонні коливання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це більш чи менш сталі внутрішньорічні </w:t>
      </w:r>
      <w:r w:rsidR="00A87295"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        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коливання в рядах динаміки, що обумовлені специфічними умовами виробництва</w:t>
      </w:r>
      <w:r w:rsidR="00A87295"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та споживання даного товару (послуги).</w:t>
      </w:r>
      <w:r w:rsidR="001B3353"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</w:t>
      </w:r>
      <w:r w:rsidR="001B3353"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Сезонні коливання характеризуються спеціальним показниками, які називаються </w:t>
      </w:r>
      <w:r w:rsidR="001B3353" w:rsidRPr="00292862">
        <w:rPr>
          <w:rStyle w:val="af7"/>
          <w:rFonts w:ascii="Times New Roman" w:hAnsi="Times New Roman" w:cs="Times New Roman"/>
          <w:bCs/>
          <w:iCs w:val="0"/>
          <w:sz w:val="28"/>
          <w:szCs w:val="28"/>
          <w:shd w:val="clear" w:color="auto" w:fill="FFFFFF"/>
          <w:lang w:val="uk-UA"/>
        </w:rPr>
        <w:t>коефіцієнтами сезонності.</w:t>
      </w:r>
      <w:r w:rsidR="001B3353" w:rsidRPr="002928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</w:p>
    <w:p w14:paraId="178CA22F" w14:textId="77777777" w:rsidR="00D12D6E" w:rsidRPr="00292862" w:rsidRDefault="00D12D6E" w:rsidP="00A87295">
      <w:pPr>
        <w:spacing w:before="240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lastRenderedPageBreak/>
        <w:t>Система засобів маркетингу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сукупність засобів і методів, конкретний інструментарій, який використовується підприємством для досягнення поставлених цілей, </w:t>
      </w:r>
      <w:r w:rsidR="00A87295"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вирішення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відповідних ринкових завдань.</w:t>
      </w:r>
    </w:p>
    <w:p w14:paraId="0936AE22" w14:textId="77777777" w:rsidR="00A87295" w:rsidRPr="00A0776C" w:rsidRDefault="00A87295" w:rsidP="00A87295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0776C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uk-UA"/>
        </w:rPr>
        <w:t>Собівартість</w:t>
      </w:r>
      <w:r w:rsidRPr="00A0776C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val="uk-UA"/>
        </w:rPr>
        <w:t xml:space="preserve">  </w:t>
      </w:r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 виражені в грошовій формі поточні витрати на </w:t>
      </w:r>
      <w:hyperlink r:id="rId43" w:tooltip="Виробництво" w:history="1">
        <w:r w:rsidRPr="00A0776C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виробництво</w:t>
        </w:r>
      </w:hyperlink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та реалізацію </w:t>
      </w:r>
      <w:r w:rsidRPr="00A0776C">
        <w:rPr>
          <w:rFonts w:ascii="Times New Roman" w:hAnsi="Times New Roman" w:cs="Times New Roman"/>
          <w:sz w:val="28"/>
          <w:szCs w:val="28"/>
          <w:lang w:val="uk-UA"/>
        </w:rPr>
        <w:t xml:space="preserve">товарів </w:t>
      </w:r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(послуг). Собівартість є важливим кількісним показником, що характеризує діяльність підприємства.</w:t>
      </w:r>
    </w:p>
    <w:p w14:paraId="11C305A7" w14:textId="77777777" w:rsidR="00A87295" w:rsidRPr="00A0776C" w:rsidRDefault="00A87295" w:rsidP="00A87295">
      <w:pPr>
        <w:spacing w:line="276" w:lineRule="auto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uk-UA"/>
        </w:rPr>
      </w:pPr>
    </w:p>
    <w:p w14:paraId="01BC8D19" w14:textId="77777777" w:rsidR="00A87295" w:rsidRPr="00A0776C" w:rsidRDefault="00A87295" w:rsidP="00A87295">
      <w:pPr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A0776C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uk-UA"/>
        </w:rPr>
        <w:t>Споживча вартість</w:t>
      </w:r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</w:t>
      </w:r>
      <w:r w:rsidRPr="00A0776C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– </w:t>
      </w:r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це здатність товару задовольняти певну потребу людини. </w:t>
      </w:r>
      <w:r w:rsidRPr="00A0776C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Споживча вартість</w:t>
      </w:r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прямо залежить від </w:t>
      </w:r>
      <w:r w:rsidRPr="00A0776C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споживчих</w:t>
      </w:r>
      <w:r w:rsidRPr="00A0776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 властивостей, тобто визначається корисністю товару.</w:t>
      </w:r>
    </w:p>
    <w:p w14:paraId="397D98C0" w14:textId="77777777" w:rsidR="00D12D6E" w:rsidRPr="00A0776C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A0776C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Товар</w:t>
      </w:r>
      <w:r w:rsidRPr="00A0776C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сукупність матеріальних і нематеріальних характеристик та властивостей, які пропонуються споживачам для задоволення їхніх потреб, вирішення їхніх проблем.</w:t>
      </w:r>
    </w:p>
    <w:p w14:paraId="2259DF16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A0776C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Товарний асортимент</w:t>
      </w:r>
      <w:r w:rsidRPr="00A0776C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сукупність серій продуктів (асортиментних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груп) і товарних одиниць, які пропонуються покупцям конкретним товаровиробником (продавцем).</w:t>
      </w:r>
    </w:p>
    <w:p w14:paraId="6CD01798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Цільовий ринок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сукупність споживачів, потреби й запити яких відповідають можливостям і ресурсам фірми щодо їх ефективного задоволення.</w:t>
      </w:r>
    </w:p>
    <w:p w14:paraId="062622CD" w14:textId="77777777" w:rsidR="00A87295" w:rsidRPr="00292862" w:rsidRDefault="00A87295" w:rsidP="00A87295">
      <w:pPr>
        <w:spacing w:before="120" w:line="276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>Ціна товару</w:t>
      </w:r>
      <w:r w:rsidRPr="00292862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– це оцінка його споживчої вартості з позиції того, хто виробляє або обмінює товар. Ціна є фундаментальною економічною категорією.</w:t>
      </w:r>
    </w:p>
    <w:p w14:paraId="0011BA44" w14:textId="77777777" w:rsidR="00D12D6E" w:rsidRPr="00292862" w:rsidRDefault="00D12D6E" w:rsidP="00D12D6E">
      <w:pPr>
        <w:spacing w:before="100" w:beforeAutospacing="1" w:after="100" w:afterAutospacing="1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Цінова еластичність попиту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чутливість споживачів (зменшення або збільшення обсягів </w:t>
      </w:r>
      <w:proofErr w:type="spellStart"/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закупівель</w:t>
      </w:r>
      <w:proofErr w:type="spellEnd"/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) до зміни цін на продукцію.</w:t>
      </w:r>
    </w:p>
    <w:p w14:paraId="43236120" w14:textId="77777777" w:rsidR="00D12D6E" w:rsidRPr="00292862" w:rsidRDefault="00D12D6E" w:rsidP="00C35913">
      <w:pPr>
        <w:spacing w:before="100" w:beforeAutospacing="1" w:after="100" w:afterAutospacing="1"/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Частка ринку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відношення обсягу продажу продукції підприємства до сумарного обсягу продажу аналогічних товарів усіх підприємств, що діють на даному ринку.</w:t>
      </w:r>
    </w:p>
    <w:p w14:paraId="3F51D8BA" w14:textId="77777777" w:rsidR="002D03D6" w:rsidRPr="00292862" w:rsidRDefault="00D12D6E" w:rsidP="00D12D6E">
      <w:pPr>
        <w:spacing w:line="36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 w:eastAsia="ru-RU"/>
        </w:rPr>
        <w:t>Широта товарного асортименту</w:t>
      </w:r>
      <w:r w:rsidRPr="0029286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– кількість пропонованих товарних </w:t>
      </w:r>
      <w:r w:rsidR="00C35913" w:rsidRPr="00292862">
        <w:rPr>
          <w:rFonts w:ascii="Times New Roman" w:hAnsi="Times New Roman" w:cs="Times New Roman"/>
          <w:sz w:val="28"/>
          <w:szCs w:val="28"/>
          <w:lang w:val="uk-UA" w:eastAsia="ru-RU"/>
        </w:rPr>
        <w:t>груп.</w:t>
      </w:r>
    </w:p>
    <w:p w14:paraId="41F41F5A" w14:textId="77777777" w:rsidR="00AE2A18" w:rsidRPr="00292862" w:rsidRDefault="00AE2A18" w:rsidP="00AE2A18">
      <w:pPr>
        <w:spacing w:line="276" w:lineRule="auto"/>
        <w:rPr>
          <w:rFonts w:ascii="Arial" w:hAnsi="Arial" w:cs="Arial"/>
          <w:b/>
          <w:bCs/>
          <w:color w:val="222222"/>
          <w:shd w:val="clear" w:color="auto" w:fill="FFFFFF"/>
          <w:lang w:val="uk-UA"/>
        </w:rPr>
      </w:pPr>
    </w:p>
    <w:p w14:paraId="4D6399FC" w14:textId="77777777" w:rsidR="00E72FC9" w:rsidRPr="00292862" w:rsidRDefault="00E72FC9" w:rsidP="00AE2A18">
      <w:pPr>
        <w:spacing w:line="276" w:lineRule="auto"/>
        <w:rPr>
          <w:rFonts w:ascii="Arial" w:hAnsi="Arial" w:cs="Arial"/>
          <w:b/>
          <w:bCs/>
          <w:color w:val="222222"/>
          <w:sz w:val="21"/>
          <w:szCs w:val="21"/>
          <w:shd w:val="clear" w:color="auto" w:fill="FFFFFF"/>
          <w:lang w:val="uk-UA"/>
        </w:rPr>
      </w:pPr>
    </w:p>
    <w:p w14:paraId="01172DAB" w14:textId="77777777" w:rsidR="00AE2A18" w:rsidRPr="00292862" w:rsidRDefault="00AE2A18" w:rsidP="00A87295">
      <w:pPr>
        <w:tabs>
          <w:tab w:val="left" w:pos="851"/>
          <w:tab w:val="left" w:pos="1134"/>
        </w:tabs>
        <w:spacing w:line="276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713FB9C8" w14:textId="77777777" w:rsidR="00AE2A18" w:rsidRPr="00292862" w:rsidRDefault="00AE2A18" w:rsidP="009867BC">
      <w:pPr>
        <w:tabs>
          <w:tab w:val="left" w:pos="851"/>
          <w:tab w:val="left" w:pos="1134"/>
        </w:tabs>
        <w:spacing w:line="264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34C7247F" w14:textId="77777777" w:rsidR="00AE2A18" w:rsidRPr="00292862" w:rsidRDefault="00AE2A18" w:rsidP="009867BC">
      <w:pPr>
        <w:tabs>
          <w:tab w:val="left" w:pos="851"/>
          <w:tab w:val="left" w:pos="1134"/>
        </w:tabs>
        <w:spacing w:line="264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56CFDE4C" w14:textId="77777777" w:rsidR="00AE2A18" w:rsidRPr="00292862" w:rsidRDefault="00AE2A18" w:rsidP="009867BC">
      <w:pPr>
        <w:tabs>
          <w:tab w:val="left" w:pos="851"/>
          <w:tab w:val="left" w:pos="1134"/>
        </w:tabs>
        <w:spacing w:line="264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7F8FF25B" w14:textId="77777777" w:rsidR="00AE2A18" w:rsidRPr="00292862" w:rsidRDefault="00AE2A18" w:rsidP="009867BC">
      <w:pPr>
        <w:tabs>
          <w:tab w:val="left" w:pos="851"/>
          <w:tab w:val="left" w:pos="1134"/>
        </w:tabs>
        <w:spacing w:line="264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50518AB6" w14:textId="77777777" w:rsidR="00AE2A18" w:rsidRPr="00292862" w:rsidRDefault="00AE2A18" w:rsidP="009867BC">
      <w:pPr>
        <w:tabs>
          <w:tab w:val="left" w:pos="851"/>
          <w:tab w:val="left" w:pos="1134"/>
        </w:tabs>
        <w:spacing w:line="264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6343597B" w14:textId="77777777" w:rsidR="00AE2A18" w:rsidRPr="00292862" w:rsidRDefault="00AE2A18" w:rsidP="009867BC">
      <w:pPr>
        <w:tabs>
          <w:tab w:val="left" w:pos="851"/>
          <w:tab w:val="left" w:pos="1134"/>
        </w:tabs>
        <w:spacing w:line="264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29CCBD12" w14:textId="77777777" w:rsidR="009867BC" w:rsidRPr="00292862" w:rsidRDefault="001A1E03" w:rsidP="009867BC">
      <w:pPr>
        <w:tabs>
          <w:tab w:val="left" w:pos="851"/>
          <w:tab w:val="left" w:pos="1134"/>
        </w:tabs>
        <w:spacing w:line="264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 w:eastAsia="ru-RU"/>
        </w:rPr>
      </w:pPr>
      <w:r w:rsidRPr="00292862">
        <w:rPr>
          <w:rFonts w:ascii="Times New Roman" w:hAnsi="Times New Roman"/>
          <w:sz w:val="28"/>
          <w:szCs w:val="28"/>
          <w:lang w:val="uk-UA"/>
        </w:rPr>
        <w:lastRenderedPageBreak/>
        <w:sym w:font="Webdings" w:char="F0A8"/>
      </w:r>
      <w:r w:rsidRPr="0029286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867BC" w:rsidRPr="00292862">
        <w:rPr>
          <w:rFonts w:ascii="Times New Roman" w:hAnsi="Times New Roman" w:cs="Times New Roman"/>
          <w:b/>
          <w:caps/>
          <w:sz w:val="28"/>
          <w:szCs w:val="28"/>
          <w:lang w:val="uk-UA" w:eastAsia="ru-RU"/>
        </w:rPr>
        <w:t>Рекомендована література</w:t>
      </w:r>
    </w:p>
    <w:p w14:paraId="26B19DC4" w14:textId="77777777" w:rsidR="0099496B" w:rsidRPr="0099496B" w:rsidRDefault="0099496B" w:rsidP="0099496B">
      <w:pPr>
        <w:pStyle w:val="111"/>
        <w:shd w:val="clear" w:color="auto" w:fill="auto"/>
        <w:spacing w:line="240" w:lineRule="auto"/>
        <w:ind w:left="880"/>
        <w:jc w:val="center"/>
        <w:rPr>
          <w:rFonts w:ascii="Times New Roman" w:hAnsi="Times New Roman" w:cs="Times New Roman"/>
          <w:b w:val="0"/>
          <w:bCs w:val="0"/>
          <w:sz w:val="28"/>
          <w:szCs w:val="28"/>
          <w:lang w:val="uk-UA" w:eastAsia="ar-SA"/>
        </w:rPr>
      </w:pPr>
      <w:r w:rsidRPr="0099496B">
        <w:rPr>
          <w:rFonts w:ascii="Times New Roman" w:hAnsi="Times New Roman" w:cs="Times New Roman"/>
          <w:b w:val="0"/>
          <w:bCs w:val="0"/>
          <w:sz w:val="28"/>
          <w:szCs w:val="28"/>
          <w:lang w:val="uk-UA" w:eastAsia="ar-SA"/>
        </w:rPr>
        <w:t>Основна:</w:t>
      </w:r>
    </w:p>
    <w:p w14:paraId="06FE2307" w14:textId="77777777" w:rsidR="0099496B" w:rsidRPr="0099496B" w:rsidRDefault="0099496B" w:rsidP="0099496B">
      <w:pPr>
        <w:numPr>
          <w:ilvl w:val="0"/>
          <w:numId w:val="29"/>
        </w:numPr>
        <w:tabs>
          <w:tab w:val="left" w:pos="284"/>
        </w:tabs>
        <w:jc w:val="left"/>
        <w:rPr>
          <w:rFonts w:ascii="Times New Roman" w:hAnsi="Times New Roman" w:cs="Times New Roman"/>
          <w:iCs/>
          <w:sz w:val="28"/>
          <w:szCs w:val="28"/>
        </w:rPr>
      </w:pPr>
      <w:bookmarkStart w:id="8" w:name="_Hlk117504431"/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Дарчук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 В. Г.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Аналіз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 та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планування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маркетингової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діяльності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>:</w:t>
      </w:r>
      <w:r w:rsidRPr="0099496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навч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.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посіб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.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Київ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>: ДУТ, 2019. 146 с</w:t>
      </w:r>
    </w:p>
    <w:p w14:paraId="5E926735" w14:textId="77777777" w:rsidR="0099496B" w:rsidRPr="0099496B" w:rsidRDefault="0099496B" w:rsidP="0099496B">
      <w:pPr>
        <w:numPr>
          <w:ilvl w:val="0"/>
          <w:numId w:val="29"/>
        </w:numPr>
        <w:tabs>
          <w:tab w:val="left" w:pos="284"/>
        </w:tabs>
        <w:jc w:val="left"/>
        <w:rPr>
          <w:rFonts w:ascii="Times New Roman" w:hAnsi="Times New Roman" w:cs="Times New Roman"/>
          <w:iCs/>
          <w:sz w:val="28"/>
          <w:szCs w:val="28"/>
        </w:rPr>
      </w:pPr>
      <w:r w:rsidRPr="0099496B">
        <w:rPr>
          <w:rFonts w:ascii="Times New Roman" w:hAnsi="Times New Roman" w:cs="Times New Roman"/>
          <w:iCs/>
          <w:sz w:val="28"/>
          <w:szCs w:val="28"/>
        </w:rPr>
        <w:t xml:space="preserve">Неретина О. А.,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Кормішкін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 Д. В.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Структурований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процес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стратегічного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планування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 маркетингу.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Суспільні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 науки. 2011. № 3(19). С. 122–129.</w:t>
      </w:r>
    </w:p>
    <w:p w14:paraId="318E47C7" w14:textId="77777777" w:rsidR="0099496B" w:rsidRPr="0099496B" w:rsidRDefault="0099496B" w:rsidP="0099496B">
      <w:pPr>
        <w:numPr>
          <w:ilvl w:val="0"/>
          <w:numId w:val="29"/>
        </w:numPr>
        <w:tabs>
          <w:tab w:val="left" w:pos="284"/>
        </w:tabs>
        <w:jc w:val="left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Надобенко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 Н. М.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Процес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планування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маркетингової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діяльності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підприємства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. Маркетинг в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Україні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>. 2014. № 7. С. 12–14.</w:t>
      </w:r>
    </w:p>
    <w:p w14:paraId="3A6469DF" w14:textId="77777777" w:rsidR="0099496B" w:rsidRPr="0099496B" w:rsidRDefault="0099496B" w:rsidP="0099496B">
      <w:pPr>
        <w:numPr>
          <w:ilvl w:val="0"/>
          <w:numId w:val="29"/>
        </w:numPr>
        <w:tabs>
          <w:tab w:val="left" w:pos="284"/>
        </w:tabs>
        <w:jc w:val="left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Колько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 С. Роль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маркетингових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досліджень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 у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формуванні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стратегії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фірми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. Маркетинг в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Україні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>. 2015. № 5. С. 21–22.</w:t>
      </w:r>
    </w:p>
    <w:p w14:paraId="393E5BEA" w14:textId="77777777" w:rsidR="0099496B" w:rsidRPr="0099496B" w:rsidRDefault="0099496B" w:rsidP="0099496B">
      <w:pPr>
        <w:numPr>
          <w:ilvl w:val="0"/>
          <w:numId w:val="29"/>
        </w:numPr>
        <w:tabs>
          <w:tab w:val="left" w:pos="284"/>
        </w:tabs>
        <w:jc w:val="left"/>
        <w:rPr>
          <w:rFonts w:ascii="Times New Roman" w:hAnsi="Times New Roman" w:cs="Times New Roman"/>
          <w:iCs/>
          <w:sz w:val="28"/>
          <w:szCs w:val="28"/>
        </w:rPr>
      </w:pPr>
      <w:r w:rsidRPr="0099496B">
        <w:rPr>
          <w:rFonts w:ascii="Times New Roman" w:hAnsi="Times New Roman" w:cs="Times New Roman"/>
          <w:iCs/>
          <w:sz w:val="28"/>
          <w:szCs w:val="28"/>
        </w:rPr>
        <w:t xml:space="preserve">Гаркавенко С. С. Маркетинг: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підручник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. Вид. 7-ме.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Київ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: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Лібра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>, 2010. 720 с.</w:t>
      </w:r>
    </w:p>
    <w:bookmarkEnd w:id="8"/>
    <w:p w14:paraId="2858F9EC" w14:textId="77777777" w:rsidR="0099496B" w:rsidRPr="0099496B" w:rsidRDefault="0099496B" w:rsidP="0099496B">
      <w:pPr>
        <w:tabs>
          <w:tab w:val="left" w:pos="284"/>
        </w:tabs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7878AB5F" w14:textId="77777777" w:rsidR="0099496B" w:rsidRPr="0099496B" w:rsidRDefault="0099496B" w:rsidP="0099496B">
      <w:pPr>
        <w:tabs>
          <w:tab w:val="left" w:pos="284"/>
        </w:tabs>
        <w:jc w:val="center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Додаткова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>:</w:t>
      </w:r>
    </w:p>
    <w:p w14:paraId="48535725" w14:textId="77777777" w:rsidR="0099496B" w:rsidRPr="0099496B" w:rsidRDefault="0099496B" w:rsidP="0099496B">
      <w:pPr>
        <w:numPr>
          <w:ilvl w:val="0"/>
          <w:numId w:val="29"/>
        </w:numPr>
        <w:tabs>
          <w:tab w:val="left" w:pos="284"/>
        </w:tabs>
        <w:jc w:val="left"/>
        <w:rPr>
          <w:rFonts w:ascii="Times New Roman" w:hAnsi="Times New Roman" w:cs="Times New Roman"/>
          <w:iCs/>
          <w:sz w:val="28"/>
          <w:szCs w:val="28"/>
        </w:rPr>
      </w:pPr>
      <w:r w:rsidRPr="0099496B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Ivanov M. M., Terentieva N. V. Methodology of building marketing systems. </w:t>
      </w:r>
      <w:r w:rsidRPr="0099496B">
        <w:rPr>
          <w:rFonts w:ascii="Times New Roman" w:hAnsi="Times New Roman" w:cs="Times New Roman"/>
          <w:i/>
          <w:iCs/>
          <w:sz w:val="28"/>
          <w:szCs w:val="28"/>
        </w:rPr>
        <w:t xml:space="preserve">Bulletin of Zaporizhzhia National University. Economic </w:t>
      </w:r>
      <w:proofErr w:type="spellStart"/>
      <w:r w:rsidRPr="0099496B">
        <w:rPr>
          <w:rFonts w:ascii="Times New Roman" w:hAnsi="Times New Roman" w:cs="Times New Roman"/>
          <w:i/>
          <w:iCs/>
          <w:sz w:val="28"/>
          <w:szCs w:val="28"/>
        </w:rPr>
        <w:t>Sciences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.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No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>. 2 (46), 2020. Р. 116-121.</w:t>
      </w:r>
    </w:p>
    <w:p w14:paraId="4042F531" w14:textId="77777777" w:rsidR="0099496B" w:rsidRPr="0099496B" w:rsidRDefault="0099496B" w:rsidP="0099496B">
      <w:pPr>
        <w:tabs>
          <w:tab w:val="left" w:pos="284"/>
        </w:tabs>
        <w:jc w:val="center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Інформаційні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ресурси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>:</w:t>
      </w:r>
    </w:p>
    <w:p w14:paraId="63C52EF7" w14:textId="77777777" w:rsidR="0099496B" w:rsidRPr="0099496B" w:rsidRDefault="0099496B" w:rsidP="0099496B">
      <w:pPr>
        <w:numPr>
          <w:ilvl w:val="0"/>
          <w:numId w:val="29"/>
        </w:numPr>
        <w:tabs>
          <w:tab w:val="left" w:pos="284"/>
        </w:tabs>
        <w:jc w:val="left"/>
        <w:rPr>
          <w:rFonts w:ascii="Times New Roman" w:hAnsi="Times New Roman" w:cs="Times New Roman"/>
          <w:iCs/>
          <w:sz w:val="28"/>
          <w:szCs w:val="28"/>
          <w:lang w:val="en-US"/>
        </w:rPr>
      </w:pP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Іванов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 М.М.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Електронна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комерція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99496B">
        <w:rPr>
          <w:rFonts w:ascii="Times New Roman" w:hAnsi="Times New Roman" w:cs="Times New Roman"/>
          <w:iCs/>
          <w:sz w:val="28"/>
          <w:szCs w:val="28"/>
          <w:lang w:val="en-US"/>
        </w:rPr>
        <w:t>URL: https://moodle.znu.edu.ua/course/view.php?id=</w:t>
      </w:r>
      <w:r w:rsidRPr="0099496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9496B">
        <w:rPr>
          <w:rFonts w:ascii="Times New Roman" w:hAnsi="Times New Roman" w:cs="Times New Roman"/>
          <w:sz w:val="28"/>
          <w:szCs w:val="28"/>
          <w:lang w:val="en-US" w:eastAsia="ru-RU"/>
        </w:rPr>
        <w:t>13989</w:t>
      </w:r>
    </w:p>
    <w:p w14:paraId="62793E90" w14:textId="2423ADD1" w:rsidR="009867BC" w:rsidRPr="0099496B" w:rsidRDefault="0099496B" w:rsidP="00FE06A2">
      <w:pPr>
        <w:numPr>
          <w:ilvl w:val="0"/>
          <w:numId w:val="27"/>
        </w:numPr>
        <w:tabs>
          <w:tab w:val="left" w:pos="284"/>
          <w:tab w:val="left" w:pos="426"/>
        </w:tabs>
        <w:spacing w:line="276" w:lineRule="auto"/>
        <w:ind w:left="0" w:firstLine="0"/>
        <w:jc w:val="left"/>
        <w:rPr>
          <w:rFonts w:ascii="Times New Roman" w:hAnsi="Times New Roman" w:cs="Times New Roman"/>
          <w:iCs/>
          <w:sz w:val="28"/>
          <w:szCs w:val="28"/>
          <w:lang w:val="uk-UA"/>
        </w:rPr>
      </w:pP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Бібліотека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ім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. В.І. </w:t>
      </w:r>
      <w:proofErr w:type="spellStart"/>
      <w:r w:rsidRPr="0099496B">
        <w:rPr>
          <w:rFonts w:ascii="Times New Roman" w:hAnsi="Times New Roman" w:cs="Times New Roman"/>
          <w:iCs/>
          <w:sz w:val="28"/>
          <w:szCs w:val="28"/>
        </w:rPr>
        <w:t>Вернадського</w:t>
      </w:r>
      <w:proofErr w:type="spellEnd"/>
      <w:r w:rsidRPr="0099496B">
        <w:rPr>
          <w:rFonts w:ascii="Times New Roman" w:hAnsi="Times New Roman" w:cs="Times New Roman"/>
          <w:iCs/>
          <w:sz w:val="28"/>
          <w:szCs w:val="28"/>
        </w:rPr>
        <w:t xml:space="preserve">. </w:t>
      </w:r>
      <w:proofErr w:type="gramStart"/>
      <w:r w:rsidRPr="0099496B">
        <w:rPr>
          <w:rFonts w:ascii="Times New Roman" w:hAnsi="Times New Roman" w:cs="Times New Roman"/>
          <w:iCs/>
          <w:sz w:val="28"/>
          <w:szCs w:val="28"/>
          <w:lang w:val="en-US"/>
        </w:rPr>
        <w:t>URL :</w:t>
      </w:r>
      <w:proofErr w:type="gramEnd"/>
      <w:r w:rsidRPr="0099496B">
        <w:rPr>
          <w:rFonts w:ascii="Times New Roman" w:hAnsi="Times New Roman" w:cs="Times New Roman"/>
          <w:iCs/>
          <w:sz w:val="28"/>
          <w:szCs w:val="28"/>
          <w:lang w:val="en-US"/>
        </w:rPr>
        <w:t xml:space="preserve"> http://nbuv.gov.ua.</w:t>
      </w:r>
    </w:p>
    <w:p w14:paraId="6061FBDE" w14:textId="77777777" w:rsidR="009867BC" w:rsidRPr="00292862" w:rsidRDefault="009867BC" w:rsidP="009867BC">
      <w:pPr>
        <w:suppressAutoHyphens/>
        <w:spacing w:line="264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2A086085" w14:textId="77777777" w:rsidR="00C06F65" w:rsidRPr="00292862" w:rsidRDefault="00C06F65" w:rsidP="004E1CDB">
      <w:pPr>
        <w:spacing w:before="240"/>
        <w:jc w:val="right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1E6BA53C" w14:textId="77777777" w:rsidR="00003766" w:rsidRPr="00292862" w:rsidRDefault="00003766" w:rsidP="00003766">
      <w:pPr>
        <w:rPr>
          <w:lang w:val="uk-UA"/>
        </w:rPr>
      </w:pPr>
    </w:p>
    <w:p w14:paraId="22AEBD40" w14:textId="07CFEB71" w:rsidR="0099496B" w:rsidRDefault="0099496B">
      <w:pPr>
        <w:rPr>
          <w:rFonts w:ascii="Times New Roman" w:hAnsi="Times New Roman" w:cs="Times New Roman"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caps/>
          <w:sz w:val="28"/>
          <w:szCs w:val="28"/>
          <w:lang w:val="uk-UA"/>
        </w:rPr>
        <w:br w:type="page"/>
      </w:r>
    </w:p>
    <w:p w14:paraId="4E881096" w14:textId="77777777" w:rsidR="00003766" w:rsidRPr="00292862" w:rsidRDefault="00003766" w:rsidP="00003766">
      <w:pPr>
        <w:spacing w:line="360" w:lineRule="auto"/>
        <w:jc w:val="center"/>
        <w:rPr>
          <w:rFonts w:ascii="Times New Roman" w:hAnsi="Times New Roman" w:cs="Times New Roman"/>
          <w:caps/>
          <w:sz w:val="28"/>
          <w:szCs w:val="28"/>
          <w:lang w:val="uk-UA"/>
        </w:rPr>
      </w:pPr>
    </w:p>
    <w:p w14:paraId="249EFA8C" w14:textId="77777777" w:rsidR="00CF28FC" w:rsidRPr="00292862" w:rsidRDefault="00CF28FC" w:rsidP="00CF28FC">
      <w:pPr>
        <w:suppressAutoHyphens/>
        <w:spacing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Навчально-методичне видання</w:t>
      </w:r>
    </w:p>
    <w:p w14:paraId="01FE8C7A" w14:textId="77777777" w:rsidR="00CF28FC" w:rsidRPr="00292862" w:rsidRDefault="00CF28FC" w:rsidP="00CF28FC">
      <w:pPr>
        <w:suppressAutoHyphens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</w:t>
      </w:r>
      <w:r w:rsidRPr="002928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українською мовою</w:t>
      </w:r>
      <w:r w:rsidRPr="002928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</w:t>
      </w:r>
    </w:p>
    <w:p w14:paraId="1D5FDFF7" w14:textId="77777777" w:rsidR="00CF28FC" w:rsidRPr="00292862" w:rsidRDefault="00CF28FC" w:rsidP="00CF28FC">
      <w:pPr>
        <w:suppressAutoHyphens/>
        <w:ind w:left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021FD0B1" w14:textId="77777777" w:rsidR="00CF28FC" w:rsidRPr="00292862" w:rsidRDefault="00CF28FC" w:rsidP="00CF28FC">
      <w:pPr>
        <w:autoSpaceDE w:val="0"/>
        <w:autoSpaceDN w:val="0"/>
        <w:adjustRightInd w:val="0"/>
        <w:spacing w:line="360" w:lineRule="auto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14:paraId="1995C522" w14:textId="77777777" w:rsidR="00CF28FC" w:rsidRPr="00292862" w:rsidRDefault="00CF28FC" w:rsidP="00CF28FC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Іванов Микола Миколайович</w:t>
      </w:r>
    </w:p>
    <w:p w14:paraId="3BD356E7" w14:textId="77777777" w:rsidR="00CF28FC" w:rsidRPr="00292862" w:rsidRDefault="00CF28FC" w:rsidP="00CF28FC">
      <w:pPr>
        <w:autoSpaceDE w:val="0"/>
        <w:autoSpaceDN w:val="0"/>
        <w:adjustRightInd w:val="0"/>
        <w:spacing w:line="360" w:lineRule="auto"/>
        <w:ind w:firstLine="709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14:paraId="35B9B037" w14:textId="77777777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4D36B3FE" w14:textId="77777777" w:rsidR="0099496B" w:rsidRPr="00292862" w:rsidRDefault="00CF28FC" w:rsidP="0099496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  <w:r w:rsidR="0099496B" w:rsidRPr="00D84B5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МАРКЕТИНГОВЕ ПЛАНУВАННЯ НА ДІЛОВОМУ РИНКУ</w:t>
      </w:r>
    </w:p>
    <w:p w14:paraId="2FA9EEB8" w14:textId="46A3F815" w:rsidR="00CF28FC" w:rsidRPr="00292862" w:rsidRDefault="00CF28FC" w:rsidP="00CF28FC">
      <w:pPr>
        <w:tabs>
          <w:tab w:val="center" w:pos="4819"/>
          <w:tab w:val="right" w:pos="9638"/>
        </w:tabs>
        <w:jc w:val="lef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ab/>
      </w:r>
    </w:p>
    <w:p w14:paraId="2537E049" w14:textId="77777777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BA42962" w14:textId="77777777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Методичні рекомендації до практичних занять </w:t>
      </w:r>
    </w:p>
    <w:p w14:paraId="13D47EC7" w14:textId="312C900D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здобувачів ступеня вищої освіти </w:t>
      </w:r>
      <w:r w:rsidR="0099496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магістра</w:t>
      </w: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5A105A9A" w14:textId="77777777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спеціальності «Маркетинг» </w:t>
      </w:r>
    </w:p>
    <w:p w14:paraId="4070BCA2" w14:textId="77777777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освітньо-професійної програми «Маркетинг»</w:t>
      </w:r>
    </w:p>
    <w:p w14:paraId="400161E7" w14:textId="77777777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015A699" w14:textId="77777777" w:rsidR="00CF28FC" w:rsidRPr="00292862" w:rsidRDefault="00CF28FC" w:rsidP="00CF28FC">
      <w:pPr>
        <w:suppressAutoHyphens/>
        <w:spacing w:before="120"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29A50098" w14:textId="77777777" w:rsidR="00CF28FC" w:rsidRPr="00292862" w:rsidRDefault="00CF28FC" w:rsidP="00CF28FC">
      <w:pPr>
        <w:suppressAutoHyphens/>
        <w:spacing w:before="120"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3A1485DC" w14:textId="77777777" w:rsidR="00CF28FC" w:rsidRPr="00292862" w:rsidRDefault="00CF28FC" w:rsidP="00CF28FC">
      <w:pPr>
        <w:suppressAutoHyphens/>
        <w:spacing w:before="120"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40601D11" w14:textId="6913DF97" w:rsidR="00CF28FC" w:rsidRPr="00292862" w:rsidRDefault="00CF28FC" w:rsidP="00CF28FC">
      <w:pPr>
        <w:suppressAutoHyphens/>
        <w:spacing w:before="120" w:after="1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Рецензент  </w:t>
      </w:r>
      <w:r w:rsidRPr="002928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В.</w:t>
      </w:r>
      <w:r w:rsidR="009949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В</w:t>
      </w:r>
      <w:r w:rsidRPr="002928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. </w:t>
      </w:r>
      <w:r w:rsidR="009949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Малтиз</w:t>
      </w:r>
    </w:p>
    <w:p w14:paraId="4247EE57" w14:textId="77777777" w:rsidR="00CF28FC" w:rsidRPr="00292862" w:rsidRDefault="00CF28FC" w:rsidP="00CF28FC">
      <w:pPr>
        <w:suppressAutoHyphens/>
        <w:spacing w:before="120" w:after="12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Відповідальний за </w:t>
      </w: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випуск  </w:t>
      </w:r>
      <w:r w:rsidRPr="0029286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М.М. Іванов</w:t>
      </w:r>
    </w:p>
    <w:p w14:paraId="5C8F5F4A" w14:textId="77777777" w:rsidR="00CF28FC" w:rsidRPr="00292862" w:rsidRDefault="00CF28FC" w:rsidP="00CF28FC">
      <w:pPr>
        <w:suppressAutoHyphens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29286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Коректор </w:t>
      </w:r>
      <w:r w:rsidRPr="00292862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Н.В. </w:t>
      </w:r>
      <w:r w:rsidRPr="00292862">
        <w:rPr>
          <w:rFonts w:ascii="Times New Roman" w:eastAsia="Times New Roman" w:hAnsi="Times New Roman" w:cs="Times New Roman"/>
          <w:i/>
          <w:sz w:val="28"/>
          <w:szCs w:val="28"/>
          <w:lang w:val="uk-UA" w:eastAsia="ar-SA"/>
        </w:rPr>
        <w:t>Терент</w:t>
      </w:r>
      <w:r w:rsidRPr="00292862">
        <w:rPr>
          <w:rFonts w:ascii="Times New Roman" w:eastAsia="Times New Roman" w:hAnsi="Times New Roman" w:cs="Times New Roman"/>
          <w:bCs/>
          <w:sz w:val="28"/>
          <w:szCs w:val="28"/>
          <w:lang w:val="uk-UA" w:eastAsia="ar-SA"/>
        </w:rPr>
        <w:t>'</w:t>
      </w:r>
      <w:r w:rsidRPr="00292862">
        <w:rPr>
          <w:rFonts w:ascii="Times New Roman" w:eastAsia="Times New Roman" w:hAnsi="Times New Roman" w:cs="Times New Roman"/>
          <w:i/>
          <w:sz w:val="28"/>
          <w:szCs w:val="28"/>
          <w:lang w:val="uk-UA" w:eastAsia="ar-SA"/>
        </w:rPr>
        <w:t>єва</w:t>
      </w:r>
    </w:p>
    <w:p w14:paraId="03477201" w14:textId="77777777" w:rsidR="00CF28FC" w:rsidRPr="00292862" w:rsidRDefault="00CF28FC" w:rsidP="00CF28F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6ED34DA" w14:textId="77777777" w:rsidR="00595B08" w:rsidRPr="00292862" w:rsidRDefault="00595B08" w:rsidP="00595B08">
      <w:pPr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</w:p>
    <w:p w14:paraId="35117AA5" w14:textId="77777777" w:rsidR="00595B08" w:rsidRPr="00292862" w:rsidRDefault="00595B08" w:rsidP="00595B08">
      <w:pPr>
        <w:spacing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14:paraId="7A9AE88D" w14:textId="77777777" w:rsidR="00595B08" w:rsidRPr="00292862" w:rsidRDefault="00595B08" w:rsidP="000378E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sectPr w:rsidR="00595B08" w:rsidRPr="00292862" w:rsidSect="00663E18">
      <w:pgSz w:w="11906" w:h="16838" w:code="9"/>
      <w:pgMar w:top="1134" w:right="1134" w:bottom="1134" w:left="1134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5578F" w14:textId="77777777" w:rsidR="00F11577" w:rsidRDefault="00F11577" w:rsidP="00432601">
      <w:r>
        <w:separator/>
      </w:r>
    </w:p>
  </w:endnote>
  <w:endnote w:type="continuationSeparator" w:id="0">
    <w:p w14:paraId="6D7A44A7" w14:textId="77777777" w:rsidR="00F11577" w:rsidRDefault="00F11577" w:rsidP="0043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19652"/>
      <w:docPartObj>
        <w:docPartGallery w:val="Page Numbers (Bottom of Page)"/>
        <w:docPartUnique/>
      </w:docPartObj>
    </w:sdtPr>
    <w:sdtContent>
      <w:p w14:paraId="3D75DFCE" w14:textId="77777777" w:rsidR="00D84B52" w:rsidRPr="00663E18" w:rsidRDefault="00D84B52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6E17B860" w14:textId="77777777" w:rsidR="00D84B52" w:rsidRDefault="00D84B5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7EB2D" w14:textId="77777777" w:rsidR="00F11577" w:rsidRDefault="00F11577" w:rsidP="00432601">
      <w:r>
        <w:separator/>
      </w:r>
    </w:p>
  </w:footnote>
  <w:footnote w:type="continuationSeparator" w:id="0">
    <w:p w14:paraId="642C4C05" w14:textId="77777777" w:rsidR="00F11577" w:rsidRDefault="00F11577" w:rsidP="004326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03F2F"/>
    <w:multiLevelType w:val="hybridMultilevel"/>
    <w:tmpl w:val="6186DDC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664112"/>
    <w:multiLevelType w:val="hybridMultilevel"/>
    <w:tmpl w:val="40AA30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EF15750"/>
    <w:multiLevelType w:val="hybridMultilevel"/>
    <w:tmpl w:val="B46E89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6B714E3"/>
    <w:multiLevelType w:val="hybridMultilevel"/>
    <w:tmpl w:val="014C1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0067A"/>
    <w:multiLevelType w:val="hybridMultilevel"/>
    <w:tmpl w:val="9DB6C37E"/>
    <w:lvl w:ilvl="0" w:tplc="635AF766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1920FE9"/>
    <w:multiLevelType w:val="multilevel"/>
    <w:tmpl w:val="248EAA68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24592576"/>
    <w:multiLevelType w:val="hybridMultilevel"/>
    <w:tmpl w:val="92C4D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06216F"/>
    <w:multiLevelType w:val="hybridMultilevel"/>
    <w:tmpl w:val="B462BD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56A1E3D"/>
    <w:multiLevelType w:val="hybridMultilevel"/>
    <w:tmpl w:val="659C6E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63E4373"/>
    <w:multiLevelType w:val="hybridMultilevel"/>
    <w:tmpl w:val="0574A192"/>
    <w:lvl w:ilvl="0" w:tplc="B680D4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1387803"/>
    <w:multiLevelType w:val="hybridMultilevel"/>
    <w:tmpl w:val="B2F884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4723616"/>
    <w:multiLevelType w:val="multilevel"/>
    <w:tmpl w:val="75C68D1E"/>
    <w:lvl w:ilvl="0">
      <w:numFmt w:val="bullet"/>
      <w:lvlText w:val="–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3743542D"/>
    <w:multiLevelType w:val="hybridMultilevel"/>
    <w:tmpl w:val="4216CD2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D7D29CF"/>
    <w:multiLevelType w:val="hybridMultilevel"/>
    <w:tmpl w:val="2CE245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7E5722"/>
    <w:multiLevelType w:val="hybridMultilevel"/>
    <w:tmpl w:val="4216CD2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B930276"/>
    <w:multiLevelType w:val="hybridMultilevel"/>
    <w:tmpl w:val="9E46680E"/>
    <w:lvl w:ilvl="0" w:tplc="8F4CE4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D056F42"/>
    <w:multiLevelType w:val="hybridMultilevel"/>
    <w:tmpl w:val="9C8A0042"/>
    <w:lvl w:ilvl="0" w:tplc="FBA0E75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08A7BF0"/>
    <w:multiLevelType w:val="multilevel"/>
    <w:tmpl w:val="D5DCE016"/>
    <w:lvl w:ilvl="0">
      <w:numFmt w:val="bullet"/>
      <w:lvlText w:val="–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572329E0"/>
    <w:multiLevelType w:val="hybridMultilevel"/>
    <w:tmpl w:val="50F05F54"/>
    <w:lvl w:ilvl="0" w:tplc="B820360A">
      <w:numFmt w:val="bullet"/>
      <w:lvlText w:val="–"/>
      <w:lvlJc w:val="left"/>
      <w:pPr>
        <w:ind w:left="14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9" w15:restartNumberingAfterBreak="0">
    <w:nsid w:val="5BC02263"/>
    <w:multiLevelType w:val="multilevel"/>
    <w:tmpl w:val="CCFA31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00D273C"/>
    <w:multiLevelType w:val="hybridMultilevel"/>
    <w:tmpl w:val="42C26848"/>
    <w:lvl w:ilvl="0" w:tplc="C5D06FB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1" w15:restartNumberingAfterBreak="0">
    <w:nsid w:val="643924C4"/>
    <w:multiLevelType w:val="hybridMultilevel"/>
    <w:tmpl w:val="4BD6D0D8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2" w15:restartNumberingAfterBreak="0">
    <w:nsid w:val="6672790E"/>
    <w:multiLevelType w:val="hybridMultilevel"/>
    <w:tmpl w:val="4216CD2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72C4A79"/>
    <w:multiLevelType w:val="hybridMultilevel"/>
    <w:tmpl w:val="A064C3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0497C04"/>
    <w:multiLevelType w:val="multilevel"/>
    <w:tmpl w:val="F3D8532C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 w15:restartNumberingAfterBreak="0">
    <w:nsid w:val="743F7449"/>
    <w:multiLevelType w:val="hybridMultilevel"/>
    <w:tmpl w:val="E3B407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76771208"/>
    <w:multiLevelType w:val="hybridMultilevel"/>
    <w:tmpl w:val="04883FD6"/>
    <w:lvl w:ilvl="0" w:tplc="4B86D690">
      <w:start w:val="1"/>
      <w:numFmt w:val="decimal"/>
      <w:lvlText w:val="%1."/>
      <w:lvlJc w:val="left"/>
      <w:pPr>
        <w:ind w:left="3621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7" w15:restartNumberingAfterBreak="0">
    <w:nsid w:val="767779ED"/>
    <w:multiLevelType w:val="hybridMultilevel"/>
    <w:tmpl w:val="B61CF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5"/>
  </w:num>
  <w:num w:numId="3">
    <w:abstractNumId w:val="0"/>
  </w:num>
  <w:num w:numId="4">
    <w:abstractNumId w:val="23"/>
  </w:num>
  <w:num w:numId="5">
    <w:abstractNumId w:val="2"/>
  </w:num>
  <w:num w:numId="6">
    <w:abstractNumId w:val="6"/>
  </w:num>
  <w:num w:numId="7">
    <w:abstractNumId w:val="10"/>
  </w:num>
  <w:num w:numId="8">
    <w:abstractNumId w:val="7"/>
  </w:num>
  <w:num w:numId="9">
    <w:abstractNumId w:val="27"/>
  </w:num>
  <w:num w:numId="10">
    <w:abstractNumId w:val="18"/>
  </w:num>
  <w:num w:numId="11">
    <w:abstractNumId w:val="11"/>
  </w:num>
  <w:num w:numId="12">
    <w:abstractNumId w:val="17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20"/>
  </w:num>
  <w:num w:numId="17">
    <w:abstractNumId w:val="1"/>
  </w:num>
  <w:num w:numId="18">
    <w:abstractNumId w:val="3"/>
  </w:num>
  <w:num w:numId="19">
    <w:abstractNumId w:val="8"/>
  </w:num>
  <w:num w:numId="20">
    <w:abstractNumId w:val="24"/>
  </w:num>
  <w:num w:numId="21">
    <w:abstractNumId w:val="5"/>
  </w:num>
  <w:num w:numId="22">
    <w:abstractNumId w:val="21"/>
  </w:num>
  <w:num w:numId="23">
    <w:abstractNumId w:val="12"/>
  </w:num>
  <w:num w:numId="24">
    <w:abstractNumId w:val="16"/>
  </w:num>
  <w:num w:numId="25">
    <w:abstractNumId w:val="9"/>
  </w:num>
  <w:num w:numId="2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2"/>
  </w:num>
  <w:num w:numId="29">
    <w:abstractNumId w:val="1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CB6"/>
    <w:rsid w:val="000018DD"/>
    <w:rsid w:val="00002358"/>
    <w:rsid w:val="000023F1"/>
    <w:rsid w:val="00003608"/>
    <w:rsid w:val="0000364D"/>
    <w:rsid w:val="00003766"/>
    <w:rsid w:val="00003C61"/>
    <w:rsid w:val="00003E22"/>
    <w:rsid w:val="000044E3"/>
    <w:rsid w:val="00005A45"/>
    <w:rsid w:val="00005BCD"/>
    <w:rsid w:val="000060ED"/>
    <w:rsid w:val="00006544"/>
    <w:rsid w:val="000067E3"/>
    <w:rsid w:val="000070F8"/>
    <w:rsid w:val="00007781"/>
    <w:rsid w:val="00010A98"/>
    <w:rsid w:val="00010B1A"/>
    <w:rsid w:val="000116C9"/>
    <w:rsid w:val="0001225F"/>
    <w:rsid w:val="0001226F"/>
    <w:rsid w:val="00014510"/>
    <w:rsid w:val="00014698"/>
    <w:rsid w:val="00015336"/>
    <w:rsid w:val="0001551F"/>
    <w:rsid w:val="00015570"/>
    <w:rsid w:val="000158D0"/>
    <w:rsid w:val="000163BE"/>
    <w:rsid w:val="00017A20"/>
    <w:rsid w:val="0002008B"/>
    <w:rsid w:val="00020BE3"/>
    <w:rsid w:val="00021353"/>
    <w:rsid w:val="0002184D"/>
    <w:rsid w:val="00022170"/>
    <w:rsid w:val="00022CFC"/>
    <w:rsid w:val="000231BF"/>
    <w:rsid w:val="0002368D"/>
    <w:rsid w:val="0002387E"/>
    <w:rsid w:val="000239A4"/>
    <w:rsid w:val="00023FEC"/>
    <w:rsid w:val="00023FF3"/>
    <w:rsid w:val="00024562"/>
    <w:rsid w:val="00024FD7"/>
    <w:rsid w:val="000251C9"/>
    <w:rsid w:val="000259E0"/>
    <w:rsid w:val="00025BD7"/>
    <w:rsid w:val="000262C2"/>
    <w:rsid w:val="000266CE"/>
    <w:rsid w:val="00026726"/>
    <w:rsid w:val="00027E75"/>
    <w:rsid w:val="00027F56"/>
    <w:rsid w:val="000307DD"/>
    <w:rsid w:val="00030841"/>
    <w:rsid w:val="00030A09"/>
    <w:rsid w:val="00030BAB"/>
    <w:rsid w:val="0003193F"/>
    <w:rsid w:val="00031A8D"/>
    <w:rsid w:val="000320C4"/>
    <w:rsid w:val="00032575"/>
    <w:rsid w:val="00032730"/>
    <w:rsid w:val="00032D58"/>
    <w:rsid w:val="000331DF"/>
    <w:rsid w:val="00034946"/>
    <w:rsid w:val="00035496"/>
    <w:rsid w:val="000361AE"/>
    <w:rsid w:val="00036FD0"/>
    <w:rsid w:val="0003700E"/>
    <w:rsid w:val="00037538"/>
    <w:rsid w:val="000378EA"/>
    <w:rsid w:val="000407C5"/>
    <w:rsid w:val="00040C95"/>
    <w:rsid w:val="00040F3E"/>
    <w:rsid w:val="00040F47"/>
    <w:rsid w:val="00041B2C"/>
    <w:rsid w:val="00042525"/>
    <w:rsid w:val="000430DD"/>
    <w:rsid w:val="000432C7"/>
    <w:rsid w:val="00043712"/>
    <w:rsid w:val="00043723"/>
    <w:rsid w:val="00043D6F"/>
    <w:rsid w:val="00044847"/>
    <w:rsid w:val="000455B5"/>
    <w:rsid w:val="00046C26"/>
    <w:rsid w:val="00046C44"/>
    <w:rsid w:val="000478C0"/>
    <w:rsid w:val="00050665"/>
    <w:rsid w:val="00052E0F"/>
    <w:rsid w:val="000535E6"/>
    <w:rsid w:val="00053D60"/>
    <w:rsid w:val="00053F15"/>
    <w:rsid w:val="00054123"/>
    <w:rsid w:val="00054941"/>
    <w:rsid w:val="00055082"/>
    <w:rsid w:val="000550B2"/>
    <w:rsid w:val="0005513F"/>
    <w:rsid w:val="00055351"/>
    <w:rsid w:val="00055747"/>
    <w:rsid w:val="000559BA"/>
    <w:rsid w:val="00055B98"/>
    <w:rsid w:val="00055F68"/>
    <w:rsid w:val="00056024"/>
    <w:rsid w:val="00057110"/>
    <w:rsid w:val="0005716B"/>
    <w:rsid w:val="00057435"/>
    <w:rsid w:val="00057567"/>
    <w:rsid w:val="0006038F"/>
    <w:rsid w:val="0006073B"/>
    <w:rsid w:val="000610AA"/>
    <w:rsid w:val="00061524"/>
    <w:rsid w:val="000618A5"/>
    <w:rsid w:val="00061E9E"/>
    <w:rsid w:val="00062DC6"/>
    <w:rsid w:val="00062E36"/>
    <w:rsid w:val="0006304C"/>
    <w:rsid w:val="000633A5"/>
    <w:rsid w:val="00063476"/>
    <w:rsid w:val="0006370E"/>
    <w:rsid w:val="00063DED"/>
    <w:rsid w:val="00063FC3"/>
    <w:rsid w:val="000647DE"/>
    <w:rsid w:val="0006491F"/>
    <w:rsid w:val="00065044"/>
    <w:rsid w:val="00065239"/>
    <w:rsid w:val="0006605A"/>
    <w:rsid w:val="000663E5"/>
    <w:rsid w:val="00066FFE"/>
    <w:rsid w:val="00067CFB"/>
    <w:rsid w:val="00070BD1"/>
    <w:rsid w:val="00070D5F"/>
    <w:rsid w:val="00071946"/>
    <w:rsid w:val="000724C1"/>
    <w:rsid w:val="00072AE1"/>
    <w:rsid w:val="00073536"/>
    <w:rsid w:val="0007390A"/>
    <w:rsid w:val="00073C4D"/>
    <w:rsid w:val="00073F40"/>
    <w:rsid w:val="00074507"/>
    <w:rsid w:val="00074AB6"/>
    <w:rsid w:val="00074C49"/>
    <w:rsid w:val="00074D66"/>
    <w:rsid w:val="00074DCB"/>
    <w:rsid w:val="0007552F"/>
    <w:rsid w:val="00076C9B"/>
    <w:rsid w:val="00076D29"/>
    <w:rsid w:val="00076E6B"/>
    <w:rsid w:val="000770FB"/>
    <w:rsid w:val="0007791D"/>
    <w:rsid w:val="00077B1E"/>
    <w:rsid w:val="00077F90"/>
    <w:rsid w:val="000803FB"/>
    <w:rsid w:val="00081231"/>
    <w:rsid w:val="00081996"/>
    <w:rsid w:val="00081AE5"/>
    <w:rsid w:val="00081F16"/>
    <w:rsid w:val="000828EE"/>
    <w:rsid w:val="00083069"/>
    <w:rsid w:val="00083B71"/>
    <w:rsid w:val="00083E5B"/>
    <w:rsid w:val="000844FC"/>
    <w:rsid w:val="00085B29"/>
    <w:rsid w:val="000861F4"/>
    <w:rsid w:val="000863B1"/>
    <w:rsid w:val="0008643B"/>
    <w:rsid w:val="00086624"/>
    <w:rsid w:val="00087E54"/>
    <w:rsid w:val="00090864"/>
    <w:rsid w:val="00091241"/>
    <w:rsid w:val="00091499"/>
    <w:rsid w:val="000915E2"/>
    <w:rsid w:val="00091E16"/>
    <w:rsid w:val="000921C8"/>
    <w:rsid w:val="000923C9"/>
    <w:rsid w:val="00093205"/>
    <w:rsid w:val="00093C9D"/>
    <w:rsid w:val="000941B2"/>
    <w:rsid w:val="00095654"/>
    <w:rsid w:val="00095900"/>
    <w:rsid w:val="000959DF"/>
    <w:rsid w:val="000959FD"/>
    <w:rsid w:val="00095A9B"/>
    <w:rsid w:val="00095C7A"/>
    <w:rsid w:val="000967C8"/>
    <w:rsid w:val="00096C31"/>
    <w:rsid w:val="00096CF0"/>
    <w:rsid w:val="00096FAE"/>
    <w:rsid w:val="00096FB4"/>
    <w:rsid w:val="000973F8"/>
    <w:rsid w:val="00097583"/>
    <w:rsid w:val="00097A7E"/>
    <w:rsid w:val="000A03A5"/>
    <w:rsid w:val="000A1257"/>
    <w:rsid w:val="000A1851"/>
    <w:rsid w:val="000A1BD3"/>
    <w:rsid w:val="000A1DAD"/>
    <w:rsid w:val="000A2718"/>
    <w:rsid w:val="000A2915"/>
    <w:rsid w:val="000A3E11"/>
    <w:rsid w:val="000A4104"/>
    <w:rsid w:val="000A4148"/>
    <w:rsid w:val="000A4B71"/>
    <w:rsid w:val="000A4CC9"/>
    <w:rsid w:val="000A51BC"/>
    <w:rsid w:val="000A5C8D"/>
    <w:rsid w:val="000A5D66"/>
    <w:rsid w:val="000A6141"/>
    <w:rsid w:val="000A63B6"/>
    <w:rsid w:val="000A6595"/>
    <w:rsid w:val="000A6ED0"/>
    <w:rsid w:val="000A7B7D"/>
    <w:rsid w:val="000A7F50"/>
    <w:rsid w:val="000A7F58"/>
    <w:rsid w:val="000B0091"/>
    <w:rsid w:val="000B00A6"/>
    <w:rsid w:val="000B05F5"/>
    <w:rsid w:val="000B07EE"/>
    <w:rsid w:val="000B1C8C"/>
    <w:rsid w:val="000B1E89"/>
    <w:rsid w:val="000B229B"/>
    <w:rsid w:val="000B29BA"/>
    <w:rsid w:val="000B2BF5"/>
    <w:rsid w:val="000B3BF9"/>
    <w:rsid w:val="000B40DB"/>
    <w:rsid w:val="000B4650"/>
    <w:rsid w:val="000B4D21"/>
    <w:rsid w:val="000B4DAE"/>
    <w:rsid w:val="000B4F58"/>
    <w:rsid w:val="000B50BB"/>
    <w:rsid w:val="000B5307"/>
    <w:rsid w:val="000B62BC"/>
    <w:rsid w:val="000B6CDC"/>
    <w:rsid w:val="000B704E"/>
    <w:rsid w:val="000B730C"/>
    <w:rsid w:val="000B74E3"/>
    <w:rsid w:val="000C0AE1"/>
    <w:rsid w:val="000C15BF"/>
    <w:rsid w:val="000C15EC"/>
    <w:rsid w:val="000C1761"/>
    <w:rsid w:val="000C1A67"/>
    <w:rsid w:val="000C2885"/>
    <w:rsid w:val="000C2B03"/>
    <w:rsid w:val="000C3747"/>
    <w:rsid w:val="000C3E5E"/>
    <w:rsid w:val="000C49F4"/>
    <w:rsid w:val="000C4FA9"/>
    <w:rsid w:val="000C5680"/>
    <w:rsid w:val="000C5993"/>
    <w:rsid w:val="000C5E7A"/>
    <w:rsid w:val="000C5F0E"/>
    <w:rsid w:val="000C6012"/>
    <w:rsid w:val="000C6AE5"/>
    <w:rsid w:val="000C6B25"/>
    <w:rsid w:val="000C7347"/>
    <w:rsid w:val="000C7C0C"/>
    <w:rsid w:val="000D1425"/>
    <w:rsid w:val="000D1CAB"/>
    <w:rsid w:val="000D20FC"/>
    <w:rsid w:val="000D2175"/>
    <w:rsid w:val="000D21E4"/>
    <w:rsid w:val="000D319C"/>
    <w:rsid w:val="000D32F5"/>
    <w:rsid w:val="000D3509"/>
    <w:rsid w:val="000D3B82"/>
    <w:rsid w:val="000D532E"/>
    <w:rsid w:val="000D5A2C"/>
    <w:rsid w:val="000D627C"/>
    <w:rsid w:val="000D67EE"/>
    <w:rsid w:val="000D68DA"/>
    <w:rsid w:val="000D7133"/>
    <w:rsid w:val="000D74DF"/>
    <w:rsid w:val="000D7641"/>
    <w:rsid w:val="000D7779"/>
    <w:rsid w:val="000D7FBE"/>
    <w:rsid w:val="000E018A"/>
    <w:rsid w:val="000E0781"/>
    <w:rsid w:val="000E086D"/>
    <w:rsid w:val="000E1197"/>
    <w:rsid w:val="000E1E3C"/>
    <w:rsid w:val="000E1EE0"/>
    <w:rsid w:val="000E26FF"/>
    <w:rsid w:val="000E2AB7"/>
    <w:rsid w:val="000E2E96"/>
    <w:rsid w:val="000E36C5"/>
    <w:rsid w:val="000E3904"/>
    <w:rsid w:val="000E3A33"/>
    <w:rsid w:val="000E3A3A"/>
    <w:rsid w:val="000E3F0D"/>
    <w:rsid w:val="000E413F"/>
    <w:rsid w:val="000E44CE"/>
    <w:rsid w:val="000E4781"/>
    <w:rsid w:val="000E4BD7"/>
    <w:rsid w:val="000E4D16"/>
    <w:rsid w:val="000E54FF"/>
    <w:rsid w:val="000E6EB4"/>
    <w:rsid w:val="000E750E"/>
    <w:rsid w:val="000F069F"/>
    <w:rsid w:val="000F0BBB"/>
    <w:rsid w:val="000F19A8"/>
    <w:rsid w:val="000F1D8B"/>
    <w:rsid w:val="000F1ECB"/>
    <w:rsid w:val="000F3576"/>
    <w:rsid w:val="000F3A6D"/>
    <w:rsid w:val="000F434E"/>
    <w:rsid w:val="000F43E3"/>
    <w:rsid w:val="000F45C1"/>
    <w:rsid w:val="000F45D0"/>
    <w:rsid w:val="000F472B"/>
    <w:rsid w:val="000F4AC7"/>
    <w:rsid w:val="000F54E9"/>
    <w:rsid w:val="000F601D"/>
    <w:rsid w:val="000F6081"/>
    <w:rsid w:val="000F665A"/>
    <w:rsid w:val="000F77FF"/>
    <w:rsid w:val="001000F3"/>
    <w:rsid w:val="00100DEC"/>
    <w:rsid w:val="001013A7"/>
    <w:rsid w:val="00101D0F"/>
    <w:rsid w:val="001026F5"/>
    <w:rsid w:val="00102F0E"/>
    <w:rsid w:val="0010313D"/>
    <w:rsid w:val="0010462D"/>
    <w:rsid w:val="00104652"/>
    <w:rsid w:val="001050A6"/>
    <w:rsid w:val="001055B7"/>
    <w:rsid w:val="00105E94"/>
    <w:rsid w:val="00106AEA"/>
    <w:rsid w:val="00106C8B"/>
    <w:rsid w:val="00106F00"/>
    <w:rsid w:val="00107180"/>
    <w:rsid w:val="00107303"/>
    <w:rsid w:val="001079EC"/>
    <w:rsid w:val="00107A97"/>
    <w:rsid w:val="00107CA7"/>
    <w:rsid w:val="001100AC"/>
    <w:rsid w:val="0011063C"/>
    <w:rsid w:val="00110CFA"/>
    <w:rsid w:val="00111B8B"/>
    <w:rsid w:val="00111FC4"/>
    <w:rsid w:val="00112126"/>
    <w:rsid w:val="00112C2C"/>
    <w:rsid w:val="0011305F"/>
    <w:rsid w:val="001136E1"/>
    <w:rsid w:val="001138EF"/>
    <w:rsid w:val="00113E55"/>
    <w:rsid w:val="00113ED9"/>
    <w:rsid w:val="00114474"/>
    <w:rsid w:val="00114A6A"/>
    <w:rsid w:val="00114AF3"/>
    <w:rsid w:val="00114C16"/>
    <w:rsid w:val="00114EB3"/>
    <w:rsid w:val="001158F7"/>
    <w:rsid w:val="001167F6"/>
    <w:rsid w:val="00116BB9"/>
    <w:rsid w:val="0011741A"/>
    <w:rsid w:val="001178AA"/>
    <w:rsid w:val="001206E4"/>
    <w:rsid w:val="001208B7"/>
    <w:rsid w:val="00120B9B"/>
    <w:rsid w:val="00120C0D"/>
    <w:rsid w:val="00121AE0"/>
    <w:rsid w:val="00121CB8"/>
    <w:rsid w:val="00122B3F"/>
    <w:rsid w:val="00123339"/>
    <w:rsid w:val="00123341"/>
    <w:rsid w:val="00123477"/>
    <w:rsid w:val="00124131"/>
    <w:rsid w:val="00124BC1"/>
    <w:rsid w:val="00124F96"/>
    <w:rsid w:val="00125B39"/>
    <w:rsid w:val="00125B69"/>
    <w:rsid w:val="00125F62"/>
    <w:rsid w:val="00126EA1"/>
    <w:rsid w:val="001270A0"/>
    <w:rsid w:val="00127254"/>
    <w:rsid w:val="00127474"/>
    <w:rsid w:val="0012770B"/>
    <w:rsid w:val="00130722"/>
    <w:rsid w:val="00130F54"/>
    <w:rsid w:val="001312C6"/>
    <w:rsid w:val="001319AB"/>
    <w:rsid w:val="00132925"/>
    <w:rsid w:val="00132BEE"/>
    <w:rsid w:val="001330EA"/>
    <w:rsid w:val="00133877"/>
    <w:rsid w:val="00134439"/>
    <w:rsid w:val="00134479"/>
    <w:rsid w:val="00136184"/>
    <w:rsid w:val="00136705"/>
    <w:rsid w:val="00136A4B"/>
    <w:rsid w:val="00136E55"/>
    <w:rsid w:val="00137C69"/>
    <w:rsid w:val="00137F0E"/>
    <w:rsid w:val="00140986"/>
    <w:rsid w:val="00141739"/>
    <w:rsid w:val="00141A2E"/>
    <w:rsid w:val="00141CB3"/>
    <w:rsid w:val="00142C46"/>
    <w:rsid w:val="00143396"/>
    <w:rsid w:val="00143549"/>
    <w:rsid w:val="00143F03"/>
    <w:rsid w:val="00144659"/>
    <w:rsid w:val="001446BB"/>
    <w:rsid w:val="00144706"/>
    <w:rsid w:val="001449FB"/>
    <w:rsid w:val="00145A1F"/>
    <w:rsid w:val="001465BB"/>
    <w:rsid w:val="00147540"/>
    <w:rsid w:val="0014795E"/>
    <w:rsid w:val="001500F6"/>
    <w:rsid w:val="00150520"/>
    <w:rsid w:val="001509ED"/>
    <w:rsid w:val="00150F86"/>
    <w:rsid w:val="0015129F"/>
    <w:rsid w:val="00151782"/>
    <w:rsid w:val="001518F4"/>
    <w:rsid w:val="001522E7"/>
    <w:rsid w:val="0015232A"/>
    <w:rsid w:val="00152635"/>
    <w:rsid w:val="00152663"/>
    <w:rsid w:val="00152CF8"/>
    <w:rsid w:val="001536CB"/>
    <w:rsid w:val="001541EB"/>
    <w:rsid w:val="001542C2"/>
    <w:rsid w:val="001548EA"/>
    <w:rsid w:val="001559DE"/>
    <w:rsid w:val="00156000"/>
    <w:rsid w:val="00156053"/>
    <w:rsid w:val="001560A0"/>
    <w:rsid w:val="0015622A"/>
    <w:rsid w:val="00156D54"/>
    <w:rsid w:val="001571D8"/>
    <w:rsid w:val="001573DE"/>
    <w:rsid w:val="00157760"/>
    <w:rsid w:val="001579F7"/>
    <w:rsid w:val="00160378"/>
    <w:rsid w:val="00161C85"/>
    <w:rsid w:val="00162407"/>
    <w:rsid w:val="0016268D"/>
    <w:rsid w:val="001627F5"/>
    <w:rsid w:val="00162915"/>
    <w:rsid w:val="00163DB8"/>
    <w:rsid w:val="0016475D"/>
    <w:rsid w:val="0016491E"/>
    <w:rsid w:val="001649B1"/>
    <w:rsid w:val="00164D81"/>
    <w:rsid w:val="0016605C"/>
    <w:rsid w:val="00167372"/>
    <w:rsid w:val="00167454"/>
    <w:rsid w:val="0016755B"/>
    <w:rsid w:val="001703B9"/>
    <w:rsid w:val="001708B2"/>
    <w:rsid w:val="00172475"/>
    <w:rsid w:val="0017281A"/>
    <w:rsid w:val="00172FF3"/>
    <w:rsid w:val="001732B5"/>
    <w:rsid w:val="001737FE"/>
    <w:rsid w:val="00173DE7"/>
    <w:rsid w:val="001748E7"/>
    <w:rsid w:val="0017499A"/>
    <w:rsid w:val="001754AC"/>
    <w:rsid w:val="00176D61"/>
    <w:rsid w:val="00176DB6"/>
    <w:rsid w:val="00176EFD"/>
    <w:rsid w:val="00177258"/>
    <w:rsid w:val="00177876"/>
    <w:rsid w:val="001807AF"/>
    <w:rsid w:val="00180944"/>
    <w:rsid w:val="00181200"/>
    <w:rsid w:val="00181448"/>
    <w:rsid w:val="00181504"/>
    <w:rsid w:val="00181A3D"/>
    <w:rsid w:val="00181FA6"/>
    <w:rsid w:val="00182761"/>
    <w:rsid w:val="00182B07"/>
    <w:rsid w:val="00182BB4"/>
    <w:rsid w:val="00183727"/>
    <w:rsid w:val="00183A54"/>
    <w:rsid w:val="00183B23"/>
    <w:rsid w:val="0018405E"/>
    <w:rsid w:val="00184481"/>
    <w:rsid w:val="001849F1"/>
    <w:rsid w:val="001851A0"/>
    <w:rsid w:val="001860E3"/>
    <w:rsid w:val="00187568"/>
    <w:rsid w:val="0018790C"/>
    <w:rsid w:val="00187E27"/>
    <w:rsid w:val="001901FE"/>
    <w:rsid w:val="00190377"/>
    <w:rsid w:val="00190436"/>
    <w:rsid w:val="001909B9"/>
    <w:rsid w:val="00190B8C"/>
    <w:rsid w:val="00190BB3"/>
    <w:rsid w:val="00190DF6"/>
    <w:rsid w:val="00190E2D"/>
    <w:rsid w:val="001913F1"/>
    <w:rsid w:val="00192BA5"/>
    <w:rsid w:val="001930E7"/>
    <w:rsid w:val="001944C8"/>
    <w:rsid w:val="00194747"/>
    <w:rsid w:val="00194B67"/>
    <w:rsid w:val="00194E8A"/>
    <w:rsid w:val="00195290"/>
    <w:rsid w:val="0019543B"/>
    <w:rsid w:val="00195926"/>
    <w:rsid w:val="001959F5"/>
    <w:rsid w:val="00196B22"/>
    <w:rsid w:val="00196B2F"/>
    <w:rsid w:val="00196DB5"/>
    <w:rsid w:val="0019700C"/>
    <w:rsid w:val="00197EB2"/>
    <w:rsid w:val="001A012A"/>
    <w:rsid w:val="001A0A4E"/>
    <w:rsid w:val="001A0D02"/>
    <w:rsid w:val="001A1437"/>
    <w:rsid w:val="001A18A4"/>
    <w:rsid w:val="001A1E03"/>
    <w:rsid w:val="001A20D4"/>
    <w:rsid w:val="001A2761"/>
    <w:rsid w:val="001A30F8"/>
    <w:rsid w:val="001A3504"/>
    <w:rsid w:val="001A3B5E"/>
    <w:rsid w:val="001A3CC6"/>
    <w:rsid w:val="001A42A0"/>
    <w:rsid w:val="001A4A69"/>
    <w:rsid w:val="001A5399"/>
    <w:rsid w:val="001A6280"/>
    <w:rsid w:val="001A66B0"/>
    <w:rsid w:val="001A6788"/>
    <w:rsid w:val="001A68D4"/>
    <w:rsid w:val="001A6FB3"/>
    <w:rsid w:val="001A729D"/>
    <w:rsid w:val="001A73E5"/>
    <w:rsid w:val="001A7C31"/>
    <w:rsid w:val="001B06C5"/>
    <w:rsid w:val="001B1F6D"/>
    <w:rsid w:val="001B2195"/>
    <w:rsid w:val="001B2792"/>
    <w:rsid w:val="001B31F2"/>
    <w:rsid w:val="001B3353"/>
    <w:rsid w:val="001B34D3"/>
    <w:rsid w:val="001B4AD9"/>
    <w:rsid w:val="001B5BF6"/>
    <w:rsid w:val="001B65DD"/>
    <w:rsid w:val="001B7213"/>
    <w:rsid w:val="001B79C3"/>
    <w:rsid w:val="001B7E48"/>
    <w:rsid w:val="001C0BC8"/>
    <w:rsid w:val="001C13C8"/>
    <w:rsid w:val="001C2612"/>
    <w:rsid w:val="001C2B30"/>
    <w:rsid w:val="001C2E25"/>
    <w:rsid w:val="001C392B"/>
    <w:rsid w:val="001C40B0"/>
    <w:rsid w:val="001C4FF0"/>
    <w:rsid w:val="001C53A9"/>
    <w:rsid w:val="001C61C5"/>
    <w:rsid w:val="001C635B"/>
    <w:rsid w:val="001C6365"/>
    <w:rsid w:val="001C6A15"/>
    <w:rsid w:val="001C6AE8"/>
    <w:rsid w:val="001C7233"/>
    <w:rsid w:val="001C75B7"/>
    <w:rsid w:val="001C7771"/>
    <w:rsid w:val="001D0D1F"/>
    <w:rsid w:val="001D12D1"/>
    <w:rsid w:val="001D1897"/>
    <w:rsid w:val="001D1C72"/>
    <w:rsid w:val="001D1D56"/>
    <w:rsid w:val="001D2596"/>
    <w:rsid w:val="001D268F"/>
    <w:rsid w:val="001D2AC7"/>
    <w:rsid w:val="001D2D4F"/>
    <w:rsid w:val="001D2ECA"/>
    <w:rsid w:val="001D3566"/>
    <w:rsid w:val="001D39F6"/>
    <w:rsid w:val="001D4258"/>
    <w:rsid w:val="001D4FA7"/>
    <w:rsid w:val="001D5317"/>
    <w:rsid w:val="001D5923"/>
    <w:rsid w:val="001D599D"/>
    <w:rsid w:val="001D6285"/>
    <w:rsid w:val="001D6288"/>
    <w:rsid w:val="001D6305"/>
    <w:rsid w:val="001D73DE"/>
    <w:rsid w:val="001D7FBC"/>
    <w:rsid w:val="001E00F0"/>
    <w:rsid w:val="001E0350"/>
    <w:rsid w:val="001E0384"/>
    <w:rsid w:val="001E0712"/>
    <w:rsid w:val="001E094A"/>
    <w:rsid w:val="001E1ADA"/>
    <w:rsid w:val="001E2009"/>
    <w:rsid w:val="001E2657"/>
    <w:rsid w:val="001E33C2"/>
    <w:rsid w:val="001E40FB"/>
    <w:rsid w:val="001E4309"/>
    <w:rsid w:val="001E4813"/>
    <w:rsid w:val="001E49FC"/>
    <w:rsid w:val="001E59D9"/>
    <w:rsid w:val="001E6C6E"/>
    <w:rsid w:val="001E6DD4"/>
    <w:rsid w:val="001E7689"/>
    <w:rsid w:val="001E7784"/>
    <w:rsid w:val="001F04F2"/>
    <w:rsid w:val="001F0680"/>
    <w:rsid w:val="001F0EFD"/>
    <w:rsid w:val="001F143A"/>
    <w:rsid w:val="001F156F"/>
    <w:rsid w:val="001F2041"/>
    <w:rsid w:val="001F204D"/>
    <w:rsid w:val="001F2A67"/>
    <w:rsid w:val="001F2A6B"/>
    <w:rsid w:val="001F31E7"/>
    <w:rsid w:val="001F32E2"/>
    <w:rsid w:val="001F35BE"/>
    <w:rsid w:val="001F39F5"/>
    <w:rsid w:val="001F3DEF"/>
    <w:rsid w:val="001F4B3C"/>
    <w:rsid w:val="001F4B69"/>
    <w:rsid w:val="001F50B0"/>
    <w:rsid w:val="001F57E6"/>
    <w:rsid w:val="001F5E82"/>
    <w:rsid w:val="001F5EB5"/>
    <w:rsid w:val="001F6FDC"/>
    <w:rsid w:val="001F71D4"/>
    <w:rsid w:val="001F7619"/>
    <w:rsid w:val="001F76FE"/>
    <w:rsid w:val="001F7B84"/>
    <w:rsid w:val="002000B3"/>
    <w:rsid w:val="002001A8"/>
    <w:rsid w:val="00200346"/>
    <w:rsid w:val="00200452"/>
    <w:rsid w:val="00200A86"/>
    <w:rsid w:val="00200D35"/>
    <w:rsid w:val="00201187"/>
    <w:rsid w:val="002011D5"/>
    <w:rsid w:val="00201492"/>
    <w:rsid w:val="0020186F"/>
    <w:rsid w:val="00201E1F"/>
    <w:rsid w:val="00202552"/>
    <w:rsid w:val="00202AE9"/>
    <w:rsid w:val="00202CEE"/>
    <w:rsid w:val="00202DE8"/>
    <w:rsid w:val="00203379"/>
    <w:rsid w:val="00204737"/>
    <w:rsid w:val="002048B0"/>
    <w:rsid w:val="00204BFD"/>
    <w:rsid w:val="00205515"/>
    <w:rsid w:val="00205ED5"/>
    <w:rsid w:val="0020660C"/>
    <w:rsid w:val="00207634"/>
    <w:rsid w:val="00207668"/>
    <w:rsid w:val="002079AC"/>
    <w:rsid w:val="0021036A"/>
    <w:rsid w:val="002104DF"/>
    <w:rsid w:val="00210785"/>
    <w:rsid w:val="00210CC8"/>
    <w:rsid w:val="00210F72"/>
    <w:rsid w:val="00211370"/>
    <w:rsid w:val="00211F96"/>
    <w:rsid w:val="0021210A"/>
    <w:rsid w:val="00212371"/>
    <w:rsid w:val="002129DF"/>
    <w:rsid w:val="00212F3E"/>
    <w:rsid w:val="00212FAA"/>
    <w:rsid w:val="00214251"/>
    <w:rsid w:val="002142A5"/>
    <w:rsid w:val="002145DC"/>
    <w:rsid w:val="002148D7"/>
    <w:rsid w:val="00214F4D"/>
    <w:rsid w:val="00215172"/>
    <w:rsid w:val="00215DA0"/>
    <w:rsid w:val="0022009A"/>
    <w:rsid w:val="002201E1"/>
    <w:rsid w:val="00220DEE"/>
    <w:rsid w:val="00220E48"/>
    <w:rsid w:val="0022133E"/>
    <w:rsid w:val="0022177B"/>
    <w:rsid w:val="00221B27"/>
    <w:rsid w:val="002226B2"/>
    <w:rsid w:val="00224FAD"/>
    <w:rsid w:val="0022612D"/>
    <w:rsid w:val="002262F7"/>
    <w:rsid w:val="0022723F"/>
    <w:rsid w:val="002278D6"/>
    <w:rsid w:val="00227F88"/>
    <w:rsid w:val="002303CA"/>
    <w:rsid w:val="00230701"/>
    <w:rsid w:val="002308A0"/>
    <w:rsid w:val="00231062"/>
    <w:rsid w:val="002311CE"/>
    <w:rsid w:val="002317EB"/>
    <w:rsid w:val="00231E09"/>
    <w:rsid w:val="00231E54"/>
    <w:rsid w:val="002327C1"/>
    <w:rsid w:val="00232A10"/>
    <w:rsid w:val="00232D37"/>
    <w:rsid w:val="0023306D"/>
    <w:rsid w:val="00233164"/>
    <w:rsid w:val="0023382E"/>
    <w:rsid w:val="0023479E"/>
    <w:rsid w:val="002349E7"/>
    <w:rsid w:val="00234C4C"/>
    <w:rsid w:val="0023522A"/>
    <w:rsid w:val="00235368"/>
    <w:rsid w:val="00235919"/>
    <w:rsid w:val="0023607F"/>
    <w:rsid w:val="002361BA"/>
    <w:rsid w:val="002368DD"/>
    <w:rsid w:val="00236B68"/>
    <w:rsid w:val="00236C52"/>
    <w:rsid w:val="0023740E"/>
    <w:rsid w:val="002408C4"/>
    <w:rsid w:val="00240E2E"/>
    <w:rsid w:val="002418CB"/>
    <w:rsid w:val="00241C4D"/>
    <w:rsid w:val="0024221D"/>
    <w:rsid w:val="00242684"/>
    <w:rsid w:val="00242720"/>
    <w:rsid w:val="00242C51"/>
    <w:rsid w:val="00243BE8"/>
    <w:rsid w:val="0024518B"/>
    <w:rsid w:val="002454FC"/>
    <w:rsid w:val="0024561D"/>
    <w:rsid w:val="00245B06"/>
    <w:rsid w:val="00245C76"/>
    <w:rsid w:val="002469D8"/>
    <w:rsid w:val="00246AA0"/>
    <w:rsid w:val="00247095"/>
    <w:rsid w:val="002477E1"/>
    <w:rsid w:val="002500B8"/>
    <w:rsid w:val="002500D3"/>
    <w:rsid w:val="002506DC"/>
    <w:rsid w:val="00250E9B"/>
    <w:rsid w:val="00250EB9"/>
    <w:rsid w:val="00251009"/>
    <w:rsid w:val="00251361"/>
    <w:rsid w:val="0025162D"/>
    <w:rsid w:val="00251AD6"/>
    <w:rsid w:val="00251B60"/>
    <w:rsid w:val="00251E1E"/>
    <w:rsid w:val="00252EF2"/>
    <w:rsid w:val="00253320"/>
    <w:rsid w:val="00253735"/>
    <w:rsid w:val="00253A1E"/>
    <w:rsid w:val="002543D3"/>
    <w:rsid w:val="0025494E"/>
    <w:rsid w:val="00254F26"/>
    <w:rsid w:val="00255039"/>
    <w:rsid w:val="00255B1F"/>
    <w:rsid w:val="00255DB6"/>
    <w:rsid w:val="00255F44"/>
    <w:rsid w:val="00256B11"/>
    <w:rsid w:val="00256BF0"/>
    <w:rsid w:val="00257F16"/>
    <w:rsid w:val="00260516"/>
    <w:rsid w:val="002609EC"/>
    <w:rsid w:val="00260A68"/>
    <w:rsid w:val="00261E58"/>
    <w:rsid w:val="00262585"/>
    <w:rsid w:val="00262647"/>
    <w:rsid w:val="00262823"/>
    <w:rsid w:val="002638A4"/>
    <w:rsid w:val="00263F38"/>
    <w:rsid w:val="002644EB"/>
    <w:rsid w:val="00264FA4"/>
    <w:rsid w:val="00265990"/>
    <w:rsid w:val="002668A8"/>
    <w:rsid w:val="002668EF"/>
    <w:rsid w:val="002673C0"/>
    <w:rsid w:val="00270DA1"/>
    <w:rsid w:val="00270ED1"/>
    <w:rsid w:val="00270F5A"/>
    <w:rsid w:val="00271CAB"/>
    <w:rsid w:val="002723BD"/>
    <w:rsid w:val="002726E4"/>
    <w:rsid w:val="0027301C"/>
    <w:rsid w:val="00273320"/>
    <w:rsid w:val="00273711"/>
    <w:rsid w:val="002740A1"/>
    <w:rsid w:val="00274DD3"/>
    <w:rsid w:val="00275132"/>
    <w:rsid w:val="00275DD6"/>
    <w:rsid w:val="0027614B"/>
    <w:rsid w:val="00276AE0"/>
    <w:rsid w:val="0027738C"/>
    <w:rsid w:val="00277532"/>
    <w:rsid w:val="0027791B"/>
    <w:rsid w:val="00280358"/>
    <w:rsid w:val="002805D7"/>
    <w:rsid w:val="002811B9"/>
    <w:rsid w:val="00281768"/>
    <w:rsid w:val="00282063"/>
    <w:rsid w:val="0028274B"/>
    <w:rsid w:val="00282968"/>
    <w:rsid w:val="00282BD2"/>
    <w:rsid w:val="002834D8"/>
    <w:rsid w:val="002838F4"/>
    <w:rsid w:val="00283D85"/>
    <w:rsid w:val="00284DCC"/>
    <w:rsid w:val="0028506F"/>
    <w:rsid w:val="002854D3"/>
    <w:rsid w:val="002867A5"/>
    <w:rsid w:val="002871B8"/>
    <w:rsid w:val="002875D5"/>
    <w:rsid w:val="002878B1"/>
    <w:rsid w:val="002879F0"/>
    <w:rsid w:val="00287A31"/>
    <w:rsid w:val="00287E5B"/>
    <w:rsid w:val="0029110A"/>
    <w:rsid w:val="00292626"/>
    <w:rsid w:val="00292862"/>
    <w:rsid w:val="00292BC8"/>
    <w:rsid w:val="00293913"/>
    <w:rsid w:val="00293A7C"/>
    <w:rsid w:val="00293CC9"/>
    <w:rsid w:val="002945E1"/>
    <w:rsid w:val="0029546D"/>
    <w:rsid w:val="00295653"/>
    <w:rsid w:val="00295BD0"/>
    <w:rsid w:val="00295F36"/>
    <w:rsid w:val="002965F1"/>
    <w:rsid w:val="0029691A"/>
    <w:rsid w:val="00296AC0"/>
    <w:rsid w:val="002A0A3A"/>
    <w:rsid w:val="002A2A8E"/>
    <w:rsid w:val="002A2DA4"/>
    <w:rsid w:val="002A2E37"/>
    <w:rsid w:val="002A30E0"/>
    <w:rsid w:val="002A442F"/>
    <w:rsid w:val="002A5011"/>
    <w:rsid w:val="002A5565"/>
    <w:rsid w:val="002A55DD"/>
    <w:rsid w:val="002B0057"/>
    <w:rsid w:val="002B0AF6"/>
    <w:rsid w:val="002B1811"/>
    <w:rsid w:val="002B2229"/>
    <w:rsid w:val="002B22C4"/>
    <w:rsid w:val="002B2375"/>
    <w:rsid w:val="002B277F"/>
    <w:rsid w:val="002B2789"/>
    <w:rsid w:val="002B2D4E"/>
    <w:rsid w:val="002B2E6E"/>
    <w:rsid w:val="002B39F2"/>
    <w:rsid w:val="002B4FCD"/>
    <w:rsid w:val="002B52F1"/>
    <w:rsid w:val="002B5377"/>
    <w:rsid w:val="002B6660"/>
    <w:rsid w:val="002B7443"/>
    <w:rsid w:val="002B766E"/>
    <w:rsid w:val="002B7B37"/>
    <w:rsid w:val="002B7C85"/>
    <w:rsid w:val="002B7DBF"/>
    <w:rsid w:val="002B7E18"/>
    <w:rsid w:val="002B7FF3"/>
    <w:rsid w:val="002C02DF"/>
    <w:rsid w:val="002C031A"/>
    <w:rsid w:val="002C0502"/>
    <w:rsid w:val="002C06C9"/>
    <w:rsid w:val="002C08BD"/>
    <w:rsid w:val="002C0BBD"/>
    <w:rsid w:val="002C0BDA"/>
    <w:rsid w:val="002C0C85"/>
    <w:rsid w:val="002C1186"/>
    <w:rsid w:val="002C1741"/>
    <w:rsid w:val="002C1ADF"/>
    <w:rsid w:val="002C2635"/>
    <w:rsid w:val="002C2BA6"/>
    <w:rsid w:val="002C2BEE"/>
    <w:rsid w:val="002C32D7"/>
    <w:rsid w:val="002C351B"/>
    <w:rsid w:val="002C3CEE"/>
    <w:rsid w:val="002C43CC"/>
    <w:rsid w:val="002C4783"/>
    <w:rsid w:val="002C47AB"/>
    <w:rsid w:val="002C4A0D"/>
    <w:rsid w:val="002C4F5A"/>
    <w:rsid w:val="002C56B0"/>
    <w:rsid w:val="002C5B68"/>
    <w:rsid w:val="002C6148"/>
    <w:rsid w:val="002C69FE"/>
    <w:rsid w:val="002C6A23"/>
    <w:rsid w:val="002C76AC"/>
    <w:rsid w:val="002C7CBB"/>
    <w:rsid w:val="002D02AA"/>
    <w:rsid w:val="002D03D6"/>
    <w:rsid w:val="002D05EC"/>
    <w:rsid w:val="002D0C08"/>
    <w:rsid w:val="002D0C0D"/>
    <w:rsid w:val="002D1B2C"/>
    <w:rsid w:val="002D236A"/>
    <w:rsid w:val="002D2763"/>
    <w:rsid w:val="002D2E59"/>
    <w:rsid w:val="002D2F84"/>
    <w:rsid w:val="002D33FB"/>
    <w:rsid w:val="002D3BBC"/>
    <w:rsid w:val="002D3FAF"/>
    <w:rsid w:val="002D41FA"/>
    <w:rsid w:val="002D4746"/>
    <w:rsid w:val="002D4E23"/>
    <w:rsid w:val="002D5159"/>
    <w:rsid w:val="002D55DF"/>
    <w:rsid w:val="002D562B"/>
    <w:rsid w:val="002D5DF2"/>
    <w:rsid w:val="002D5F85"/>
    <w:rsid w:val="002D6049"/>
    <w:rsid w:val="002D6173"/>
    <w:rsid w:val="002D7802"/>
    <w:rsid w:val="002E0484"/>
    <w:rsid w:val="002E0F8B"/>
    <w:rsid w:val="002E1692"/>
    <w:rsid w:val="002E179A"/>
    <w:rsid w:val="002E1D23"/>
    <w:rsid w:val="002E1F2D"/>
    <w:rsid w:val="002E2199"/>
    <w:rsid w:val="002E23B9"/>
    <w:rsid w:val="002E2C68"/>
    <w:rsid w:val="002E2EC6"/>
    <w:rsid w:val="002E3186"/>
    <w:rsid w:val="002E3826"/>
    <w:rsid w:val="002E4B3B"/>
    <w:rsid w:val="002E522C"/>
    <w:rsid w:val="002E5758"/>
    <w:rsid w:val="002E5804"/>
    <w:rsid w:val="002E596B"/>
    <w:rsid w:val="002E6AB0"/>
    <w:rsid w:val="002E6D33"/>
    <w:rsid w:val="002E7466"/>
    <w:rsid w:val="002E7675"/>
    <w:rsid w:val="002E79AA"/>
    <w:rsid w:val="002E7A92"/>
    <w:rsid w:val="002E7D32"/>
    <w:rsid w:val="002E7ECE"/>
    <w:rsid w:val="002F0001"/>
    <w:rsid w:val="002F05C6"/>
    <w:rsid w:val="002F0645"/>
    <w:rsid w:val="002F13F4"/>
    <w:rsid w:val="002F1945"/>
    <w:rsid w:val="002F2481"/>
    <w:rsid w:val="002F286C"/>
    <w:rsid w:val="002F3282"/>
    <w:rsid w:val="002F3A3C"/>
    <w:rsid w:val="002F42FE"/>
    <w:rsid w:val="002F4503"/>
    <w:rsid w:val="002F48BD"/>
    <w:rsid w:val="002F4C9D"/>
    <w:rsid w:val="002F4E91"/>
    <w:rsid w:val="002F5AEE"/>
    <w:rsid w:val="002F68E6"/>
    <w:rsid w:val="002F6E18"/>
    <w:rsid w:val="002F6FEC"/>
    <w:rsid w:val="002F7524"/>
    <w:rsid w:val="002F772F"/>
    <w:rsid w:val="00300161"/>
    <w:rsid w:val="003006F8"/>
    <w:rsid w:val="00300923"/>
    <w:rsid w:val="00300C17"/>
    <w:rsid w:val="00300D21"/>
    <w:rsid w:val="00300DFB"/>
    <w:rsid w:val="00300E3A"/>
    <w:rsid w:val="00302A9C"/>
    <w:rsid w:val="00302AB2"/>
    <w:rsid w:val="00303398"/>
    <w:rsid w:val="003037CA"/>
    <w:rsid w:val="00303941"/>
    <w:rsid w:val="00304090"/>
    <w:rsid w:val="0030474F"/>
    <w:rsid w:val="00304A0A"/>
    <w:rsid w:val="00304A33"/>
    <w:rsid w:val="00304BD9"/>
    <w:rsid w:val="00306D8A"/>
    <w:rsid w:val="0030780E"/>
    <w:rsid w:val="00310479"/>
    <w:rsid w:val="00310949"/>
    <w:rsid w:val="003112A0"/>
    <w:rsid w:val="00311CD7"/>
    <w:rsid w:val="003125D9"/>
    <w:rsid w:val="00312899"/>
    <w:rsid w:val="00312D82"/>
    <w:rsid w:val="0031316A"/>
    <w:rsid w:val="00313F67"/>
    <w:rsid w:val="00315307"/>
    <w:rsid w:val="00315366"/>
    <w:rsid w:val="0031632A"/>
    <w:rsid w:val="00316D30"/>
    <w:rsid w:val="0031708B"/>
    <w:rsid w:val="003203C7"/>
    <w:rsid w:val="003216E5"/>
    <w:rsid w:val="0032380B"/>
    <w:rsid w:val="00323E70"/>
    <w:rsid w:val="00323E93"/>
    <w:rsid w:val="00324913"/>
    <w:rsid w:val="003258FE"/>
    <w:rsid w:val="00325A32"/>
    <w:rsid w:val="00325E34"/>
    <w:rsid w:val="003268D3"/>
    <w:rsid w:val="0032756A"/>
    <w:rsid w:val="0032785A"/>
    <w:rsid w:val="00327B14"/>
    <w:rsid w:val="00327BED"/>
    <w:rsid w:val="0033054C"/>
    <w:rsid w:val="0033060F"/>
    <w:rsid w:val="00330C6E"/>
    <w:rsid w:val="00330EC3"/>
    <w:rsid w:val="003310EB"/>
    <w:rsid w:val="00331113"/>
    <w:rsid w:val="0033113F"/>
    <w:rsid w:val="0033281D"/>
    <w:rsid w:val="00332F6B"/>
    <w:rsid w:val="00333C2E"/>
    <w:rsid w:val="00333DF6"/>
    <w:rsid w:val="003340D5"/>
    <w:rsid w:val="00334232"/>
    <w:rsid w:val="00334569"/>
    <w:rsid w:val="003351E2"/>
    <w:rsid w:val="00335226"/>
    <w:rsid w:val="003363BB"/>
    <w:rsid w:val="00337132"/>
    <w:rsid w:val="00337528"/>
    <w:rsid w:val="003379B2"/>
    <w:rsid w:val="00340022"/>
    <w:rsid w:val="00340188"/>
    <w:rsid w:val="00340CFF"/>
    <w:rsid w:val="003412EB"/>
    <w:rsid w:val="003416FD"/>
    <w:rsid w:val="00341D41"/>
    <w:rsid w:val="00342298"/>
    <w:rsid w:val="00343F0D"/>
    <w:rsid w:val="00343F19"/>
    <w:rsid w:val="00344E0E"/>
    <w:rsid w:val="00345C7B"/>
    <w:rsid w:val="00346F36"/>
    <w:rsid w:val="00347542"/>
    <w:rsid w:val="003476EB"/>
    <w:rsid w:val="003479F5"/>
    <w:rsid w:val="00350870"/>
    <w:rsid w:val="00351908"/>
    <w:rsid w:val="00352687"/>
    <w:rsid w:val="00352E3E"/>
    <w:rsid w:val="00353153"/>
    <w:rsid w:val="003536D7"/>
    <w:rsid w:val="00353C09"/>
    <w:rsid w:val="003541E7"/>
    <w:rsid w:val="00354CAC"/>
    <w:rsid w:val="0035626E"/>
    <w:rsid w:val="00356374"/>
    <w:rsid w:val="00356DFF"/>
    <w:rsid w:val="003572A6"/>
    <w:rsid w:val="003572BF"/>
    <w:rsid w:val="003574E4"/>
    <w:rsid w:val="00357508"/>
    <w:rsid w:val="003576C9"/>
    <w:rsid w:val="0035778D"/>
    <w:rsid w:val="003579C5"/>
    <w:rsid w:val="00357CB4"/>
    <w:rsid w:val="0036130D"/>
    <w:rsid w:val="0036186A"/>
    <w:rsid w:val="003622D3"/>
    <w:rsid w:val="00362835"/>
    <w:rsid w:val="0036307A"/>
    <w:rsid w:val="003632BA"/>
    <w:rsid w:val="00363BC1"/>
    <w:rsid w:val="00363BC8"/>
    <w:rsid w:val="003657A6"/>
    <w:rsid w:val="00365C53"/>
    <w:rsid w:val="00366643"/>
    <w:rsid w:val="00366890"/>
    <w:rsid w:val="00366D1E"/>
    <w:rsid w:val="00367DE6"/>
    <w:rsid w:val="003703D0"/>
    <w:rsid w:val="003707A2"/>
    <w:rsid w:val="00370CD6"/>
    <w:rsid w:val="00371035"/>
    <w:rsid w:val="003714E6"/>
    <w:rsid w:val="003734FD"/>
    <w:rsid w:val="0037392F"/>
    <w:rsid w:val="00373BC9"/>
    <w:rsid w:val="003740A8"/>
    <w:rsid w:val="0037436D"/>
    <w:rsid w:val="00375846"/>
    <w:rsid w:val="00375E29"/>
    <w:rsid w:val="0037642E"/>
    <w:rsid w:val="00377261"/>
    <w:rsid w:val="003775E3"/>
    <w:rsid w:val="003775E7"/>
    <w:rsid w:val="00380055"/>
    <w:rsid w:val="00380432"/>
    <w:rsid w:val="00380EE4"/>
    <w:rsid w:val="00381701"/>
    <w:rsid w:val="00381B2B"/>
    <w:rsid w:val="00382040"/>
    <w:rsid w:val="00382FBC"/>
    <w:rsid w:val="00383074"/>
    <w:rsid w:val="0038427E"/>
    <w:rsid w:val="0038459E"/>
    <w:rsid w:val="00384875"/>
    <w:rsid w:val="00385F74"/>
    <w:rsid w:val="00385F76"/>
    <w:rsid w:val="00386287"/>
    <w:rsid w:val="0038633A"/>
    <w:rsid w:val="00386597"/>
    <w:rsid w:val="003865BA"/>
    <w:rsid w:val="003866EB"/>
    <w:rsid w:val="00386943"/>
    <w:rsid w:val="00390466"/>
    <w:rsid w:val="003913F1"/>
    <w:rsid w:val="0039147B"/>
    <w:rsid w:val="00391807"/>
    <w:rsid w:val="00391F48"/>
    <w:rsid w:val="00392AF6"/>
    <w:rsid w:val="00393A55"/>
    <w:rsid w:val="00393D1E"/>
    <w:rsid w:val="0039401A"/>
    <w:rsid w:val="0039478B"/>
    <w:rsid w:val="003947A8"/>
    <w:rsid w:val="00394881"/>
    <w:rsid w:val="00395512"/>
    <w:rsid w:val="00395743"/>
    <w:rsid w:val="0039580A"/>
    <w:rsid w:val="003958E5"/>
    <w:rsid w:val="00395950"/>
    <w:rsid w:val="0039614C"/>
    <w:rsid w:val="0039656B"/>
    <w:rsid w:val="00396D11"/>
    <w:rsid w:val="003A01D5"/>
    <w:rsid w:val="003A023A"/>
    <w:rsid w:val="003A181B"/>
    <w:rsid w:val="003A228C"/>
    <w:rsid w:val="003A2581"/>
    <w:rsid w:val="003A268B"/>
    <w:rsid w:val="003A2AFE"/>
    <w:rsid w:val="003A2E52"/>
    <w:rsid w:val="003A37B0"/>
    <w:rsid w:val="003A3A44"/>
    <w:rsid w:val="003A460E"/>
    <w:rsid w:val="003A4B7C"/>
    <w:rsid w:val="003A4C76"/>
    <w:rsid w:val="003A5850"/>
    <w:rsid w:val="003A58E7"/>
    <w:rsid w:val="003A5DEB"/>
    <w:rsid w:val="003A6A49"/>
    <w:rsid w:val="003A6B6B"/>
    <w:rsid w:val="003A6C2C"/>
    <w:rsid w:val="003A7CBD"/>
    <w:rsid w:val="003B0902"/>
    <w:rsid w:val="003B12B6"/>
    <w:rsid w:val="003B15BF"/>
    <w:rsid w:val="003B205F"/>
    <w:rsid w:val="003B22E1"/>
    <w:rsid w:val="003B2AA9"/>
    <w:rsid w:val="003B2B35"/>
    <w:rsid w:val="003B2C37"/>
    <w:rsid w:val="003B2D32"/>
    <w:rsid w:val="003B3469"/>
    <w:rsid w:val="003B34B3"/>
    <w:rsid w:val="003B34BA"/>
    <w:rsid w:val="003B3E0E"/>
    <w:rsid w:val="003B3E4A"/>
    <w:rsid w:val="003B4AC8"/>
    <w:rsid w:val="003B4BC3"/>
    <w:rsid w:val="003B567F"/>
    <w:rsid w:val="003B5F90"/>
    <w:rsid w:val="003B65EB"/>
    <w:rsid w:val="003B6D1B"/>
    <w:rsid w:val="003B6D8C"/>
    <w:rsid w:val="003B7790"/>
    <w:rsid w:val="003C055F"/>
    <w:rsid w:val="003C11FA"/>
    <w:rsid w:val="003C125C"/>
    <w:rsid w:val="003C30E0"/>
    <w:rsid w:val="003C34B3"/>
    <w:rsid w:val="003C36F2"/>
    <w:rsid w:val="003C374C"/>
    <w:rsid w:val="003C436D"/>
    <w:rsid w:val="003C44D7"/>
    <w:rsid w:val="003C5C60"/>
    <w:rsid w:val="003C5F07"/>
    <w:rsid w:val="003C6079"/>
    <w:rsid w:val="003C6CA1"/>
    <w:rsid w:val="003C6D52"/>
    <w:rsid w:val="003C6DA9"/>
    <w:rsid w:val="003C72B3"/>
    <w:rsid w:val="003C7398"/>
    <w:rsid w:val="003C7F2F"/>
    <w:rsid w:val="003D0270"/>
    <w:rsid w:val="003D04BB"/>
    <w:rsid w:val="003D069C"/>
    <w:rsid w:val="003D097E"/>
    <w:rsid w:val="003D1562"/>
    <w:rsid w:val="003D17FD"/>
    <w:rsid w:val="003D1D83"/>
    <w:rsid w:val="003D21D7"/>
    <w:rsid w:val="003D30B2"/>
    <w:rsid w:val="003D3919"/>
    <w:rsid w:val="003D450B"/>
    <w:rsid w:val="003D4F3D"/>
    <w:rsid w:val="003D566C"/>
    <w:rsid w:val="003D59FD"/>
    <w:rsid w:val="003D5F0B"/>
    <w:rsid w:val="003D6CD2"/>
    <w:rsid w:val="003D6D7E"/>
    <w:rsid w:val="003D7CF3"/>
    <w:rsid w:val="003D7D66"/>
    <w:rsid w:val="003E0315"/>
    <w:rsid w:val="003E0951"/>
    <w:rsid w:val="003E0E37"/>
    <w:rsid w:val="003E1758"/>
    <w:rsid w:val="003E1871"/>
    <w:rsid w:val="003E20F0"/>
    <w:rsid w:val="003E21FF"/>
    <w:rsid w:val="003E260A"/>
    <w:rsid w:val="003E2F22"/>
    <w:rsid w:val="003E3DF9"/>
    <w:rsid w:val="003E4312"/>
    <w:rsid w:val="003E5396"/>
    <w:rsid w:val="003E5504"/>
    <w:rsid w:val="003E5922"/>
    <w:rsid w:val="003E5A2B"/>
    <w:rsid w:val="003E66B9"/>
    <w:rsid w:val="003E66DD"/>
    <w:rsid w:val="003E6890"/>
    <w:rsid w:val="003E6999"/>
    <w:rsid w:val="003E6A8D"/>
    <w:rsid w:val="003E6B69"/>
    <w:rsid w:val="003E71BE"/>
    <w:rsid w:val="003E73CE"/>
    <w:rsid w:val="003E7513"/>
    <w:rsid w:val="003F0393"/>
    <w:rsid w:val="003F0E0B"/>
    <w:rsid w:val="003F111E"/>
    <w:rsid w:val="003F1A55"/>
    <w:rsid w:val="003F1C2A"/>
    <w:rsid w:val="003F2CBF"/>
    <w:rsid w:val="003F37E2"/>
    <w:rsid w:val="003F3CA8"/>
    <w:rsid w:val="003F4A7E"/>
    <w:rsid w:val="003F4B7C"/>
    <w:rsid w:val="003F4CFF"/>
    <w:rsid w:val="003F4D7B"/>
    <w:rsid w:val="003F5040"/>
    <w:rsid w:val="003F5D65"/>
    <w:rsid w:val="003F5FFC"/>
    <w:rsid w:val="003F6F86"/>
    <w:rsid w:val="003F7076"/>
    <w:rsid w:val="003F7A88"/>
    <w:rsid w:val="003F7DE9"/>
    <w:rsid w:val="004013A0"/>
    <w:rsid w:val="00401FBB"/>
    <w:rsid w:val="004022E6"/>
    <w:rsid w:val="00402847"/>
    <w:rsid w:val="00402D7A"/>
    <w:rsid w:val="00403570"/>
    <w:rsid w:val="00403917"/>
    <w:rsid w:val="00404321"/>
    <w:rsid w:val="00404621"/>
    <w:rsid w:val="004047C3"/>
    <w:rsid w:val="00404EA8"/>
    <w:rsid w:val="00404F3A"/>
    <w:rsid w:val="00405059"/>
    <w:rsid w:val="00406483"/>
    <w:rsid w:val="0040651C"/>
    <w:rsid w:val="004079D4"/>
    <w:rsid w:val="00407B8E"/>
    <w:rsid w:val="00407EB0"/>
    <w:rsid w:val="004102F9"/>
    <w:rsid w:val="00411033"/>
    <w:rsid w:val="00411054"/>
    <w:rsid w:val="004110B7"/>
    <w:rsid w:val="00411479"/>
    <w:rsid w:val="0041147B"/>
    <w:rsid w:val="00413BAB"/>
    <w:rsid w:val="00414A20"/>
    <w:rsid w:val="00415012"/>
    <w:rsid w:val="00415F8D"/>
    <w:rsid w:val="00416209"/>
    <w:rsid w:val="00416790"/>
    <w:rsid w:val="00417546"/>
    <w:rsid w:val="00417863"/>
    <w:rsid w:val="0042022D"/>
    <w:rsid w:val="0042054F"/>
    <w:rsid w:val="0042088A"/>
    <w:rsid w:val="00420AA1"/>
    <w:rsid w:val="00420F85"/>
    <w:rsid w:val="004210A5"/>
    <w:rsid w:val="0042154F"/>
    <w:rsid w:val="00421722"/>
    <w:rsid w:val="00421E79"/>
    <w:rsid w:val="004223CB"/>
    <w:rsid w:val="004237BD"/>
    <w:rsid w:val="00423929"/>
    <w:rsid w:val="00423DCD"/>
    <w:rsid w:val="00424837"/>
    <w:rsid w:val="00424A6F"/>
    <w:rsid w:val="00424F43"/>
    <w:rsid w:val="004251B0"/>
    <w:rsid w:val="004251FD"/>
    <w:rsid w:val="00425AEF"/>
    <w:rsid w:val="00425CBC"/>
    <w:rsid w:val="004266AA"/>
    <w:rsid w:val="00426B16"/>
    <w:rsid w:val="00426EF8"/>
    <w:rsid w:val="0042760B"/>
    <w:rsid w:val="0042790C"/>
    <w:rsid w:val="004305A1"/>
    <w:rsid w:val="0043081D"/>
    <w:rsid w:val="00430DD3"/>
    <w:rsid w:val="0043146A"/>
    <w:rsid w:val="00431597"/>
    <w:rsid w:val="004315E8"/>
    <w:rsid w:val="0043199D"/>
    <w:rsid w:val="00431CEE"/>
    <w:rsid w:val="00431ED9"/>
    <w:rsid w:val="00431F7F"/>
    <w:rsid w:val="00432601"/>
    <w:rsid w:val="0043280B"/>
    <w:rsid w:val="00432EE3"/>
    <w:rsid w:val="0043344F"/>
    <w:rsid w:val="004339AE"/>
    <w:rsid w:val="00434257"/>
    <w:rsid w:val="004347E7"/>
    <w:rsid w:val="00435025"/>
    <w:rsid w:val="004351A6"/>
    <w:rsid w:val="00435687"/>
    <w:rsid w:val="00435708"/>
    <w:rsid w:val="00435719"/>
    <w:rsid w:val="00435821"/>
    <w:rsid w:val="004365AA"/>
    <w:rsid w:val="00440717"/>
    <w:rsid w:val="00441B2B"/>
    <w:rsid w:val="00441B49"/>
    <w:rsid w:val="00441BCD"/>
    <w:rsid w:val="00442C75"/>
    <w:rsid w:val="00442E89"/>
    <w:rsid w:val="00443A44"/>
    <w:rsid w:val="00443A4A"/>
    <w:rsid w:val="00443B59"/>
    <w:rsid w:val="00444C4F"/>
    <w:rsid w:val="004450D8"/>
    <w:rsid w:val="0044538F"/>
    <w:rsid w:val="00445998"/>
    <w:rsid w:val="00445D7D"/>
    <w:rsid w:val="0044605B"/>
    <w:rsid w:val="00446C49"/>
    <w:rsid w:val="00446F0F"/>
    <w:rsid w:val="00446FDE"/>
    <w:rsid w:val="00447180"/>
    <w:rsid w:val="004477FE"/>
    <w:rsid w:val="0045022B"/>
    <w:rsid w:val="0045091D"/>
    <w:rsid w:val="004509A4"/>
    <w:rsid w:val="00450D03"/>
    <w:rsid w:val="0045128B"/>
    <w:rsid w:val="00451B9D"/>
    <w:rsid w:val="00451EC6"/>
    <w:rsid w:val="00452680"/>
    <w:rsid w:val="004529CF"/>
    <w:rsid w:val="00453253"/>
    <w:rsid w:val="004536FF"/>
    <w:rsid w:val="00453957"/>
    <w:rsid w:val="00453A59"/>
    <w:rsid w:val="00453AC8"/>
    <w:rsid w:val="00453E87"/>
    <w:rsid w:val="0045411F"/>
    <w:rsid w:val="00454390"/>
    <w:rsid w:val="0045483B"/>
    <w:rsid w:val="00454E9F"/>
    <w:rsid w:val="0045525E"/>
    <w:rsid w:val="00455E95"/>
    <w:rsid w:val="004562C5"/>
    <w:rsid w:val="004568E1"/>
    <w:rsid w:val="00457575"/>
    <w:rsid w:val="004627B2"/>
    <w:rsid w:val="00462BD3"/>
    <w:rsid w:val="00462CEE"/>
    <w:rsid w:val="00462FE5"/>
    <w:rsid w:val="00463E56"/>
    <w:rsid w:val="0046408D"/>
    <w:rsid w:val="0046456E"/>
    <w:rsid w:val="004646B9"/>
    <w:rsid w:val="00464A08"/>
    <w:rsid w:val="00465913"/>
    <w:rsid w:val="00465BEA"/>
    <w:rsid w:val="00465C24"/>
    <w:rsid w:val="004666AC"/>
    <w:rsid w:val="00466B3F"/>
    <w:rsid w:val="004670C1"/>
    <w:rsid w:val="004670E3"/>
    <w:rsid w:val="004673AF"/>
    <w:rsid w:val="004675E7"/>
    <w:rsid w:val="00467953"/>
    <w:rsid w:val="00470448"/>
    <w:rsid w:val="00470A5C"/>
    <w:rsid w:val="00470DF8"/>
    <w:rsid w:val="004711D7"/>
    <w:rsid w:val="00471C19"/>
    <w:rsid w:val="0047214D"/>
    <w:rsid w:val="0047237B"/>
    <w:rsid w:val="00472537"/>
    <w:rsid w:val="00473096"/>
    <w:rsid w:val="004743E1"/>
    <w:rsid w:val="00475147"/>
    <w:rsid w:val="00475CEC"/>
    <w:rsid w:val="00476BC6"/>
    <w:rsid w:val="004774B2"/>
    <w:rsid w:val="00477532"/>
    <w:rsid w:val="004776C4"/>
    <w:rsid w:val="00477D0B"/>
    <w:rsid w:val="004807BE"/>
    <w:rsid w:val="00480F43"/>
    <w:rsid w:val="00481327"/>
    <w:rsid w:val="004818D8"/>
    <w:rsid w:val="00481A58"/>
    <w:rsid w:val="00481D27"/>
    <w:rsid w:val="00481DAB"/>
    <w:rsid w:val="004823BE"/>
    <w:rsid w:val="0048314E"/>
    <w:rsid w:val="004839AB"/>
    <w:rsid w:val="004839C2"/>
    <w:rsid w:val="00485521"/>
    <w:rsid w:val="00486EF8"/>
    <w:rsid w:val="00486F96"/>
    <w:rsid w:val="00491086"/>
    <w:rsid w:val="0049164F"/>
    <w:rsid w:val="004916E3"/>
    <w:rsid w:val="00491830"/>
    <w:rsid w:val="0049191D"/>
    <w:rsid w:val="00492469"/>
    <w:rsid w:val="00492538"/>
    <w:rsid w:val="00492C8C"/>
    <w:rsid w:val="00492F57"/>
    <w:rsid w:val="004932B1"/>
    <w:rsid w:val="00493F93"/>
    <w:rsid w:val="004947AB"/>
    <w:rsid w:val="004949AF"/>
    <w:rsid w:val="004957A8"/>
    <w:rsid w:val="00495D87"/>
    <w:rsid w:val="00495E67"/>
    <w:rsid w:val="004964BD"/>
    <w:rsid w:val="00496A14"/>
    <w:rsid w:val="00496AC2"/>
    <w:rsid w:val="00496C44"/>
    <w:rsid w:val="00496D61"/>
    <w:rsid w:val="00497CB0"/>
    <w:rsid w:val="004A04DA"/>
    <w:rsid w:val="004A0707"/>
    <w:rsid w:val="004A08CE"/>
    <w:rsid w:val="004A19FA"/>
    <w:rsid w:val="004A1CD5"/>
    <w:rsid w:val="004A1D31"/>
    <w:rsid w:val="004A1D3F"/>
    <w:rsid w:val="004A224E"/>
    <w:rsid w:val="004A3059"/>
    <w:rsid w:val="004A3065"/>
    <w:rsid w:val="004A359C"/>
    <w:rsid w:val="004A49A5"/>
    <w:rsid w:val="004A4E3E"/>
    <w:rsid w:val="004A54D9"/>
    <w:rsid w:val="004A5CE9"/>
    <w:rsid w:val="004A64A3"/>
    <w:rsid w:val="004A6B28"/>
    <w:rsid w:val="004A6F06"/>
    <w:rsid w:val="004A7253"/>
    <w:rsid w:val="004B05D6"/>
    <w:rsid w:val="004B0C9D"/>
    <w:rsid w:val="004B0CC4"/>
    <w:rsid w:val="004B0CCC"/>
    <w:rsid w:val="004B1744"/>
    <w:rsid w:val="004B1950"/>
    <w:rsid w:val="004B1CE0"/>
    <w:rsid w:val="004B1F50"/>
    <w:rsid w:val="004B25D8"/>
    <w:rsid w:val="004B2968"/>
    <w:rsid w:val="004B2A74"/>
    <w:rsid w:val="004B462A"/>
    <w:rsid w:val="004B4CB4"/>
    <w:rsid w:val="004B4EDF"/>
    <w:rsid w:val="004B7A7E"/>
    <w:rsid w:val="004B7C6B"/>
    <w:rsid w:val="004B7E61"/>
    <w:rsid w:val="004C02DC"/>
    <w:rsid w:val="004C042D"/>
    <w:rsid w:val="004C075D"/>
    <w:rsid w:val="004C0DF4"/>
    <w:rsid w:val="004C1936"/>
    <w:rsid w:val="004C1986"/>
    <w:rsid w:val="004C1F1D"/>
    <w:rsid w:val="004C2424"/>
    <w:rsid w:val="004C24E9"/>
    <w:rsid w:val="004C2F49"/>
    <w:rsid w:val="004C2F77"/>
    <w:rsid w:val="004C38C8"/>
    <w:rsid w:val="004C3AB1"/>
    <w:rsid w:val="004C3C12"/>
    <w:rsid w:val="004C4410"/>
    <w:rsid w:val="004C48AE"/>
    <w:rsid w:val="004C4BDD"/>
    <w:rsid w:val="004C5418"/>
    <w:rsid w:val="004C59F1"/>
    <w:rsid w:val="004C60B7"/>
    <w:rsid w:val="004C6257"/>
    <w:rsid w:val="004C667D"/>
    <w:rsid w:val="004C7AAB"/>
    <w:rsid w:val="004D0276"/>
    <w:rsid w:val="004D0DC6"/>
    <w:rsid w:val="004D1397"/>
    <w:rsid w:val="004D1475"/>
    <w:rsid w:val="004D1C25"/>
    <w:rsid w:val="004D244D"/>
    <w:rsid w:val="004D2BDF"/>
    <w:rsid w:val="004D3067"/>
    <w:rsid w:val="004D3154"/>
    <w:rsid w:val="004D3B4F"/>
    <w:rsid w:val="004D43B3"/>
    <w:rsid w:val="004D4B17"/>
    <w:rsid w:val="004D53B2"/>
    <w:rsid w:val="004D53CA"/>
    <w:rsid w:val="004D5C5D"/>
    <w:rsid w:val="004D6A25"/>
    <w:rsid w:val="004D7469"/>
    <w:rsid w:val="004D7A57"/>
    <w:rsid w:val="004E1207"/>
    <w:rsid w:val="004E15E4"/>
    <w:rsid w:val="004E15FF"/>
    <w:rsid w:val="004E16C4"/>
    <w:rsid w:val="004E1CDB"/>
    <w:rsid w:val="004E1D37"/>
    <w:rsid w:val="004E2EED"/>
    <w:rsid w:val="004E387E"/>
    <w:rsid w:val="004E3F16"/>
    <w:rsid w:val="004E69BF"/>
    <w:rsid w:val="004E6E81"/>
    <w:rsid w:val="004E7095"/>
    <w:rsid w:val="004E71E5"/>
    <w:rsid w:val="004F08DF"/>
    <w:rsid w:val="004F0FF0"/>
    <w:rsid w:val="004F13FC"/>
    <w:rsid w:val="004F1655"/>
    <w:rsid w:val="004F191C"/>
    <w:rsid w:val="004F1B24"/>
    <w:rsid w:val="004F23C4"/>
    <w:rsid w:val="004F2F91"/>
    <w:rsid w:val="004F344A"/>
    <w:rsid w:val="004F3E13"/>
    <w:rsid w:val="004F4699"/>
    <w:rsid w:val="004F4920"/>
    <w:rsid w:val="004F4F51"/>
    <w:rsid w:val="004F6090"/>
    <w:rsid w:val="004F61D3"/>
    <w:rsid w:val="004F6787"/>
    <w:rsid w:val="004F6E02"/>
    <w:rsid w:val="004F6E8D"/>
    <w:rsid w:val="004F784F"/>
    <w:rsid w:val="00500E58"/>
    <w:rsid w:val="00500E7F"/>
    <w:rsid w:val="00501621"/>
    <w:rsid w:val="00501721"/>
    <w:rsid w:val="00501BBD"/>
    <w:rsid w:val="00501EB5"/>
    <w:rsid w:val="00502F5B"/>
    <w:rsid w:val="005031B4"/>
    <w:rsid w:val="005044F2"/>
    <w:rsid w:val="00504A11"/>
    <w:rsid w:val="00504B99"/>
    <w:rsid w:val="00504C01"/>
    <w:rsid w:val="00504C91"/>
    <w:rsid w:val="00505793"/>
    <w:rsid w:val="00505BA7"/>
    <w:rsid w:val="00505BAA"/>
    <w:rsid w:val="005061C5"/>
    <w:rsid w:val="0050640C"/>
    <w:rsid w:val="00506637"/>
    <w:rsid w:val="00506AFE"/>
    <w:rsid w:val="00506B12"/>
    <w:rsid w:val="005071B6"/>
    <w:rsid w:val="005071FE"/>
    <w:rsid w:val="00507BF2"/>
    <w:rsid w:val="00507E3B"/>
    <w:rsid w:val="00511844"/>
    <w:rsid w:val="0051217B"/>
    <w:rsid w:val="0051237D"/>
    <w:rsid w:val="005127E9"/>
    <w:rsid w:val="00512CF6"/>
    <w:rsid w:val="005145B4"/>
    <w:rsid w:val="00514967"/>
    <w:rsid w:val="00514EDC"/>
    <w:rsid w:val="00514FEE"/>
    <w:rsid w:val="005154A3"/>
    <w:rsid w:val="00516018"/>
    <w:rsid w:val="0051786C"/>
    <w:rsid w:val="005209D1"/>
    <w:rsid w:val="00520ABF"/>
    <w:rsid w:val="00520E66"/>
    <w:rsid w:val="00521214"/>
    <w:rsid w:val="005213C2"/>
    <w:rsid w:val="005216AC"/>
    <w:rsid w:val="00522C7B"/>
    <w:rsid w:val="00523814"/>
    <w:rsid w:val="005238C3"/>
    <w:rsid w:val="00523B2A"/>
    <w:rsid w:val="00523BCB"/>
    <w:rsid w:val="00523F99"/>
    <w:rsid w:val="005240BA"/>
    <w:rsid w:val="00524353"/>
    <w:rsid w:val="0052453F"/>
    <w:rsid w:val="00524986"/>
    <w:rsid w:val="00525337"/>
    <w:rsid w:val="00525EF0"/>
    <w:rsid w:val="00526201"/>
    <w:rsid w:val="00526A03"/>
    <w:rsid w:val="00526A76"/>
    <w:rsid w:val="00526B2D"/>
    <w:rsid w:val="00526CA3"/>
    <w:rsid w:val="005272BD"/>
    <w:rsid w:val="00527382"/>
    <w:rsid w:val="00530088"/>
    <w:rsid w:val="005301BF"/>
    <w:rsid w:val="005315E0"/>
    <w:rsid w:val="005315E3"/>
    <w:rsid w:val="00532F60"/>
    <w:rsid w:val="005331CC"/>
    <w:rsid w:val="0053389A"/>
    <w:rsid w:val="005345A8"/>
    <w:rsid w:val="00535208"/>
    <w:rsid w:val="00535508"/>
    <w:rsid w:val="005359E5"/>
    <w:rsid w:val="00535FA0"/>
    <w:rsid w:val="005363F2"/>
    <w:rsid w:val="00536607"/>
    <w:rsid w:val="00536626"/>
    <w:rsid w:val="00536941"/>
    <w:rsid w:val="00536C09"/>
    <w:rsid w:val="00536D5C"/>
    <w:rsid w:val="005371A1"/>
    <w:rsid w:val="005376AF"/>
    <w:rsid w:val="00537918"/>
    <w:rsid w:val="00537984"/>
    <w:rsid w:val="00537E76"/>
    <w:rsid w:val="005404A5"/>
    <w:rsid w:val="0054058F"/>
    <w:rsid w:val="00540F6A"/>
    <w:rsid w:val="00542029"/>
    <w:rsid w:val="005420E9"/>
    <w:rsid w:val="00544EA5"/>
    <w:rsid w:val="00546273"/>
    <w:rsid w:val="00546E48"/>
    <w:rsid w:val="005478CA"/>
    <w:rsid w:val="00550A34"/>
    <w:rsid w:val="00552CA2"/>
    <w:rsid w:val="005539A5"/>
    <w:rsid w:val="00554011"/>
    <w:rsid w:val="005541B7"/>
    <w:rsid w:val="00555100"/>
    <w:rsid w:val="00555D6E"/>
    <w:rsid w:val="00555D94"/>
    <w:rsid w:val="00556EB7"/>
    <w:rsid w:val="00556F07"/>
    <w:rsid w:val="00556F54"/>
    <w:rsid w:val="00557A87"/>
    <w:rsid w:val="00557BF7"/>
    <w:rsid w:val="00557EE6"/>
    <w:rsid w:val="00560CE9"/>
    <w:rsid w:val="0056109D"/>
    <w:rsid w:val="005612A7"/>
    <w:rsid w:val="0056240C"/>
    <w:rsid w:val="00562B85"/>
    <w:rsid w:val="00562E9F"/>
    <w:rsid w:val="005635BD"/>
    <w:rsid w:val="00563A09"/>
    <w:rsid w:val="0056404E"/>
    <w:rsid w:val="0056416E"/>
    <w:rsid w:val="005644A7"/>
    <w:rsid w:val="0056455E"/>
    <w:rsid w:val="00564E12"/>
    <w:rsid w:val="0056526C"/>
    <w:rsid w:val="00565500"/>
    <w:rsid w:val="00565855"/>
    <w:rsid w:val="00565E86"/>
    <w:rsid w:val="0056636D"/>
    <w:rsid w:val="0056649C"/>
    <w:rsid w:val="0057004E"/>
    <w:rsid w:val="00570C2A"/>
    <w:rsid w:val="005716DE"/>
    <w:rsid w:val="00571FD1"/>
    <w:rsid w:val="00572772"/>
    <w:rsid w:val="00572BA5"/>
    <w:rsid w:val="00573525"/>
    <w:rsid w:val="0057430E"/>
    <w:rsid w:val="005743FC"/>
    <w:rsid w:val="00574406"/>
    <w:rsid w:val="00574D6E"/>
    <w:rsid w:val="00575156"/>
    <w:rsid w:val="00576A0E"/>
    <w:rsid w:val="00576CA1"/>
    <w:rsid w:val="00576DC6"/>
    <w:rsid w:val="005776E3"/>
    <w:rsid w:val="00577840"/>
    <w:rsid w:val="00577BF8"/>
    <w:rsid w:val="005819B3"/>
    <w:rsid w:val="0058222C"/>
    <w:rsid w:val="005825CC"/>
    <w:rsid w:val="0058272C"/>
    <w:rsid w:val="00583CC0"/>
    <w:rsid w:val="00583DD3"/>
    <w:rsid w:val="005846A1"/>
    <w:rsid w:val="00584E87"/>
    <w:rsid w:val="00585C0A"/>
    <w:rsid w:val="00586441"/>
    <w:rsid w:val="00586D8E"/>
    <w:rsid w:val="00587348"/>
    <w:rsid w:val="00587ED2"/>
    <w:rsid w:val="00590B63"/>
    <w:rsid w:val="00590CBC"/>
    <w:rsid w:val="00591533"/>
    <w:rsid w:val="005924AD"/>
    <w:rsid w:val="00592E7E"/>
    <w:rsid w:val="005935A5"/>
    <w:rsid w:val="00594788"/>
    <w:rsid w:val="00594C80"/>
    <w:rsid w:val="00594EF1"/>
    <w:rsid w:val="0059587E"/>
    <w:rsid w:val="00595B08"/>
    <w:rsid w:val="0059630D"/>
    <w:rsid w:val="00596A7F"/>
    <w:rsid w:val="0059728F"/>
    <w:rsid w:val="005977A5"/>
    <w:rsid w:val="005A00D8"/>
    <w:rsid w:val="005A0A37"/>
    <w:rsid w:val="005A0A5A"/>
    <w:rsid w:val="005A1094"/>
    <w:rsid w:val="005A1490"/>
    <w:rsid w:val="005A1577"/>
    <w:rsid w:val="005A178C"/>
    <w:rsid w:val="005A1AF6"/>
    <w:rsid w:val="005A221F"/>
    <w:rsid w:val="005A2990"/>
    <w:rsid w:val="005A320A"/>
    <w:rsid w:val="005A356C"/>
    <w:rsid w:val="005A3ADE"/>
    <w:rsid w:val="005A46E1"/>
    <w:rsid w:val="005A477C"/>
    <w:rsid w:val="005A4F99"/>
    <w:rsid w:val="005A5138"/>
    <w:rsid w:val="005A52D2"/>
    <w:rsid w:val="005A55F8"/>
    <w:rsid w:val="005A56C5"/>
    <w:rsid w:val="005A5E90"/>
    <w:rsid w:val="005A5EA9"/>
    <w:rsid w:val="005B032E"/>
    <w:rsid w:val="005B03DB"/>
    <w:rsid w:val="005B0D33"/>
    <w:rsid w:val="005B15D6"/>
    <w:rsid w:val="005B17B3"/>
    <w:rsid w:val="005B2602"/>
    <w:rsid w:val="005B275E"/>
    <w:rsid w:val="005B3061"/>
    <w:rsid w:val="005B3406"/>
    <w:rsid w:val="005B355F"/>
    <w:rsid w:val="005B3717"/>
    <w:rsid w:val="005B3721"/>
    <w:rsid w:val="005B3725"/>
    <w:rsid w:val="005B4261"/>
    <w:rsid w:val="005B44E9"/>
    <w:rsid w:val="005B460C"/>
    <w:rsid w:val="005B46F6"/>
    <w:rsid w:val="005B5EFC"/>
    <w:rsid w:val="005B691E"/>
    <w:rsid w:val="005B6F39"/>
    <w:rsid w:val="005B708B"/>
    <w:rsid w:val="005B720D"/>
    <w:rsid w:val="005B742B"/>
    <w:rsid w:val="005B7F82"/>
    <w:rsid w:val="005C0936"/>
    <w:rsid w:val="005C19A8"/>
    <w:rsid w:val="005C22C0"/>
    <w:rsid w:val="005C2B0D"/>
    <w:rsid w:val="005C394A"/>
    <w:rsid w:val="005C4036"/>
    <w:rsid w:val="005C48A5"/>
    <w:rsid w:val="005C4B10"/>
    <w:rsid w:val="005C4C1C"/>
    <w:rsid w:val="005C54F0"/>
    <w:rsid w:val="005C62C1"/>
    <w:rsid w:val="005C62EF"/>
    <w:rsid w:val="005C63CE"/>
    <w:rsid w:val="005C65B5"/>
    <w:rsid w:val="005C66A0"/>
    <w:rsid w:val="005C6CDD"/>
    <w:rsid w:val="005C6FC4"/>
    <w:rsid w:val="005C78AE"/>
    <w:rsid w:val="005D02CE"/>
    <w:rsid w:val="005D1035"/>
    <w:rsid w:val="005D1313"/>
    <w:rsid w:val="005D182B"/>
    <w:rsid w:val="005D22D7"/>
    <w:rsid w:val="005D26E1"/>
    <w:rsid w:val="005D2C37"/>
    <w:rsid w:val="005D2CAD"/>
    <w:rsid w:val="005D2F33"/>
    <w:rsid w:val="005D3178"/>
    <w:rsid w:val="005D31A3"/>
    <w:rsid w:val="005D3672"/>
    <w:rsid w:val="005D3879"/>
    <w:rsid w:val="005D3D8A"/>
    <w:rsid w:val="005D403B"/>
    <w:rsid w:val="005D44EF"/>
    <w:rsid w:val="005D472E"/>
    <w:rsid w:val="005D477A"/>
    <w:rsid w:val="005D586C"/>
    <w:rsid w:val="005D6DA6"/>
    <w:rsid w:val="005D7C74"/>
    <w:rsid w:val="005E00C1"/>
    <w:rsid w:val="005E0572"/>
    <w:rsid w:val="005E083D"/>
    <w:rsid w:val="005E123A"/>
    <w:rsid w:val="005E1A2C"/>
    <w:rsid w:val="005E26A1"/>
    <w:rsid w:val="005E2B91"/>
    <w:rsid w:val="005E2C30"/>
    <w:rsid w:val="005E3ADD"/>
    <w:rsid w:val="005E4515"/>
    <w:rsid w:val="005E4811"/>
    <w:rsid w:val="005E4CEE"/>
    <w:rsid w:val="005E4D11"/>
    <w:rsid w:val="005E59F0"/>
    <w:rsid w:val="005E5B5F"/>
    <w:rsid w:val="005E60C4"/>
    <w:rsid w:val="005E6DE6"/>
    <w:rsid w:val="005E71DD"/>
    <w:rsid w:val="005E75DB"/>
    <w:rsid w:val="005E7640"/>
    <w:rsid w:val="005E79BF"/>
    <w:rsid w:val="005E7E94"/>
    <w:rsid w:val="005F0F55"/>
    <w:rsid w:val="005F1539"/>
    <w:rsid w:val="005F1643"/>
    <w:rsid w:val="005F1BA5"/>
    <w:rsid w:val="005F1F62"/>
    <w:rsid w:val="005F2D0F"/>
    <w:rsid w:val="005F3019"/>
    <w:rsid w:val="005F38F1"/>
    <w:rsid w:val="005F57CC"/>
    <w:rsid w:val="005F5949"/>
    <w:rsid w:val="005F5A37"/>
    <w:rsid w:val="005F60AE"/>
    <w:rsid w:val="005F6E44"/>
    <w:rsid w:val="005F7D24"/>
    <w:rsid w:val="00600134"/>
    <w:rsid w:val="00601416"/>
    <w:rsid w:val="0060179E"/>
    <w:rsid w:val="00601937"/>
    <w:rsid w:val="00601A87"/>
    <w:rsid w:val="00601B31"/>
    <w:rsid w:val="0060239D"/>
    <w:rsid w:val="00602DB7"/>
    <w:rsid w:val="00603351"/>
    <w:rsid w:val="00603A2B"/>
    <w:rsid w:val="00603A31"/>
    <w:rsid w:val="00603CF6"/>
    <w:rsid w:val="006041EE"/>
    <w:rsid w:val="006048C3"/>
    <w:rsid w:val="006050BB"/>
    <w:rsid w:val="006052EB"/>
    <w:rsid w:val="0060533E"/>
    <w:rsid w:val="00605541"/>
    <w:rsid w:val="006065C6"/>
    <w:rsid w:val="00607987"/>
    <w:rsid w:val="00607F32"/>
    <w:rsid w:val="00607FA5"/>
    <w:rsid w:val="00610CDB"/>
    <w:rsid w:val="00610E3D"/>
    <w:rsid w:val="0061132A"/>
    <w:rsid w:val="00611410"/>
    <w:rsid w:val="00611A92"/>
    <w:rsid w:val="00611B8B"/>
    <w:rsid w:val="006123D6"/>
    <w:rsid w:val="00612E78"/>
    <w:rsid w:val="00613372"/>
    <w:rsid w:val="0061381A"/>
    <w:rsid w:val="00613921"/>
    <w:rsid w:val="00613950"/>
    <w:rsid w:val="00614614"/>
    <w:rsid w:val="0061503A"/>
    <w:rsid w:val="006152F1"/>
    <w:rsid w:val="0061561C"/>
    <w:rsid w:val="00620DBE"/>
    <w:rsid w:val="00621AED"/>
    <w:rsid w:val="00622508"/>
    <w:rsid w:val="0062261D"/>
    <w:rsid w:val="00622648"/>
    <w:rsid w:val="00622E76"/>
    <w:rsid w:val="006235C6"/>
    <w:rsid w:val="0062395E"/>
    <w:rsid w:val="00623DE4"/>
    <w:rsid w:val="00624A4D"/>
    <w:rsid w:val="00624EB0"/>
    <w:rsid w:val="006261F8"/>
    <w:rsid w:val="00627A36"/>
    <w:rsid w:val="00627D48"/>
    <w:rsid w:val="00627D7D"/>
    <w:rsid w:val="00630C32"/>
    <w:rsid w:val="006316AC"/>
    <w:rsid w:val="006317C6"/>
    <w:rsid w:val="006320F7"/>
    <w:rsid w:val="00632859"/>
    <w:rsid w:val="00633C14"/>
    <w:rsid w:val="0063416F"/>
    <w:rsid w:val="006341F0"/>
    <w:rsid w:val="006343DD"/>
    <w:rsid w:val="0063482C"/>
    <w:rsid w:val="0063537F"/>
    <w:rsid w:val="006355B2"/>
    <w:rsid w:val="00635E7B"/>
    <w:rsid w:val="006361CD"/>
    <w:rsid w:val="00636383"/>
    <w:rsid w:val="00636784"/>
    <w:rsid w:val="006367F5"/>
    <w:rsid w:val="00636922"/>
    <w:rsid w:val="0063710D"/>
    <w:rsid w:val="006371D0"/>
    <w:rsid w:val="006372CA"/>
    <w:rsid w:val="00637903"/>
    <w:rsid w:val="00637E88"/>
    <w:rsid w:val="00640470"/>
    <w:rsid w:val="006408A1"/>
    <w:rsid w:val="00640DC1"/>
    <w:rsid w:val="006412C4"/>
    <w:rsid w:val="0064163A"/>
    <w:rsid w:val="00641C0C"/>
    <w:rsid w:val="006426E1"/>
    <w:rsid w:val="00642C05"/>
    <w:rsid w:val="00643C5C"/>
    <w:rsid w:val="0064463A"/>
    <w:rsid w:val="00644971"/>
    <w:rsid w:val="00644A06"/>
    <w:rsid w:val="00645607"/>
    <w:rsid w:val="00645F68"/>
    <w:rsid w:val="00646DF3"/>
    <w:rsid w:val="00647149"/>
    <w:rsid w:val="00647614"/>
    <w:rsid w:val="00647678"/>
    <w:rsid w:val="006507F3"/>
    <w:rsid w:val="00650EAF"/>
    <w:rsid w:val="006526A9"/>
    <w:rsid w:val="00652B39"/>
    <w:rsid w:val="00653375"/>
    <w:rsid w:val="00653A72"/>
    <w:rsid w:val="00654B22"/>
    <w:rsid w:val="00654DA5"/>
    <w:rsid w:val="0065552A"/>
    <w:rsid w:val="006562F5"/>
    <w:rsid w:val="00656352"/>
    <w:rsid w:val="006567CF"/>
    <w:rsid w:val="0065770F"/>
    <w:rsid w:val="0065791D"/>
    <w:rsid w:val="00657BB7"/>
    <w:rsid w:val="00657EB0"/>
    <w:rsid w:val="00660336"/>
    <w:rsid w:val="006609E4"/>
    <w:rsid w:val="00661011"/>
    <w:rsid w:val="006614D1"/>
    <w:rsid w:val="006616F5"/>
    <w:rsid w:val="00661C6E"/>
    <w:rsid w:val="0066250F"/>
    <w:rsid w:val="00663E18"/>
    <w:rsid w:val="006647AF"/>
    <w:rsid w:val="00664AD4"/>
    <w:rsid w:val="006651B4"/>
    <w:rsid w:val="00665A66"/>
    <w:rsid w:val="00665AFC"/>
    <w:rsid w:val="0066682F"/>
    <w:rsid w:val="006678D5"/>
    <w:rsid w:val="00667AAA"/>
    <w:rsid w:val="00667F3D"/>
    <w:rsid w:val="00667FA5"/>
    <w:rsid w:val="00670C2E"/>
    <w:rsid w:val="00671096"/>
    <w:rsid w:val="006717C2"/>
    <w:rsid w:val="006717FC"/>
    <w:rsid w:val="00671B6A"/>
    <w:rsid w:val="00671C4E"/>
    <w:rsid w:val="00671E00"/>
    <w:rsid w:val="00671E9B"/>
    <w:rsid w:val="00672D15"/>
    <w:rsid w:val="00672F42"/>
    <w:rsid w:val="00673C3C"/>
    <w:rsid w:val="00674690"/>
    <w:rsid w:val="006748EA"/>
    <w:rsid w:val="00674C98"/>
    <w:rsid w:val="00674E5A"/>
    <w:rsid w:val="006750A6"/>
    <w:rsid w:val="00675859"/>
    <w:rsid w:val="00675B76"/>
    <w:rsid w:val="006765AC"/>
    <w:rsid w:val="006769A4"/>
    <w:rsid w:val="00676A24"/>
    <w:rsid w:val="0067720F"/>
    <w:rsid w:val="00677D45"/>
    <w:rsid w:val="006802E1"/>
    <w:rsid w:val="0068088D"/>
    <w:rsid w:val="00680969"/>
    <w:rsid w:val="00680BF3"/>
    <w:rsid w:val="00680E32"/>
    <w:rsid w:val="0068127A"/>
    <w:rsid w:val="0068191B"/>
    <w:rsid w:val="00682812"/>
    <w:rsid w:val="00683D46"/>
    <w:rsid w:val="00684037"/>
    <w:rsid w:val="00684ADA"/>
    <w:rsid w:val="00684E84"/>
    <w:rsid w:val="0068508D"/>
    <w:rsid w:val="00685189"/>
    <w:rsid w:val="00686561"/>
    <w:rsid w:val="00687941"/>
    <w:rsid w:val="00690C79"/>
    <w:rsid w:val="00692015"/>
    <w:rsid w:val="00692364"/>
    <w:rsid w:val="00692CE5"/>
    <w:rsid w:val="00692D9E"/>
    <w:rsid w:val="00692E04"/>
    <w:rsid w:val="00692F18"/>
    <w:rsid w:val="00693554"/>
    <w:rsid w:val="0069435D"/>
    <w:rsid w:val="00694434"/>
    <w:rsid w:val="006944E8"/>
    <w:rsid w:val="006950DA"/>
    <w:rsid w:val="00696011"/>
    <w:rsid w:val="00696628"/>
    <w:rsid w:val="006966C8"/>
    <w:rsid w:val="00696B50"/>
    <w:rsid w:val="00696E99"/>
    <w:rsid w:val="00697EB0"/>
    <w:rsid w:val="006A0171"/>
    <w:rsid w:val="006A1240"/>
    <w:rsid w:val="006A17EA"/>
    <w:rsid w:val="006A1B54"/>
    <w:rsid w:val="006A1DEF"/>
    <w:rsid w:val="006A25F6"/>
    <w:rsid w:val="006A2CE3"/>
    <w:rsid w:val="006A3BCF"/>
    <w:rsid w:val="006A4503"/>
    <w:rsid w:val="006A45DF"/>
    <w:rsid w:val="006A5240"/>
    <w:rsid w:val="006A608E"/>
    <w:rsid w:val="006A6DBC"/>
    <w:rsid w:val="006A7220"/>
    <w:rsid w:val="006B0553"/>
    <w:rsid w:val="006B063D"/>
    <w:rsid w:val="006B097E"/>
    <w:rsid w:val="006B1244"/>
    <w:rsid w:val="006B18A0"/>
    <w:rsid w:val="006B21B1"/>
    <w:rsid w:val="006B25F9"/>
    <w:rsid w:val="006B2776"/>
    <w:rsid w:val="006B2C98"/>
    <w:rsid w:val="006B3093"/>
    <w:rsid w:val="006B402D"/>
    <w:rsid w:val="006B41FA"/>
    <w:rsid w:val="006B45BD"/>
    <w:rsid w:val="006B469C"/>
    <w:rsid w:val="006B5520"/>
    <w:rsid w:val="006B572E"/>
    <w:rsid w:val="006B6312"/>
    <w:rsid w:val="006B6EAC"/>
    <w:rsid w:val="006B73C2"/>
    <w:rsid w:val="006C013C"/>
    <w:rsid w:val="006C03A6"/>
    <w:rsid w:val="006C05B6"/>
    <w:rsid w:val="006C10CC"/>
    <w:rsid w:val="006C146E"/>
    <w:rsid w:val="006C1D35"/>
    <w:rsid w:val="006C2039"/>
    <w:rsid w:val="006C250F"/>
    <w:rsid w:val="006C2B50"/>
    <w:rsid w:val="006C32D5"/>
    <w:rsid w:val="006C3EFC"/>
    <w:rsid w:val="006C5262"/>
    <w:rsid w:val="006C60A4"/>
    <w:rsid w:val="006C60C7"/>
    <w:rsid w:val="006C6212"/>
    <w:rsid w:val="006C63ED"/>
    <w:rsid w:val="006C666C"/>
    <w:rsid w:val="006C67A2"/>
    <w:rsid w:val="006C6859"/>
    <w:rsid w:val="006C70FB"/>
    <w:rsid w:val="006C7421"/>
    <w:rsid w:val="006C7A7F"/>
    <w:rsid w:val="006D0260"/>
    <w:rsid w:val="006D0BA6"/>
    <w:rsid w:val="006D0F45"/>
    <w:rsid w:val="006D0FA4"/>
    <w:rsid w:val="006D13EA"/>
    <w:rsid w:val="006D1E29"/>
    <w:rsid w:val="006D2170"/>
    <w:rsid w:val="006D2D92"/>
    <w:rsid w:val="006D3249"/>
    <w:rsid w:val="006D4075"/>
    <w:rsid w:val="006D4A0C"/>
    <w:rsid w:val="006D580D"/>
    <w:rsid w:val="006D5C21"/>
    <w:rsid w:val="006D6186"/>
    <w:rsid w:val="006D61ED"/>
    <w:rsid w:val="006D6770"/>
    <w:rsid w:val="006D7F60"/>
    <w:rsid w:val="006E04E7"/>
    <w:rsid w:val="006E0705"/>
    <w:rsid w:val="006E0C9E"/>
    <w:rsid w:val="006E0FBB"/>
    <w:rsid w:val="006E15C6"/>
    <w:rsid w:val="006E17EE"/>
    <w:rsid w:val="006E1FCC"/>
    <w:rsid w:val="006E22B6"/>
    <w:rsid w:val="006E3665"/>
    <w:rsid w:val="006E3BF4"/>
    <w:rsid w:val="006E40B9"/>
    <w:rsid w:val="006E41A7"/>
    <w:rsid w:val="006E473D"/>
    <w:rsid w:val="006E4AE1"/>
    <w:rsid w:val="006E51F5"/>
    <w:rsid w:val="006E685B"/>
    <w:rsid w:val="006E7155"/>
    <w:rsid w:val="006E717E"/>
    <w:rsid w:val="006F0315"/>
    <w:rsid w:val="006F07C6"/>
    <w:rsid w:val="006F0F32"/>
    <w:rsid w:val="006F159C"/>
    <w:rsid w:val="006F2647"/>
    <w:rsid w:val="006F2D70"/>
    <w:rsid w:val="006F3959"/>
    <w:rsid w:val="006F4FA3"/>
    <w:rsid w:val="006F50CC"/>
    <w:rsid w:val="006F6024"/>
    <w:rsid w:val="006F77DB"/>
    <w:rsid w:val="00700231"/>
    <w:rsid w:val="00700616"/>
    <w:rsid w:val="0070069D"/>
    <w:rsid w:val="00700D12"/>
    <w:rsid w:val="00701121"/>
    <w:rsid w:val="007015DE"/>
    <w:rsid w:val="00701974"/>
    <w:rsid w:val="00701A5C"/>
    <w:rsid w:val="007021F6"/>
    <w:rsid w:val="00702A8B"/>
    <w:rsid w:val="00702DE4"/>
    <w:rsid w:val="00703183"/>
    <w:rsid w:val="007032CA"/>
    <w:rsid w:val="0070471D"/>
    <w:rsid w:val="00704E30"/>
    <w:rsid w:val="0070541B"/>
    <w:rsid w:val="007061EC"/>
    <w:rsid w:val="0070642F"/>
    <w:rsid w:val="007076B3"/>
    <w:rsid w:val="00707CDE"/>
    <w:rsid w:val="0071043D"/>
    <w:rsid w:val="0071185C"/>
    <w:rsid w:val="00712111"/>
    <w:rsid w:val="00712466"/>
    <w:rsid w:val="00712DA3"/>
    <w:rsid w:val="00713476"/>
    <w:rsid w:val="007136A8"/>
    <w:rsid w:val="00713743"/>
    <w:rsid w:val="00713BBC"/>
    <w:rsid w:val="007149C7"/>
    <w:rsid w:val="00714B39"/>
    <w:rsid w:val="00715145"/>
    <w:rsid w:val="0071534C"/>
    <w:rsid w:val="007157ED"/>
    <w:rsid w:val="00715AF4"/>
    <w:rsid w:val="007165BA"/>
    <w:rsid w:val="007167CA"/>
    <w:rsid w:val="00717696"/>
    <w:rsid w:val="00717C28"/>
    <w:rsid w:val="007204A7"/>
    <w:rsid w:val="00720FAB"/>
    <w:rsid w:val="007211B8"/>
    <w:rsid w:val="00721476"/>
    <w:rsid w:val="007217EE"/>
    <w:rsid w:val="007220F2"/>
    <w:rsid w:val="0072268E"/>
    <w:rsid w:val="0072377E"/>
    <w:rsid w:val="00723954"/>
    <w:rsid w:val="00723E99"/>
    <w:rsid w:val="00726EA7"/>
    <w:rsid w:val="00727256"/>
    <w:rsid w:val="00727314"/>
    <w:rsid w:val="007276FF"/>
    <w:rsid w:val="0072779F"/>
    <w:rsid w:val="00727C89"/>
    <w:rsid w:val="007300E4"/>
    <w:rsid w:val="00730B05"/>
    <w:rsid w:val="007310F7"/>
    <w:rsid w:val="0073132A"/>
    <w:rsid w:val="00731934"/>
    <w:rsid w:val="00731FB5"/>
    <w:rsid w:val="00732D30"/>
    <w:rsid w:val="00732D98"/>
    <w:rsid w:val="00732D9F"/>
    <w:rsid w:val="00733170"/>
    <w:rsid w:val="00733193"/>
    <w:rsid w:val="00733CFA"/>
    <w:rsid w:val="00733EFC"/>
    <w:rsid w:val="007343DB"/>
    <w:rsid w:val="007347A6"/>
    <w:rsid w:val="007350BB"/>
    <w:rsid w:val="00735498"/>
    <w:rsid w:val="00735901"/>
    <w:rsid w:val="00735A53"/>
    <w:rsid w:val="00735C7C"/>
    <w:rsid w:val="00736145"/>
    <w:rsid w:val="00736149"/>
    <w:rsid w:val="00736350"/>
    <w:rsid w:val="0073652D"/>
    <w:rsid w:val="00736A0A"/>
    <w:rsid w:val="00736E3B"/>
    <w:rsid w:val="00737007"/>
    <w:rsid w:val="0073769F"/>
    <w:rsid w:val="007402F0"/>
    <w:rsid w:val="00740333"/>
    <w:rsid w:val="00740BE2"/>
    <w:rsid w:val="00741F06"/>
    <w:rsid w:val="007424CA"/>
    <w:rsid w:val="0074279E"/>
    <w:rsid w:val="007429CF"/>
    <w:rsid w:val="00742A63"/>
    <w:rsid w:val="007430D9"/>
    <w:rsid w:val="00743D95"/>
    <w:rsid w:val="0074435B"/>
    <w:rsid w:val="00744FCB"/>
    <w:rsid w:val="007452F8"/>
    <w:rsid w:val="00745409"/>
    <w:rsid w:val="007459A4"/>
    <w:rsid w:val="00745B80"/>
    <w:rsid w:val="00745C34"/>
    <w:rsid w:val="00745FB8"/>
    <w:rsid w:val="007470DD"/>
    <w:rsid w:val="00747EA8"/>
    <w:rsid w:val="00751C3C"/>
    <w:rsid w:val="00752098"/>
    <w:rsid w:val="007520D5"/>
    <w:rsid w:val="00752A9D"/>
    <w:rsid w:val="00752C1A"/>
    <w:rsid w:val="007535D2"/>
    <w:rsid w:val="007537CC"/>
    <w:rsid w:val="00753E78"/>
    <w:rsid w:val="00755178"/>
    <w:rsid w:val="007551F7"/>
    <w:rsid w:val="0075531E"/>
    <w:rsid w:val="00755776"/>
    <w:rsid w:val="007569CE"/>
    <w:rsid w:val="007569FE"/>
    <w:rsid w:val="00757803"/>
    <w:rsid w:val="00757985"/>
    <w:rsid w:val="0076104C"/>
    <w:rsid w:val="00761B11"/>
    <w:rsid w:val="00761E5B"/>
    <w:rsid w:val="00761EDD"/>
    <w:rsid w:val="00762428"/>
    <w:rsid w:val="00762C71"/>
    <w:rsid w:val="0076366B"/>
    <w:rsid w:val="00764A99"/>
    <w:rsid w:val="00764FE2"/>
    <w:rsid w:val="00765341"/>
    <w:rsid w:val="00765699"/>
    <w:rsid w:val="00766476"/>
    <w:rsid w:val="007666B9"/>
    <w:rsid w:val="00766F2C"/>
    <w:rsid w:val="00770C4A"/>
    <w:rsid w:val="00771602"/>
    <w:rsid w:val="00772236"/>
    <w:rsid w:val="00772A84"/>
    <w:rsid w:val="00772E30"/>
    <w:rsid w:val="00773161"/>
    <w:rsid w:val="0077387C"/>
    <w:rsid w:val="00773ED6"/>
    <w:rsid w:val="00774113"/>
    <w:rsid w:val="00774B51"/>
    <w:rsid w:val="00775E44"/>
    <w:rsid w:val="00777619"/>
    <w:rsid w:val="00777F6D"/>
    <w:rsid w:val="007804EC"/>
    <w:rsid w:val="007805F3"/>
    <w:rsid w:val="00780C90"/>
    <w:rsid w:val="00780D36"/>
    <w:rsid w:val="00780E69"/>
    <w:rsid w:val="0078108C"/>
    <w:rsid w:val="00781464"/>
    <w:rsid w:val="00781618"/>
    <w:rsid w:val="00781C55"/>
    <w:rsid w:val="00781DDA"/>
    <w:rsid w:val="0078234D"/>
    <w:rsid w:val="007828F2"/>
    <w:rsid w:val="00782B4A"/>
    <w:rsid w:val="00782F90"/>
    <w:rsid w:val="007842E3"/>
    <w:rsid w:val="00784D62"/>
    <w:rsid w:val="00785402"/>
    <w:rsid w:val="00785AAE"/>
    <w:rsid w:val="00785E0A"/>
    <w:rsid w:val="00786AFE"/>
    <w:rsid w:val="00787118"/>
    <w:rsid w:val="007873A0"/>
    <w:rsid w:val="007874D6"/>
    <w:rsid w:val="00787673"/>
    <w:rsid w:val="007878F9"/>
    <w:rsid w:val="00787AE1"/>
    <w:rsid w:val="00787DCD"/>
    <w:rsid w:val="00787F78"/>
    <w:rsid w:val="0079004D"/>
    <w:rsid w:val="007905D2"/>
    <w:rsid w:val="00790DE5"/>
    <w:rsid w:val="007911A5"/>
    <w:rsid w:val="007912FE"/>
    <w:rsid w:val="007917B9"/>
    <w:rsid w:val="007917C9"/>
    <w:rsid w:val="00792493"/>
    <w:rsid w:val="00792AB3"/>
    <w:rsid w:val="00793252"/>
    <w:rsid w:val="0079358F"/>
    <w:rsid w:val="0079362A"/>
    <w:rsid w:val="007938BC"/>
    <w:rsid w:val="00794412"/>
    <w:rsid w:val="00794DE6"/>
    <w:rsid w:val="00794F6F"/>
    <w:rsid w:val="00795EBB"/>
    <w:rsid w:val="00795F47"/>
    <w:rsid w:val="0079640B"/>
    <w:rsid w:val="0079647A"/>
    <w:rsid w:val="00796A1D"/>
    <w:rsid w:val="007A0390"/>
    <w:rsid w:val="007A06DA"/>
    <w:rsid w:val="007A1702"/>
    <w:rsid w:val="007A180D"/>
    <w:rsid w:val="007A1A35"/>
    <w:rsid w:val="007A2419"/>
    <w:rsid w:val="007A34C0"/>
    <w:rsid w:val="007A3915"/>
    <w:rsid w:val="007A3D8A"/>
    <w:rsid w:val="007A50B4"/>
    <w:rsid w:val="007A52BB"/>
    <w:rsid w:val="007A6112"/>
    <w:rsid w:val="007A6307"/>
    <w:rsid w:val="007A6447"/>
    <w:rsid w:val="007A6663"/>
    <w:rsid w:val="007A70B1"/>
    <w:rsid w:val="007A7C94"/>
    <w:rsid w:val="007A7F7E"/>
    <w:rsid w:val="007B0E17"/>
    <w:rsid w:val="007B21CF"/>
    <w:rsid w:val="007B2331"/>
    <w:rsid w:val="007B37C4"/>
    <w:rsid w:val="007B37EA"/>
    <w:rsid w:val="007B45AA"/>
    <w:rsid w:val="007B5059"/>
    <w:rsid w:val="007B5869"/>
    <w:rsid w:val="007B5BC9"/>
    <w:rsid w:val="007B64EF"/>
    <w:rsid w:val="007B6680"/>
    <w:rsid w:val="007B6AD0"/>
    <w:rsid w:val="007B709F"/>
    <w:rsid w:val="007B786A"/>
    <w:rsid w:val="007B7998"/>
    <w:rsid w:val="007C0530"/>
    <w:rsid w:val="007C132B"/>
    <w:rsid w:val="007C27B0"/>
    <w:rsid w:val="007C42EA"/>
    <w:rsid w:val="007C46F3"/>
    <w:rsid w:val="007C4AED"/>
    <w:rsid w:val="007C4CDC"/>
    <w:rsid w:val="007C7661"/>
    <w:rsid w:val="007D00FC"/>
    <w:rsid w:val="007D0F4E"/>
    <w:rsid w:val="007D1167"/>
    <w:rsid w:val="007D14DA"/>
    <w:rsid w:val="007D1824"/>
    <w:rsid w:val="007D1CC1"/>
    <w:rsid w:val="007D1DF3"/>
    <w:rsid w:val="007D2511"/>
    <w:rsid w:val="007D2658"/>
    <w:rsid w:val="007D2A43"/>
    <w:rsid w:val="007D3297"/>
    <w:rsid w:val="007D3438"/>
    <w:rsid w:val="007D3803"/>
    <w:rsid w:val="007D38F6"/>
    <w:rsid w:val="007D449D"/>
    <w:rsid w:val="007D4B7F"/>
    <w:rsid w:val="007D4D3B"/>
    <w:rsid w:val="007D6AAD"/>
    <w:rsid w:val="007D6ACD"/>
    <w:rsid w:val="007D7112"/>
    <w:rsid w:val="007D7314"/>
    <w:rsid w:val="007D7BC4"/>
    <w:rsid w:val="007E0190"/>
    <w:rsid w:val="007E019F"/>
    <w:rsid w:val="007E0BBF"/>
    <w:rsid w:val="007E1176"/>
    <w:rsid w:val="007E13DE"/>
    <w:rsid w:val="007E1E7B"/>
    <w:rsid w:val="007E1F36"/>
    <w:rsid w:val="007E2167"/>
    <w:rsid w:val="007E2713"/>
    <w:rsid w:val="007E35AA"/>
    <w:rsid w:val="007E3897"/>
    <w:rsid w:val="007E405E"/>
    <w:rsid w:val="007E4EC4"/>
    <w:rsid w:val="007E503E"/>
    <w:rsid w:val="007E52F7"/>
    <w:rsid w:val="007E57BB"/>
    <w:rsid w:val="007E5F28"/>
    <w:rsid w:val="007E6ACD"/>
    <w:rsid w:val="007E793D"/>
    <w:rsid w:val="007E7CDF"/>
    <w:rsid w:val="007F0687"/>
    <w:rsid w:val="007F0B7D"/>
    <w:rsid w:val="007F1AEB"/>
    <w:rsid w:val="007F1FBC"/>
    <w:rsid w:val="007F220F"/>
    <w:rsid w:val="007F2A7F"/>
    <w:rsid w:val="007F302E"/>
    <w:rsid w:val="007F3C9F"/>
    <w:rsid w:val="007F4003"/>
    <w:rsid w:val="007F49A2"/>
    <w:rsid w:val="007F5390"/>
    <w:rsid w:val="007F55EC"/>
    <w:rsid w:val="007F5C10"/>
    <w:rsid w:val="007F5E7A"/>
    <w:rsid w:val="007F6B65"/>
    <w:rsid w:val="007F6CB0"/>
    <w:rsid w:val="007F7432"/>
    <w:rsid w:val="007F76B9"/>
    <w:rsid w:val="007F77D1"/>
    <w:rsid w:val="007F7BE3"/>
    <w:rsid w:val="008002F2"/>
    <w:rsid w:val="00800AA5"/>
    <w:rsid w:val="00800B33"/>
    <w:rsid w:val="00801252"/>
    <w:rsid w:val="0080163C"/>
    <w:rsid w:val="00801ABA"/>
    <w:rsid w:val="00801F28"/>
    <w:rsid w:val="008021C6"/>
    <w:rsid w:val="00803B32"/>
    <w:rsid w:val="00804801"/>
    <w:rsid w:val="00805D95"/>
    <w:rsid w:val="008061C0"/>
    <w:rsid w:val="00806F30"/>
    <w:rsid w:val="0080719D"/>
    <w:rsid w:val="0080751E"/>
    <w:rsid w:val="00810C64"/>
    <w:rsid w:val="00811FAB"/>
    <w:rsid w:val="0081205F"/>
    <w:rsid w:val="008120FA"/>
    <w:rsid w:val="008124B3"/>
    <w:rsid w:val="008125CF"/>
    <w:rsid w:val="00813C16"/>
    <w:rsid w:val="00813CD4"/>
    <w:rsid w:val="00814169"/>
    <w:rsid w:val="008142CC"/>
    <w:rsid w:val="0081489D"/>
    <w:rsid w:val="0081526E"/>
    <w:rsid w:val="0081582D"/>
    <w:rsid w:val="00815903"/>
    <w:rsid w:val="00815C28"/>
    <w:rsid w:val="008168C4"/>
    <w:rsid w:val="00816A41"/>
    <w:rsid w:val="00816C23"/>
    <w:rsid w:val="00817869"/>
    <w:rsid w:val="0081797C"/>
    <w:rsid w:val="00820ADA"/>
    <w:rsid w:val="00821217"/>
    <w:rsid w:val="008212B4"/>
    <w:rsid w:val="00821C63"/>
    <w:rsid w:val="00822021"/>
    <w:rsid w:val="008232EE"/>
    <w:rsid w:val="008238E0"/>
    <w:rsid w:val="0082394F"/>
    <w:rsid w:val="00823A09"/>
    <w:rsid w:val="00823BF2"/>
    <w:rsid w:val="00823FC1"/>
    <w:rsid w:val="0082423D"/>
    <w:rsid w:val="008246E1"/>
    <w:rsid w:val="00824A63"/>
    <w:rsid w:val="00824B25"/>
    <w:rsid w:val="00825244"/>
    <w:rsid w:val="00825B70"/>
    <w:rsid w:val="00825E95"/>
    <w:rsid w:val="00825F68"/>
    <w:rsid w:val="00825F97"/>
    <w:rsid w:val="00825FA1"/>
    <w:rsid w:val="00826A63"/>
    <w:rsid w:val="00826B87"/>
    <w:rsid w:val="00826F97"/>
    <w:rsid w:val="00827451"/>
    <w:rsid w:val="00830953"/>
    <w:rsid w:val="00830C07"/>
    <w:rsid w:val="008310D9"/>
    <w:rsid w:val="008313EE"/>
    <w:rsid w:val="00831473"/>
    <w:rsid w:val="00832527"/>
    <w:rsid w:val="00832E28"/>
    <w:rsid w:val="00833407"/>
    <w:rsid w:val="00833497"/>
    <w:rsid w:val="008338BD"/>
    <w:rsid w:val="00833EA8"/>
    <w:rsid w:val="0083423E"/>
    <w:rsid w:val="00835310"/>
    <w:rsid w:val="0083550A"/>
    <w:rsid w:val="0083645C"/>
    <w:rsid w:val="0083736C"/>
    <w:rsid w:val="00837528"/>
    <w:rsid w:val="008375EE"/>
    <w:rsid w:val="0083794C"/>
    <w:rsid w:val="0084116D"/>
    <w:rsid w:val="00842079"/>
    <w:rsid w:val="00842A65"/>
    <w:rsid w:val="00842D55"/>
    <w:rsid w:val="008431E6"/>
    <w:rsid w:val="00843FC1"/>
    <w:rsid w:val="008445AD"/>
    <w:rsid w:val="008445DD"/>
    <w:rsid w:val="00844ED9"/>
    <w:rsid w:val="008451FD"/>
    <w:rsid w:val="00845242"/>
    <w:rsid w:val="00845BEA"/>
    <w:rsid w:val="00845F00"/>
    <w:rsid w:val="008462C8"/>
    <w:rsid w:val="008466A3"/>
    <w:rsid w:val="00846C90"/>
    <w:rsid w:val="00847248"/>
    <w:rsid w:val="00847683"/>
    <w:rsid w:val="00847ABC"/>
    <w:rsid w:val="00847E57"/>
    <w:rsid w:val="00851030"/>
    <w:rsid w:val="008519A8"/>
    <w:rsid w:val="00851FCB"/>
    <w:rsid w:val="0085295A"/>
    <w:rsid w:val="00852D98"/>
    <w:rsid w:val="008533F4"/>
    <w:rsid w:val="00854989"/>
    <w:rsid w:val="00854B17"/>
    <w:rsid w:val="00854D95"/>
    <w:rsid w:val="00854DF4"/>
    <w:rsid w:val="00855AF3"/>
    <w:rsid w:val="00856815"/>
    <w:rsid w:val="008569A3"/>
    <w:rsid w:val="00856D43"/>
    <w:rsid w:val="00856E7D"/>
    <w:rsid w:val="00857A32"/>
    <w:rsid w:val="00860760"/>
    <w:rsid w:val="00860C25"/>
    <w:rsid w:val="00861191"/>
    <w:rsid w:val="0086174C"/>
    <w:rsid w:val="008617C9"/>
    <w:rsid w:val="0086285A"/>
    <w:rsid w:val="00862A91"/>
    <w:rsid w:val="00862C26"/>
    <w:rsid w:val="00862FC5"/>
    <w:rsid w:val="0086309B"/>
    <w:rsid w:val="00863907"/>
    <w:rsid w:val="00863EA4"/>
    <w:rsid w:val="00863FF1"/>
    <w:rsid w:val="00864514"/>
    <w:rsid w:val="00866286"/>
    <w:rsid w:val="00866B92"/>
    <w:rsid w:val="008676BA"/>
    <w:rsid w:val="008704E8"/>
    <w:rsid w:val="00870BB6"/>
    <w:rsid w:val="008714D1"/>
    <w:rsid w:val="00872161"/>
    <w:rsid w:val="008725D7"/>
    <w:rsid w:val="008727B9"/>
    <w:rsid w:val="00873310"/>
    <w:rsid w:val="00873D97"/>
    <w:rsid w:val="00874035"/>
    <w:rsid w:val="00874FB5"/>
    <w:rsid w:val="00875018"/>
    <w:rsid w:val="008754BF"/>
    <w:rsid w:val="00875660"/>
    <w:rsid w:val="0087631B"/>
    <w:rsid w:val="008763CF"/>
    <w:rsid w:val="008770C0"/>
    <w:rsid w:val="00877BEE"/>
    <w:rsid w:val="00880A00"/>
    <w:rsid w:val="00881584"/>
    <w:rsid w:val="00881DCF"/>
    <w:rsid w:val="008826BC"/>
    <w:rsid w:val="00882D6F"/>
    <w:rsid w:val="00882F79"/>
    <w:rsid w:val="008832F3"/>
    <w:rsid w:val="00884F72"/>
    <w:rsid w:val="00885650"/>
    <w:rsid w:val="00885AAE"/>
    <w:rsid w:val="0088605D"/>
    <w:rsid w:val="00887AC8"/>
    <w:rsid w:val="00890527"/>
    <w:rsid w:val="008906F5"/>
    <w:rsid w:val="0089128B"/>
    <w:rsid w:val="00891436"/>
    <w:rsid w:val="008917DC"/>
    <w:rsid w:val="00891E76"/>
    <w:rsid w:val="00891EA9"/>
    <w:rsid w:val="0089267F"/>
    <w:rsid w:val="00892F0A"/>
    <w:rsid w:val="00893C98"/>
    <w:rsid w:val="00894E3E"/>
    <w:rsid w:val="0089537B"/>
    <w:rsid w:val="00896B8F"/>
    <w:rsid w:val="00896BA8"/>
    <w:rsid w:val="00896D97"/>
    <w:rsid w:val="00897517"/>
    <w:rsid w:val="00897810"/>
    <w:rsid w:val="008A01FF"/>
    <w:rsid w:val="008A0228"/>
    <w:rsid w:val="008A077B"/>
    <w:rsid w:val="008A07B9"/>
    <w:rsid w:val="008A0F55"/>
    <w:rsid w:val="008A1896"/>
    <w:rsid w:val="008A1DE5"/>
    <w:rsid w:val="008A2134"/>
    <w:rsid w:val="008A2A37"/>
    <w:rsid w:val="008A33A6"/>
    <w:rsid w:val="008A4579"/>
    <w:rsid w:val="008A711E"/>
    <w:rsid w:val="008A71FB"/>
    <w:rsid w:val="008A7595"/>
    <w:rsid w:val="008A7B30"/>
    <w:rsid w:val="008B0A38"/>
    <w:rsid w:val="008B0C6A"/>
    <w:rsid w:val="008B0F4A"/>
    <w:rsid w:val="008B2E54"/>
    <w:rsid w:val="008B3041"/>
    <w:rsid w:val="008B3302"/>
    <w:rsid w:val="008B3473"/>
    <w:rsid w:val="008B3744"/>
    <w:rsid w:val="008B3858"/>
    <w:rsid w:val="008B4481"/>
    <w:rsid w:val="008B44D6"/>
    <w:rsid w:val="008B4611"/>
    <w:rsid w:val="008B49EE"/>
    <w:rsid w:val="008B669B"/>
    <w:rsid w:val="008B6BDE"/>
    <w:rsid w:val="008B7727"/>
    <w:rsid w:val="008B7819"/>
    <w:rsid w:val="008C0762"/>
    <w:rsid w:val="008C0D90"/>
    <w:rsid w:val="008C0F19"/>
    <w:rsid w:val="008C1344"/>
    <w:rsid w:val="008C1F3C"/>
    <w:rsid w:val="008C1FB1"/>
    <w:rsid w:val="008C2360"/>
    <w:rsid w:val="008C291B"/>
    <w:rsid w:val="008C2F1D"/>
    <w:rsid w:val="008C3818"/>
    <w:rsid w:val="008C5ABC"/>
    <w:rsid w:val="008C5C99"/>
    <w:rsid w:val="008C633D"/>
    <w:rsid w:val="008C646F"/>
    <w:rsid w:val="008C6820"/>
    <w:rsid w:val="008C6BB1"/>
    <w:rsid w:val="008C6F36"/>
    <w:rsid w:val="008C7CCE"/>
    <w:rsid w:val="008C7CE6"/>
    <w:rsid w:val="008D0652"/>
    <w:rsid w:val="008D09F6"/>
    <w:rsid w:val="008D0B59"/>
    <w:rsid w:val="008D0F0C"/>
    <w:rsid w:val="008D11B9"/>
    <w:rsid w:val="008D13D1"/>
    <w:rsid w:val="008D1E8D"/>
    <w:rsid w:val="008D246D"/>
    <w:rsid w:val="008D2A59"/>
    <w:rsid w:val="008D2C76"/>
    <w:rsid w:val="008D3298"/>
    <w:rsid w:val="008D36B9"/>
    <w:rsid w:val="008D37D4"/>
    <w:rsid w:val="008D38C3"/>
    <w:rsid w:val="008D3FC8"/>
    <w:rsid w:val="008D4857"/>
    <w:rsid w:val="008D48D1"/>
    <w:rsid w:val="008D4CB6"/>
    <w:rsid w:val="008D4E62"/>
    <w:rsid w:val="008D5B5B"/>
    <w:rsid w:val="008D6B1F"/>
    <w:rsid w:val="008D76A9"/>
    <w:rsid w:val="008D7F45"/>
    <w:rsid w:val="008E00B7"/>
    <w:rsid w:val="008E0BB0"/>
    <w:rsid w:val="008E125C"/>
    <w:rsid w:val="008E13E1"/>
    <w:rsid w:val="008E1442"/>
    <w:rsid w:val="008E17C4"/>
    <w:rsid w:val="008E1D89"/>
    <w:rsid w:val="008E2467"/>
    <w:rsid w:val="008E2A8C"/>
    <w:rsid w:val="008E2AF1"/>
    <w:rsid w:val="008E311E"/>
    <w:rsid w:val="008E36DA"/>
    <w:rsid w:val="008E4395"/>
    <w:rsid w:val="008E451A"/>
    <w:rsid w:val="008E59DA"/>
    <w:rsid w:val="008E6147"/>
    <w:rsid w:val="008E7064"/>
    <w:rsid w:val="008E71E4"/>
    <w:rsid w:val="008F006C"/>
    <w:rsid w:val="008F0A51"/>
    <w:rsid w:val="008F0AA5"/>
    <w:rsid w:val="008F0C63"/>
    <w:rsid w:val="008F18F1"/>
    <w:rsid w:val="008F20C4"/>
    <w:rsid w:val="008F2EC1"/>
    <w:rsid w:val="008F383F"/>
    <w:rsid w:val="008F3A88"/>
    <w:rsid w:val="008F3BF8"/>
    <w:rsid w:val="008F3E76"/>
    <w:rsid w:val="008F3FC4"/>
    <w:rsid w:val="008F4801"/>
    <w:rsid w:val="008F48E6"/>
    <w:rsid w:val="008F4C63"/>
    <w:rsid w:val="008F4FB1"/>
    <w:rsid w:val="008F5206"/>
    <w:rsid w:val="008F5737"/>
    <w:rsid w:val="008F58AE"/>
    <w:rsid w:val="008F5C32"/>
    <w:rsid w:val="008F5C6D"/>
    <w:rsid w:val="008F5DC6"/>
    <w:rsid w:val="008F60DC"/>
    <w:rsid w:val="008F6D52"/>
    <w:rsid w:val="008F6D60"/>
    <w:rsid w:val="008F7039"/>
    <w:rsid w:val="008F72F9"/>
    <w:rsid w:val="008F75D0"/>
    <w:rsid w:val="008F7A4A"/>
    <w:rsid w:val="008F7C82"/>
    <w:rsid w:val="00900601"/>
    <w:rsid w:val="00900C04"/>
    <w:rsid w:val="00901906"/>
    <w:rsid w:val="0090213E"/>
    <w:rsid w:val="0090310D"/>
    <w:rsid w:val="009033CE"/>
    <w:rsid w:val="00903664"/>
    <w:rsid w:val="00903DBC"/>
    <w:rsid w:val="0090402F"/>
    <w:rsid w:val="009044AA"/>
    <w:rsid w:val="00904693"/>
    <w:rsid w:val="009047D3"/>
    <w:rsid w:val="009050EF"/>
    <w:rsid w:val="00905235"/>
    <w:rsid w:val="0090564C"/>
    <w:rsid w:val="0090597C"/>
    <w:rsid w:val="00906A67"/>
    <w:rsid w:val="00907906"/>
    <w:rsid w:val="00907ABA"/>
    <w:rsid w:val="00907F43"/>
    <w:rsid w:val="0091038D"/>
    <w:rsid w:val="0091041D"/>
    <w:rsid w:val="00910624"/>
    <w:rsid w:val="00910EB3"/>
    <w:rsid w:val="009119D6"/>
    <w:rsid w:val="00911CA0"/>
    <w:rsid w:val="00911E3C"/>
    <w:rsid w:val="0091297E"/>
    <w:rsid w:val="00913767"/>
    <w:rsid w:val="00913F9C"/>
    <w:rsid w:val="00914ED1"/>
    <w:rsid w:val="009150FB"/>
    <w:rsid w:val="0091573F"/>
    <w:rsid w:val="009166BD"/>
    <w:rsid w:val="00917338"/>
    <w:rsid w:val="00917ED2"/>
    <w:rsid w:val="009208D6"/>
    <w:rsid w:val="00920BDD"/>
    <w:rsid w:val="00920E37"/>
    <w:rsid w:val="00920EB1"/>
    <w:rsid w:val="00920FDB"/>
    <w:rsid w:val="009217E2"/>
    <w:rsid w:val="00921D23"/>
    <w:rsid w:val="00921E15"/>
    <w:rsid w:val="009222C5"/>
    <w:rsid w:val="009236E5"/>
    <w:rsid w:val="00924723"/>
    <w:rsid w:val="0092481F"/>
    <w:rsid w:val="00924D74"/>
    <w:rsid w:val="00924E89"/>
    <w:rsid w:val="0092526A"/>
    <w:rsid w:val="0092545E"/>
    <w:rsid w:val="00925E91"/>
    <w:rsid w:val="009267B6"/>
    <w:rsid w:val="00926BCE"/>
    <w:rsid w:val="00926F06"/>
    <w:rsid w:val="00927932"/>
    <w:rsid w:val="00927D18"/>
    <w:rsid w:val="009301B3"/>
    <w:rsid w:val="009314B7"/>
    <w:rsid w:val="0093217C"/>
    <w:rsid w:val="009322D6"/>
    <w:rsid w:val="00932505"/>
    <w:rsid w:val="00932DD4"/>
    <w:rsid w:val="0093363C"/>
    <w:rsid w:val="009338DD"/>
    <w:rsid w:val="00933B43"/>
    <w:rsid w:val="00933F84"/>
    <w:rsid w:val="00934AFD"/>
    <w:rsid w:val="00934C02"/>
    <w:rsid w:val="00934E91"/>
    <w:rsid w:val="00935707"/>
    <w:rsid w:val="00935726"/>
    <w:rsid w:val="00935AA6"/>
    <w:rsid w:val="009371A0"/>
    <w:rsid w:val="009373A5"/>
    <w:rsid w:val="00937A7D"/>
    <w:rsid w:val="009401A0"/>
    <w:rsid w:val="009401DB"/>
    <w:rsid w:val="00940244"/>
    <w:rsid w:val="00940F60"/>
    <w:rsid w:val="00941786"/>
    <w:rsid w:val="00941BC2"/>
    <w:rsid w:val="00941EF0"/>
    <w:rsid w:val="00942197"/>
    <w:rsid w:val="009426C9"/>
    <w:rsid w:val="00942735"/>
    <w:rsid w:val="00942E49"/>
    <w:rsid w:val="00943B7E"/>
    <w:rsid w:val="0094406D"/>
    <w:rsid w:val="009443B9"/>
    <w:rsid w:val="00945E69"/>
    <w:rsid w:val="00946CFC"/>
    <w:rsid w:val="00947F5D"/>
    <w:rsid w:val="00950866"/>
    <w:rsid w:val="009518E2"/>
    <w:rsid w:val="009519C3"/>
    <w:rsid w:val="00953620"/>
    <w:rsid w:val="00953956"/>
    <w:rsid w:val="00953E21"/>
    <w:rsid w:val="009545F7"/>
    <w:rsid w:val="00954FFD"/>
    <w:rsid w:val="00955276"/>
    <w:rsid w:val="009560A7"/>
    <w:rsid w:val="009562DC"/>
    <w:rsid w:val="00960969"/>
    <w:rsid w:val="00960C39"/>
    <w:rsid w:val="009619F1"/>
    <w:rsid w:val="00962198"/>
    <w:rsid w:val="009622C7"/>
    <w:rsid w:val="009629DC"/>
    <w:rsid w:val="00962B79"/>
    <w:rsid w:val="00963230"/>
    <w:rsid w:val="00963643"/>
    <w:rsid w:val="00964041"/>
    <w:rsid w:val="00964273"/>
    <w:rsid w:val="0096431B"/>
    <w:rsid w:val="0096443F"/>
    <w:rsid w:val="00964F78"/>
    <w:rsid w:val="0096559E"/>
    <w:rsid w:val="00965894"/>
    <w:rsid w:val="00965A3C"/>
    <w:rsid w:val="00965BFB"/>
    <w:rsid w:val="009662D9"/>
    <w:rsid w:val="00966597"/>
    <w:rsid w:val="00966D53"/>
    <w:rsid w:val="00967CED"/>
    <w:rsid w:val="00970E37"/>
    <w:rsid w:val="00971658"/>
    <w:rsid w:val="00971B94"/>
    <w:rsid w:val="00972AD0"/>
    <w:rsid w:val="00973A5D"/>
    <w:rsid w:val="00974BEF"/>
    <w:rsid w:val="00975523"/>
    <w:rsid w:val="00975582"/>
    <w:rsid w:val="00976027"/>
    <w:rsid w:val="009760F7"/>
    <w:rsid w:val="0097682D"/>
    <w:rsid w:val="00976B14"/>
    <w:rsid w:val="00976C01"/>
    <w:rsid w:val="00976FA5"/>
    <w:rsid w:val="00977040"/>
    <w:rsid w:val="009772EF"/>
    <w:rsid w:val="0097794D"/>
    <w:rsid w:val="0098085E"/>
    <w:rsid w:val="00980D6A"/>
    <w:rsid w:val="00981164"/>
    <w:rsid w:val="0098143D"/>
    <w:rsid w:val="0098154C"/>
    <w:rsid w:val="00981FEF"/>
    <w:rsid w:val="0098292E"/>
    <w:rsid w:val="00983E1F"/>
    <w:rsid w:val="009846F4"/>
    <w:rsid w:val="00984C84"/>
    <w:rsid w:val="0098578F"/>
    <w:rsid w:val="00986190"/>
    <w:rsid w:val="0098672C"/>
    <w:rsid w:val="009867BC"/>
    <w:rsid w:val="00987319"/>
    <w:rsid w:val="00987381"/>
    <w:rsid w:val="00987AF7"/>
    <w:rsid w:val="00987B1C"/>
    <w:rsid w:val="00987CE5"/>
    <w:rsid w:val="00987EB2"/>
    <w:rsid w:val="00990126"/>
    <w:rsid w:val="009901CF"/>
    <w:rsid w:val="009907F2"/>
    <w:rsid w:val="0099110F"/>
    <w:rsid w:val="009911B7"/>
    <w:rsid w:val="00991345"/>
    <w:rsid w:val="00991A48"/>
    <w:rsid w:val="00991BF1"/>
    <w:rsid w:val="00991C22"/>
    <w:rsid w:val="00991F81"/>
    <w:rsid w:val="009922DB"/>
    <w:rsid w:val="00994491"/>
    <w:rsid w:val="0099496B"/>
    <w:rsid w:val="009957AE"/>
    <w:rsid w:val="00995C09"/>
    <w:rsid w:val="00995CF8"/>
    <w:rsid w:val="00995F68"/>
    <w:rsid w:val="0099688C"/>
    <w:rsid w:val="0099751A"/>
    <w:rsid w:val="00997588"/>
    <w:rsid w:val="00997615"/>
    <w:rsid w:val="0099779B"/>
    <w:rsid w:val="00997CC8"/>
    <w:rsid w:val="009A04D3"/>
    <w:rsid w:val="009A0ABC"/>
    <w:rsid w:val="009A279F"/>
    <w:rsid w:val="009A2AAE"/>
    <w:rsid w:val="009A2CEE"/>
    <w:rsid w:val="009A38F3"/>
    <w:rsid w:val="009A4A32"/>
    <w:rsid w:val="009A4AC6"/>
    <w:rsid w:val="009A510B"/>
    <w:rsid w:val="009A51B1"/>
    <w:rsid w:val="009A61EA"/>
    <w:rsid w:val="009A633E"/>
    <w:rsid w:val="009A66B6"/>
    <w:rsid w:val="009A66FB"/>
    <w:rsid w:val="009A6969"/>
    <w:rsid w:val="009A6F9B"/>
    <w:rsid w:val="009A7457"/>
    <w:rsid w:val="009A7721"/>
    <w:rsid w:val="009A7736"/>
    <w:rsid w:val="009A7D0A"/>
    <w:rsid w:val="009A7E70"/>
    <w:rsid w:val="009A7ECE"/>
    <w:rsid w:val="009A7EFF"/>
    <w:rsid w:val="009B0A75"/>
    <w:rsid w:val="009B0C7B"/>
    <w:rsid w:val="009B1819"/>
    <w:rsid w:val="009B19A9"/>
    <w:rsid w:val="009B1ADF"/>
    <w:rsid w:val="009B1D69"/>
    <w:rsid w:val="009B303D"/>
    <w:rsid w:val="009B39CB"/>
    <w:rsid w:val="009B4578"/>
    <w:rsid w:val="009B4680"/>
    <w:rsid w:val="009B49D6"/>
    <w:rsid w:val="009B5474"/>
    <w:rsid w:val="009B54FA"/>
    <w:rsid w:val="009B63B1"/>
    <w:rsid w:val="009B662A"/>
    <w:rsid w:val="009B68E3"/>
    <w:rsid w:val="009B7207"/>
    <w:rsid w:val="009B78DB"/>
    <w:rsid w:val="009B7A0F"/>
    <w:rsid w:val="009B7D20"/>
    <w:rsid w:val="009C0C83"/>
    <w:rsid w:val="009C1345"/>
    <w:rsid w:val="009C17F7"/>
    <w:rsid w:val="009C2A53"/>
    <w:rsid w:val="009C2F59"/>
    <w:rsid w:val="009C34B2"/>
    <w:rsid w:val="009C42FA"/>
    <w:rsid w:val="009C4333"/>
    <w:rsid w:val="009C51F6"/>
    <w:rsid w:val="009C616F"/>
    <w:rsid w:val="009C6C29"/>
    <w:rsid w:val="009C707F"/>
    <w:rsid w:val="009C74B1"/>
    <w:rsid w:val="009C78EE"/>
    <w:rsid w:val="009C7F70"/>
    <w:rsid w:val="009D0413"/>
    <w:rsid w:val="009D0902"/>
    <w:rsid w:val="009D2083"/>
    <w:rsid w:val="009D2505"/>
    <w:rsid w:val="009D45DE"/>
    <w:rsid w:val="009D4783"/>
    <w:rsid w:val="009D5658"/>
    <w:rsid w:val="009D5F63"/>
    <w:rsid w:val="009D64D4"/>
    <w:rsid w:val="009D681B"/>
    <w:rsid w:val="009D6E88"/>
    <w:rsid w:val="009D74DB"/>
    <w:rsid w:val="009D76B6"/>
    <w:rsid w:val="009D7AB5"/>
    <w:rsid w:val="009E02F3"/>
    <w:rsid w:val="009E0D07"/>
    <w:rsid w:val="009E27C8"/>
    <w:rsid w:val="009E29C6"/>
    <w:rsid w:val="009E2FB7"/>
    <w:rsid w:val="009E305B"/>
    <w:rsid w:val="009E362B"/>
    <w:rsid w:val="009E378E"/>
    <w:rsid w:val="009E3CFE"/>
    <w:rsid w:val="009E3EDF"/>
    <w:rsid w:val="009E475F"/>
    <w:rsid w:val="009E56F4"/>
    <w:rsid w:val="009E5760"/>
    <w:rsid w:val="009E57E8"/>
    <w:rsid w:val="009E657C"/>
    <w:rsid w:val="009E6A92"/>
    <w:rsid w:val="009E6F45"/>
    <w:rsid w:val="009E6F5A"/>
    <w:rsid w:val="009E7B80"/>
    <w:rsid w:val="009F088B"/>
    <w:rsid w:val="009F0FD1"/>
    <w:rsid w:val="009F154D"/>
    <w:rsid w:val="009F1E86"/>
    <w:rsid w:val="009F21FC"/>
    <w:rsid w:val="009F296B"/>
    <w:rsid w:val="009F2A84"/>
    <w:rsid w:val="009F2BAA"/>
    <w:rsid w:val="009F3788"/>
    <w:rsid w:val="009F50DC"/>
    <w:rsid w:val="009F53F6"/>
    <w:rsid w:val="009F7D9A"/>
    <w:rsid w:val="009F7E60"/>
    <w:rsid w:val="009F7FF9"/>
    <w:rsid w:val="00A00185"/>
    <w:rsid w:val="00A007C6"/>
    <w:rsid w:val="00A00AA5"/>
    <w:rsid w:val="00A00C43"/>
    <w:rsid w:val="00A00D66"/>
    <w:rsid w:val="00A01342"/>
    <w:rsid w:val="00A02B8F"/>
    <w:rsid w:val="00A02CD3"/>
    <w:rsid w:val="00A02EBC"/>
    <w:rsid w:val="00A039EA"/>
    <w:rsid w:val="00A03D72"/>
    <w:rsid w:val="00A04008"/>
    <w:rsid w:val="00A04EE5"/>
    <w:rsid w:val="00A0510F"/>
    <w:rsid w:val="00A05A64"/>
    <w:rsid w:val="00A06184"/>
    <w:rsid w:val="00A06589"/>
    <w:rsid w:val="00A06739"/>
    <w:rsid w:val="00A07116"/>
    <w:rsid w:val="00A075C2"/>
    <w:rsid w:val="00A0776C"/>
    <w:rsid w:val="00A07EBA"/>
    <w:rsid w:val="00A12A0F"/>
    <w:rsid w:val="00A12EC2"/>
    <w:rsid w:val="00A143B3"/>
    <w:rsid w:val="00A14606"/>
    <w:rsid w:val="00A14D1C"/>
    <w:rsid w:val="00A15881"/>
    <w:rsid w:val="00A15C07"/>
    <w:rsid w:val="00A16FC9"/>
    <w:rsid w:val="00A172E8"/>
    <w:rsid w:val="00A17677"/>
    <w:rsid w:val="00A17A98"/>
    <w:rsid w:val="00A21197"/>
    <w:rsid w:val="00A21510"/>
    <w:rsid w:val="00A21690"/>
    <w:rsid w:val="00A21C45"/>
    <w:rsid w:val="00A22342"/>
    <w:rsid w:val="00A22AEB"/>
    <w:rsid w:val="00A23295"/>
    <w:rsid w:val="00A2343E"/>
    <w:rsid w:val="00A23602"/>
    <w:rsid w:val="00A240B7"/>
    <w:rsid w:val="00A246B6"/>
    <w:rsid w:val="00A2541B"/>
    <w:rsid w:val="00A259C9"/>
    <w:rsid w:val="00A25C4C"/>
    <w:rsid w:val="00A26029"/>
    <w:rsid w:val="00A2634A"/>
    <w:rsid w:val="00A2647F"/>
    <w:rsid w:val="00A26801"/>
    <w:rsid w:val="00A26A83"/>
    <w:rsid w:val="00A26DB8"/>
    <w:rsid w:val="00A26FE1"/>
    <w:rsid w:val="00A272B3"/>
    <w:rsid w:val="00A272B9"/>
    <w:rsid w:val="00A30405"/>
    <w:rsid w:val="00A312B3"/>
    <w:rsid w:val="00A3171A"/>
    <w:rsid w:val="00A3186D"/>
    <w:rsid w:val="00A34200"/>
    <w:rsid w:val="00A34D07"/>
    <w:rsid w:val="00A3578A"/>
    <w:rsid w:val="00A36364"/>
    <w:rsid w:val="00A363B4"/>
    <w:rsid w:val="00A3649E"/>
    <w:rsid w:val="00A36B38"/>
    <w:rsid w:val="00A36D8A"/>
    <w:rsid w:val="00A37AE3"/>
    <w:rsid w:val="00A40F62"/>
    <w:rsid w:val="00A41547"/>
    <w:rsid w:val="00A41A72"/>
    <w:rsid w:val="00A42452"/>
    <w:rsid w:val="00A42BA0"/>
    <w:rsid w:val="00A42E52"/>
    <w:rsid w:val="00A43128"/>
    <w:rsid w:val="00A433FC"/>
    <w:rsid w:val="00A452AE"/>
    <w:rsid w:val="00A454AF"/>
    <w:rsid w:val="00A45F4B"/>
    <w:rsid w:val="00A46098"/>
    <w:rsid w:val="00A461F0"/>
    <w:rsid w:val="00A46B53"/>
    <w:rsid w:val="00A46DFD"/>
    <w:rsid w:val="00A47A2A"/>
    <w:rsid w:val="00A47E9D"/>
    <w:rsid w:val="00A501D8"/>
    <w:rsid w:val="00A50775"/>
    <w:rsid w:val="00A515B7"/>
    <w:rsid w:val="00A51F61"/>
    <w:rsid w:val="00A52876"/>
    <w:rsid w:val="00A52B7B"/>
    <w:rsid w:val="00A52BEA"/>
    <w:rsid w:val="00A52C75"/>
    <w:rsid w:val="00A536D6"/>
    <w:rsid w:val="00A54205"/>
    <w:rsid w:val="00A556AD"/>
    <w:rsid w:val="00A55E8A"/>
    <w:rsid w:val="00A56171"/>
    <w:rsid w:val="00A56682"/>
    <w:rsid w:val="00A56ADB"/>
    <w:rsid w:val="00A56D04"/>
    <w:rsid w:val="00A57075"/>
    <w:rsid w:val="00A570D5"/>
    <w:rsid w:val="00A57727"/>
    <w:rsid w:val="00A579BB"/>
    <w:rsid w:val="00A60150"/>
    <w:rsid w:val="00A6043A"/>
    <w:rsid w:val="00A60FA1"/>
    <w:rsid w:val="00A6138E"/>
    <w:rsid w:val="00A61941"/>
    <w:rsid w:val="00A62723"/>
    <w:rsid w:val="00A62C99"/>
    <w:rsid w:val="00A64019"/>
    <w:rsid w:val="00A64D50"/>
    <w:rsid w:val="00A65280"/>
    <w:rsid w:val="00A653F2"/>
    <w:rsid w:val="00A655DA"/>
    <w:rsid w:val="00A65B13"/>
    <w:rsid w:val="00A65C4F"/>
    <w:rsid w:val="00A664DD"/>
    <w:rsid w:val="00A66697"/>
    <w:rsid w:val="00A66890"/>
    <w:rsid w:val="00A66F11"/>
    <w:rsid w:val="00A66F21"/>
    <w:rsid w:val="00A67B58"/>
    <w:rsid w:val="00A67F4B"/>
    <w:rsid w:val="00A703A6"/>
    <w:rsid w:val="00A707EB"/>
    <w:rsid w:val="00A712AB"/>
    <w:rsid w:val="00A715BD"/>
    <w:rsid w:val="00A718A9"/>
    <w:rsid w:val="00A71C8A"/>
    <w:rsid w:val="00A72695"/>
    <w:rsid w:val="00A72CF5"/>
    <w:rsid w:val="00A73B1F"/>
    <w:rsid w:val="00A74511"/>
    <w:rsid w:val="00A75D8D"/>
    <w:rsid w:val="00A761F1"/>
    <w:rsid w:val="00A764F6"/>
    <w:rsid w:val="00A768BC"/>
    <w:rsid w:val="00A76F63"/>
    <w:rsid w:val="00A80961"/>
    <w:rsid w:val="00A80A61"/>
    <w:rsid w:val="00A80E4A"/>
    <w:rsid w:val="00A80FCE"/>
    <w:rsid w:val="00A81451"/>
    <w:rsid w:val="00A8182C"/>
    <w:rsid w:val="00A819CD"/>
    <w:rsid w:val="00A81FC7"/>
    <w:rsid w:val="00A82214"/>
    <w:rsid w:val="00A82270"/>
    <w:rsid w:val="00A822D1"/>
    <w:rsid w:val="00A82487"/>
    <w:rsid w:val="00A82ECA"/>
    <w:rsid w:val="00A83BAA"/>
    <w:rsid w:val="00A84CA8"/>
    <w:rsid w:val="00A84D19"/>
    <w:rsid w:val="00A855A5"/>
    <w:rsid w:val="00A8599C"/>
    <w:rsid w:val="00A859C5"/>
    <w:rsid w:val="00A85B39"/>
    <w:rsid w:val="00A85C1C"/>
    <w:rsid w:val="00A85C49"/>
    <w:rsid w:val="00A8617F"/>
    <w:rsid w:val="00A86CC4"/>
    <w:rsid w:val="00A87253"/>
    <w:rsid w:val="00A87295"/>
    <w:rsid w:val="00A87963"/>
    <w:rsid w:val="00A879B8"/>
    <w:rsid w:val="00A903A8"/>
    <w:rsid w:val="00A9052B"/>
    <w:rsid w:val="00A90B52"/>
    <w:rsid w:val="00A910CE"/>
    <w:rsid w:val="00A91752"/>
    <w:rsid w:val="00A917F0"/>
    <w:rsid w:val="00A91A82"/>
    <w:rsid w:val="00A93212"/>
    <w:rsid w:val="00A93808"/>
    <w:rsid w:val="00A94BF4"/>
    <w:rsid w:val="00A9544C"/>
    <w:rsid w:val="00A9562A"/>
    <w:rsid w:val="00A964BB"/>
    <w:rsid w:val="00A964D8"/>
    <w:rsid w:val="00A96A49"/>
    <w:rsid w:val="00A97213"/>
    <w:rsid w:val="00AA03AC"/>
    <w:rsid w:val="00AA0741"/>
    <w:rsid w:val="00AA1344"/>
    <w:rsid w:val="00AA1DD5"/>
    <w:rsid w:val="00AA26D3"/>
    <w:rsid w:val="00AA2B61"/>
    <w:rsid w:val="00AA2CF3"/>
    <w:rsid w:val="00AA5714"/>
    <w:rsid w:val="00AA6E86"/>
    <w:rsid w:val="00AA72BA"/>
    <w:rsid w:val="00AA732D"/>
    <w:rsid w:val="00AA739A"/>
    <w:rsid w:val="00AA7465"/>
    <w:rsid w:val="00AA762A"/>
    <w:rsid w:val="00AB1657"/>
    <w:rsid w:val="00AB1962"/>
    <w:rsid w:val="00AB1B15"/>
    <w:rsid w:val="00AB1E40"/>
    <w:rsid w:val="00AB27BD"/>
    <w:rsid w:val="00AB2D27"/>
    <w:rsid w:val="00AB2F16"/>
    <w:rsid w:val="00AB3D5B"/>
    <w:rsid w:val="00AB3EFF"/>
    <w:rsid w:val="00AB400E"/>
    <w:rsid w:val="00AB4990"/>
    <w:rsid w:val="00AB4B17"/>
    <w:rsid w:val="00AB5FB2"/>
    <w:rsid w:val="00AB664F"/>
    <w:rsid w:val="00AB6FDA"/>
    <w:rsid w:val="00AB7AE7"/>
    <w:rsid w:val="00AB7BA8"/>
    <w:rsid w:val="00AB7E48"/>
    <w:rsid w:val="00AB7FA1"/>
    <w:rsid w:val="00AC0168"/>
    <w:rsid w:val="00AC0B3D"/>
    <w:rsid w:val="00AC0C64"/>
    <w:rsid w:val="00AC0DFB"/>
    <w:rsid w:val="00AC1B64"/>
    <w:rsid w:val="00AC1B7C"/>
    <w:rsid w:val="00AC26B8"/>
    <w:rsid w:val="00AC3117"/>
    <w:rsid w:val="00AC31AB"/>
    <w:rsid w:val="00AC3742"/>
    <w:rsid w:val="00AC403A"/>
    <w:rsid w:val="00AC47B8"/>
    <w:rsid w:val="00AC4D04"/>
    <w:rsid w:val="00AC5291"/>
    <w:rsid w:val="00AC58D2"/>
    <w:rsid w:val="00AC6588"/>
    <w:rsid w:val="00AC706A"/>
    <w:rsid w:val="00AC70B0"/>
    <w:rsid w:val="00AC720A"/>
    <w:rsid w:val="00AC78C5"/>
    <w:rsid w:val="00AC78F8"/>
    <w:rsid w:val="00AC7CAB"/>
    <w:rsid w:val="00AC7DE4"/>
    <w:rsid w:val="00AD089F"/>
    <w:rsid w:val="00AD0960"/>
    <w:rsid w:val="00AD0A8D"/>
    <w:rsid w:val="00AD1672"/>
    <w:rsid w:val="00AD16E8"/>
    <w:rsid w:val="00AD27E0"/>
    <w:rsid w:val="00AD305E"/>
    <w:rsid w:val="00AD3831"/>
    <w:rsid w:val="00AD3EE8"/>
    <w:rsid w:val="00AD3EEE"/>
    <w:rsid w:val="00AD4BAE"/>
    <w:rsid w:val="00AD54DD"/>
    <w:rsid w:val="00AD58F0"/>
    <w:rsid w:val="00AD5C91"/>
    <w:rsid w:val="00AD61CE"/>
    <w:rsid w:val="00AD64F0"/>
    <w:rsid w:val="00AD683A"/>
    <w:rsid w:val="00AD6D33"/>
    <w:rsid w:val="00AD6F25"/>
    <w:rsid w:val="00AD7428"/>
    <w:rsid w:val="00AD7782"/>
    <w:rsid w:val="00AE10A1"/>
    <w:rsid w:val="00AE1129"/>
    <w:rsid w:val="00AE2160"/>
    <w:rsid w:val="00AE225F"/>
    <w:rsid w:val="00AE24F4"/>
    <w:rsid w:val="00AE26BE"/>
    <w:rsid w:val="00AE2A18"/>
    <w:rsid w:val="00AE2C76"/>
    <w:rsid w:val="00AE2E86"/>
    <w:rsid w:val="00AE31F5"/>
    <w:rsid w:val="00AE3207"/>
    <w:rsid w:val="00AE3E70"/>
    <w:rsid w:val="00AE4265"/>
    <w:rsid w:val="00AE43D3"/>
    <w:rsid w:val="00AE4978"/>
    <w:rsid w:val="00AE6BAE"/>
    <w:rsid w:val="00AE763C"/>
    <w:rsid w:val="00AE79D3"/>
    <w:rsid w:val="00AE7F18"/>
    <w:rsid w:val="00AF05B0"/>
    <w:rsid w:val="00AF0882"/>
    <w:rsid w:val="00AF1129"/>
    <w:rsid w:val="00AF184E"/>
    <w:rsid w:val="00AF2535"/>
    <w:rsid w:val="00AF289F"/>
    <w:rsid w:val="00AF29EE"/>
    <w:rsid w:val="00AF2F9C"/>
    <w:rsid w:val="00AF2FAE"/>
    <w:rsid w:val="00AF31B5"/>
    <w:rsid w:val="00AF3E91"/>
    <w:rsid w:val="00AF497B"/>
    <w:rsid w:val="00AF551C"/>
    <w:rsid w:val="00AF5812"/>
    <w:rsid w:val="00AF6122"/>
    <w:rsid w:val="00AF7487"/>
    <w:rsid w:val="00B00413"/>
    <w:rsid w:val="00B0071A"/>
    <w:rsid w:val="00B009FA"/>
    <w:rsid w:val="00B01079"/>
    <w:rsid w:val="00B01B2A"/>
    <w:rsid w:val="00B01E9C"/>
    <w:rsid w:val="00B02710"/>
    <w:rsid w:val="00B0420C"/>
    <w:rsid w:val="00B04605"/>
    <w:rsid w:val="00B04AE3"/>
    <w:rsid w:val="00B04B70"/>
    <w:rsid w:val="00B04FF8"/>
    <w:rsid w:val="00B05218"/>
    <w:rsid w:val="00B06601"/>
    <w:rsid w:val="00B06A08"/>
    <w:rsid w:val="00B06B11"/>
    <w:rsid w:val="00B06C96"/>
    <w:rsid w:val="00B0751F"/>
    <w:rsid w:val="00B07720"/>
    <w:rsid w:val="00B079A2"/>
    <w:rsid w:val="00B107B5"/>
    <w:rsid w:val="00B107BF"/>
    <w:rsid w:val="00B113E3"/>
    <w:rsid w:val="00B114E5"/>
    <w:rsid w:val="00B11C4A"/>
    <w:rsid w:val="00B122E7"/>
    <w:rsid w:val="00B125AB"/>
    <w:rsid w:val="00B134D8"/>
    <w:rsid w:val="00B1384A"/>
    <w:rsid w:val="00B1393F"/>
    <w:rsid w:val="00B13BEB"/>
    <w:rsid w:val="00B145DA"/>
    <w:rsid w:val="00B14A5E"/>
    <w:rsid w:val="00B14B33"/>
    <w:rsid w:val="00B15270"/>
    <w:rsid w:val="00B15297"/>
    <w:rsid w:val="00B154CE"/>
    <w:rsid w:val="00B16A3A"/>
    <w:rsid w:val="00B170F3"/>
    <w:rsid w:val="00B178AD"/>
    <w:rsid w:val="00B17DF4"/>
    <w:rsid w:val="00B203C5"/>
    <w:rsid w:val="00B20800"/>
    <w:rsid w:val="00B21036"/>
    <w:rsid w:val="00B214F5"/>
    <w:rsid w:val="00B22465"/>
    <w:rsid w:val="00B23205"/>
    <w:rsid w:val="00B233BD"/>
    <w:rsid w:val="00B233E4"/>
    <w:rsid w:val="00B23521"/>
    <w:rsid w:val="00B23A90"/>
    <w:rsid w:val="00B25FD1"/>
    <w:rsid w:val="00B26521"/>
    <w:rsid w:val="00B26F73"/>
    <w:rsid w:val="00B27070"/>
    <w:rsid w:val="00B27264"/>
    <w:rsid w:val="00B27DB1"/>
    <w:rsid w:val="00B27E84"/>
    <w:rsid w:val="00B30421"/>
    <w:rsid w:val="00B30E9D"/>
    <w:rsid w:val="00B30ED8"/>
    <w:rsid w:val="00B313D9"/>
    <w:rsid w:val="00B314D2"/>
    <w:rsid w:val="00B31887"/>
    <w:rsid w:val="00B3199D"/>
    <w:rsid w:val="00B31A37"/>
    <w:rsid w:val="00B31BDA"/>
    <w:rsid w:val="00B31FA1"/>
    <w:rsid w:val="00B324D1"/>
    <w:rsid w:val="00B328AE"/>
    <w:rsid w:val="00B32B73"/>
    <w:rsid w:val="00B33437"/>
    <w:rsid w:val="00B3389C"/>
    <w:rsid w:val="00B342A7"/>
    <w:rsid w:val="00B3444D"/>
    <w:rsid w:val="00B3454F"/>
    <w:rsid w:val="00B34650"/>
    <w:rsid w:val="00B357A8"/>
    <w:rsid w:val="00B359FD"/>
    <w:rsid w:val="00B3661B"/>
    <w:rsid w:val="00B37150"/>
    <w:rsid w:val="00B40274"/>
    <w:rsid w:val="00B40528"/>
    <w:rsid w:val="00B40F2B"/>
    <w:rsid w:val="00B415C1"/>
    <w:rsid w:val="00B417BC"/>
    <w:rsid w:val="00B42DE9"/>
    <w:rsid w:val="00B44C2A"/>
    <w:rsid w:val="00B44F44"/>
    <w:rsid w:val="00B45D93"/>
    <w:rsid w:val="00B45F39"/>
    <w:rsid w:val="00B46C47"/>
    <w:rsid w:val="00B47510"/>
    <w:rsid w:val="00B476F2"/>
    <w:rsid w:val="00B502BC"/>
    <w:rsid w:val="00B50438"/>
    <w:rsid w:val="00B51D04"/>
    <w:rsid w:val="00B5275A"/>
    <w:rsid w:val="00B52A90"/>
    <w:rsid w:val="00B53385"/>
    <w:rsid w:val="00B53469"/>
    <w:rsid w:val="00B53897"/>
    <w:rsid w:val="00B53A32"/>
    <w:rsid w:val="00B5503B"/>
    <w:rsid w:val="00B551F0"/>
    <w:rsid w:val="00B55864"/>
    <w:rsid w:val="00B5591C"/>
    <w:rsid w:val="00B564CE"/>
    <w:rsid w:val="00B569C2"/>
    <w:rsid w:val="00B56AB1"/>
    <w:rsid w:val="00B56C4D"/>
    <w:rsid w:val="00B56F61"/>
    <w:rsid w:val="00B57E8F"/>
    <w:rsid w:val="00B60122"/>
    <w:rsid w:val="00B60430"/>
    <w:rsid w:val="00B60467"/>
    <w:rsid w:val="00B6088C"/>
    <w:rsid w:val="00B608BC"/>
    <w:rsid w:val="00B614D8"/>
    <w:rsid w:val="00B61CCF"/>
    <w:rsid w:val="00B61DA9"/>
    <w:rsid w:val="00B62958"/>
    <w:rsid w:val="00B62E23"/>
    <w:rsid w:val="00B63213"/>
    <w:rsid w:val="00B63AB8"/>
    <w:rsid w:val="00B63B88"/>
    <w:rsid w:val="00B64962"/>
    <w:rsid w:val="00B64D6C"/>
    <w:rsid w:val="00B64EE4"/>
    <w:rsid w:val="00B65C43"/>
    <w:rsid w:val="00B6781C"/>
    <w:rsid w:val="00B678AA"/>
    <w:rsid w:val="00B67B6A"/>
    <w:rsid w:val="00B709B4"/>
    <w:rsid w:val="00B71852"/>
    <w:rsid w:val="00B71C80"/>
    <w:rsid w:val="00B720DB"/>
    <w:rsid w:val="00B7260C"/>
    <w:rsid w:val="00B7262C"/>
    <w:rsid w:val="00B72ED6"/>
    <w:rsid w:val="00B731CD"/>
    <w:rsid w:val="00B73CFA"/>
    <w:rsid w:val="00B7561C"/>
    <w:rsid w:val="00B75B6F"/>
    <w:rsid w:val="00B75E04"/>
    <w:rsid w:val="00B768F4"/>
    <w:rsid w:val="00B76DC6"/>
    <w:rsid w:val="00B772C4"/>
    <w:rsid w:val="00B775C9"/>
    <w:rsid w:val="00B776A8"/>
    <w:rsid w:val="00B8001E"/>
    <w:rsid w:val="00B8067A"/>
    <w:rsid w:val="00B812A0"/>
    <w:rsid w:val="00B820E7"/>
    <w:rsid w:val="00B83600"/>
    <w:rsid w:val="00B8478D"/>
    <w:rsid w:val="00B84816"/>
    <w:rsid w:val="00B849C9"/>
    <w:rsid w:val="00B84C00"/>
    <w:rsid w:val="00B85364"/>
    <w:rsid w:val="00B85450"/>
    <w:rsid w:val="00B8546B"/>
    <w:rsid w:val="00B85A47"/>
    <w:rsid w:val="00B8656C"/>
    <w:rsid w:val="00B86AB2"/>
    <w:rsid w:val="00B87430"/>
    <w:rsid w:val="00B87EBB"/>
    <w:rsid w:val="00B91461"/>
    <w:rsid w:val="00B91665"/>
    <w:rsid w:val="00B91A95"/>
    <w:rsid w:val="00B91CE4"/>
    <w:rsid w:val="00B9213F"/>
    <w:rsid w:val="00B928E5"/>
    <w:rsid w:val="00B9312A"/>
    <w:rsid w:val="00B9316F"/>
    <w:rsid w:val="00B9341C"/>
    <w:rsid w:val="00B93977"/>
    <w:rsid w:val="00B940DA"/>
    <w:rsid w:val="00B94544"/>
    <w:rsid w:val="00B94A4A"/>
    <w:rsid w:val="00B9518F"/>
    <w:rsid w:val="00B95F01"/>
    <w:rsid w:val="00B96C05"/>
    <w:rsid w:val="00B96F05"/>
    <w:rsid w:val="00B97764"/>
    <w:rsid w:val="00B97E16"/>
    <w:rsid w:val="00BA0243"/>
    <w:rsid w:val="00BA02E8"/>
    <w:rsid w:val="00BA0404"/>
    <w:rsid w:val="00BA09C9"/>
    <w:rsid w:val="00BA0C4C"/>
    <w:rsid w:val="00BA105C"/>
    <w:rsid w:val="00BA152B"/>
    <w:rsid w:val="00BA2E38"/>
    <w:rsid w:val="00BA2F8B"/>
    <w:rsid w:val="00BA3C39"/>
    <w:rsid w:val="00BA4437"/>
    <w:rsid w:val="00BA4764"/>
    <w:rsid w:val="00BA673C"/>
    <w:rsid w:val="00BA6F6D"/>
    <w:rsid w:val="00BA76A7"/>
    <w:rsid w:val="00BB0581"/>
    <w:rsid w:val="00BB1938"/>
    <w:rsid w:val="00BB2198"/>
    <w:rsid w:val="00BB2885"/>
    <w:rsid w:val="00BB2E11"/>
    <w:rsid w:val="00BB3B64"/>
    <w:rsid w:val="00BB3BAC"/>
    <w:rsid w:val="00BB3C48"/>
    <w:rsid w:val="00BB405B"/>
    <w:rsid w:val="00BB4AF9"/>
    <w:rsid w:val="00BB5AB0"/>
    <w:rsid w:val="00BB5C76"/>
    <w:rsid w:val="00BB6283"/>
    <w:rsid w:val="00BB6850"/>
    <w:rsid w:val="00BB6B6D"/>
    <w:rsid w:val="00BB72F6"/>
    <w:rsid w:val="00BB75DC"/>
    <w:rsid w:val="00BC0153"/>
    <w:rsid w:val="00BC070C"/>
    <w:rsid w:val="00BC0A3B"/>
    <w:rsid w:val="00BC0B7F"/>
    <w:rsid w:val="00BC0E36"/>
    <w:rsid w:val="00BC16CB"/>
    <w:rsid w:val="00BC26B3"/>
    <w:rsid w:val="00BC2A37"/>
    <w:rsid w:val="00BC2CAD"/>
    <w:rsid w:val="00BC3917"/>
    <w:rsid w:val="00BC3ACF"/>
    <w:rsid w:val="00BC4B12"/>
    <w:rsid w:val="00BC5994"/>
    <w:rsid w:val="00BC5CA2"/>
    <w:rsid w:val="00BC5F04"/>
    <w:rsid w:val="00BC7134"/>
    <w:rsid w:val="00BC73E6"/>
    <w:rsid w:val="00BC7FEE"/>
    <w:rsid w:val="00BD00F5"/>
    <w:rsid w:val="00BD0EDB"/>
    <w:rsid w:val="00BD1087"/>
    <w:rsid w:val="00BD13F1"/>
    <w:rsid w:val="00BD1508"/>
    <w:rsid w:val="00BD15AB"/>
    <w:rsid w:val="00BD1E17"/>
    <w:rsid w:val="00BD1FDD"/>
    <w:rsid w:val="00BD25BC"/>
    <w:rsid w:val="00BD28E6"/>
    <w:rsid w:val="00BD2B56"/>
    <w:rsid w:val="00BD34DB"/>
    <w:rsid w:val="00BD3753"/>
    <w:rsid w:val="00BD3C49"/>
    <w:rsid w:val="00BD3F81"/>
    <w:rsid w:val="00BD418E"/>
    <w:rsid w:val="00BD4605"/>
    <w:rsid w:val="00BD48B9"/>
    <w:rsid w:val="00BD4993"/>
    <w:rsid w:val="00BD4AEA"/>
    <w:rsid w:val="00BD4D74"/>
    <w:rsid w:val="00BD4ED3"/>
    <w:rsid w:val="00BD504A"/>
    <w:rsid w:val="00BD5AFF"/>
    <w:rsid w:val="00BD5B8B"/>
    <w:rsid w:val="00BD61F9"/>
    <w:rsid w:val="00BD6831"/>
    <w:rsid w:val="00BD6E86"/>
    <w:rsid w:val="00BD7312"/>
    <w:rsid w:val="00BD745A"/>
    <w:rsid w:val="00BE0095"/>
    <w:rsid w:val="00BE07F9"/>
    <w:rsid w:val="00BE0CFB"/>
    <w:rsid w:val="00BE0F60"/>
    <w:rsid w:val="00BE10D9"/>
    <w:rsid w:val="00BE149C"/>
    <w:rsid w:val="00BE1996"/>
    <w:rsid w:val="00BE26D0"/>
    <w:rsid w:val="00BE27E4"/>
    <w:rsid w:val="00BE27F6"/>
    <w:rsid w:val="00BE2B85"/>
    <w:rsid w:val="00BE34A5"/>
    <w:rsid w:val="00BE38D9"/>
    <w:rsid w:val="00BE399B"/>
    <w:rsid w:val="00BE3A3B"/>
    <w:rsid w:val="00BE4F52"/>
    <w:rsid w:val="00BE5FF5"/>
    <w:rsid w:val="00BE7324"/>
    <w:rsid w:val="00BE74D6"/>
    <w:rsid w:val="00BF07BE"/>
    <w:rsid w:val="00BF12A0"/>
    <w:rsid w:val="00BF1A18"/>
    <w:rsid w:val="00BF1CB9"/>
    <w:rsid w:val="00BF1D58"/>
    <w:rsid w:val="00BF2CA8"/>
    <w:rsid w:val="00BF2D0B"/>
    <w:rsid w:val="00BF317E"/>
    <w:rsid w:val="00BF31F3"/>
    <w:rsid w:val="00BF322F"/>
    <w:rsid w:val="00BF3A13"/>
    <w:rsid w:val="00BF3B47"/>
    <w:rsid w:val="00BF4842"/>
    <w:rsid w:val="00BF4B78"/>
    <w:rsid w:val="00BF4DF4"/>
    <w:rsid w:val="00BF5B5B"/>
    <w:rsid w:val="00BF6281"/>
    <w:rsid w:val="00BF74A0"/>
    <w:rsid w:val="00BF7ABE"/>
    <w:rsid w:val="00BF7C32"/>
    <w:rsid w:val="00C01597"/>
    <w:rsid w:val="00C01598"/>
    <w:rsid w:val="00C02E85"/>
    <w:rsid w:val="00C04D36"/>
    <w:rsid w:val="00C04E57"/>
    <w:rsid w:val="00C05A3C"/>
    <w:rsid w:val="00C0611A"/>
    <w:rsid w:val="00C061CD"/>
    <w:rsid w:val="00C063EF"/>
    <w:rsid w:val="00C0643B"/>
    <w:rsid w:val="00C06F65"/>
    <w:rsid w:val="00C0755E"/>
    <w:rsid w:val="00C07A98"/>
    <w:rsid w:val="00C10187"/>
    <w:rsid w:val="00C10521"/>
    <w:rsid w:val="00C10964"/>
    <w:rsid w:val="00C10DA0"/>
    <w:rsid w:val="00C11A35"/>
    <w:rsid w:val="00C12967"/>
    <w:rsid w:val="00C12D91"/>
    <w:rsid w:val="00C13676"/>
    <w:rsid w:val="00C136F2"/>
    <w:rsid w:val="00C14097"/>
    <w:rsid w:val="00C144FD"/>
    <w:rsid w:val="00C14542"/>
    <w:rsid w:val="00C145E5"/>
    <w:rsid w:val="00C14979"/>
    <w:rsid w:val="00C150F9"/>
    <w:rsid w:val="00C15D05"/>
    <w:rsid w:val="00C1606F"/>
    <w:rsid w:val="00C1623B"/>
    <w:rsid w:val="00C16A7E"/>
    <w:rsid w:val="00C1793D"/>
    <w:rsid w:val="00C17E72"/>
    <w:rsid w:val="00C20346"/>
    <w:rsid w:val="00C203B6"/>
    <w:rsid w:val="00C20905"/>
    <w:rsid w:val="00C20908"/>
    <w:rsid w:val="00C20F34"/>
    <w:rsid w:val="00C21124"/>
    <w:rsid w:val="00C21458"/>
    <w:rsid w:val="00C21BBC"/>
    <w:rsid w:val="00C225D7"/>
    <w:rsid w:val="00C22BC1"/>
    <w:rsid w:val="00C22E8D"/>
    <w:rsid w:val="00C2358C"/>
    <w:rsid w:val="00C23865"/>
    <w:rsid w:val="00C2454B"/>
    <w:rsid w:val="00C246F5"/>
    <w:rsid w:val="00C24BD6"/>
    <w:rsid w:val="00C2531B"/>
    <w:rsid w:val="00C25EBE"/>
    <w:rsid w:val="00C26BD0"/>
    <w:rsid w:val="00C26E19"/>
    <w:rsid w:val="00C271ED"/>
    <w:rsid w:val="00C2768D"/>
    <w:rsid w:val="00C27A03"/>
    <w:rsid w:val="00C3002C"/>
    <w:rsid w:val="00C30D65"/>
    <w:rsid w:val="00C3154A"/>
    <w:rsid w:val="00C31AF7"/>
    <w:rsid w:val="00C3224D"/>
    <w:rsid w:val="00C3289D"/>
    <w:rsid w:val="00C329D4"/>
    <w:rsid w:val="00C32C03"/>
    <w:rsid w:val="00C32C70"/>
    <w:rsid w:val="00C332F6"/>
    <w:rsid w:val="00C34092"/>
    <w:rsid w:val="00C34541"/>
    <w:rsid w:val="00C3531D"/>
    <w:rsid w:val="00C35913"/>
    <w:rsid w:val="00C35D84"/>
    <w:rsid w:val="00C3608C"/>
    <w:rsid w:val="00C367C1"/>
    <w:rsid w:val="00C36827"/>
    <w:rsid w:val="00C372AA"/>
    <w:rsid w:val="00C3792B"/>
    <w:rsid w:val="00C379B8"/>
    <w:rsid w:val="00C37F30"/>
    <w:rsid w:val="00C40DA4"/>
    <w:rsid w:val="00C4131A"/>
    <w:rsid w:val="00C419E2"/>
    <w:rsid w:val="00C41B1B"/>
    <w:rsid w:val="00C42231"/>
    <w:rsid w:val="00C4236D"/>
    <w:rsid w:val="00C42B15"/>
    <w:rsid w:val="00C43071"/>
    <w:rsid w:val="00C437D2"/>
    <w:rsid w:val="00C44A7B"/>
    <w:rsid w:val="00C44B85"/>
    <w:rsid w:val="00C44FC7"/>
    <w:rsid w:val="00C45B5E"/>
    <w:rsid w:val="00C4628C"/>
    <w:rsid w:val="00C46FA9"/>
    <w:rsid w:val="00C4758D"/>
    <w:rsid w:val="00C477BF"/>
    <w:rsid w:val="00C47DCF"/>
    <w:rsid w:val="00C523D6"/>
    <w:rsid w:val="00C529A5"/>
    <w:rsid w:val="00C536EB"/>
    <w:rsid w:val="00C5398E"/>
    <w:rsid w:val="00C53A28"/>
    <w:rsid w:val="00C548B5"/>
    <w:rsid w:val="00C54A6D"/>
    <w:rsid w:val="00C557C9"/>
    <w:rsid w:val="00C55F3C"/>
    <w:rsid w:val="00C565CE"/>
    <w:rsid w:val="00C6077B"/>
    <w:rsid w:val="00C60DFC"/>
    <w:rsid w:val="00C60FEF"/>
    <w:rsid w:val="00C6197F"/>
    <w:rsid w:val="00C61BD2"/>
    <w:rsid w:val="00C622A5"/>
    <w:rsid w:val="00C62A88"/>
    <w:rsid w:val="00C63A42"/>
    <w:rsid w:val="00C64DA0"/>
    <w:rsid w:val="00C65510"/>
    <w:rsid w:val="00C65C21"/>
    <w:rsid w:val="00C65ED6"/>
    <w:rsid w:val="00C67E92"/>
    <w:rsid w:val="00C67E96"/>
    <w:rsid w:val="00C70852"/>
    <w:rsid w:val="00C70953"/>
    <w:rsid w:val="00C71208"/>
    <w:rsid w:val="00C716F6"/>
    <w:rsid w:val="00C724EA"/>
    <w:rsid w:val="00C7289A"/>
    <w:rsid w:val="00C72CB9"/>
    <w:rsid w:val="00C73A4F"/>
    <w:rsid w:val="00C7407D"/>
    <w:rsid w:val="00C7567B"/>
    <w:rsid w:val="00C7583B"/>
    <w:rsid w:val="00C75857"/>
    <w:rsid w:val="00C759A3"/>
    <w:rsid w:val="00C760A4"/>
    <w:rsid w:val="00C7611C"/>
    <w:rsid w:val="00C7656D"/>
    <w:rsid w:val="00C76668"/>
    <w:rsid w:val="00C76892"/>
    <w:rsid w:val="00C76A35"/>
    <w:rsid w:val="00C76C38"/>
    <w:rsid w:val="00C770E8"/>
    <w:rsid w:val="00C77373"/>
    <w:rsid w:val="00C773BA"/>
    <w:rsid w:val="00C77509"/>
    <w:rsid w:val="00C775F3"/>
    <w:rsid w:val="00C77D64"/>
    <w:rsid w:val="00C77D85"/>
    <w:rsid w:val="00C803F7"/>
    <w:rsid w:val="00C8066E"/>
    <w:rsid w:val="00C80D3B"/>
    <w:rsid w:val="00C813E9"/>
    <w:rsid w:val="00C81E76"/>
    <w:rsid w:val="00C83D78"/>
    <w:rsid w:val="00C83DEA"/>
    <w:rsid w:val="00C83E74"/>
    <w:rsid w:val="00C83FCA"/>
    <w:rsid w:val="00C8409B"/>
    <w:rsid w:val="00C84440"/>
    <w:rsid w:val="00C84907"/>
    <w:rsid w:val="00C859EC"/>
    <w:rsid w:val="00C85C13"/>
    <w:rsid w:val="00C862E3"/>
    <w:rsid w:val="00C86355"/>
    <w:rsid w:val="00C8659D"/>
    <w:rsid w:val="00C8664C"/>
    <w:rsid w:val="00C869D4"/>
    <w:rsid w:val="00C87269"/>
    <w:rsid w:val="00C90E92"/>
    <w:rsid w:val="00C91F31"/>
    <w:rsid w:val="00C91F34"/>
    <w:rsid w:val="00C923D5"/>
    <w:rsid w:val="00C92477"/>
    <w:rsid w:val="00C92852"/>
    <w:rsid w:val="00C93FCE"/>
    <w:rsid w:val="00C949F2"/>
    <w:rsid w:val="00C95C58"/>
    <w:rsid w:val="00C9653E"/>
    <w:rsid w:val="00C96DEA"/>
    <w:rsid w:val="00C972DF"/>
    <w:rsid w:val="00CA09B0"/>
    <w:rsid w:val="00CA0BCE"/>
    <w:rsid w:val="00CA1210"/>
    <w:rsid w:val="00CA1780"/>
    <w:rsid w:val="00CA1A21"/>
    <w:rsid w:val="00CA1D2D"/>
    <w:rsid w:val="00CA2350"/>
    <w:rsid w:val="00CA2F7A"/>
    <w:rsid w:val="00CA347A"/>
    <w:rsid w:val="00CA37A6"/>
    <w:rsid w:val="00CA4AFB"/>
    <w:rsid w:val="00CA5041"/>
    <w:rsid w:val="00CA5AE1"/>
    <w:rsid w:val="00CA62D0"/>
    <w:rsid w:val="00CA657B"/>
    <w:rsid w:val="00CA6C8B"/>
    <w:rsid w:val="00CB05C7"/>
    <w:rsid w:val="00CB0823"/>
    <w:rsid w:val="00CB108B"/>
    <w:rsid w:val="00CB288C"/>
    <w:rsid w:val="00CB28A6"/>
    <w:rsid w:val="00CB30D3"/>
    <w:rsid w:val="00CB34B7"/>
    <w:rsid w:val="00CB42DD"/>
    <w:rsid w:val="00CB48E8"/>
    <w:rsid w:val="00CB51C0"/>
    <w:rsid w:val="00CB53D4"/>
    <w:rsid w:val="00CB561A"/>
    <w:rsid w:val="00CB581A"/>
    <w:rsid w:val="00CB5B97"/>
    <w:rsid w:val="00CB6D2E"/>
    <w:rsid w:val="00CB76FB"/>
    <w:rsid w:val="00CC024B"/>
    <w:rsid w:val="00CC08D8"/>
    <w:rsid w:val="00CC0B83"/>
    <w:rsid w:val="00CC1089"/>
    <w:rsid w:val="00CC1398"/>
    <w:rsid w:val="00CC1872"/>
    <w:rsid w:val="00CC2BD4"/>
    <w:rsid w:val="00CC31AF"/>
    <w:rsid w:val="00CC3D90"/>
    <w:rsid w:val="00CC49EC"/>
    <w:rsid w:val="00CC4F5E"/>
    <w:rsid w:val="00CC51E4"/>
    <w:rsid w:val="00CC5611"/>
    <w:rsid w:val="00CC6141"/>
    <w:rsid w:val="00CC6803"/>
    <w:rsid w:val="00CC6BDA"/>
    <w:rsid w:val="00CC6EF4"/>
    <w:rsid w:val="00CC775E"/>
    <w:rsid w:val="00CD0438"/>
    <w:rsid w:val="00CD0B49"/>
    <w:rsid w:val="00CD0B71"/>
    <w:rsid w:val="00CD1626"/>
    <w:rsid w:val="00CD169A"/>
    <w:rsid w:val="00CD1AAA"/>
    <w:rsid w:val="00CD1C8D"/>
    <w:rsid w:val="00CD23D1"/>
    <w:rsid w:val="00CD23F0"/>
    <w:rsid w:val="00CD2F4B"/>
    <w:rsid w:val="00CD35B6"/>
    <w:rsid w:val="00CD49D8"/>
    <w:rsid w:val="00CD539F"/>
    <w:rsid w:val="00CD5554"/>
    <w:rsid w:val="00CD7C29"/>
    <w:rsid w:val="00CE047B"/>
    <w:rsid w:val="00CE04AB"/>
    <w:rsid w:val="00CE0837"/>
    <w:rsid w:val="00CE12CA"/>
    <w:rsid w:val="00CE15A1"/>
    <w:rsid w:val="00CE17A6"/>
    <w:rsid w:val="00CE266B"/>
    <w:rsid w:val="00CE3144"/>
    <w:rsid w:val="00CE4104"/>
    <w:rsid w:val="00CE4259"/>
    <w:rsid w:val="00CE72B6"/>
    <w:rsid w:val="00CE7B7A"/>
    <w:rsid w:val="00CF1264"/>
    <w:rsid w:val="00CF168D"/>
    <w:rsid w:val="00CF242C"/>
    <w:rsid w:val="00CF2516"/>
    <w:rsid w:val="00CF28FC"/>
    <w:rsid w:val="00CF2EF0"/>
    <w:rsid w:val="00CF3573"/>
    <w:rsid w:val="00CF3AEF"/>
    <w:rsid w:val="00CF3D20"/>
    <w:rsid w:val="00CF41BB"/>
    <w:rsid w:val="00CF42DF"/>
    <w:rsid w:val="00CF49B3"/>
    <w:rsid w:val="00CF4C1D"/>
    <w:rsid w:val="00CF54C8"/>
    <w:rsid w:val="00CF5768"/>
    <w:rsid w:val="00CF705C"/>
    <w:rsid w:val="00D027DF"/>
    <w:rsid w:val="00D02A94"/>
    <w:rsid w:val="00D03197"/>
    <w:rsid w:val="00D03281"/>
    <w:rsid w:val="00D0347A"/>
    <w:rsid w:val="00D0381E"/>
    <w:rsid w:val="00D039CF"/>
    <w:rsid w:val="00D04145"/>
    <w:rsid w:val="00D04A04"/>
    <w:rsid w:val="00D04D09"/>
    <w:rsid w:val="00D057A1"/>
    <w:rsid w:val="00D05CE4"/>
    <w:rsid w:val="00D06DE9"/>
    <w:rsid w:val="00D10C7D"/>
    <w:rsid w:val="00D11B04"/>
    <w:rsid w:val="00D12D6E"/>
    <w:rsid w:val="00D12ED5"/>
    <w:rsid w:val="00D1364D"/>
    <w:rsid w:val="00D138A4"/>
    <w:rsid w:val="00D13EFD"/>
    <w:rsid w:val="00D14581"/>
    <w:rsid w:val="00D1478A"/>
    <w:rsid w:val="00D16894"/>
    <w:rsid w:val="00D17DB4"/>
    <w:rsid w:val="00D209FC"/>
    <w:rsid w:val="00D20DD0"/>
    <w:rsid w:val="00D20EAB"/>
    <w:rsid w:val="00D20F39"/>
    <w:rsid w:val="00D21270"/>
    <w:rsid w:val="00D21329"/>
    <w:rsid w:val="00D21B90"/>
    <w:rsid w:val="00D23B11"/>
    <w:rsid w:val="00D24094"/>
    <w:rsid w:val="00D241EA"/>
    <w:rsid w:val="00D2420E"/>
    <w:rsid w:val="00D24A7B"/>
    <w:rsid w:val="00D254A0"/>
    <w:rsid w:val="00D262B3"/>
    <w:rsid w:val="00D26349"/>
    <w:rsid w:val="00D26C54"/>
    <w:rsid w:val="00D272DE"/>
    <w:rsid w:val="00D273EC"/>
    <w:rsid w:val="00D2774D"/>
    <w:rsid w:val="00D27811"/>
    <w:rsid w:val="00D27AE3"/>
    <w:rsid w:val="00D31A55"/>
    <w:rsid w:val="00D323E6"/>
    <w:rsid w:val="00D32440"/>
    <w:rsid w:val="00D32C3F"/>
    <w:rsid w:val="00D33A09"/>
    <w:rsid w:val="00D34208"/>
    <w:rsid w:val="00D35164"/>
    <w:rsid w:val="00D35D0D"/>
    <w:rsid w:val="00D36062"/>
    <w:rsid w:val="00D360BA"/>
    <w:rsid w:val="00D36104"/>
    <w:rsid w:val="00D361F6"/>
    <w:rsid w:val="00D36F39"/>
    <w:rsid w:val="00D375B3"/>
    <w:rsid w:val="00D37735"/>
    <w:rsid w:val="00D3795D"/>
    <w:rsid w:val="00D40407"/>
    <w:rsid w:val="00D404AC"/>
    <w:rsid w:val="00D4082A"/>
    <w:rsid w:val="00D4106E"/>
    <w:rsid w:val="00D41325"/>
    <w:rsid w:val="00D419EC"/>
    <w:rsid w:val="00D421B7"/>
    <w:rsid w:val="00D42556"/>
    <w:rsid w:val="00D43D53"/>
    <w:rsid w:val="00D44CD5"/>
    <w:rsid w:val="00D44F01"/>
    <w:rsid w:val="00D45007"/>
    <w:rsid w:val="00D4627C"/>
    <w:rsid w:val="00D46902"/>
    <w:rsid w:val="00D47089"/>
    <w:rsid w:val="00D4708C"/>
    <w:rsid w:val="00D4789C"/>
    <w:rsid w:val="00D47D6E"/>
    <w:rsid w:val="00D47E38"/>
    <w:rsid w:val="00D50376"/>
    <w:rsid w:val="00D50605"/>
    <w:rsid w:val="00D50CAD"/>
    <w:rsid w:val="00D50D96"/>
    <w:rsid w:val="00D51E67"/>
    <w:rsid w:val="00D51E71"/>
    <w:rsid w:val="00D537C9"/>
    <w:rsid w:val="00D53814"/>
    <w:rsid w:val="00D53839"/>
    <w:rsid w:val="00D549A3"/>
    <w:rsid w:val="00D5621C"/>
    <w:rsid w:val="00D56233"/>
    <w:rsid w:val="00D56424"/>
    <w:rsid w:val="00D56649"/>
    <w:rsid w:val="00D56C2B"/>
    <w:rsid w:val="00D5714C"/>
    <w:rsid w:val="00D57BC3"/>
    <w:rsid w:val="00D60179"/>
    <w:rsid w:val="00D60497"/>
    <w:rsid w:val="00D60A03"/>
    <w:rsid w:val="00D60AE1"/>
    <w:rsid w:val="00D6138A"/>
    <w:rsid w:val="00D617CC"/>
    <w:rsid w:val="00D6180B"/>
    <w:rsid w:val="00D61ABE"/>
    <w:rsid w:val="00D61F25"/>
    <w:rsid w:val="00D62288"/>
    <w:rsid w:val="00D62C62"/>
    <w:rsid w:val="00D63BB4"/>
    <w:rsid w:val="00D65493"/>
    <w:rsid w:val="00D65B3F"/>
    <w:rsid w:val="00D663F3"/>
    <w:rsid w:val="00D668F2"/>
    <w:rsid w:val="00D66D34"/>
    <w:rsid w:val="00D67081"/>
    <w:rsid w:val="00D67167"/>
    <w:rsid w:val="00D67889"/>
    <w:rsid w:val="00D67928"/>
    <w:rsid w:val="00D67A58"/>
    <w:rsid w:val="00D7034B"/>
    <w:rsid w:val="00D705D3"/>
    <w:rsid w:val="00D70770"/>
    <w:rsid w:val="00D71BC6"/>
    <w:rsid w:val="00D725DF"/>
    <w:rsid w:val="00D7271F"/>
    <w:rsid w:val="00D7280E"/>
    <w:rsid w:val="00D73242"/>
    <w:rsid w:val="00D7394C"/>
    <w:rsid w:val="00D73B09"/>
    <w:rsid w:val="00D74B0A"/>
    <w:rsid w:val="00D74DA4"/>
    <w:rsid w:val="00D751D1"/>
    <w:rsid w:val="00D751FE"/>
    <w:rsid w:val="00D760E6"/>
    <w:rsid w:val="00D76498"/>
    <w:rsid w:val="00D7673A"/>
    <w:rsid w:val="00D76A78"/>
    <w:rsid w:val="00D76C5E"/>
    <w:rsid w:val="00D77175"/>
    <w:rsid w:val="00D77288"/>
    <w:rsid w:val="00D776B8"/>
    <w:rsid w:val="00D8057A"/>
    <w:rsid w:val="00D81AF3"/>
    <w:rsid w:val="00D827E4"/>
    <w:rsid w:val="00D82C91"/>
    <w:rsid w:val="00D82D8C"/>
    <w:rsid w:val="00D82FBD"/>
    <w:rsid w:val="00D83218"/>
    <w:rsid w:val="00D83298"/>
    <w:rsid w:val="00D839D6"/>
    <w:rsid w:val="00D83D21"/>
    <w:rsid w:val="00D83DE4"/>
    <w:rsid w:val="00D847C5"/>
    <w:rsid w:val="00D84A51"/>
    <w:rsid w:val="00D84AE3"/>
    <w:rsid w:val="00D84B52"/>
    <w:rsid w:val="00D85361"/>
    <w:rsid w:val="00D85749"/>
    <w:rsid w:val="00D85D0C"/>
    <w:rsid w:val="00D86109"/>
    <w:rsid w:val="00D86E68"/>
    <w:rsid w:val="00D8729F"/>
    <w:rsid w:val="00D875D7"/>
    <w:rsid w:val="00D9090A"/>
    <w:rsid w:val="00D91433"/>
    <w:rsid w:val="00D91DFD"/>
    <w:rsid w:val="00D91EB3"/>
    <w:rsid w:val="00D92484"/>
    <w:rsid w:val="00D9255D"/>
    <w:rsid w:val="00D929DF"/>
    <w:rsid w:val="00D92DA9"/>
    <w:rsid w:val="00D935A3"/>
    <w:rsid w:val="00D93722"/>
    <w:rsid w:val="00D9421C"/>
    <w:rsid w:val="00D94788"/>
    <w:rsid w:val="00D94F79"/>
    <w:rsid w:val="00D95840"/>
    <w:rsid w:val="00D95B92"/>
    <w:rsid w:val="00D9679A"/>
    <w:rsid w:val="00D96E99"/>
    <w:rsid w:val="00D970E6"/>
    <w:rsid w:val="00DA002F"/>
    <w:rsid w:val="00DA003B"/>
    <w:rsid w:val="00DA051E"/>
    <w:rsid w:val="00DA06C9"/>
    <w:rsid w:val="00DA08E4"/>
    <w:rsid w:val="00DA0F78"/>
    <w:rsid w:val="00DA14EE"/>
    <w:rsid w:val="00DA1537"/>
    <w:rsid w:val="00DA332E"/>
    <w:rsid w:val="00DA3C2F"/>
    <w:rsid w:val="00DA3EF1"/>
    <w:rsid w:val="00DA4015"/>
    <w:rsid w:val="00DA4273"/>
    <w:rsid w:val="00DA4F8F"/>
    <w:rsid w:val="00DA5698"/>
    <w:rsid w:val="00DA57D5"/>
    <w:rsid w:val="00DA5B56"/>
    <w:rsid w:val="00DA5B60"/>
    <w:rsid w:val="00DA5DBA"/>
    <w:rsid w:val="00DA5DCE"/>
    <w:rsid w:val="00DA65A0"/>
    <w:rsid w:val="00DA660D"/>
    <w:rsid w:val="00DA695D"/>
    <w:rsid w:val="00DA6B00"/>
    <w:rsid w:val="00DA741F"/>
    <w:rsid w:val="00DA7B20"/>
    <w:rsid w:val="00DB00B4"/>
    <w:rsid w:val="00DB0580"/>
    <w:rsid w:val="00DB0BE4"/>
    <w:rsid w:val="00DB144C"/>
    <w:rsid w:val="00DB1699"/>
    <w:rsid w:val="00DB2484"/>
    <w:rsid w:val="00DB298C"/>
    <w:rsid w:val="00DB3C78"/>
    <w:rsid w:val="00DB4EEF"/>
    <w:rsid w:val="00DB5BE7"/>
    <w:rsid w:val="00DB5C02"/>
    <w:rsid w:val="00DB5F54"/>
    <w:rsid w:val="00DB6020"/>
    <w:rsid w:val="00DB74BB"/>
    <w:rsid w:val="00DB757D"/>
    <w:rsid w:val="00DB7738"/>
    <w:rsid w:val="00DB7CE6"/>
    <w:rsid w:val="00DB7E87"/>
    <w:rsid w:val="00DC048D"/>
    <w:rsid w:val="00DC09C2"/>
    <w:rsid w:val="00DC107D"/>
    <w:rsid w:val="00DC1C4B"/>
    <w:rsid w:val="00DC1C8D"/>
    <w:rsid w:val="00DC2319"/>
    <w:rsid w:val="00DC2554"/>
    <w:rsid w:val="00DC3CD2"/>
    <w:rsid w:val="00DC48CA"/>
    <w:rsid w:val="00DC52B2"/>
    <w:rsid w:val="00DC5C82"/>
    <w:rsid w:val="00DC5DEE"/>
    <w:rsid w:val="00DC60E3"/>
    <w:rsid w:val="00DC6392"/>
    <w:rsid w:val="00DC666A"/>
    <w:rsid w:val="00DC6AF1"/>
    <w:rsid w:val="00DC6FF2"/>
    <w:rsid w:val="00DC7043"/>
    <w:rsid w:val="00DC70AD"/>
    <w:rsid w:val="00DC75F5"/>
    <w:rsid w:val="00DC7A26"/>
    <w:rsid w:val="00DC7D88"/>
    <w:rsid w:val="00DD1714"/>
    <w:rsid w:val="00DD18B8"/>
    <w:rsid w:val="00DD1BD1"/>
    <w:rsid w:val="00DD1DBA"/>
    <w:rsid w:val="00DD200B"/>
    <w:rsid w:val="00DD2CA9"/>
    <w:rsid w:val="00DD2F1E"/>
    <w:rsid w:val="00DD3928"/>
    <w:rsid w:val="00DD3B3B"/>
    <w:rsid w:val="00DD4672"/>
    <w:rsid w:val="00DD4D32"/>
    <w:rsid w:val="00DD521E"/>
    <w:rsid w:val="00DD525F"/>
    <w:rsid w:val="00DD53A3"/>
    <w:rsid w:val="00DD55F4"/>
    <w:rsid w:val="00DD59F3"/>
    <w:rsid w:val="00DD5A83"/>
    <w:rsid w:val="00DD5C49"/>
    <w:rsid w:val="00DD647E"/>
    <w:rsid w:val="00DD6663"/>
    <w:rsid w:val="00DD6E9D"/>
    <w:rsid w:val="00DD7CE3"/>
    <w:rsid w:val="00DE03E8"/>
    <w:rsid w:val="00DE0A7B"/>
    <w:rsid w:val="00DE0AA4"/>
    <w:rsid w:val="00DE0E61"/>
    <w:rsid w:val="00DE2458"/>
    <w:rsid w:val="00DE278A"/>
    <w:rsid w:val="00DE3600"/>
    <w:rsid w:val="00DE37FC"/>
    <w:rsid w:val="00DE4542"/>
    <w:rsid w:val="00DE575E"/>
    <w:rsid w:val="00DE6B50"/>
    <w:rsid w:val="00DE7409"/>
    <w:rsid w:val="00DE742E"/>
    <w:rsid w:val="00DE75E3"/>
    <w:rsid w:val="00DE7B4F"/>
    <w:rsid w:val="00DE7F52"/>
    <w:rsid w:val="00DE7F79"/>
    <w:rsid w:val="00DF03D4"/>
    <w:rsid w:val="00DF061E"/>
    <w:rsid w:val="00DF0CBB"/>
    <w:rsid w:val="00DF1754"/>
    <w:rsid w:val="00DF4D13"/>
    <w:rsid w:val="00DF588A"/>
    <w:rsid w:val="00DF5C59"/>
    <w:rsid w:val="00DF5DE1"/>
    <w:rsid w:val="00DF60D4"/>
    <w:rsid w:val="00DF611A"/>
    <w:rsid w:val="00DF6747"/>
    <w:rsid w:val="00DF6931"/>
    <w:rsid w:val="00DF6BBC"/>
    <w:rsid w:val="00DF6D3C"/>
    <w:rsid w:val="00E00386"/>
    <w:rsid w:val="00E00D7B"/>
    <w:rsid w:val="00E01CC2"/>
    <w:rsid w:val="00E021DC"/>
    <w:rsid w:val="00E02556"/>
    <w:rsid w:val="00E0277A"/>
    <w:rsid w:val="00E02DAF"/>
    <w:rsid w:val="00E02FBB"/>
    <w:rsid w:val="00E03942"/>
    <w:rsid w:val="00E03D24"/>
    <w:rsid w:val="00E03ED9"/>
    <w:rsid w:val="00E03F4F"/>
    <w:rsid w:val="00E04305"/>
    <w:rsid w:val="00E04CED"/>
    <w:rsid w:val="00E04F5A"/>
    <w:rsid w:val="00E05084"/>
    <w:rsid w:val="00E06ABB"/>
    <w:rsid w:val="00E079FA"/>
    <w:rsid w:val="00E101F6"/>
    <w:rsid w:val="00E10BC9"/>
    <w:rsid w:val="00E10DAD"/>
    <w:rsid w:val="00E11570"/>
    <w:rsid w:val="00E11779"/>
    <w:rsid w:val="00E11E17"/>
    <w:rsid w:val="00E125C0"/>
    <w:rsid w:val="00E132B9"/>
    <w:rsid w:val="00E13898"/>
    <w:rsid w:val="00E13BF3"/>
    <w:rsid w:val="00E13E9E"/>
    <w:rsid w:val="00E1431A"/>
    <w:rsid w:val="00E14DD0"/>
    <w:rsid w:val="00E152FE"/>
    <w:rsid w:val="00E1632D"/>
    <w:rsid w:val="00E1654F"/>
    <w:rsid w:val="00E179B4"/>
    <w:rsid w:val="00E21363"/>
    <w:rsid w:val="00E22220"/>
    <w:rsid w:val="00E2244B"/>
    <w:rsid w:val="00E22709"/>
    <w:rsid w:val="00E23009"/>
    <w:rsid w:val="00E2326E"/>
    <w:rsid w:val="00E23FD6"/>
    <w:rsid w:val="00E246F3"/>
    <w:rsid w:val="00E24D82"/>
    <w:rsid w:val="00E24D98"/>
    <w:rsid w:val="00E24DC7"/>
    <w:rsid w:val="00E2506B"/>
    <w:rsid w:val="00E2536F"/>
    <w:rsid w:val="00E25852"/>
    <w:rsid w:val="00E264B5"/>
    <w:rsid w:val="00E272ED"/>
    <w:rsid w:val="00E30BF2"/>
    <w:rsid w:val="00E30C93"/>
    <w:rsid w:val="00E312A5"/>
    <w:rsid w:val="00E315BF"/>
    <w:rsid w:val="00E31692"/>
    <w:rsid w:val="00E31738"/>
    <w:rsid w:val="00E31F17"/>
    <w:rsid w:val="00E32976"/>
    <w:rsid w:val="00E32AC7"/>
    <w:rsid w:val="00E32EE6"/>
    <w:rsid w:val="00E3557E"/>
    <w:rsid w:val="00E35594"/>
    <w:rsid w:val="00E35F11"/>
    <w:rsid w:val="00E3611B"/>
    <w:rsid w:val="00E36A4D"/>
    <w:rsid w:val="00E373B0"/>
    <w:rsid w:val="00E37C1E"/>
    <w:rsid w:val="00E37E8C"/>
    <w:rsid w:val="00E4043F"/>
    <w:rsid w:val="00E40BD5"/>
    <w:rsid w:val="00E4104A"/>
    <w:rsid w:val="00E41B4B"/>
    <w:rsid w:val="00E428DB"/>
    <w:rsid w:val="00E42D62"/>
    <w:rsid w:val="00E43098"/>
    <w:rsid w:val="00E43BBD"/>
    <w:rsid w:val="00E43E5D"/>
    <w:rsid w:val="00E43F54"/>
    <w:rsid w:val="00E43FEB"/>
    <w:rsid w:val="00E44047"/>
    <w:rsid w:val="00E449EE"/>
    <w:rsid w:val="00E44B61"/>
    <w:rsid w:val="00E45661"/>
    <w:rsid w:val="00E45ABF"/>
    <w:rsid w:val="00E4700A"/>
    <w:rsid w:val="00E47408"/>
    <w:rsid w:val="00E4791F"/>
    <w:rsid w:val="00E47A2C"/>
    <w:rsid w:val="00E47DEA"/>
    <w:rsid w:val="00E50057"/>
    <w:rsid w:val="00E50796"/>
    <w:rsid w:val="00E509A3"/>
    <w:rsid w:val="00E517C7"/>
    <w:rsid w:val="00E520BC"/>
    <w:rsid w:val="00E53730"/>
    <w:rsid w:val="00E53CF4"/>
    <w:rsid w:val="00E540D1"/>
    <w:rsid w:val="00E54D48"/>
    <w:rsid w:val="00E54E9F"/>
    <w:rsid w:val="00E55A57"/>
    <w:rsid w:val="00E56A77"/>
    <w:rsid w:val="00E57352"/>
    <w:rsid w:val="00E57981"/>
    <w:rsid w:val="00E603CA"/>
    <w:rsid w:val="00E60866"/>
    <w:rsid w:val="00E60A45"/>
    <w:rsid w:val="00E60B3D"/>
    <w:rsid w:val="00E60B43"/>
    <w:rsid w:val="00E61BFA"/>
    <w:rsid w:val="00E62009"/>
    <w:rsid w:val="00E62805"/>
    <w:rsid w:val="00E64191"/>
    <w:rsid w:val="00E64CE2"/>
    <w:rsid w:val="00E64EFC"/>
    <w:rsid w:val="00E6579F"/>
    <w:rsid w:val="00E659A3"/>
    <w:rsid w:val="00E65A73"/>
    <w:rsid w:val="00E667C5"/>
    <w:rsid w:val="00E673D5"/>
    <w:rsid w:val="00E6760A"/>
    <w:rsid w:val="00E67793"/>
    <w:rsid w:val="00E67CC4"/>
    <w:rsid w:val="00E704F4"/>
    <w:rsid w:val="00E71657"/>
    <w:rsid w:val="00E71F01"/>
    <w:rsid w:val="00E720B9"/>
    <w:rsid w:val="00E7236C"/>
    <w:rsid w:val="00E72715"/>
    <w:rsid w:val="00E72B8D"/>
    <w:rsid w:val="00E72DBD"/>
    <w:rsid w:val="00E72FC9"/>
    <w:rsid w:val="00E73233"/>
    <w:rsid w:val="00E735AB"/>
    <w:rsid w:val="00E73BCB"/>
    <w:rsid w:val="00E74501"/>
    <w:rsid w:val="00E746BC"/>
    <w:rsid w:val="00E74A45"/>
    <w:rsid w:val="00E74B37"/>
    <w:rsid w:val="00E75328"/>
    <w:rsid w:val="00E774A7"/>
    <w:rsid w:val="00E77729"/>
    <w:rsid w:val="00E779EA"/>
    <w:rsid w:val="00E77FBF"/>
    <w:rsid w:val="00E8044B"/>
    <w:rsid w:val="00E80757"/>
    <w:rsid w:val="00E80A4F"/>
    <w:rsid w:val="00E80FAE"/>
    <w:rsid w:val="00E81600"/>
    <w:rsid w:val="00E8293E"/>
    <w:rsid w:val="00E82B40"/>
    <w:rsid w:val="00E83A49"/>
    <w:rsid w:val="00E840CA"/>
    <w:rsid w:val="00E84EC7"/>
    <w:rsid w:val="00E8508C"/>
    <w:rsid w:val="00E8509B"/>
    <w:rsid w:val="00E85527"/>
    <w:rsid w:val="00E856D1"/>
    <w:rsid w:val="00E85D5C"/>
    <w:rsid w:val="00E85FCC"/>
    <w:rsid w:val="00E86437"/>
    <w:rsid w:val="00E86967"/>
    <w:rsid w:val="00E875A4"/>
    <w:rsid w:val="00E907F1"/>
    <w:rsid w:val="00E91798"/>
    <w:rsid w:val="00E918CD"/>
    <w:rsid w:val="00E92148"/>
    <w:rsid w:val="00E93D52"/>
    <w:rsid w:val="00E93D68"/>
    <w:rsid w:val="00E9400E"/>
    <w:rsid w:val="00E94057"/>
    <w:rsid w:val="00E9435B"/>
    <w:rsid w:val="00E9495A"/>
    <w:rsid w:val="00E94BE7"/>
    <w:rsid w:val="00E94C3F"/>
    <w:rsid w:val="00E94C62"/>
    <w:rsid w:val="00E9508B"/>
    <w:rsid w:val="00E9664B"/>
    <w:rsid w:val="00EA10FE"/>
    <w:rsid w:val="00EA16D8"/>
    <w:rsid w:val="00EA1E92"/>
    <w:rsid w:val="00EA204A"/>
    <w:rsid w:val="00EA2509"/>
    <w:rsid w:val="00EA270D"/>
    <w:rsid w:val="00EA2E5E"/>
    <w:rsid w:val="00EA4098"/>
    <w:rsid w:val="00EA40E1"/>
    <w:rsid w:val="00EA4516"/>
    <w:rsid w:val="00EA5515"/>
    <w:rsid w:val="00EA5557"/>
    <w:rsid w:val="00EA592B"/>
    <w:rsid w:val="00EA643E"/>
    <w:rsid w:val="00EA64B8"/>
    <w:rsid w:val="00EA67FE"/>
    <w:rsid w:val="00EA721C"/>
    <w:rsid w:val="00EA78E3"/>
    <w:rsid w:val="00EA7DF9"/>
    <w:rsid w:val="00EB0665"/>
    <w:rsid w:val="00EB0BB9"/>
    <w:rsid w:val="00EB1266"/>
    <w:rsid w:val="00EB1323"/>
    <w:rsid w:val="00EB14C6"/>
    <w:rsid w:val="00EB1F47"/>
    <w:rsid w:val="00EB21F1"/>
    <w:rsid w:val="00EB2248"/>
    <w:rsid w:val="00EB23D4"/>
    <w:rsid w:val="00EB3519"/>
    <w:rsid w:val="00EB3ABA"/>
    <w:rsid w:val="00EB3B38"/>
    <w:rsid w:val="00EB5507"/>
    <w:rsid w:val="00EB5CBE"/>
    <w:rsid w:val="00EB625C"/>
    <w:rsid w:val="00EC05D9"/>
    <w:rsid w:val="00EC0743"/>
    <w:rsid w:val="00EC0C43"/>
    <w:rsid w:val="00EC127F"/>
    <w:rsid w:val="00EC1589"/>
    <w:rsid w:val="00EC1756"/>
    <w:rsid w:val="00EC1BF4"/>
    <w:rsid w:val="00EC28DE"/>
    <w:rsid w:val="00EC314F"/>
    <w:rsid w:val="00EC317B"/>
    <w:rsid w:val="00EC3626"/>
    <w:rsid w:val="00EC367C"/>
    <w:rsid w:val="00EC3B58"/>
    <w:rsid w:val="00EC432C"/>
    <w:rsid w:val="00EC45B7"/>
    <w:rsid w:val="00EC464A"/>
    <w:rsid w:val="00EC4872"/>
    <w:rsid w:val="00EC520F"/>
    <w:rsid w:val="00EC5278"/>
    <w:rsid w:val="00EC556A"/>
    <w:rsid w:val="00EC5FD9"/>
    <w:rsid w:val="00EC6366"/>
    <w:rsid w:val="00EC6995"/>
    <w:rsid w:val="00EC7492"/>
    <w:rsid w:val="00ED054E"/>
    <w:rsid w:val="00ED069B"/>
    <w:rsid w:val="00ED07A4"/>
    <w:rsid w:val="00ED0B2A"/>
    <w:rsid w:val="00ED0CD8"/>
    <w:rsid w:val="00ED10A9"/>
    <w:rsid w:val="00ED1750"/>
    <w:rsid w:val="00ED17E5"/>
    <w:rsid w:val="00ED1AB7"/>
    <w:rsid w:val="00ED1CB0"/>
    <w:rsid w:val="00ED1F09"/>
    <w:rsid w:val="00ED363E"/>
    <w:rsid w:val="00ED3B30"/>
    <w:rsid w:val="00ED45E0"/>
    <w:rsid w:val="00ED4CE0"/>
    <w:rsid w:val="00ED501C"/>
    <w:rsid w:val="00ED54C7"/>
    <w:rsid w:val="00ED5F56"/>
    <w:rsid w:val="00ED6E2B"/>
    <w:rsid w:val="00EE009C"/>
    <w:rsid w:val="00EE0486"/>
    <w:rsid w:val="00EE05A4"/>
    <w:rsid w:val="00EE2C28"/>
    <w:rsid w:val="00EE369C"/>
    <w:rsid w:val="00EE4141"/>
    <w:rsid w:val="00EE4C11"/>
    <w:rsid w:val="00EE5F95"/>
    <w:rsid w:val="00EE605F"/>
    <w:rsid w:val="00EE71C3"/>
    <w:rsid w:val="00EE72E1"/>
    <w:rsid w:val="00EE73A7"/>
    <w:rsid w:val="00EE741B"/>
    <w:rsid w:val="00EE75A5"/>
    <w:rsid w:val="00EE7811"/>
    <w:rsid w:val="00EE7825"/>
    <w:rsid w:val="00EF0247"/>
    <w:rsid w:val="00EF02C0"/>
    <w:rsid w:val="00EF02C8"/>
    <w:rsid w:val="00EF07A0"/>
    <w:rsid w:val="00EF1095"/>
    <w:rsid w:val="00EF1341"/>
    <w:rsid w:val="00EF14AB"/>
    <w:rsid w:val="00EF19AD"/>
    <w:rsid w:val="00EF1B6E"/>
    <w:rsid w:val="00EF269D"/>
    <w:rsid w:val="00EF2AD6"/>
    <w:rsid w:val="00EF3606"/>
    <w:rsid w:val="00EF40F4"/>
    <w:rsid w:val="00EF4622"/>
    <w:rsid w:val="00EF4A48"/>
    <w:rsid w:val="00EF6230"/>
    <w:rsid w:val="00EF6838"/>
    <w:rsid w:val="00EF70F6"/>
    <w:rsid w:val="00EF79B3"/>
    <w:rsid w:val="00EF7D7F"/>
    <w:rsid w:val="00EF7FBF"/>
    <w:rsid w:val="00F02A50"/>
    <w:rsid w:val="00F02DE1"/>
    <w:rsid w:val="00F030B7"/>
    <w:rsid w:val="00F03332"/>
    <w:rsid w:val="00F036E4"/>
    <w:rsid w:val="00F03D3C"/>
    <w:rsid w:val="00F03FB2"/>
    <w:rsid w:val="00F045FD"/>
    <w:rsid w:val="00F057F9"/>
    <w:rsid w:val="00F0591A"/>
    <w:rsid w:val="00F05A01"/>
    <w:rsid w:val="00F062BE"/>
    <w:rsid w:val="00F064AD"/>
    <w:rsid w:val="00F06767"/>
    <w:rsid w:val="00F06EC4"/>
    <w:rsid w:val="00F0769F"/>
    <w:rsid w:val="00F1067A"/>
    <w:rsid w:val="00F10F23"/>
    <w:rsid w:val="00F1106B"/>
    <w:rsid w:val="00F11577"/>
    <w:rsid w:val="00F11CBE"/>
    <w:rsid w:val="00F12319"/>
    <w:rsid w:val="00F12686"/>
    <w:rsid w:val="00F13B9A"/>
    <w:rsid w:val="00F148E3"/>
    <w:rsid w:val="00F156BF"/>
    <w:rsid w:val="00F163F0"/>
    <w:rsid w:val="00F164D9"/>
    <w:rsid w:val="00F16903"/>
    <w:rsid w:val="00F17145"/>
    <w:rsid w:val="00F17605"/>
    <w:rsid w:val="00F17D8D"/>
    <w:rsid w:val="00F2010F"/>
    <w:rsid w:val="00F20245"/>
    <w:rsid w:val="00F20676"/>
    <w:rsid w:val="00F211BC"/>
    <w:rsid w:val="00F22138"/>
    <w:rsid w:val="00F236AC"/>
    <w:rsid w:val="00F24B82"/>
    <w:rsid w:val="00F24BC5"/>
    <w:rsid w:val="00F24EAD"/>
    <w:rsid w:val="00F26D5A"/>
    <w:rsid w:val="00F27680"/>
    <w:rsid w:val="00F30784"/>
    <w:rsid w:val="00F30D0F"/>
    <w:rsid w:val="00F32520"/>
    <w:rsid w:val="00F33226"/>
    <w:rsid w:val="00F33433"/>
    <w:rsid w:val="00F33745"/>
    <w:rsid w:val="00F3448E"/>
    <w:rsid w:val="00F34514"/>
    <w:rsid w:val="00F345C3"/>
    <w:rsid w:val="00F34D3A"/>
    <w:rsid w:val="00F35C2E"/>
    <w:rsid w:val="00F35EDC"/>
    <w:rsid w:val="00F35FD3"/>
    <w:rsid w:val="00F3602A"/>
    <w:rsid w:val="00F36334"/>
    <w:rsid w:val="00F37227"/>
    <w:rsid w:val="00F3736C"/>
    <w:rsid w:val="00F400FC"/>
    <w:rsid w:val="00F40C1C"/>
    <w:rsid w:val="00F40DC8"/>
    <w:rsid w:val="00F40E8C"/>
    <w:rsid w:val="00F415BE"/>
    <w:rsid w:val="00F41F27"/>
    <w:rsid w:val="00F4285C"/>
    <w:rsid w:val="00F42BD9"/>
    <w:rsid w:val="00F43115"/>
    <w:rsid w:val="00F4402B"/>
    <w:rsid w:val="00F450B2"/>
    <w:rsid w:val="00F45971"/>
    <w:rsid w:val="00F460F9"/>
    <w:rsid w:val="00F51893"/>
    <w:rsid w:val="00F51EDE"/>
    <w:rsid w:val="00F52457"/>
    <w:rsid w:val="00F525B2"/>
    <w:rsid w:val="00F5264A"/>
    <w:rsid w:val="00F52A71"/>
    <w:rsid w:val="00F531B1"/>
    <w:rsid w:val="00F53FF1"/>
    <w:rsid w:val="00F54887"/>
    <w:rsid w:val="00F549B9"/>
    <w:rsid w:val="00F54BE2"/>
    <w:rsid w:val="00F566DF"/>
    <w:rsid w:val="00F56CD5"/>
    <w:rsid w:val="00F5765A"/>
    <w:rsid w:val="00F57DC6"/>
    <w:rsid w:val="00F605CE"/>
    <w:rsid w:val="00F60BE9"/>
    <w:rsid w:val="00F60C73"/>
    <w:rsid w:val="00F60E59"/>
    <w:rsid w:val="00F6102A"/>
    <w:rsid w:val="00F611BC"/>
    <w:rsid w:val="00F6150B"/>
    <w:rsid w:val="00F6165E"/>
    <w:rsid w:val="00F61FEA"/>
    <w:rsid w:val="00F624B7"/>
    <w:rsid w:val="00F6272C"/>
    <w:rsid w:val="00F62D1A"/>
    <w:rsid w:val="00F62F7A"/>
    <w:rsid w:val="00F6390B"/>
    <w:rsid w:val="00F6468D"/>
    <w:rsid w:val="00F6493E"/>
    <w:rsid w:val="00F64EC2"/>
    <w:rsid w:val="00F656AC"/>
    <w:rsid w:val="00F65B81"/>
    <w:rsid w:val="00F65E3D"/>
    <w:rsid w:val="00F66385"/>
    <w:rsid w:val="00F66B13"/>
    <w:rsid w:val="00F70947"/>
    <w:rsid w:val="00F73036"/>
    <w:rsid w:val="00F73700"/>
    <w:rsid w:val="00F7398A"/>
    <w:rsid w:val="00F73DC0"/>
    <w:rsid w:val="00F744E5"/>
    <w:rsid w:val="00F75099"/>
    <w:rsid w:val="00F753D8"/>
    <w:rsid w:val="00F75EDA"/>
    <w:rsid w:val="00F76822"/>
    <w:rsid w:val="00F76931"/>
    <w:rsid w:val="00F76A42"/>
    <w:rsid w:val="00F76DEC"/>
    <w:rsid w:val="00F76F42"/>
    <w:rsid w:val="00F77A5C"/>
    <w:rsid w:val="00F77A98"/>
    <w:rsid w:val="00F80EAC"/>
    <w:rsid w:val="00F815C6"/>
    <w:rsid w:val="00F81B8D"/>
    <w:rsid w:val="00F82420"/>
    <w:rsid w:val="00F82AA9"/>
    <w:rsid w:val="00F82AB4"/>
    <w:rsid w:val="00F82E17"/>
    <w:rsid w:val="00F837F8"/>
    <w:rsid w:val="00F83D24"/>
    <w:rsid w:val="00F84738"/>
    <w:rsid w:val="00F84805"/>
    <w:rsid w:val="00F85629"/>
    <w:rsid w:val="00F85A9B"/>
    <w:rsid w:val="00F85A9C"/>
    <w:rsid w:val="00F869E9"/>
    <w:rsid w:val="00F875F9"/>
    <w:rsid w:val="00F90313"/>
    <w:rsid w:val="00F90B9F"/>
    <w:rsid w:val="00F90E99"/>
    <w:rsid w:val="00F910B3"/>
    <w:rsid w:val="00F91341"/>
    <w:rsid w:val="00F913BB"/>
    <w:rsid w:val="00F917E0"/>
    <w:rsid w:val="00F918E0"/>
    <w:rsid w:val="00F91C99"/>
    <w:rsid w:val="00F9243C"/>
    <w:rsid w:val="00F9270A"/>
    <w:rsid w:val="00F92CE0"/>
    <w:rsid w:val="00F92F0E"/>
    <w:rsid w:val="00F92F23"/>
    <w:rsid w:val="00F92FF1"/>
    <w:rsid w:val="00F93EBA"/>
    <w:rsid w:val="00F93F87"/>
    <w:rsid w:val="00F94704"/>
    <w:rsid w:val="00F953E0"/>
    <w:rsid w:val="00F95A5A"/>
    <w:rsid w:val="00F95CC9"/>
    <w:rsid w:val="00F9623E"/>
    <w:rsid w:val="00F96E4C"/>
    <w:rsid w:val="00F96F07"/>
    <w:rsid w:val="00F96F71"/>
    <w:rsid w:val="00F971CD"/>
    <w:rsid w:val="00F97EA0"/>
    <w:rsid w:val="00FA0A39"/>
    <w:rsid w:val="00FA0B50"/>
    <w:rsid w:val="00FA0C54"/>
    <w:rsid w:val="00FA110D"/>
    <w:rsid w:val="00FA189E"/>
    <w:rsid w:val="00FA1AF2"/>
    <w:rsid w:val="00FA2780"/>
    <w:rsid w:val="00FA27A4"/>
    <w:rsid w:val="00FA2AD7"/>
    <w:rsid w:val="00FA2EAB"/>
    <w:rsid w:val="00FA316F"/>
    <w:rsid w:val="00FA375D"/>
    <w:rsid w:val="00FA394B"/>
    <w:rsid w:val="00FA56A9"/>
    <w:rsid w:val="00FA5B1A"/>
    <w:rsid w:val="00FA5C64"/>
    <w:rsid w:val="00FA6452"/>
    <w:rsid w:val="00FA6D86"/>
    <w:rsid w:val="00FA6DAE"/>
    <w:rsid w:val="00FA7BAE"/>
    <w:rsid w:val="00FA7F55"/>
    <w:rsid w:val="00FB0146"/>
    <w:rsid w:val="00FB040E"/>
    <w:rsid w:val="00FB07B7"/>
    <w:rsid w:val="00FB0D86"/>
    <w:rsid w:val="00FB0F62"/>
    <w:rsid w:val="00FB135D"/>
    <w:rsid w:val="00FB1E5E"/>
    <w:rsid w:val="00FB1FDF"/>
    <w:rsid w:val="00FB2EAE"/>
    <w:rsid w:val="00FB3866"/>
    <w:rsid w:val="00FB3CB5"/>
    <w:rsid w:val="00FB3F5C"/>
    <w:rsid w:val="00FB3FB5"/>
    <w:rsid w:val="00FB4E44"/>
    <w:rsid w:val="00FB4FA0"/>
    <w:rsid w:val="00FB5DAA"/>
    <w:rsid w:val="00FB6D3E"/>
    <w:rsid w:val="00FB6FC5"/>
    <w:rsid w:val="00FB743D"/>
    <w:rsid w:val="00FB74A0"/>
    <w:rsid w:val="00FB77D4"/>
    <w:rsid w:val="00FC0007"/>
    <w:rsid w:val="00FC027F"/>
    <w:rsid w:val="00FC0946"/>
    <w:rsid w:val="00FC0B0D"/>
    <w:rsid w:val="00FC1525"/>
    <w:rsid w:val="00FC157F"/>
    <w:rsid w:val="00FC185F"/>
    <w:rsid w:val="00FC1A2B"/>
    <w:rsid w:val="00FC1D0A"/>
    <w:rsid w:val="00FC2B55"/>
    <w:rsid w:val="00FC2D53"/>
    <w:rsid w:val="00FC33A8"/>
    <w:rsid w:val="00FC35D0"/>
    <w:rsid w:val="00FC3CD0"/>
    <w:rsid w:val="00FC42FA"/>
    <w:rsid w:val="00FC5F33"/>
    <w:rsid w:val="00FC6122"/>
    <w:rsid w:val="00FC62C9"/>
    <w:rsid w:val="00FC6451"/>
    <w:rsid w:val="00FC667C"/>
    <w:rsid w:val="00FC698E"/>
    <w:rsid w:val="00FC6FB6"/>
    <w:rsid w:val="00FC7116"/>
    <w:rsid w:val="00FC762B"/>
    <w:rsid w:val="00FC765F"/>
    <w:rsid w:val="00FC7BD4"/>
    <w:rsid w:val="00FD0197"/>
    <w:rsid w:val="00FD1224"/>
    <w:rsid w:val="00FD1EB9"/>
    <w:rsid w:val="00FD2856"/>
    <w:rsid w:val="00FD3022"/>
    <w:rsid w:val="00FD3417"/>
    <w:rsid w:val="00FD37EF"/>
    <w:rsid w:val="00FD45AD"/>
    <w:rsid w:val="00FD4C3C"/>
    <w:rsid w:val="00FD4DB1"/>
    <w:rsid w:val="00FD5183"/>
    <w:rsid w:val="00FD5222"/>
    <w:rsid w:val="00FD5D5C"/>
    <w:rsid w:val="00FD5EBC"/>
    <w:rsid w:val="00FD730F"/>
    <w:rsid w:val="00FD7909"/>
    <w:rsid w:val="00FE03E2"/>
    <w:rsid w:val="00FE0484"/>
    <w:rsid w:val="00FE061B"/>
    <w:rsid w:val="00FE08EC"/>
    <w:rsid w:val="00FE1C7D"/>
    <w:rsid w:val="00FE1D50"/>
    <w:rsid w:val="00FE2135"/>
    <w:rsid w:val="00FE2701"/>
    <w:rsid w:val="00FE3426"/>
    <w:rsid w:val="00FE3E0A"/>
    <w:rsid w:val="00FE3E42"/>
    <w:rsid w:val="00FE4F6E"/>
    <w:rsid w:val="00FE555F"/>
    <w:rsid w:val="00FE5A06"/>
    <w:rsid w:val="00FE5E00"/>
    <w:rsid w:val="00FE631D"/>
    <w:rsid w:val="00FE6FCA"/>
    <w:rsid w:val="00FE746F"/>
    <w:rsid w:val="00FE7592"/>
    <w:rsid w:val="00FE77D7"/>
    <w:rsid w:val="00FE7CFD"/>
    <w:rsid w:val="00FF00DA"/>
    <w:rsid w:val="00FF00FB"/>
    <w:rsid w:val="00FF00FD"/>
    <w:rsid w:val="00FF0166"/>
    <w:rsid w:val="00FF1406"/>
    <w:rsid w:val="00FF1626"/>
    <w:rsid w:val="00FF1DD8"/>
    <w:rsid w:val="00FF2C14"/>
    <w:rsid w:val="00FF3918"/>
    <w:rsid w:val="00FF3A11"/>
    <w:rsid w:val="00FF4091"/>
    <w:rsid w:val="00FF4F63"/>
    <w:rsid w:val="00FF54E3"/>
    <w:rsid w:val="00FF56DD"/>
    <w:rsid w:val="00FF5899"/>
    <w:rsid w:val="00FF615B"/>
    <w:rsid w:val="00FF64EF"/>
    <w:rsid w:val="00FF6530"/>
    <w:rsid w:val="00FF67F4"/>
    <w:rsid w:val="00FF735F"/>
    <w:rsid w:val="00FF79F9"/>
    <w:rsid w:val="00FF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2DE408"/>
  <w15:docId w15:val="{817A25E6-01E1-4508-9075-D322676C8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1451"/>
  </w:style>
  <w:style w:type="paragraph" w:styleId="2">
    <w:name w:val="heading 2"/>
    <w:basedOn w:val="a"/>
    <w:next w:val="a"/>
    <w:link w:val="20"/>
    <w:qFormat/>
    <w:rsid w:val="000B4650"/>
    <w:pPr>
      <w:keepNext/>
      <w:spacing w:before="240" w:after="6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C11F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Indent 3"/>
    <w:basedOn w:val="a"/>
    <w:link w:val="32"/>
    <w:uiPriority w:val="99"/>
    <w:semiHidden/>
    <w:unhideWhenUsed/>
    <w:rsid w:val="00810C64"/>
    <w:pPr>
      <w:spacing w:after="120"/>
      <w:ind w:left="283"/>
      <w:jc w:val="lef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810C6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Normal (Web)"/>
    <w:basedOn w:val="a"/>
    <w:uiPriority w:val="99"/>
    <w:unhideWhenUsed/>
    <w:rsid w:val="00F40E8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40E8C"/>
    <w:pPr>
      <w:ind w:left="720"/>
      <w:contextualSpacing/>
    </w:pPr>
  </w:style>
  <w:style w:type="table" w:customStyle="1" w:styleId="TableGrid">
    <w:name w:val="TableGrid"/>
    <w:rsid w:val="000B4650"/>
    <w:pPr>
      <w:jc w:val="left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rsid w:val="000B465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table" w:styleId="a5">
    <w:name w:val="Table Grid"/>
    <w:basedOn w:val="a1"/>
    <w:rsid w:val="000973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1"/>
    <w:qFormat/>
    <w:rsid w:val="00F42BD9"/>
    <w:pPr>
      <w:spacing w:after="12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1"/>
    <w:rsid w:val="00F42BD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8">
    <w:name w:val="Hyperlink"/>
    <w:uiPriority w:val="99"/>
    <w:rsid w:val="00F42BD9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B009FA"/>
    <w:pPr>
      <w:widowControl w:val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009FA"/>
    <w:pPr>
      <w:widowControl w:val="0"/>
      <w:jc w:val="left"/>
    </w:pPr>
    <w:rPr>
      <w:lang w:val="en-US"/>
    </w:rPr>
  </w:style>
  <w:style w:type="paragraph" w:styleId="a9">
    <w:name w:val="header"/>
    <w:basedOn w:val="a"/>
    <w:link w:val="aa"/>
    <w:uiPriority w:val="99"/>
    <w:semiHidden/>
    <w:unhideWhenUsed/>
    <w:rsid w:val="0043260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32601"/>
  </w:style>
  <w:style w:type="paragraph" w:styleId="ab">
    <w:name w:val="footer"/>
    <w:basedOn w:val="a"/>
    <w:link w:val="ac"/>
    <w:uiPriority w:val="99"/>
    <w:unhideWhenUsed/>
    <w:rsid w:val="0043260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32601"/>
  </w:style>
  <w:style w:type="paragraph" w:styleId="ad">
    <w:name w:val="Balloon Text"/>
    <w:basedOn w:val="a"/>
    <w:link w:val="ae"/>
    <w:uiPriority w:val="99"/>
    <w:semiHidden/>
    <w:unhideWhenUsed/>
    <w:rsid w:val="008F2EC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F2EC1"/>
    <w:rPr>
      <w:rFonts w:ascii="Tahoma" w:hAnsi="Tahoma" w:cs="Tahoma"/>
      <w:sz w:val="16"/>
      <w:szCs w:val="16"/>
    </w:rPr>
  </w:style>
  <w:style w:type="paragraph" w:customStyle="1" w:styleId="11">
    <w:name w:val="Заголовок 11"/>
    <w:basedOn w:val="a"/>
    <w:uiPriority w:val="1"/>
    <w:qFormat/>
    <w:rsid w:val="00003766"/>
    <w:pPr>
      <w:widowControl w:val="0"/>
      <w:autoSpaceDE w:val="0"/>
      <w:autoSpaceDN w:val="0"/>
      <w:adjustRightInd w:val="0"/>
      <w:spacing w:before="6"/>
      <w:jc w:val="left"/>
      <w:outlineLvl w:val="0"/>
    </w:pPr>
    <w:rPr>
      <w:rFonts w:ascii="Arial" w:eastAsia="Times New Roman" w:hAnsi="Arial" w:cs="Arial"/>
      <w:b/>
      <w:bCs/>
      <w:lang w:eastAsia="ru-RU"/>
    </w:rPr>
  </w:style>
  <w:style w:type="paragraph" w:customStyle="1" w:styleId="21">
    <w:name w:val="Заголовок 21"/>
    <w:basedOn w:val="a"/>
    <w:uiPriority w:val="1"/>
    <w:qFormat/>
    <w:rsid w:val="00003766"/>
    <w:pPr>
      <w:widowControl w:val="0"/>
      <w:autoSpaceDE w:val="0"/>
      <w:autoSpaceDN w:val="0"/>
      <w:adjustRightInd w:val="0"/>
      <w:spacing w:before="63"/>
      <w:jc w:val="left"/>
      <w:outlineLvl w:val="1"/>
    </w:pPr>
    <w:rPr>
      <w:rFonts w:ascii="Courier New" w:eastAsia="Times New Roman" w:hAnsi="Courier New" w:cs="Courier New"/>
      <w:sz w:val="21"/>
      <w:szCs w:val="21"/>
      <w:lang w:eastAsia="ru-RU"/>
    </w:rPr>
  </w:style>
  <w:style w:type="paragraph" w:customStyle="1" w:styleId="xfmc1">
    <w:name w:val="xfmc1"/>
    <w:basedOn w:val="a"/>
    <w:rsid w:val="00492F5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_"/>
    <w:basedOn w:val="a0"/>
    <w:link w:val="23"/>
    <w:rsid w:val="004818D8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4818D8"/>
    <w:pPr>
      <w:widowControl w:val="0"/>
      <w:shd w:val="clear" w:color="auto" w:fill="FFFFFF"/>
      <w:spacing w:before="300" w:line="230" w:lineRule="exact"/>
      <w:ind w:hanging="1280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tlid-translation">
    <w:name w:val="tlid-translation"/>
    <w:basedOn w:val="a0"/>
    <w:rsid w:val="004818D8"/>
  </w:style>
  <w:style w:type="paragraph" w:styleId="af">
    <w:name w:val="Body Text Indent"/>
    <w:basedOn w:val="a"/>
    <w:link w:val="af0"/>
    <w:uiPriority w:val="99"/>
    <w:semiHidden/>
    <w:unhideWhenUsed/>
    <w:rsid w:val="009867BC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9867BC"/>
  </w:style>
  <w:style w:type="character" w:styleId="af1">
    <w:name w:val="Strong"/>
    <w:basedOn w:val="a0"/>
    <w:uiPriority w:val="22"/>
    <w:qFormat/>
    <w:rsid w:val="000D532E"/>
    <w:rPr>
      <w:b/>
      <w:bCs/>
    </w:rPr>
  </w:style>
  <w:style w:type="character" w:styleId="af2">
    <w:name w:val="annotation reference"/>
    <w:basedOn w:val="a0"/>
    <w:uiPriority w:val="99"/>
    <w:semiHidden/>
    <w:unhideWhenUsed/>
    <w:rsid w:val="00C10187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C10187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C10187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10187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C10187"/>
    <w:rPr>
      <w:b/>
      <w:bCs/>
      <w:sz w:val="20"/>
      <w:szCs w:val="20"/>
    </w:rPr>
  </w:style>
  <w:style w:type="character" w:styleId="af7">
    <w:name w:val="Emphasis"/>
    <w:basedOn w:val="a0"/>
    <w:uiPriority w:val="20"/>
    <w:qFormat/>
    <w:rsid w:val="001B3353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3C11F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e24kjd">
    <w:name w:val="e24kjd"/>
    <w:basedOn w:val="a0"/>
    <w:rsid w:val="003C11FA"/>
  </w:style>
  <w:style w:type="paragraph" w:customStyle="1" w:styleId="FR1">
    <w:name w:val="FR1"/>
    <w:rsid w:val="001465BB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Default">
    <w:name w:val="Default"/>
    <w:rsid w:val="00926BCE"/>
    <w:pPr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10">
    <w:name w:val="Основной текст (11)_"/>
    <w:link w:val="111"/>
    <w:rsid w:val="0099496B"/>
    <w:rPr>
      <w:b/>
      <w:bCs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99496B"/>
    <w:pPr>
      <w:widowControl w:val="0"/>
      <w:shd w:val="clear" w:color="auto" w:fill="FFFFFF"/>
      <w:spacing w:line="331" w:lineRule="exact"/>
      <w:ind w:hanging="5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9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4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56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4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hyperlink" Target="https://uk.wikipedia.org/wiki/%D0%9C%D0%B0%D1%80%D0%BA%D0%B5%D1%82%D0%B8%D0%BD%D0%B3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hyperlink" Target="https://uk.wikipedia.org/wiki/%D0%86%D0%BD%D1%82%D0%B5%D1%80%D0%B2%D0%B0%D0%BB_(%D0%BC%D0%B0%D1%82%D0%B5%D0%BC%D0%B0%D1%82%D0%B8%D0%BA%D0%B0)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gi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uk.wikipedia.org/wiki/%D0%92%D0%B8%D1%80%D0%BE%D0%B1%D0%BD%D0%B8%D1%86%D1%82%D0%B2%D0%BE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hyperlink" Target="https://uk.wikipedia.org/wiki/%D0%92%D0%B8%D0%BF%D0%B0%D0%B4%D0%BA%D0%BE%D0%B2%D0%B0_%D0%B2%D0%B5%D0%BB%D0%B8%D1%87%D0%B8%D0%BD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F24C5FD-2BCB-4C74-9EFC-86B9E394F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7334</Words>
  <Characters>41804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Інф тех в маркет</vt:lpstr>
    </vt:vector>
  </TitlesOfParts>
  <Company>ЗНУ</Company>
  <LinksUpToDate>false</LinksUpToDate>
  <CharactersWithSpaces>49040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Інф тех в маркет</dc:title>
  <dc:creator>Іванов ММ</dc:creator>
  <cp:lastModifiedBy>Иванов</cp:lastModifiedBy>
  <cp:revision>2</cp:revision>
  <cp:lastPrinted>2019-08-17T17:17:00Z</cp:lastPrinted>
  <dcterms:created xsi:type="dcterms:W3CDTF">2022-10-24T13:46:00Z</dcterms:created>
  <dcterms:modified xsi:type="dcterms:W3CDTF">2022-10-24T13:46:00Z</dcterms:modified>
</cp:coreProperties>
</file>