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5B5" w:rsidRPr="000F35B5" w:rsidRDefault="000F35B5" w:rsidP="000F35B5">
      <w:pPr>
        <w:spacing w:after="0" w:line="360" w:lineRule="auto"/>
        <w:ind w:left="644"/>
        <w:jc w:val="both"/>
        <w:textAlignment w:val="top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</w:pPr>
      <w:r w:rsidRPr="000F35B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Завдання для дистанційної роботи</w:t>
      </w:r>
      <w:bookmarkStart w:id="0" w:name="_GoBack"/>
      <w:bookmarkEnd w:id="0"/>
      <w:r w:rsidRPr="000F35B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:</w:t>
      </w:r>
    </w:p>
    <w:p w:rsidR="000F35B5" w:rsidRPr="000F35B5" w:rsidRDefault="000F35B5" w:rsidP="000F35B5">
      <w:pPr>
        <w:numPr>
          <w:ilvl w:val="0"/>
          <w:numId w:val="4"/>
        </w:numPr>
        <w:spacing w:after="0" w:line="36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35B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 допомогою будь-якого </w:t>
      </w:r>
      <w:proofErr w:type="spellStart"/>
      <w:r w:rsidRPr="000F35B5">
        <w:rPr>
          <w:rFonts w:ascii="Times New Roman" w:eastAsia="Calibri" w:hAnsi="Times New Roman" w:cs="Times New Roman"/>
          <w:sz w:val="28"/>
          <w:szCs w:val="28"/>
          <w:lang w:val="uk-UA"/>
        </w:rPr>
        <w:t>онлайн</w:t>
      </w:r>
      <w:proofErr w:type="spellEnd"/>
      <w:r w:rsidRPr="000F35B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сервісу створити </w:t>
      </w:r>
      <w:proofErr w:type="spellStart"/>
      <w:r w:rsidRPr="000F35B5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інфографіку</w:t>
      </w:r>
      <w:proofErr w:type="spellEnd"/>
      <w:r w:rsidRPr="000F35B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до теми </w:t>
      </w:r>
      <w:r w:rsidRPr="000F35B5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uk-UA"/>
        </w:rPr>
        <w:t>«</w:t>
      </w:r>
      <w:r w:rsidRPr="000F35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Героїчний кодекс германців в поемі «</w:t>
      </w:r>
      <w:proofErr w:type="spellStart"/>
      <w:r w:rsidRPr="000F35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Беовульф</w:t>
      </w:r>
      <w:proofErr w:type="spellEnd"/>
      <w:r w:rsidRPr="000F35B5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uk-UA"/>
        </w:rPr>
        <w:t xml:space="preserve">» </w:t>
      </w:r>
      <w:r w:rsidRPr="000F35B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(карта, таблиця, схема, картосхема).  </w:t>
      </w:r>
      <w:proofErr w:type="spellStart"/>
      <w:r w:rsidRPr="000F35B5">
        <w:rPr>
          <w:rFonts w:ascii="Times New Roman" w:eastAsia="Calibri" w:hAnsi="Times New Roman" w:cs="Times New Roman"/>
          <w:sz w:val="28"/>
          <w:szCs w:val="28"/>
          <w:lang w:val="uk-UA"/>
        </w:rPr>
        <w:t>Онлайн</w:t>
      </w:r>
      <w:proofErr w:type="spellEnd"/>
      <w:r w:rsidRPr="000F35B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ресурси для створення </w:t>
      </w:r>
      <w:proofErr w:type="spellStart"/>
      <w:r w:rsidRPr="000F35B5">
        <w:rPr>
          <w:rFonts w:ascii="Times New Roman" w:eastAsia="Calibri" w:hAnsi="Times New Roman" w:cs="Times New Roman"/>
          <w:sz w:val="28"/>
          <w:szCs w:val="28"/>
          <w:lang w:val="uk-UA"/>
        </w:rPr>
        <w:t>інфографіки</w:t>
      </w:r>
      <w:proofErr w:type="spellEnd"/>
      <w:r w:rsidRPr="000F35B5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</w:p>
    <w:p w:rsidR="000F35B5" w:rsidRPr="000F35B5" w:rsidRDefault="000F35B5" w:rsidP="000F35B5">
      <w:pPr>
        <w:spacing w:after="0" w:line="36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8" w:history="1">
        <w:r w:rsidRPr="000F35B5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https://visual.ly/product/infographic-design</w:t>
        </w:r>
      </w:hyperlink>
    </w:p>
    <w:p w:rsidR="000F35B5" w:rsidRPr="000F35B5" w:rsidRDefault="000F35B5" w:rsidP="000F35B5">
      <w:pPr>
        <w:spacing w:after="0" w:line="36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9" w:history="1">
        <w:r w:rsidRPr="000F35B5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https://web-academy.com.ua/stati/283-top-10-servisov-dlya-infografiki</w:t>
        </w:r>
      </w:hyperlink>
    </w:p>
    <w:p w:rsidR="000F35B5" w:rsidRPr="000F35B5" w:rsidRDefault="000F35B5" w:rsidP="000F35B5">
      <w:pPr>
        <w:numPr>
          <w:ilvl w:val="0"/>
          <w:numId w:val="4"/>
        </w:numPr>
        <w:tabs>
          <w:tab w:val="num" w:pos="851"/>
        </w:tabs>
        <w:spacing w:after="0" w:line="360" w:lineRule="auto"/>
        <w:ind w:left="851" w:hanging="284"/>
        <w:contextualSpacing/>
        <w:jc w:val="both"/>
        <w:rPr>
          <w:rFonts w:ascii="Calibri" w:eastAsia="Calibri" w:hAnsi="Calibri" w:cs="Times New Roman"/>
          <w:sz w:val="28"/>
          <w:szCs w:val="28"/>
          <w:lang w:val="uk-UA"/>
        </w:rPr>
      </w:pPr>
      <w:r w:rsidRPr="000F35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Підготуйте колективну або індивідуальну презентацію на тему «Тенденції осучаснення поеми «</w:t>
      </w:r>
      <w:proofErr w:type="spellStart"/>
      <w:r w:rsidRPr="000F35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Беовульф</w:t>
      </w:r>
      <w:proofErr w:type="spellEnd"/>
      <w:r w:rsidRPr="000F35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» в культурі ХХ-ХХІ ст.»</w:t>
      </w:r>
    </w:p>
    <w:p w:rsidR="000F35B5" w:rsidRPr="000F35B5" w:rsidRDefault="000F35B5" w:rsidP="000F35B5">
      <w:pPr>
        <w:numPr>
          <w:ilvl w:val="0"/>
          <w:numId w:val="4"/>
        </w:numPr>
        <w:tabs>
          <w:tab w:val="num" w:pos="851"/>
        </w:tabs>
        <w:spacing w:after="0" w:line="360" w:lineRule="auto"/>
        <w:ind w:left="851" w:hanging="284"/>
        <w:contextualSpacing/>
        <w:jc w:val="both"/>
        <w:rPr>
          <w:rFonts w:ascii="Calibri" w:eastAsia="Calibri" w:hAnsi="Calibri" w:cs="Times New Roman"/>
          <w:sz w:val="28"/>
          <w:szCs w:val="28"/>
          <w:lang w:val="uk-UA"/>
        </w:rPr>
      </w:pPr>
      <w:r w:rsidRPr="000F35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Підготуйте презентацію на тему «Шлях «</w:t>
      </w:r>
      <w:proofErr w:type="spellStart"/>
      <w:r w:rsidRPr="000F35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Беовульфа</w:t>
      </w:r>
      <w:proofErr w:type="spellEnd"/>
      <w:r w:rsidRPr="000F35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» до українського читача: історія і своєрідність україномовного перекладу».</w:t>
      </w:r>
    </w:p>
    <w:p w:rsidR="000F35B5" w:rsidRPr="000F35B5" w:rsidRDefault="000F35B5" w:rsidP="000F35B5">
      <w:pPr>
        <w:spacing w:after="0" w:line="360" w:lineRule="auto"/>
        <w:jc w:val="both"/>
        <w:textAlignment w:val="top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0F35B5" w:rsidRPr="000F35B5" w:rsidRDefault="000F35B5" w:rsidP="000F35B5">
      <w:pPr>
        <w:spacing w:after="0" w:line="360" w:lineRule="auto"/>
        <w:jc w:val="both"/>
        <w:textAlignment w:val="top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</w:pPr>
      <w:r w:rsidRPr="000F35B5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29D1295" wp14:editId="2EDEA2C4">
            <wp:extent cx="595036" cy="410845"/>
            <wp:effectExtent l="0" t="0" r="0" b="8255"/>
            <wp:docPr id="2" name="Рисунок 2" descr="Изображение выглядит как текст, маска, колесо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3" descr="Изображение выглядит как текст, маска, колесо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018" cy="423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35B5" w:rsidRPr="000F35B5" w:rsidRDefault="000F35B5" w:rsidP="000F35B5">
      <w:pPr>
        <w:spacing w:after="160" w:line="360" w:lineRule="auto"/>
        <w:jc w:val="both"/>
        <w:textAlignment w:val="top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0F35B5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  <w:t>Завдання для творчої інтерпретації</w:t>
      </w:r>
      <w:r w:rsidRPr="000F35B5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:</w:t>
      </w:r>
    </w:p>
    <w:p w:rsidR="000F35B5" w:rsidRPr="000F35B5" w:rsidRDefault="000F35B5" w:rsidP="000F35B5">
      <w:pPr>
        <w:numPr>
          <w:ilvl w:val="1"/>
          <w:numId w:val="1"/>
        </w:numPr>
        <w:spacing w:after="0" w:line="360" w:lineRule="auto"/>
        <w:ind w:left="426" w:hanging="426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F35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Адаптуйте уривок з «</w:t>
      </w:r>
      <w:proofErr w:type="spellStart"/>
      <w:r w:rsidRPr="000F35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Беовульфа</w:t>
      </w:r>
      <w:proofErr w:type="spellEnd"/>
      <w:r w:rsidRPr="000F35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» для сценічного втілення. Підготуйте відео-презентацію фрагменту. </w:t>
      </w:r>
    </w:p>
    <w:p w:rsidR="000F35B5" w:rsidRPr="000F35B5" w:rsidRDefault="000F35B5" w:rsidP="000F35B5">
      <w:pPr>
        <w:numPr>
          <w:ilvl w:val="1"/>
          <w:numId w:val="1"/>
        </w:numPr>
        <w:spacing w:after="0" w:line="360" w:lineRule="auto"/>
        <w:ind w:left="426" w:hanging="284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F35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Прочитайте і проаналізуйте сонет Хорхе Луїса </w:t>
      </w:r>
      <w:proofErr w:type="spellStart"/>
      <w:r w:rsidRPr="000F35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Борхеса</w:t>
      </w:r>
      <w:proofErr w:type="spellEnd"/>
      <w:r w:rsidRPr="000F35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«Твір, написаний на примірнику «Пісні про </w:t>
      </w:r>
      <w:proofErr w:type="spellStart"/>
      <w:r w:rsidRPr="000F35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Беовульфа</w:t>
      </w:r>
      <w:proofErr w:type="spellEnd"/>
      <w:r w:rsidRPr="000F35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»</w:t>
      </w:r>
    </w:p>
    <w:p w:rsidR="000F35B5" w:rsidRPr="000F35B5" w:rsidRDefault="000F35B5" w:rsidP="000F35B5">
      <w:pPr>
        <w:spacing w:after="0" w:line="360" w:lineRule="auto"/>
        <w:ind w:left="426" w:firstLine="1275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F35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Часом себе запитую я знову:</w:t>
      </w:r>
    </w:p>
    <w:p w:rsidR="000F35B5" w:rsidRPr="000F35B5" w:rsidRDefault="000F35B5" w:rsidP="000F35B5">
      <w:pPr>
        <w:spacing w:after="0" w:line="360" w:lineRule="auto"/>
        <w:ind w:left="426" w:firstLine="1275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F35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Що це мене, властиво, спонукало – </w:t>
      </w:r>
    </w:p>
    <w:p w:rsidR="000F35B5" w:rsidRPr="000F35B5" w:rsidRDefault="000F35B5" w:rsidP="000F35B5">
      <w:pPr>
        <w:spacing w:after="0" w:line="360" w:lineRule="auto"/>
        <w:ind w:left="426" w:firstLine="1275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F35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Ще й без надії вивчить досконало –</w:t>
      </w:r>
    </w:p>
    <w:p w:rsidR="000F35B5" w:rsidRPr="000F35B5" w:rsidRDefault="000F35B5" w:rsidP="000F35B5">
      <w:pPr>
        <w:spacing w:after="0" w:line="360" w:lineRule="auto"/>
        <w:ind w:left="426" w:firstLine="1275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F35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Вивчати цю жорстку саксонську мову?</w:t>
      </w:r>
    </w:p>
    <w:p w:rsidR="000F35B5" w:rsidRPr="000F35B5" w:rsidRDefault="000F35B5" w:rsidP="000F35B5">
      <w:pPr>
        <w:spacing w:after="0" w:line="360" w:lineRule="auto"/>
        <w:ind w:left="426" w:firstLine="1275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0F35B5" w:rsidRPr="000F35B5" w:rsidRDefault="000F35B5" w:rsidP="000F35B5">
      <w:pPr>
        <w:spacing w:after="0" w:line="360" w:lineRule="auto"/>
        <w:ind w:left="426" w:firstLine="1275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F35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Бо в пам’яті, розтраченій роками,</w:t>
      </w:r>
    </w:p>
    <w:p w:rsidR="000F35B5" w:rsidRPr="000F35B5" w:rsidRDefault="000F35B5" w:rsidP="000F35B5">
      <w:pPr>
        <w:spacing w:after="0" w:line="360" w:lineRule="auto"/>
        <w:ind w:left="426" w:firstLine="1275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F35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Зривається намарно й </w:t>
      </w:r>
      <w:proofErr w:type="spellStart"/>
      <w:r w:rsidRPr="000F35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безвагомо</w:t>
      </w:r>
      <w:proofErr w:type="spellEnd"/>
    </w:p>
    <w:p w:rsidR="000F35B5" w:rsidRPr="000F35B5" w:rsidRDefault="000F35B5" w:rsidP="000F35B5">
      <w:pPr>
        <w:spacing w:after="0" w:line="360" w:lineRule="auto"/>
        <w:ind w:left="426" w:firstLine="1275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F35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Повторюване слово. Перевтома</w:t>
      </w:r>
    </w:p>
    <w:p w:rsidR="000F35B5" w:rsidRPr="000F35B5" w:rsidRDefault="000F35B5" w:rsidP="000F35B5">
      <w:pPr>
        <w:spacing w:after="0" w:line="360" w:lineRule="auto"/>
        <w:ind w:left="426" w:firstLine="1275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F35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То в’яже, то розв’яже – все те саме…</w:t>
      </w:r>
    </w:p>
    <w:p w:rsidR="000F35B5" w:rsidRPr="000F35B5" w:rsidRDefault="000F35B5" w:rsidP="000F35B5">
      <w:pPr>
        <w:spacing w:after="0" w:line="360" w:lineRule="auto"/>
        <w:ind w:left="426" w:firstLine="1275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0F35B5" w:rsidRPr="000F35B5" w:rsidRDefault="000F35B5" w:rsidP="000F35B5">
      <w:pPr>
        <w:spacing w:after="0" w:line="360" w:lineRule="auto"/>
        <w:ind w:left="426" w:firstLine="1275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F35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 ось я – перед здогадом відважним:</w:t>
      </w:r>
    </w:p>
    <w:p w:rsidR="000F35B5" w:rsidRPr="000F35B5" w:rsidRDefault="000F35B5" w:rsidP="000F35B5">
      <w:pPr>
        <w:spacing w:after="0" w:line="360" w:lineRule="auto"/>
        <w:ind w:left="426" w:firstLine="1275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F35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Душа довідалась – на те бо схоже, - </w:t>
      </w:r>
    </w:p>
    <w:p w:rsidR="000F35B5" w:rsidRPr="000F35B5" w:rsidRDefault="000F35B5" w:rsidP="000F35B5">
      <w:pPr>
        <w:spacing w:after="0" w:line="360" w:lineRule="auto"/>
        <w:ind w:left="426" w:firstLine="1275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F35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Що є безсмертна й колом неосяжним</w:t>
      </w:r>
    </w:p>
    <w:p w:rsidR="000F35B5" w:rsidRPr="000F35B5" w:rsidRDefault="000F35B5" w:rsidP="000F35B5">
      <w:pPr>
        <w:spacing w:after="0" w:line="360" w:lineRule="auto"/>
        <w:ind w:left="426" w:firstLine="1275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F35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Вона усе охоплює – і може.</w:t>
      </w:r>
    </w:p>
    <w:p w:rsidR="000F35B5" w:rsidRPr="000F35B5" w:rsidRDefault="000F35B5" w:rsidP="000F35B5">
      <w:pPr>
        <w:spacing w:after="0" w:line="360" w:lineRule="auto"/>
        <w:ind w:left="426" w:firstLine="1275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0F35B5" w:rsidRPr="000F35B5" w:rsidRDefault="000F35B5" w:rsidP="000F35B5">
      <w:pPr>
        <w:spacing w:after="0" w:line="360" w:lineRule="auto"/>
        <w:ind w:left="426" w:firstLine="1275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F35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Оподаль цих рядків, по той бік сцени, -</w:t>
      </w:r>
    </w:p>
    <w:p w:rsidR="000F35B5" w:rsidRPr="000F35B5" w:rsidRDefault="000F35B5" w:rsidP="000F35B5">
      <w:pPr>
        <w:spacing w:after="0" w:line="360" w:lineRule="auto"/>
        <w:ind w:left="426" w:firstLine="1275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F35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Там невичерпний всесвіт жде на мене.</w:t>
      </w:r>
    </w:p>
    <w:p w:rsidR="000F35B5" w:rsidRPr="000F35B5" w:rsidRDefault="000F35B5" w:rsidP="000F35B5">
      <w:pPr>
        <w:spacing w:after="0" w:line="360" w:lineRule="auto"/>
        <w:ind w:left="426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F35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                  Переклад І.</w:t>
      </w:r>
      <w:proofErr w:type="spellStart"/>
      <w:r w:rsidRPr="000F35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Качуровського</w:t>
      </w:r>
      <w:proofErr w:type="spellEnd"/>
    </w:p>
    <w:p w:rsidR="000F35B5" w:rsidRPr="000F35B5" w:rsidRDefault="000F35B5" w:rsidP="000F35B5">
      <w:pPr>
        <w:spacing w:after="160" w:line="360" w:lineRule="auto"/>
        <w:ind w:firstLine="36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0F35B5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E97D8CA" wp14:editId="6264A153">
            <wp:extent cx="428625" cy="4381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98" r="26563" b="86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35B5">
        <w:rPr>
          <w:rFonts w:ascii="Times New Roman" w:eastAsia="Calibri" w:hAnsi="Times New Roman" w:cs="Times New Roman"/>
          <w:b/>
          <w:sz w:val="28"/>
          <w:szCs w:val="28"/>
          <w:lang w:val="uk-UA"/>
        </w:rPr>
        <w:t>Література:</w:t>
      </w:r>
    </w:p>
    <w:p w:rsidR="000F35B5" w:rsidRPr="000F35B5" w:rsidRDefault="000F35B5" w:rsidP="000F35B5">
      <w:pPr>
        <w:spacing w:after="160" w:line="360" w:lineRule="auto"/>
        <w:ind w:firstLine="36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0F35B5">
        <w:rPr>
          <w:rFonts w:ascii="Times New Roman" w:eastAsia="Calibri" w:hAnsi="Times New Roman" w:cs="Times New Roman"/>
          <w:b/>
          <w:sz w:val="28"/>
          <w:szCs w:val="28"/>
          <w:lang w:val="uk-UA"/>
        </w:rPr>
        <w:t>Основна:</w:t>
      </w:r>
    </w:p>
    <w:p w:rsidR="000F35B5" w:rsidRPr="000F35B5" w:rsidRDefault="000F35B5" w:rsidP="000F35B5">
      <w:pPr>
        <w:numPr>
          <w:ilvl w:val="0"/>
          <w:numId w:val="2"/>
        </w:numPr>
        <w:spacing w:after="0" w:line="360" w:lineRule="auto"/>
        <w:ind w:left="1077" w:hanging="35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F35B5">
        <w:rPr>
          <w:rFonts w:ascii="Times New Roman" w:eastAsia="Calibri" w:hAnsi="Times New Roman" w:cs="Times New Roman"/>
          <w:sz w:val="28"/>
          <w:szCs w:val="28"/>
          <w:lang w:val="uk-UA"/>
        </w:rPr>
        <w:t>Стріха М. «</w:t>
      </w:r>
      <w:proofErr w:type="spellStart"/>
      <w:r w:rsidRPr="000F35B5">
        <w:rPr>
          <w:rFonts w:ascii="Times New Roman" w:eastAsia="Calibri" w:hAnsi="Times New Roman" w:cs="Times New Roman"/>
          <w:sz w:val="28"/>
          <w:szCs w:val="28"/>
          <w:lang w:val="uk-UA"/>
        </w:rPr>
        <w:t>Беовульф</w:t>
      </w:r>
      <w:proofErr w:type="spellEnd"/>
      <w:r w:rsidRPr="000F35B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»: нарешті українською </w:t>
      </w:r>
      <w:hyperlink r:id="rId12" w:history="1">
        <w:r w:rsidRPr="000F35B5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uk-UA"/>
          </w:rPr>
          <w:t>https://umoloda.kyiv.ua/number/2066/164/73604/</w:t>
        </w:r>
      </w:hyperlink>
    </w:p>
    <w:p w:rsidR="000F35B5" w:rsidRPr="000F35B5" w:rsidRDefault="000F35B5" w:rsidP="000F35B5">
      <w:pPr>
        <w:numPr>
          <w:ilvl w:val="0"/>
          <w:numId w:val="2"/>
        </w:numPr>
        <w:spacing w:after="0" w:line="360" w:lineRule="auto"/>
        <w:ind w:left="1077" w:hanging="35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F35B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Кривоніс В. Бджолиний вовк: українські мандри варязького героя </w:t>
      </w:r>
      <w:hyperlink r:id="rId13" w:history="1">
        <w:r w:rsidRPr="000F35B5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uk-UA"/>
          </w:rPr>
          <w:t>http://edda.in.ua/statti/vitalii-krivonis/bdzholinii-vovk-ukranski-mandri-variazkogo-geroia</w:t>
        </w:r>
      </w:hyperlink>
    </w:p>
    <w:p w:rsidR="000F35B5" w:rsidRPr="000F35B5" w:rsidRDefault="000F35B5" w:rsidP="000F35B5">
      <w:pPr>
        <w:numPr>
          <w:ilvl w:val="0"/>
          <w:numId w:val="2"/>
        </w:numPr>
        <w:spacing w:after="0" w:line="360" w:lineRule="auto"/>
        <w:ind w:left="1077" w:hanging="35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0F35B5">
        <w:rPr>
          <w:rFonts w:ascii="Times New Roman" w:eastAsia="Calibri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Тереховський</w:t>
      </w:r>
      <w:proofErr w:type="spellEnd"/>
      <w:r w:rsidRPr="000F35B5">
        <w:rPr>
          <w:rFonts w:ascii="Times New Roman" w:eastAsia="Calibri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Б.М. </w:t>
      </w:r>
      <w:r w:rsidRPr="000F35B5">
        <w:rPr>
          <w:rFonts w:ascii="Times New Roman" w:eastAsia="Calibri" w:hAnsi="Times New Roman" w:cs="Times New Roman"/>
          <w:sz w:val="28"/>
          <w:szCs w:val="28"/>
          <w:lang w:val="uk-UA"/>
        </w:rPr>
        <w:t>МАСКУЛІННІ ТИПИ У СЕРЕДНЬОВІЧНІЙ ПОЕМІ «БЕОВУЛЬФ»: ФОРМУВАННЯ ОСОБИСТОСТІ ЧОЛОВІКІВ https://naub.oa.edu.ua/2016/%D0%BC%D0%B0%D1%81%D0%BA%D1%83%D0%BB%D1%96%D0%BD%D0%BD%D1%96-%D1%82%D0%B8%D0%BF%D0%B8-%D1%83-%D1%81%D0%B5%D1%80%D0%B5%D0%B4%D0%BD%D1%8C%D0%BE%D0%B2%D1%96%D1%87%D0%BD%D1%96%D0%B9-%D0%BF%D0%BE%D0%B5-2/</w:t>
      </w:r>
    </w:p>
    <w:p w:rsidR="000F35B5" w:rsidRPr="000F35B5" w:rsidRDefault="000F35B5" w:rsidP="000F35B5">
      <w:pPr>
        <w:numPr>
          <w:ilvl w:val="0"/>
          <w:numId w:val="2"/>
        </w:numPr>
        <w:spacing w:after="0" w:line="360" w:lineRule="auto"/>
        <w:ind w:left="1077" w:hanging="35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F35B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Давиденко Г. Й., </w:t>
      </w:r>
      <w:proofErr w:type="spellStart"/>
      <w:r w:rsidRPr="000F35B5">
        <w:rPr>
          <w:rFonts w:ascii="Times New Roman" w:eastAsia="Calibri" w:hAnsi="Times New Roman" w:cs="Times New Roman"/>
          <w:sz w:val="28"/>
          <w:szCs w:val="28"/>
          <w:lang w:val="uk-UA"/>
        </w:rPr>
        <w:t>Акуленко</w:t>
      </w:r>
      <w:proofErr w:type="spellEnd"/>
      <w:r w:rsidRPr="000F35B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В. Л. Історія зарубіжної літератури середніх віків та доби Відродження. Київ ЦУЛ, 2007. </w:t>
      </w:r>
    </w:p>
    <w:p w:rsidR="000F35B5" w:rsidRPr="000F35B5" w:rsidRDefault="000F35B5" w:rsidP="000F35B5">
      <w:pPr>
        <w:numPr>
          <w:ilvl w:val="0"/>
          <w:numId w:val="2"/>
        </w:numPr>
        <w:spacing w:after="0" w:line="360" w:lineRule="auto"/>
        <w:ind w:left="1077" w:hanging="35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35B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Козлик І.В.</w:t>
      </w:r>
      <w:r w:rsidRPr="000F35B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0F35B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Св</w:t>
      </w:r>
      <w:proofErr w:type="gramEnd"/>
      <w:r w:rsidRPr="000F35B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ітова</w:t>
      </w:r>
      <w:proofErr w:type="spellEnd"/>
      <w:r w:rsidRPr="000F35B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F35B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література</w:t>
      </w:r>
      <w:proofErr w:type="spellEnd"/>
      <w:r w:rsidRPr="000F35B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F35B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доби</w:t>
      </w:r>
      <w:proofErr w:type="spellEnd"/>
      <w:r w:rsidRPr="000F35B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F35B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Середньовіччя</w:t>
      </w:r>
      <w:proofErr w:type="spellEnd"/>
      <w:r w:rsidRPr="000F35B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 w:rsidRPr="000F35B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епохи</w:t>
      </w:r>
      <w:proofErr w:type="spellEnd"/>
      <w:r w:rsidRPr="000F35B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F35B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Відродження</w:t>
      </w:r>
      <w:proofErr w:type="spellEnd"/>
      <w:r w:rsidRPr="000F35B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(«Картина </w:t>
      </w:r>
      <w:proofErr w:type="spellStart"/>
      <w:r w:rsidRPr="000F35B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світу</w:t>
      </w:r>
      <w:proofErr w:type="spellEnd"/>
      <w:r w:rsidRPr="000F35B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». </w:t>
      </w:r>
      <w:proofErr w:type="spellStart"/>
      <w:r w:rsidRPr="000F35B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Естетика</w:t>
      </w:r>
      <w:proofErr w:type="spellEnd"/>
      <w:r w:rsidRPr="000F35B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0F35B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Поетика</w:t>
      </w:r>
      <w:proofErr w:type="spellEnd"/>
      <w:r w:rsidRPr="000F35B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) : </w:t>
      </w:r>
      <w:proofErr w:type="spellStart"/>
      <w:r w:rsidRPr="000F35B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навчальний</w:t>
      </w:r>
      <w:proofErr w:type="spellEnd"/>
      <w:r w:rsidRPr="000F35B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0F35B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пос</w:t>
      </w:r>
      <w:proofErr w:type="gramEnd"/>
      <w:r w:rsidRPr="000F35B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ібник</w:t>
      </w:r>
      <w:proofErr w:type="spellEnd"/>
      <w:r w:rsidRPr="000F35B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0F35B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Івано-Франківськ</w:t>
      </w:r>
      <w:proofErr w:type="spellEnd"/>
      <w:r w:rsidRPr="000F35B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: СИМФОНІЯ форте, 2011. 344 с.</w:t>
      </w:r>
    </w:p>
    <w:p w:rsidR="000F35B5" w:rsidRPr="000F35B5" w:rsidRDefault="000F35B5" w:rsidP="000F35B5">
      <w:pPr>
        <w:numPr>
          <w:ilvl w:val="0"/>
          <w:numId w:val="2"/>
        </w:numPr>
        <w:spacing w:after="0" w:line="360" w:lineRule="auto"/>
        <w:ind w:left="1077" w:hanging="35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0F35B5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Мегела</w:t>
      </w:r>
      <w:proofErr w:type="spellEnd"/>
      <w:r w:rsidRPr="000F35B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І.П. Література європейського Середньовіччя : навчальний посібник. Київ : Видавничий дім Дмитра </w:t>
      </w:r>
      <w:proofErr w:type="spellStart"/>
      <w:r w:rsidRPr="000F35B5">
        <w:rPr>
          <w:rFonts w:ascii="Times New Roman" w:eastAsia="Calibri" w:hAnsi="Times New Roman" w:cs="Times New Roman"/>
          <w:sz w:val="28"/>
          <w:szCs w:val="28"/>
          <w:lang w:val="uk-UA"/>
        </w:rPr>
        <w:t>Бураго</w:t>
      </w:r>
      <w:proofErr w:type="spellEnd"/>
      <w:r w:rsidRPr="000F35B5">
        <w:rPr>
          <w:rFonts w:ascii="Times New Roman" w:eastAsia="Calibri" w:hAnsi="Times New Roman" w:cs="Times New Roman"/>
          <w:sz w:val="28"/>
          <w:szCs w:val="28"/>
          <w:lang w:val="uk-UA"/>
        </w:rPr>
        <w:t>, 2016. 216 с.</w:t>
      </w:r>
    </w:p>
    <w:p w:rsidR="000F35B5" w:rsidRPr="000F35B5" w:rsidRDefault="000F35B5" w:rsidP="000F35B5">
      <w:pPr>
        <w:numPr>
          <w:ilvl w:val="0"/>
          <w:numId w:val="2"/>
        </w:numPr>
        <w:spacing w:after="0" w:line="360" w:lineRule="auto"/>
        <w:ind w:left="1077" w:hanging="35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0F35B5">
        <w:rPr>
          <w:rFonts w:ascii="Times New Roman" w:eastAsia="Calibri" w:hAnsi="Times New Roman" w:cs="Times New Roman"/>
          <w:sz w:val="28"/>
          <w:szCs w:val="28"/>
        </w:rPr>
        <w:t>Література</w:t>
      </w:r>
      <w:proofErr w:type="spellEnd"/>
      <w:r w:rsidRPr="000F35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F35B5">
        <w:rPr>
          <w:rFonts w:ascii="Times New Roman" w:eastAsia="Calibri" w:hAnsi="Times New Roman" w:cs="Times New Roman"/>
          <w:sz w:val="28"/>
          <w:szCs w:val="28"/>
        </w:rPr>
        <w:t>західноєвропейського</w:t>
      </w:r>
      <w:proofErr w:type="spellEnd"/>
      <w:r w:rsidRPr="000F35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F35B5">
        <w:rPr>
          <w:rFonts w:ascii="Times New Roman" w:eastAsia="Calibri" w:hAnsi="Times New Roman" w:cs="Times New Roman"/>
          <w:sz w:val="28"/>
          <w:szCs w:val="28"/>
        </w:rPr>
        <w:t>середньовіччя</w:t>
      </w:r>
      <w:proofErr w:type="spellEnd"/>
      <w:r w:rsidRPr="000F35B5">
        <w:rPr>
          <w:rFonts w:ascii="Times New Roman" w:eastAsia="Calibri" w:hAnsi="Times New Roman" w:cs="Times New Roman"/>
          <w:sz w:val="28"/>
          <w:szCs w:val="28"/>
        </w:rPr>
        <w:t xml:space="preserve"> : </w:t>
      </w:r>
      <w:proofErr w:type="spellStart"/>
      <w:r w:rsidRPr="000F35B5">
        <w:rPr>
          <w:rFonts w:ascii="Times New Roman" w:eastAsia="Calibri" w:hAnsi="Times New Roman" w:cs="Times New Roman"/>
          <w:sz w:val="28"/>
          <w:szCs w:val="28"/>
        </w:rPr>
        <w:t>навч</w:t>
      </w:r>
      <w:proofErr w:type="spellEnd"/>
      <w:r w:rsidRPr="000F35B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0F35B5">
        <w:rPr>
          <w:rFonts w:ascii="Times New Roman" w:eastAsia="Calibri" w:hAnsi="Times New Roman" w:cs="Times New Roman"/>
          <w:sz w:val="28"/>
          <w:szCs w:val="28"/>
        </w:rPr>
        <w:t>пос</w:t>
      </w:r>
      <w:proofErr w:type="gramEnd"/>
      <w:r w:rsidRPr="000F35B5">
        <w:rPr>
          <w:rFonts w:ascii="Times New Roman" w:eastAsia="Calibri" w:hAnsi="Times New Roman" w:cs="Times New Roman"/>
          <w:sz w:val="28"/>
          <w:szCs w:val="28"/>
        </w:rPr>
        <w:t>ібник</w:t>
      </w:r>
      <w:proofErr w:type="spellEnd"/>
      <w:r w:rsidRPr="000F35B5">
        <w:rPr>
          <w:rFonts w:ascii="Times New Roman" w:eastAsia="Calibri" w:hAnsi="Times New Roman" w:cs="Times New Roman"/>
          <w:sz w:val="28"/>
          <w:szCs w:val="28"/>
        </w:rPr>
        <w:t xml:space="preserve"> / Н. </w:t>
      </w:r>
      <w:proofErr w:type="spellStart"/>
      <w:r w:rsidRPr="000F35B5">
        <w:rPr>
          <w:rFonts w:ascii="Times New Roman" w:eastAsia="Calibri" w:hAnsi="Times New Roman" w:cs="Times New Roman"/>
          <w:sz w:val="28"/>
          <w:szCs w:val="28"/>
        </w:rPr>
        <w:t>Висоцька</w:t>
      </w:r>
      <w:proofErr w:type="spellEnd"/>
      <w:r w:rsidRPr="000F35B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0F35B5">
        <w:rPr>
          <w:rFonts w:ascii="Times New Roman" w:eastAsia="Calibri" w:hAnsi="Times New Roman" w:cs="Times New Roman"/>
          <w:sz w:val="28"/>
          <w:szCs w:val="28"/>
        </w:rPr>
        <w:t>Вінниця</w:t>
      </w:r>
      <w:proofErr w:type="spellEnd"/>
      <w:proofErr w:type="gramStart"/>
      <w:r w:rsidRPr="000F35B5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Pr="000F35B5">
        <w:rPr>
          <w:rFonts w:ascii="Times New Roman" w:eastAsia="Calibri" w:hAnsi="Times New Roman" w:cs="Times New Roman"/>
          <w:sz w:val="28"/>
          <w:szCs w:val="28"/>
        </w:rPr>
        <w:t xml:space="preserve"> Нова Книга, 2003. </w:t>
      </w:r>
    </w:p>
    <w:p w:rsidR="000F35B5" w:rsidRPr="000F35B5" w:rsidRDefault="000F35B5" w:rsidP="000F35B5">
      <w:pPr>
        <w:tabs>
          <w:tab w:val="left" w:pos="567"/>
          <w:tab w:val="left" w:pos="993"/>
        </w:tabs>
        <w:spacing w:after="0" w:line="360" w:lineRule="auto"/>
        <w:ind w:left="567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</w:pPr>
      <w:r w:rsidRPr="000F35B5"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  <w:t>Додаткова:</w:t>
      </w:r>
    </w:p>
    <w:p w:rsidR="000F35B5" w:rsidRPr="000F35B5" w:rsidRDefault="000F35B5" w:rsidP="000F35B5">
      <w:pPr>
        <w:keepNext/>
        <w:keepLines/>
        <w:numPr>
          <w:ilvl w:val="3"/>
          <w:numId w:val="3"/>
        </w:numPr>
        <w:shd w:val="clear" w:color="auto" w:fill="FFFFFF"/>
        <w:tabs>
          <w:tab w:val="left" w:pos="567"/>
          <w:tab w:val="left" w:pos="993"/>
        </w:tabs>
        <w:spacing w:after="0" w:line="360" w:lineRule="auto"/>
        <w:ind w:left="709" w:hanging="283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0F35B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Пустовалов</w:t>
      </w:r>
      <w:proofErr w:type="spellEnd"/>
      <w:r w:rsidRPr="000F35B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А.В. </w:t>
      </w:r>
      <w:r w:rsidRPr="000F35B5">
        <w:rPr>
          <w:rFonts w:ascii="Times New Roman" w:eastAsia="Times New Roman" w:hAnsi="Times New Roman" w:cs="Times New Roman"/>
          <w:sz w:val="28"/>
          <w:szCs w:val="28"/>
        </w:rPr>
        <w:t>"</w:t>
      </w:r>
      <w:proofErr w:type="spellStart"/>
      <w:r w:rsidRPr="000F35B5">
        <w:rPr>
          <w:rFonts w:ascii="Times New Roman" w:eastAsia="Times New Roman" w:hAnsi="Times New Roman" w:cs="Times New Roman"/>
          <w:sz w:val="28"/>
          <w:szCs w:val="28"/>
        </w:rPr>
        <w:t>Беовульф</w:t>
      </w:r>
      <w:proofErr w:type="spellEnd"/>
      <w:r w:rsidRPr="000F35B5">
        <w:rPr>
          <w:rFonts w:ascii="Times New Roman" w:eastAsia="Times New Roman" w:hAnsi="Times New Roman" w:cs="Times New Roman"/>
          <w:sz w:val="28"/>
          <w:szCs w:val="28"/>
        </w:rPr>
        <w:t>" в современной массовой культуре (на примере кинопостановок 1998-2008 гг.)</w:t>
      </w:r>
      <w:r w:rsidRPr="000F35B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hyperlink r:id="rId14" w:history="1">
        <w:r w:rsidRPr="000F35B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uk-UA"/>
          </w:rPr>
          <w:t>http://www.psu.ru/files/docs/personalnye-stranitsy-prepodavatelej/pustovalov/Beowulf_in_Mass_Culture_2012-03-12.pdf</w:t>
        </w:r>
      </w:hyperlink>
    </w:p>
    <w:p w:rsidR="000F35B5" w:rsidRPr="000F35B5" w:rsidRDefault="000F35B5" w:rsidP="000F35B5">
      <w:pPr>
        <w:numPr>
          <w:ilvl w:val="0"/>
          <w:numId w:val="3"/>
        </w:numPr>
        <w:spacing w:after="0" w:line="360" w:lineRule="auto"/>
        <w:ind w:left="714" w:hanging="35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F35B5">
        <w:rPr>
          <w:rFonts w:ascii="Times New Roman" w:eastAsia="Calibri" w:hAnsi="Times New Roman" w:cs="Times New Roman"/>
          <w:sz w:val="28"/>
          <w:szCs w:val="28"/>
        </w:rPr>
        <w:t>Сидоренко Н.І. АРХЕТИПНІ ОБРАЗИ УКРАЇНСЬКОГО І ЗАХІДНОЄВРОПЕЙСЬКОГО НАРОДНОГО ГЕРОЇЧНОГО ЕПОСУ: ГЕНДЕРНИЙ АСПЕКТ</w:t>
      </w:r>
      <w:r w:rsidRPr="000F35B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hyperlink r:id="rId15" w:history="1">
        <w:r w:rsidRPr="000F35B5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uk-UA"/>
          </w:rPr>
          <w:t>https://www.sworld.com.ua/simpoz9/52.pdf</w:t>
        </w:r>
      </w:hyperlink>
    </w:p>
    <w:p w:rsidR="000F35B5" w:rsidRPr="000F35B5" w:rsidRDefault="000F35B5" w:rsidP="000F35B5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F35B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Королева Е.П. </w:t>
      </w:r>
      <w:r w:rsidRPr="000F35B5">
        <w:rPr>
          <w:rFonts w:ascii="Times New Roman" w:eastAsia="Calibri" w:hAnsi="Times New Roman" w:cs="Times New Roman"/>
          <w:color w:val="000000"/>
          <w:sz w:val="28"/>
          <w:szCs w:val="28"/>
          <w:bdr w:val="none" w:sz="0" w:space="0" w:color="auto" w:frame="1"/>
        </w:rPr>
        <w:t>Двоеверие и проблема авторства древнеанглийской поэмы «</w:t>
      </w:r>
      <w:proofErr w:type="spellStart"/>
      <w:r w:rsidRPr="000F35B5">
        <w:rPr>
          <w:rFonts w:ascii="Times New Roman" w:eastAsia="Calibri" w:hAnsi="Times New Roman" w:cs="Times New Roman"/>
          <w:color w:val="000000"/>
          <w:sz w:val="28"/>
          <w:szCs w:val="28"/>
          <w:bdr w:val="none" w:sz="0" w:space="0" w:color="auto" w:frame="1"/>
        </w:rPr>
        <w:t>Беовульф</w:t>
      </w:r>
      <w:proofErr w:type="spellEnd"/>
      <w:r w:rsidRPr="000F35B5">
        <w:rPr>
          <w:rFonts w:ascii="Times New Roman" w:eastAsia="Calibri" w:hAnsi="Times New Roman" w:cs="Times New Roman"/>
          <w:color w:val="000000"/>
          <w:sz w:val="28"/>
          <w:szCs w:val="28"/>
          <w:bdr w:val="none" w:sz="0" w:space="0" w:color="auto" w:frame="1"/>
        </w:rPr>
        <w:t>»</w:t>
      </w:r>
      <w:r w:rsidRPr="000F35B5">
        <w:rPr>
          <w:rFonts w:ascii="Times New Roman" w:eastAsia="Calibri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hyperlink r:id="rId16" w:history="1">
        <w:r w:rsidRPr="000F35B5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  <w:lang w:val="uk-UA"/>
          </w:rPr>
          <w:t>https://cyberleninka.ru/article/n/dvoeverie-i-problema-avtorstva-drevneangliyskoy-poemy-beovulf</w:t>
        </w:r>
      </w:hyperlink>
    </w:p>
    <w:p w:rsidR="00A55870" w:rsidRDefault="009D2A10"/>
    <w:sectPr w:rsidR="00A55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A10" w:rsidRDefault="009D2A10" w:rsidP="000F35B5">
      <w:pPr>
        <w:spacing w:after="0" w:line="240" w:lineRule="auto"/>
      </w:pPr>
      <w:r>
        <w:separator/>
      </w:r>
    </w:p>
  </w:endnote>
  <w:endnote w:type="continuationSeparator" w:id="0">
    <w:p w:rsidR="009D2A10" w:rsidRDefault="009D2A10" w:rsidP="000F3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A10" w:rsidRDefault="009D2A10" w:rsidP="000F35B5">
      <w:pPr>
        <w:spacing w:after="0" w:line="240" w:lineRule="auto"/>
      </w:pPr>
      <w:r>
        <w:separator/>
      </w:r>
    </w:p>
  </w:footnote>
  <w:footnote w:type="continuationSeparator" w:id="0">
    <w:p w:rsidR="009D2A10" w:rsidRDefault="009D2A10" w:rsidP="000F35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5221E"/>
    <w:multiLevelType w:val="hybridMultilevel"/>
    <w:tmpl w:val="3614F35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5D70CA"/>
    <w:multiLevelType w:val="hybridMultilevel"/>
    <w:tmpl w:val="84CE44B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63347BC4"/>
    <w:multiLevelType w:val="hybridMultilevel"/>
    <w:tmpl w:val="0B74A11C"/>
    <w:lvl w:ilvl="0" w:tplc="0096BBB4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20244CF0">
      <w:start w:val="1"/>
      <w:numFmt w:val="decimal"/>
      <w:lvlText w:val="%3"/>
      <w:lvlJc w:val="left"/>
      <w:pPr>
        <w:ind w:left="270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6BC07360"/>
    <w:multiLevelType w:val="hybridMultilevel"/>
    <w:tmpl w:val="F55EDD56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1AE"/>
    <w:rsid w:val="000F35B5"/>
    <w:rsid w:val="00552E7F"/>
    <w:rsid w:val="009D2A10"/>
    <w:rsid w:val="00A321AE"/>
    <w:rsid w:val="00EA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ction-menu-item">
    <w:name w:val="action-menu-item"/>
    <w:basedOn w:val="a"/>
    <w:rsid w:val="000F3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Текст сноски1"/>
    <w:basedOn w:val="a"/>
    <w:next w:val="a3"/>
    <w:link w:val="a4"/>
    <w:semiHidden/>
    <w:unhideWhenUsed/>
    <w:rsid w:val="000F35B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1"/>
    <w:semiHidden/>
    <w:rsid w:val="000F35B5"/>
    <w:rPr>
      <w:sz w:val="20"/>
      <w:szCs w:val="20"/>
    </w:rPr>
  </w:style>
  <w:style w:type="paragraph" w:styleId="a3">
    <w:name w:val="footnote text"/>
    <w:basedOn w:val="a"/>
    <w:link w:val="10"/>
    <w:uiPriority w:val="99"/>
    <w:semiHidden/>
    <w:unhideWhenUsed/>
    <w:rsid w:val="000F35B5"/>
    <w:pPr>
      <w:spacing w:after="0" w:line="240" w:lineRule="auto"/>
    </w:pPr>
    <w:rPr>
      <w:sz w:val="20"/>
      <w:szCs w:val="20"/>
    </w:rPr>
  </w:style>
  <w:style w:type="character" w:customStyle="1" w:styleId="10">
    <w:name w:val="Текст сноски Знак1"/>
    <w:basedOn w:val="a0"/>
    <w:link w:val="a3"/>
    <w:uiPriority w:val="99"/>
    <w:semiHidden/>
    <w:rsid w:val="000F35B5"/>
    <w:rPr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0F35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35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ction-menu-item">
    <w:name w:val="action-menu-item"/>
    <w:basedOn w:val="a"/>
    <w:rsid w:val="000F3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Текст сноски1"/>
    <w:basedOn w:val="a"/>
    <w:next w:val="a3"/>
    <w:link w:val="a4"/>
    <w:semiHidden/>
    <w:unhideWhenUsed/>
    <w:rsid w:val="000F35B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1"/>
    <w:semiHidden/>
    <w:rsid w:val="000F35B5"/>
    <w:rPr>
      <w:sz w:val="20"/>
      <w:szCs w:val="20"/>
    </w:rPr>
  </w:style>
  <w:style w:type="paragraph" w:styleId="a3">
    <w:name w:val="footnote text"/>
    <w:basedOn w:val="a"/>
    <w:link w:val="10"/>
    <w:uiPriority w:val="99"/>
    <w:semiHidden/>
    <w:unhideWhenUsed/>
    <w:rsid w:val="000F35B5"/>
    <w:pPr>
      <w:spacing w:after="0" w:line="240" w:lineRule="auto"/>
    </w:pPr>
    <w:rPr>
      <w:sz w:val="20"/>
      <w:szCs w:val="20"/>
    </w:rPr>
  </w:style>
  <w:style w:type="character" w:customStyle="1" w:styleId="10">
    <w:name w:val="Текст сноски Знак1"/>
    <w:basedOn w:val="a0"/>
    <w:link w:val="a3"/>
    <w:uiPriority w:val="99"/>
    <w:semiHidden/>
    <w:rsid w:val="000F35B5"/>
    <w:rPr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0F35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35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sual.ly/product/infographic-design" TargetMode="External"/><Relationship Id="rId13" Type="http://schemas.openxmlformats.org/officeDocument/2006/relationships/hyperlink" Target="http://edda.in.ua/statti/vitalii-krivonis/bdzholinii-vovk-ukranski-mandri-variazkogo-geroia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umoloda.kyiv.ua/number/2066/164/73604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cyberleninka.ru/article/n/dvoeverie-i-problema-avtorstva-drevneangliyskoy-poemy-beovulf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https://www.sworld.com.ua/simpoz9/52.pdf" TargetMode="Externa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web-academy.com.ua/stati/283-top-10-servisov-dlya-infografiki" TargetMode="External"/><Relationship Id="rId14" Type="http://schemas.openxmlformats.org/officeDocument/2006/relationships/hyperlink" Target="http://www.psu.ru/files/docs/personalnye-stranitsy-prepodavatelej/pustovalov/Beowulf_in_Mass_Culture_2012-03-12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549</Words>
  <Characters>3131</Characters>
  <Application>Microsoft Office Word</Application>
  <DocSecurity>0</DocSecurity>
  <Lines>26</Lines>
  <Paragraphs>7</Paragraphs>
  <ScaleCrop>false</ScaleCrop>
  <Company/>
  <LinksUpToDate>false</LinksUpToDate>
  <CharactersWithSpaces>3673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2022-10-30T12:19:00Z</dcterms:created>
  <dcterms:modified xsi:type="dcterms:W3CDTF">2022-10-30T12:20:00Z</dcterms:modified>
</cp:coreProperties>
</file>