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FD" w:rsidRPr="00544CFD" w:rsidRDefault="00544CFD" w:rsidP="00544CFD">
      <w:pPr>
        <w:suppressAutoHyphens/>
        <w:spacing w:line="360" w:lineRule="auto"/>
        <w:ind w:firstLine="709"/>
        <w:jc w:val="both"/>
        <w:rPr>
          <w:rFonts w:eastAsia="TimesNewRoman,Italic"/>
          <w:iCs/>
          <w:color w:val="000000"/>
          <w:sz w:val="28"/>
          <w:szCs w:val="28"/>
          <w:lang w:val="uk-UA"/>
        </w:rPr>
      </w:pPr>
      <w:bookmarkStart w:id="0" w:name="_GoBack"/>
      <w:r w:rsidRPr="00544CFD">
        <w:rPr>
          <w:rFonts w:eastAsia="TimesNewRoman,Italic"/>
          <w:iCs/>
          <w:color w:val="000000"/>
          <w:sz w:val="28"/>
          <w:szCs w:val="28"/>
          <w:lang w:val="uk-UA"/>
        </w:rPr>
        <w:t>Метою вибіркової навчальної дисципліни «</w:t>
      </w:r>
      <w:proofErr w:type="spellStart"/>
      <w:r w:rsidRPr="00544CFD">
        <w:rPr>
          <w:rFonts w:eastAsia="TimesNewRoman,Italic"/>
          <w:iCs/>
          <w:color w:val="000000"/>
          <w:sz w:val="28"/>
          <w:szCs w:val="28"/>
          <w:lang w:val="uk-UA"/>
        </w:rPr>
        <w:t>Медіаграмотність</w:t>
      </w:r>
      <w:proofErr w:type="spellEnd"/>
      <w:r w:rsidRPr="00544CFD">
        <w:rPr>
          <w:rFonts w:eastAsia="TimesNewRoman,Italic"/>
          <w:iCs/>
          <w:color w:val="000000"/>
          <w:sz w:val="28"/>
          <w:szCs w:val="28"/>
          <w:lang w:val="uk-UA"/>
        </w:rPr>
        <w:t xml:space="preserve"> і </w:t>
      </w:r>
      <w:proofErr w:type="spellStart"/>
      <w:r w:rsidRPr="00544CFD">
        <w:rPr>
          <w:rFonts w:eastAsia="TimesNewRoman,Italic"/>
          <w:iCs/>
          <w:color w:val="000000"/>
          <w:sz w:val="28"/>
          <w:szCs w:val="28"/>
          <w:lang w:val="uk-UA"/>
        </w:rPr>
        <w:t>медіаосвіта</w:t>
      </w:r>
      <w:bookmarkEnd w:id="0"/>
      <w:proofErr w:type="spellEnd"/>
      <w:r w:rsidRPr="00544CFD">
        <w:rPr>
          <w:rFonts w:eastAsia="TimesNewRoman,Italic"/>
          <w:iCs/>
          <w:color w:val="000000"/>
          <w:sz w:val="28"/>
          <w:szCs w:val="28"/>
          <w:lang w:val="uk-UA"/>
        </w:rPr>
        <w:t xml:space="preserve">» є забезпечення студентів магістратури спеціальностей 8.0121 Дошкільна освіта та 8.0131 «Початкова освіта»: знаннями про методику та технології реалізації різних напрямків </w:t>
      </w:r>
      <w:proofErr w:type="spellStart"/>
      <w:r w:rsidRPr="00544CFD">
        <w:rPr>
          <w:rFonts w:eastAsia="TimesNewRoman,Italic"/>
          <w:iCs/>
          <w:color w:val="000000"/>
          <w:sz w:val="28"/>
          <w:szCs w:val="28"/>
          <w:lang w:val="uk-UA"/>
        </w:rPr>
        <w:t>медіаосвіти</w:t>
      </w:r>
      <w:proofErr w:type="spellEnd"/>
      <w:r w:rsidRPr="00544CFD">
        <w:rPr>
          <w:rFonts w:eastAsia="TimesNewRoman,Italic"/>
          <w:iCs/>
          <w:color w:val="000000"/>
          <w:sz w:val="28"/>
          <w:szCs w:val="28"/>
          <w:lang w:val="uk-UA"/>
        </w:rPr>
        <w:t xml:space="preserve">; вміннями здійснювати селекцію і комбінування методів </w:t>
      </w:r>
      <w:proofErr w:type="spellStart"/>
      <w:r w:rsidRPr="00544CFD">
        <w:rPr>
          <w:rFonts w:eastAsia="TimesNewRoman,Italic"/>
          <w:iCs/>
          <w:color w:val="000000"/>
          <w:sz w:val="28"/>
          <w:szCs w:val="28"/>
          <w:lang w:val="uk-UA"/>
        </w:rPr>
        <w:t>медіаосвітньої</w:t>
      </w:r>
      <w:proofErr w:type="spellEnd"/>
      <w:r w:rsidRPr="00544CFD">
        <w:rPr>
          <w:rFonts w:eastAsia="TimesNewRoman,Italic"/>
          <w:iCs/>
          <w:color w:val="000000"/>
          <w:sz w:val="28"/>
          <w:szCs w:val="28"/>
          <w:lang w:val="uk-UA"/>
        </w:rPr>
        <w:t xml:space="preserve"> діяльності, пропонувати авторські розробки навчальних занять та виховних заходів з </w:t>
      </w:r>
      <w:proofErr w:type="spellStart"/>
      <w:r w:rsidRPr="00544CFD">
        <w:rPr>
          <w:rFonts w:eastAsia="TimesNewRoman,Italic"/>
          <w:iCs/>
          <w:color w:val="000000"/>
          <w:sz w:val="28"/>
          <w:szCs w:val="28"/>
          <w:lang w:val="uk-UA"/>
        </w:rPr>
        <w:t>медіаграмотності</w:t>
      </w:r>
      <w:proofErr w:type="spellEnd"/>
      <w:r w:rsidRPr="00544CFD">
        <w:rPr>
          <w:rFonts w:eastAsia="TimesNewRoman,Italic"/>
          <w:iCs/>
          <w:color w:val="000000"/>
          <w:sz w:val="28"/>
          <w:szCs w:val="28"/>
          <w:lang w:val="uk-UA"/>
        </w:rPr>
        <w:t>.</w:t>
      </w:r>
    </w:p>
    <w:p w:rsidR="00544CFD" w:rsidRDefault="00544CFD" w:rsidP="00544CFD">
      <w:pPr>
        <w:suppressAutoHyphens/>
        <w:spacing w:line="360" w:lineRule="auto"/>
        <w:ind w:firstLine="709"/>
        <w:jc w:val="both"/>
        <w:rPr>
          <w:rFonts w:eastAsia="TimesNewRoman,Italic"/>
          <w:iCs/>
          <w:color w:val="000000"/>
          <w:sz w:val="28"/>
          <w:szCs w:val="28"/>
          <w:lang w:val="uk-UA"/>
        </w:rPr>
      </w:pPr>
    </w:p>
    <w:p w:rsidR="009338EC" w:rsidRPr="00544CFD" w:rsidRDefault="009338EC" w:rsidP="00544CFD">
      <w:pPr>
        <w:spacing w:line="360" w:lineRule="auto"/>
        <w:rPr>
          <w:sz w:val="28"/>
          <w:szCs w:val="28"/>
          <w:lang w:val="uk-UA"/>
        </w:rPr>
      </w:pPr>
    </w:p>
    <w:sectPr w:rsidR="009338EC" w:rsidRPr="0054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Italic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DC"/>
    <w:rsid w:val="002A5BDC"/>
    <w:rsid w:val="00544CFD"/>
    <w:rsid w:val="0093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3A05"/>
  <w15:chartTrackingRefBased/>
  <w15:docId w15:val="{0A064966-F507-46DE-BA19-7E6C7D65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CFD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2022-10-30T17:39:00Z</dcterms:created>
  <dcterms:modified xsi:type="dcterms:W3CDTF">2022-10-30T17:39:00Z</dcterms:modified>
</cp:coreProperties>
</file>