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44A6" w14:textId="2C2B1817" w:rsidR="008D6D95" w:rsidRPr="006E6AA3" w:rsidRDefault="009F0B14" w:rsidP="009F0B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6AA3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</w:p>
    <w:p w14:paraId="4DF8EAAC" w14:textId="3F3DDDFD" w:rsidR="009F0B14" w:rsidRPr="009F0B14" w:rsidRDefault="009F0B14" w:rsidP="009F0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AA3">
        <w:rPr>
          <w:rFonts w:ascii="Times New Roman" w:hAnsi="Times New Roman" w:cs="Times New Roman"/>
          <w:b/>
          <w:sz w:val="24"/>
          <w:szCs w:val="24"/>
        </w:rPr>
        <w:t>ПРАКТИЧНОГО ЗАНЯТТЯ</w:t>
      </w:r>
      <w:r w:rsidRPr="009F0B14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BAD625E" w14:textId="77777777" w:rsidR="009409C9" w:rsidRPr="009409C9" w:rsidRDefault="009409C9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</w:t>
      </w: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Парниковий</w:t>
      </w:r>
      <w:proofErr w:type="spellEnd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ефект</w:t>
      </w:r>
      <w:proofErr w:type="spellEnd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Зміна</w:t>
      </w:r>
      <w:proofErr w:type="spellEnd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клімату</w:t>
      </w:r>
      <w:proofErr w:type="spellEnd"/>
      <w:r w:rsidRPr="0050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5A3A15D" w14:textId="77777777" w:rsidR="009409C9" w:rsidRPr="009409C9" w:rsidRDefault="009409C9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Мета: </w:t>
      </w: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понять про парниковий ефект та основні чинники зміни клімату.</w:t>
      </w:r>
    </w:p>
    <w:p w14:paraId="3172584F" w14:textId="77777777" w:rsidR="009409C9" w:rsidRPr="009409C9" w:rsidRDefault="009409C9" w:rsidP="009409C9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</w:p>
    <w:p w14:paraId="0AB29B48" w14:textId="77777777" w:rsidR="009409C9" w:rsidRPr="009409C9" w:rsidRDefault="009409C9" w:rsidP="009409C9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Суть парникового ефекту.</w:t>
      </w:r>
    </w:p>
    <w:p w14:paraId="00FBBEB3" w14:textId="77777777" w:rsidR="009409C9" w:rsidRPr="009409C9" w:rsidRDefault="009409C9" w:rsidP="009409C9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Механізм виникнення парникового ефекту.</w:t>
      </w:r>
    </w:p>
    <w:p w14:paraId="54CF8C94" w14:textId="77777777" w:rsidR="009409C9" w:rsidRPr="009409C9" w:rsidRDefault="009409C9" w:rsidP="009409C9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чинники зміни клімату.</w:t>
      </w:r>
    </w:p>
    <w:p w14:paraId="3950E268" w14:textId="77777777" w:rsidR="009409C9" w:rsidRPr="009409C9" w:rsidRDefault="009409C9" w:rsidP="009409C9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Екологічні загрози для України в найближчому майбутньому.</w:t>
      </w:r>
    </w:p>
    <w:p w14:paraId="6F0A9083" w14:textId="77777777" w:rsidR="009409C9" w:rsidRPr="009409C9" w:rsidRDefault="009409C9" w:rsidP="00940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2982FC1F" w14:textId="77777777" w:rsidR="009C0D80" w:rsidRDefault="009C0D80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76F0A08" w14:textId="1A8D1D8F" w:rsidR="009C0D80" w:rsidRDefault="009C0D80" w:rsidP="009D4F72">
      <w:pPr>
        <w:pStyle w:val="a3"/>
        <w:numPr>
          <w:ilvl w:val="3"/>
          <w:numId w:val="1"/>
        </w:numPr>
        <w:tabs>
          <w:tab w:val="clear" w:pos="2880"/>
          <w:tab w:val="left" w:pos="284"/>
          <w:tab w:val="left" w:pos="567"/>
          <w:tab w:val="num" w:pos="993"/>
        </w:tabs>
        <w:spacing w:after="0" w:line="240" w:lineRule="auto"/>
        <w:ind w:hanging="273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Дайте визначення термінам і поняттям:</w:t>
      </w:r>
    </w:p>
    <w:p w14:paraId="32B3AE9F" w14:textId="1AA3007A" w:rsidR="009C0D80" w:rsidRDefault="009C0D80" w:rsidP="009C0D80">
      <w:pPr>
        <w:pStyle w:val="a3"/>
        <w:tabs>
          <w:tab w:val="left" w:pos="284"/>
          <w:tab w:val="left" w:pos="567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Парниковий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ефект______________________________________________________ ______________________________________________________________________________________________________________________________________________________</w:t>
      </w:r>
    </w:p>
    <w:p w14:paraId="7A561232" w14:textId="34648D10" w:rsidR="009C0D80" w:rsidRPr="009C0D80" w:rsidRDefault="009C0D80" w:rsidP="009C0D80">
      <w:pPr>
        <w:pStyle w:val="a3"/>
        <w:tabs>
          <w:tab w:val="left" w:pos="284"/>
          <w:tab w:val="left" w:pos="567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Парникові гази____________________________________________________________________________________________________________________________________</w:t>
      </w:r>
    </w:p>
    <w:p w14:paraId="1EAA83E2" w14:textId="77777777" w:rsidR="009C0D80" w:rsidRDefault="009C0D80" w:rsidP="009C0D80">
      <w:pPr>
        <w:tabs>
          <w:tab w:val="left" w:pos="284"/>
          <w:tab w:val="left" w:pos="567"/>
          <w:tab w:val="num" w:pos="993"/>
        </w:tabs>
        <w:spacing w:after="0" w:line="240" w:lineRule="auto"/>
        <w:ind w:hanging="217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468F819" w14:textId="19077D59" w:rsidR="009C0D80" w:rsidRDefault="00881366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Озоновий екран___________________________________________________________________________________________________________________________________________________________________________________________________________________</w:t>
      </w:r>
    </w:p>
    <w:p w14:paraId="3BC96CE4" w14:textId="3B374613" w:rsidR="00881366" w:rsidRDefault="00881366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Кислотні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дощі____________________________________________________________________________________________________________________________________________________________________________________________________________________</w:t>
      </w:r>
    </w:p>
    <w:p w14:paraId="2EF41A76" w14:textId="2FFBD6C5" w:rsidR="00881366" w:rsidRDefault="00644E3A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9D4F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зонова</w:t>
      </w:r>
      <w:r w:rsidR="009D4F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діра»</w:t>
      </w:r>
      <w:r w:rsidR="009D4F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39B195A" w14:textId="77777777" w:rsidR="00881366" w:rsidRDefault="00881366" w:rsidP="009409C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6C842B3" w14:textId="0D36DCF7" w:rsidR="009C0D80" w:rsidRPr="006E6AA3" w:rsidRDefault="009C0D80" w:rsidP="00A830F7">
      <w:pPr>
        <w:pStyle w:val="Default"/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sz w:val="23"/>
          <w:szCs w:val="23"/>
          <w:lang w:val="uk-UA"/>
        </w:rPr>
      </w:pPr>
      <w:r>
        <w:rPr>
          <w:rFonts w:eastAsia="Times New Roman"/>
          <w:b/>
          <w:lang w:val="uk-UA" w:eastAsia="ru-RU"/>
        </w:rPr>
        <w:t xml:space="preserve">Опрацювати матеріали </w:t>
      </w:r>
      <w:r w:rsidR="005A3F92">
        <w:rPr>
          <w:rFonts w:eastAsia="Times New Roman"/>
          <w:b/>
          <w:lang w:val="uk-UA" w:eastAsia="ru-RU"/>
        </w:rPr>
        <w:t>конспекту лекцій</w:t>
      </w:r>
      <w:r>
        <w:rPr>
          <w:rFonts w:eastAsia="Times New Roman"/>
          <w:b/>
          <w:lang w:val="uk-UA" w:eastAsia="ru-RU"/>
        </w:rPr>
        <w:t xml:space="preserve"> автора </w:t>
      </w:r>
      <w:proofErr w:type="spellStart"/>
      <w:r>
        <w:rPr>
          <w:rFonts w:eastAsia="Times New Roman"/>
          <w:b/>
          <w:lang w:val="uk-UA" w:eastAsia="ru-RU"/>
        </w:rPr>
        <w:t>Сафранов</w:t>
      </w:r>
      <w:r w:rsidR="005A3F92">
        <w:rPr>
          <w:rFonts w:eastAsia="Times New Roman"/>
          <w:b/>
          <w:lang w:val="uk-UA" w:eastAsia="ru-RU"/>
        </w:rPr>
        <w:t>а</w:t>
      </w:r>
      <w:proofErr w:type="spellEnd"/>
      <w:r>
        <w:rPr>
          <w:rFonts w:eastAsia="Times New Roman"/>
          <w:b/>
          <w:lang w:val="uk-UA" w:eastAsia="ru-RU"/>
        </w:rPr>
        <w:t xml:space="preserve"> Т.А. Загальна екологія</w:t>
      </w:r>
      <w:r w:rsidR="008231DC">
        <w:rPr>
          <w:rFonts w:eastAsia="Times New Roman"/>
          <w:b/>
          <w:lang w:val="uk-UA" w:eastAsia="ru-RU"/>
        </w:rPr>
        <w:t xml:space="preserve"> </w:t>
      </w:r>
      <w:r w:rsidR="002535B0">
        <w:rPr>
          <w:rFonts w:eastAsia="Times New Roman"/>
          <w:b/>
          <w:lang w:val="uk-UA" w:eastAsia="ru-RU"/>
        </w:rPr>
        <w:t xml:space="preserve">та </w:t>
      </w:r>
      <w:proofErr w:type="spellStart"/>
      <w:r w:rsidR="002535B0">
        <w:rPr>
          <w:rFonts w:eastAsia="Times New Roman"/>
          <w:b/>
          <w:lang w:val="uk-UA" w:eastAsia="ru-RU"/>
        </w:rPr>
        <w:t>неоеколо</w:t>
      </w:r>
      <w:r w:rsidR="008231DC">
        <w:rPr>
          <w:rFonts w:eastAsia="Times New Roman"/>
          <w:b/>
          <w:lang w:val="uk-UA" w:eastAsia="ru-RU"/>
        </w:rPr>
        <w:t>г</w:t>
      </w:r>
      <w:r w:rsidR="002535B0">
        <w:rPr>
          <w:rFonts w:eastAsia="Times New Roman"/>
          <w:b/>
          <w:lang w:val="uk-UA" w:eastAsia="ru-RU"/>
        </w:rPr>
        <w:t>ія</w:t>
      </w:r>
      <w:proofErr w:type="spellEnd"/>
      <w:r w:rsidR="005A3F92">
        <w:rPr>
          <w:rFonts w:eastAsia="Times New Roman"/>
          <w:b/>
          <w:lang w:val="uk-UA" w:eastAsia="ru-RU"/>
        </w:rPr>
        <w:t xml:space="preserve"> (Одеса, 2018),</w:t>
      </w:r>
      <w:r>
        <w:rPr>
          <w:rFonts w:eastAsia="Times New Roman"/>
          <w:b/>
          <w:lang w:val="uk-UA" w:eastAsia="ru-RU"/>
        </w:rPr>
        <w:t xml:space="preserve"> </w:t>
      </w:r>
      <w:r w:rsidR="006E6AA3">
        <w:rPr>
          <w:rFonts w:eastAsia="Times New Roman"/>
          <w:b/>
          <w:lang w:val="uk-UA" w:eastAsia="ru-RU"/>
        </w:rPr>
        <w:t>Розділ</w:t>
      </w:r>
      <w:r w:rsidR="005A3F92">
        <w:rPr>
          <w:rFonts w:eastAsia="Times New Roman"/>
          <w:b/>
          <w:lang w:val="uk-UA" w:eastAsia="ru-RU"/>
        </w:rPr>
        <w:t xml:space="preserve"> </w:t>
      </w:r>
      <w:r w:rsidR="006E6AA3" w:rsidRPr="006E6AA3">
        <w:rPr>
          <w:b/>
          <w:bCs/>
          <w:sz w:val="23"/>
          <w:szCs w:val="23"/>
          <w:lang w:val="uk-UA"/>
        </w:rPr>
        <w:t>4</w:t>
      </w:r>
      <w:r w:rsidR="005A3F92">
        <w:rPr>
          <w:b/>
          <w:bCs/>
          <w:sz w:val="23"/>
          <w:szCs w:val="23"/>
          <w:lang w:val="uk-UA"/>
        </w:rPr>
        <w:t>.</w:t>
      </w:r>
      <w:r w:rsidR="006E6AA3" w:rsidRPr="006E6AA3">
        <w:rPr>
          <w:b/>
          <w:bCs/>
          <w:sz w:val="23"/>
          <w:szCs w:val="23"/>
          <w:lang w:val="uk-UA"/>
        </w:rPr>
        <w:t xml:space="preserve"> </w:t>
      </w:r>
      <w:r w:rsidR="006E6AA3">
        <w:rPr>
          <w:b/>
          <w:bCs/>
          <w:sz w:val="23"/>
          <w:szCs w:val="23"/>
          <w:lang w:val="uk-UA"/>
        </w:rPr>
        <w:t>А</w:t>
      </w:r>
      <w:r w:rsidR="006E6AA3" w:rsidRPr="006E6AA3">
        <w:rPr>
          <w:b/>
          <w:bCs/>
          <w:sz w:val="23"/>
          <w:szCs w:val="23"/>
          <w:lang w:val="uk-UA"/>
        </w:rPr>
        <w:t>нтропогенний вплив на довкілля</w:t>
      </w:r>
      <w:r w:rsidR="006E6AA3">
        <w:rPr>
          <w:b/>
          <w:bCs/>
          <w:sz w:val="23"/>
          <w:szCs w:val="23"/>
          <w:lang w:val="uk-UA"/>
        </w:rPr>
        <w:t xml:space="preserve"> та його негативні наслідки, </w:t>
      </w:r>
      <w:proofErr w:type="spellStart"/>
      <w:r w:rsidR="006E6AA3">
        <w:rPr>
          <w:b/>
          <w:bCs/>
          <w:sz w:val="23"/>
          <w:szCs w:val="23"/>
          <w:lang w:val="uk-UA"/>
        </w:rPr>
        <w:t>гл</w:t>
      </w:r>
      <w:proofErr w:type="spellEnd"/>
      <w:r w:rsidR="006E6AA3">
        <w:rPr>
          <w:b/>
          <w:bCs/>
          <w:sz w:val="23"/>
          <w:szCs w:val="23"/>
          <w:lang w:val="uk-UA"/>
        </w:rPr>
        <w:t>.</w:t>
      </w:r>
      <w:r w:rsidR="006E6AA3" w:rsidRPr="006E6AA3">
        <w:rPr>
          <w:b/>
          <w:bCs/>
          <w:sz w:val="23"/>
          <w:szCs w:val="23"/>
          <w:lang w:val="uk-UA"/>
        </w:rPr>
        <w:t xml:space="preserve"> </w:t>
      </w:r>
      <w:r w:rsidR="006E6AA3" w:rsidRPr="006E6AA3">
        <w:rPr>
          <w:b/>
          <w:bCs/>
          <w:i/>
          <w:iCs/>
          <w:sz w:val="23"/>
          <w:szCs w:val="23"/>
          <w:lang w:val="uk-UA"/>
        </w:rPr>
        <w:t>4.2.3 Негативні наслідки забруднення атмосфери</w:t>
      </w:r>
      <w:r w:rsidR="006E6AA3">
        <w:rPr>
          <w:b/>
          <w:bCs/>
          <w:i/>
          <w:iCs/>
          <w:sz w:val="23"/>
          <w:szCs w:val="23"/>
          <w:lang w:val="uk-UA"/>
        </w:rPr>
        <w:t>,</w:t>
      </w:r>
      <w:r w:rsidR="006E6AA3" w:rsidRPr="006E6AA3">
        <w:rPr>
          <w:b/>
          <w:bCs/>
          <w:i/>
          <w:iCs/>
          <w:sz w:val="23"/>
          <w:szCs w:val="23"/>
          <w:lang w:val="uk-UA"/>
        </w:rPr>
        <w:t xml:space="preserve"> </w:t>
      </w:r>
      <w:r w:rsidRPr="006E6AA3">
        <w:rPr>
          <w:rFonts w:eastAsia="Times New Roman"/>
          <w:b/>
          <w:lang w:val="uk-UA" w:eastAsia="ru-RU"/>
        </w:rPr>
        <w:t>матеріали лекції і презентаці</w:t>
      </w:r>
      <w:r w:rsidR="00881366">
        <w:rPr>
          <w:rFonts w:eastAsia="Times New Roman"/>
          <w:b/>
          <w:lang w:val="uk-UA" w:eastAsia="ru-RU"/>
        </w:rPr>
        <w:t>ї</w:t>
      </w:r>
      <w:r w:rsidR="006E6AA3">
        <w:rPr>
          <w:rFonts w:eastAsia="Times New Roman"/>
          <w:b/>
          <w:lang w:val="uk-UA" w:eastAsia="ru-RU"/>
        </w:rPr>
        <w:t xml:space="preserve">. </w:t>
      </w:r>
      <w:r w:rsidR="006E6AA3" w:rsidRPr="00881366">
        <w:rPr>
          <w:rFonts w:eastAsia="Times New Roman"/>
          <w:b/>
          <w:highlight w:val="yellow"/>
          <w:lang w:val="uk-UA" w:eastAsia="ru-RU"/>
        </w:rPr>
        <w:t>Скласти загальну схему</w:t>
      </w:r>
      <w:r w:rsidR="006E6AA3">
        <w:rPr>
          <w:rFonts w:eastAsia="Times New Roman"/>
          <w:b/>
          <w:lang w:val="uk-UA" w:eastAsia="ru-RU"/>
        </w:rPr>
        <w:t xml:space="preserve"> «Негативні наслідки забруднення атмосфери»</w:t>
      </w:r>
    </w:p>
    <w:p w14:paraId="61249D39" w14:textId="2C22B5BA" w:rsidR="009C0D80" w:rsidRDefault="009C0D80" w:rsidP="006E6AA3">
      <w:pPr>
        <w:tabs>
          <w:tab w:val="left" w:pos="284"/>
          <w:tab w:val="left" w:pos="567"/>
          <w:tab w:val="num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A269A0" w14:textId="31E9EB05" w:rsidR="009C0D80" w:rsidRPr="006E6AA3" w:rsidRDefault="00881366" w:rsidP="00A830F7">
      <w:pPr>
        <w:pStyle w:val="a3"/>
        <w:numPr>
          <w:ilvl w:val="3"/>
          <w:numId w:val="1"/>
        </w:numPr>
        <w:tabs>
          <w:tab w:val="clear" w:pos="288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Поясніть причини утворення смогу. Охарактеризуйте різні типи смогу. </w:t>
      </w:r>
      <w:r w:rsidRPr="008813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Заповніть таблицю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478086CE" w14:textId="03E9BE48" w:rsidR="009C0D80" w:rsidRDefault="00881366" w:rsidP="0088136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813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14:paraId="39357B51" w14:textId="55B5D1A9" w:rsidR="00881366" w:rsidRPr="00881366" w:rsidRDefault="00881366" w:rsidP="008813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13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Типи смогу і механізми </w:t>
      </w:r>
      <w:r w:rsidR="00644E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Pr="008813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 утворення</w:t>
      </w:r>
    </w:p>
    <w:p w14:paraId="2AD88382" w14:textId="4F39DDAE" w:rsidR="00881366" w:rsidRDefault="00881366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9"/>
        <w:gridCol w:w="3428"/>
        <w:gridCol w:w="3968"/>
      </w:tblGrid>
      <w:tr w:rsidR="00CE293C" w14:paraId="4F09C914" w14:textId="77777777" w:rsidTr="00CE293C">
        <w:tc>
          <w:tcPr>
            <w:tcW w:w="1949" w:type="dxa"/>
          </w:tcPr>
          <w:p w14:paraId="6C1B6090" w14:textId="2A59F9F7" w:rsidR="00CE293C" w:rsidRDefault="00CE293C" w:rsidP="00881366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Типи смогу</w:t>
            </w:r>
          </w:p>
        </w:tc>
        <w:tc>
          <w:tcPr>
            <w:tcW w:w="3428" w:type="dxa"/>
          </w:tcPr>
          <w:p w14:paraId="086D77C0" w14:textId="79964361" w:rsidR="00CE293C" w:rsidRDefault="00CE293C" w:rsidP="00881366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характеристика</w:t>
            </w:r>
          </w:p>
        </w:tc>
        <w:tc>
          <w:tcPr>
            <w:tcW w:w="3968" w:type="dxa"/>
          </w:tcPr>
          <w:p w14:paraId="71546DEB" w14:textId="02FB941B" w:rsidR="00CE293C" w:rsidRDefault="00CE293C" w:rsidP="00881366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Механізм утворення</w:t>
            </w:r>
          </w:p>
        </w:tc>
      </w:tr>
      <w:tr w:rsidR="00CE293C" w14:paraId="7DF13C15" w14:textId="77777777" w:rsidTr="00CE293C">
        <w:tc>
          <w:tcPr>
            <w:tcW w:w="1949" w:type="dxa"/>
          </w:tcPr>
          <w:p w14:paraId="4573F615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dxa"/>
          </w:tcPr>
          <w:p w14:paraId="57D8EA05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</w:tcPr>
          <w:p w14:paraId="0CB45A1A" w14:textId="6A97AD1C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E293C" w14:paraId="11EA0A11" w14:textId="77777777" w:rsidTr="00CE293C">
        <w:tc>
          <w:tcPr>
            <w:tcW w:w="1949" w:type="dxa"/>
          </w:tcPr>
          <w:p w14:paraId="2A9AEB04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dxa"/>
          </w:tcPr>
          <w:p w14:paraId="2B1468B8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</w:tcPr>
          <w:p w14:paraId="1436B5D3" w14:textId="3796B116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E293C" w14:paraId="4FD27AB6" w14:textId="77777777" w:rsidTr="00CE293C">
        <w:tc>
          <w:tcPr>
            <w:tcW w:w="1949" w:type="dxa"/>
          </w:tcPr>
          <w:p w14:paraId="5A90DA4F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dxa"/>
          </w:tcPr>
          <w:p w14:paraId="70731FDF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</w:tcPr>
          <w:p w14:paraId="0213E205" w14:textId="49021882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E293C" w14:paraId="2E025C14" w14:textId="77777777" w:rsidTr="00CE293C">
        <w:tc>
          <w:tcPr>
            <w:tcW w:w="1949" w:type="dxa"/>
          </w:tcPr>
          <w:p w14:paraId="58BA67FE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dxa"/>
          </w:tcPr>
          <w:p w14:paraId="44882EDA" w14:textId="77777777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</w:tcPr>
          <w:p w14:paraId="02345DE2" w14:textId="0B9A9664" w:rsidR="00CE293C" w:rsidRDefault="00CE293C" w:rsidP="009C0D8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79FA32AD" w14:textId="7B761807" w:rsidR="00881366" w:rsidRPr="004C5DF9" w:rsidRDefault="004C5DF9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5D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Примітка: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Відповіді повинні бути конкретними і стислими.</w:t>
      </w:r>
    </w:p>
    <w:p w14:paraId="57458502" w14:textId="52880FCF" w:rsidR="00881366" w:rsidRDefault="00881366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2AD908" w14:textId="1875396B" w:rsidR="00A830F7" w:rsidRPr="00A830F7" w:rsidRDefault="007E7BE5" w:rsidP="00A83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A830F7" w:rsidRP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A830F7" w:rsidRP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Розкри</w:t>
      </w:r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йте</w:t>
      </w:r>
      <w:proofErr w:type="spellEnd"/>
      <w:r w:rsidR="00A830F7" w:rsidRP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суть </w:t>
      </w:r>
      <w:proofErr w:type="spellStart"/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поняття</w:t>
      </w:r>
      <w:proofErr w:type="spellEnd"/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A830F7" w:rsidRP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парников</w:t>
      </w:r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A830F7" w:rsidRP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830F7" w:rsidRP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ефект</w:t>
      </w:r>
      <w:proofErr w:type="spellEnd"/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proofErr w:type="spellStart"/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Опиш</w:t>
      </w:r>
      <w:proofErr w:type="spellEnd"/>
      <w:r w:rsidR="00A830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proofErr w:type="spellStart"/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proofErr w:type="spellEnd"/>
      <w:r w:rsidR="00A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30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(схематично) механізм парникового ефекту.</w:t>
      </w:r>
    </w:p>
    <w:p w14:paraId="47A5817C" w14:textId="2282C378" w:rsidR="00881366" w:rsidRDefault="00881366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D919BF4" w14:textId="26188C73" w:rsidR="00A830F7" w:rsidRDefault="00A830F7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DDC4754" w14:textId="7F772AA7" w:rsidR="00644E3A" w:rsidRPr="009D4F72" w:rsidRDefault="007E7BE5" w:rsidP="00644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5</w:t>
      </w:r>
      <w:r w:rsidR="00644E3A" w:rsidRPr="00644E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Назвіть природні причини зменшення </w:t>
      </w:r>
      <w:r w:rsidR="00644E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вмісту </w:t>
      </w:r>
      <w:r w:rsidR="00644E3A" w:rsidRPr="00644E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стратосферного О</w:t>
      </w:r>
      <w:r w:rsidR="00644E3A" w:rsidRPr="00644E3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uk-UA" w:eastAsia="ru-RU"/>
        </w:rPr>
        <w:t>3</w:t>
      </w:r>
      <w:r w:rsidR="00644E3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uk-UA" w:eastAsia="ru-RU"/>
        </w:rPr>
        <w:t>.</w:t>
      </w:r>
      <w:r w:rsidR="009D4F7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uk-UA" w:eastAsia="ru-RU"/>
        </w:rPr>
        <w:t xml:space="preserve"> </w:t>
      </w:r>
      <w:r w:rsidR="009D4F72" w:rsidRPr="009D4F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Які речовини є </w:t>
      </w:r>
      <w:proofErr w:type="spellStart"/>
      <w:r w:rsidR="009D4F72" w:rsidRPr="009D4F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озоноруйнуючими</w:t>
      </w:r>
      <w:proofErr w:type="spellEnd"/>
      <w:r w:rsidR="009D4F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?</w:t>
      </w:r>
    </w:p>
    <w:p w14:paraId="16D0E315" w14:textId="60534F44" w:rsidR="00A830F7" w:rsidRPr="00F8146D" w:rsidRDefault="007E7BE5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14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Назвіть і охарактеризуйте з</w:t>
      </w:r>
      <w:r w:rsidRPr="00F814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міни клімату планети Земля, що обумовлені чинниками природного і  антропогенного походження</w:t>
      </w:r>
      <w:r w:rsidR="0034577A" w:rsidRPr="00F8146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34577A" w:rsidRPr="00F8146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  <w:t>З</w:t>
      </w:r>
      <w:r w:rsidR="00F8146D" w:rsidRPr="00F8146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  <w:t>а</w:t>
      </w:r>
      <w:r w:rsidR="0034577A" w:rsidRPr="00F8146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  <w:t>повніть таблицю 2</w:t>
      </w:r>
      <w:r w:rsidR="0034577A" w:rsidRPr="00F8146D"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  <w:t>.</w:t>
      </w:r>
      <w:r w:rsidRPr="00F814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BC9A924" w14:textId="22D7A49B" w:rsidR="00A830F7" w:rsidRPr="007E7BE5" w:rsidRDefault="00A830F7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92E9B7E" w14:textId="72A4F6F3" w:rsidR="0034577A" w:rsidRPr="0034577A" w:rsidRDefault="0034577A" w:rsidP="0034577A">
      <w:pPr>
        <w:spacing w:after="0" w:line="256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Таблиця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396"/>
      </w:tblGrid>
      <w:tr w:rsidR="0034577A" w14:paraId="34767324" w14:textId="77777777" w:rsidTr="00F8146D">
        <w:tc>
          <w:tcPr>
            <w:tcW w:w="2830" w:type="dxa"/>
          </w:tcPr>
          <w:p w14:paraId="7D91510F" w14:textId="7168588B" w:rsidR="0034577A" w:rsidRPr="0034577A" w:rsidRDefault="0034577A" w:rsidP="0034577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457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Природа чинників</w:t>
            </w:r>
          </w:p>
        </w:tc>
        <w:tc>
          <w:tcPr>
            <w:tcW w:w="3119" w:type="dxa"/>
          </w:tcPr>
          <w:p w14:paraId="4ADF9C04" w14:textId="5C900A31" w:rsidR="0034577A" w:rsidRPr="0034577A" w:rsidRDefault="0034577A" w:rsidP="0034577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457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 чим пов’язані зміни клімату</w:t>
            </w:r>
          </w:p>
        </w:tc>
        <w:tc>
          <w:tcPr>
            <w:tcW w:w="3396" w:type="dxa"/>
          </w:tcPr>
          <w:p w14:paraId="7F71311F" w14:textId="785EE5E1" w:rsidR="0034577A" w:rsidRPr="0034577A" w:rsidRDefault="0034577A" w:rsidP="0034577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457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Наслідки</w:t>
            </w:r>
          </w:p>
        </w:tc>
      </w:tr>
      <w:tr w:rsidR="0034577A" w14:paraId="0B1D352D" w14:textId="77777777" w:rsidTr="00F8146D">
        <w:tc>
          <w:tcPr>
            <w:tcW w:w="2830" w:type="dxa"/>
          </w:tcPr>
          <w:p w14:paraId="24093E8D" w14:textId="77777777" w:rsidR="0034577A" w:rsidRPr="004C5DF9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C5D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Природного походження</w:t>
            </w:r>
          </w:p>
          <w:p w14:paraId="3F2BEFBD" w14:textId="11B15B00" w:rsidR="0034577A" w:rsidRPr="004C5DF9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13990054" w14:textId="77777777" w:rsidR="0034577A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6" w:type="dxa"/>
          </w:tcPr>
          <w:p w14:paraId="6FAE41BF" w14:textId="77777777" w:rsidR="0034577A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77A" w14:paraId="6CC5FD2F" w14:textId="77777777" w:rsidTr="00F8146D">
        <w:tc>
          <w:tcPr>
            <w:tcW w:w="2830" w:type="dxa"/>
          </w:tcPr>
          <w:p w14:paraId="7A8DAB54" w14:textId="3F384BCF" w:rsidR="0034577A" w:rsidRPr="004C5DF9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C5D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Антропогенного походження</w:t>
            </w:r>
          </w:p>
        </w:tc>
        <w:tc>
          <w:tcPr>
            <w:tcW w:w="3119" w:type="dxa"/>
          </w:tcPr>
          <w:p w14:paraId="27F2A742" w14:textId="77777777" w:rsidR="0034577A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6" w:type="dxa"/>
          </w:tcPr>
          <w:p w14:paraId="23075EA1" w14:textId="77777777" w:rsidR="0034577A" w:rsidRDefault="0034577A" w:rsidP="007231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9A5B20E" w14:textId="4CF6BE53" w:rsidR="0034577A" w:rsidRDefault="0034577A" w:rsidP="0072318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0F06246" w14:textId="77777777" w:rsidR="00F8146D" w:rsidRPr="00CE293C" w:rsidRDefault="00F8146D" w:rsidP="0072318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318C376" w14:textId="77777777" w:rsidR="00723186" w:rsidRPr="009C0D80" w:rsidRDefault="00723186" w:rsidP="00723186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C0D8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ЗАВДАННЯ ДЛЯ САМОСТІЙНОГО ОПРАЦЮВАННЯ</w:t>
      </w:r>
    </w:p>
    <w:p w14:paraId="0347B24D" w14:textId="2EAD19FF" w:rsidR="00A830F7" w:rsidRDefault="00723186" w:rsidP="00A830F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318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Завдання 1</w:t>
      </w:r>
      <w:r w:rsidR="00A830F7" w:rsidRPr="0072318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830F7" w:rsidRPr="00F814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Дайте загальну характеристику «парниковим газам». </w:t>
      </w:r>
      <w:r w:rsidR="00A830F7" w:rsidRPr="0096070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Заповніть таблицю</w:t>
      </w:r>
      <w:r w:rsidRPr="0072318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14:paraId="41CB1DE8" w14:textId="77777777" w:rsidR="00723186" w:rsidRDefault="00723186" w:rsidP="00A830F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44E3A" w14:paraId="2CE9F1BD" w14:textId="77777777" w:rsidTr="00B8637C">
        <w:tc>
          <w:tcPr>
            <w:tcW w:w="2336" w:type="dxa"/>
            <w:vMerge w:val="restart"/>
          </w:tcPr>
          <w:p w14:paraId="7956F2AA" w14:textId="2C64BF6B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</w:t>
            </w:r>
            <w:r w:rsidR="004C5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никові гази</w:t>
            </w:r>
          </w:p>
        </w:tc>
        <w:tc>
          <w:tcPr>
            <w:tcW w:w="2336" w:type="dxa"/>
            <w:vMerge w:val="restart"/>
          </w:tcPr>
          <w:p w14:paraId="17A84F6F" w14:textId="7B5C11B6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Частка, яку займає у загальному потеплінні</w:t>
            </w:r>
          </w:p>
        </w:tc>
        <w:tc>
          <w:tcPr>
            <w:tcW w:w="4673" w:type="dxa"/>
            <w:gridSpan w:val="2"/>
          </w:tcPr>
          <w:p w14:paraId="160730DB" w14:textId="245C88F2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надходження</w:t>
            </w:r>
          </w:p>
        </w:tc>
      </w:tr>
      <w:tr w:rsidR="00644E3A" w14:paraId="2570EA75" w14:textId="77777777" w:rsidTr="00A830F7">
        <w:tc>
          <w:tcPr>
            <w:tcW w:w="2336" w:type="dxa"/>
            <w:vMerge/>
          </w:tcPr>
          <w:p w14:paraId="25EBB1A2" w14:textId="77777777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  <w:vMerge/>
          </w:tcPr>
          <w:p w14:paraId="5E0A62C0" w14:textId="77777777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4F7B43DB" w14:textId="2687253A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природні</w:t>
            </w:r>
          </w:p>
        </w:tc>
        <w:tc>
          <w:tcPr>
            <w:tcW w:w="2337" w:type="dxa"/>
          </w:tcPr>
          <w:p w14:paraId="46E6F5CF" w14:textId="027B5DE8" w:rsidR="00644E3A" w:rsidRDefault="00644E3A" w:rsidP="00644E3A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антропогенні</w:t>
            </w:r>
          </w:p>
        </w:tc>
      </w:tr>
      <w:tr w:rsidR="00A830F7" w14:paraId="0BB50A43" w14:textId="77777777" w:rsidTr="00A830F7">
        <w:tc>
          <w:tcPr>
            <w:tcW w:w="2336" w:type="dxa"/>
          </w:tcPr>
          <w:p w14:paraId="77DF3F53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4A8D5587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2B16F7FB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7" w:type="dxa"/>
          </w:tcPr>
          <w:p w14:paraId="2B342D27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830F7" w14:paraId="516A00CB" w14:textId="77777777" w:rsidTr="00A830F7">
        <w:tc>
          <w:tcPr>
            <w:tcW w:w="2336" w:type="dxa"/>
          </w:tcPr>
          <w:p w14:paraId="3B575EB1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21D8888A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0AFAE09D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7" w:type="dxa"/>
          </w:tcPr>
          <w:p w14:paraId="5587AFA4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830F7" w14:paraId="72863A98" w14:textId="77777777" w:rsidTr="00A830F7">
        <w:tc>
          <w:tcPr>
            <w:tcW w:w="2336" w:type="dxa"/>
          </w:tcPr>
          <w:p w14:paraId="6AAD39E5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1292F158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</w:tcPr>
          <w:p w14:paraId="2A4166B5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37" w:type="dxa"/>
          </w:tcPr>
          <w:p w14:paraId="2A0DE7E6" w14:textId="77777777" w:rsidR="00A830F7" w:rsidRDefault="00A830F7" w:rsidP="00A830F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1E2A0FD4" w14:textId="77777777" w:rsidR="00A830F7" w:rsidRPr="00A830F7" w:rsidRDefault="00A830F7" w:rsidP="00A830F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D33F543" w14:textId="6D7974DF" w:rsidR="00723186" w:rsidRPr="00F8146D" w:rsidRDefault="00723186" w:rsidP="00723186">
      <w:pPr>
        <w:pStyle w:val="a3"/>
        <w:tabs>
          <w:tab w:val="left" w:pos="284"/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318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Завдання 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F814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Поясніть, який механізм утворення кислотних дощів</w:t>
      </w:r>
      <w:r w:rsidR="009607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5C9D8DB7" w14:textId="6F0B5351" w:rsidR="00A830F7" w:rsidRPr="00F8146D" w:rsidRDefault="00A830F7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5C14EE" w14:textId="403291AC" w:rsidR="007E7BE5" w:rsidRPr="0096070E" w:rsidRDefault="00F8146D" w:rsidP="0096070E">
      <w:pPr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Завдання 3. </w:t>
      </w:r>
      <w:r w:rsidR="007E7BE5" w:rsidRPr="0072318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Дайте відповіді на тестові питання</w:t>
      </w:r>
      <w:r w:rsidR="0096070E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(</w:t>
      </w:r>
      <w:r w:rsidR="0096070E" w:rsidRPr="0096070E">
        <w:rPr>
          <w:rFonts w:ascii="Times New Roman" w:eastAsia="Calibri" w:hAnsi="Times New Roman" w:cs="Times New Roman"/>
          <w:i/>
          <w:color w:val="FF0000"/>
          <w:sz w:val="24"/>
          <w:szCs w:val="24"/>
          <w:lang w:val="uk-UA"/>
        </w:rPr>
        <w:t>правильні відповіді виділити червоним):</w:t>
      </w:r>
    </w:p>
    <w:p w14:paraId="049BC4EF" w14:textId="77777777" w:rsidR="007E7BE5" w:rsidRPr="00CE293C" w:rsidRDefault="007E7BE5" w:rsidP="007E7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31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CE29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Парниковий ефект – це:</w:t>
      </w:r>
    </w:p>
    <w:p w14:paraId="66DEA976" w14:textId="77777777" w:rsidR="007E7BE5" w:rsidRPr="00CE293C" w:rsidRDefault="007E7BE5" w:rsidP="007E7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318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а) </w:t>
      </w:r>
      <w:r w:rsidRPr="00CE29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 пару в екосистемі</w:t>
      </w:r>
    </w:p>
    <w:p w14:paraId="07180D41" w14:textId="77777777" w:rsidR="007E7BE5" w:rsidRPr="00CE293C" w:rsidRDefault="007E7BE5" w:rsidP="007E7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3186">
        <w:rPr>
          <w:rFonts w:ascii="Times New Roman" w:eastAsia="Calibri" w:hAnsi="Times New Roman" w:cs="Times New Roman"/>
          <w:sz w:val="24"/>
          <w:szCs w:val="24"/>
          <w:lang w:val="uk-UA"/>
        </w:rPr>
        <w:t>б)</w:t>
      </w: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E29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температурний показник у штучних закритих екосистемах</w:t>
      </w:r>
    </w:p>
    <w:p w14:paraId="40C133FB" w14:textId="77777777" w:rsidR="007E7BE5" w:rsidRPr="00CE293C" w:rsidRDefault="007E7BE5" w:rsidP="007E7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3186">
        <w:rPr>
          <w:rFonts w:ascii="Times New Roman" w:eastAsia="Calibri" w:hAnsi="Times New Roman" w:cs="Times New Roman"/>
          <w:sz w:val="24"/>
          <w:szCs w:val="24"/>
          <w:lang w:val="uk-UA"/>
        </w:rPr>
        <w:t>в)</w:t>
      </w: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E29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зростання температури гідросфери ґрунтового покриву</w:t>
      </w:r>
    </w:p>
    <w:p w14:paraId="4EF3F4F5" w14:textId="77777777" w:rsidR="007E7BE5" w:rsidRPr="00CE293C" w:rsidRDefault="007E7BE5" w:rsidP="007E7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3186">
        <w:rPr>
          <w:rFonts w:ascii="Times New Roman" w:eastAsia="Calibri" w:hAnsi="Times New Roman" w:cs="Times New Roman"/>
          <w:sz w:val="24"/>
          <w:szCs w:val="24"/>
          <w:lang w:val="uk-UA"/>
        </w:rPr>
        <w:t>г)</w:t>
      </w: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E29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зростання температури атмосфери внаслідок збільшення в ній вмісту парникових газів</w:t>
      </w:r>
    </w:p>
    <w:p w14:paraId="00092D81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2360D0" w14:textId="77777777" w:rsidR="007E7BE5" w:rsidRPr="00CE293C" w:rsidRDefault="007E7BE5" w:rsidP="007E7BE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723186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2</w:t>
      </w:r>
      <w:r w:rsidRPr="00CE293C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. Основною причиною утворення кислотних  опадів є викиди в атмосферу: </w:t>
      </w:r>
    </w:p>
    <w:p w14:paraId="1745F930" w14:textId="77777777" w:rsidR="007E7BE5" w:rsidRPr="00CE293C" w:rsidRDefault="007E7BE5" w:rsidP="007E7BE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а) органічних кислот;</w:t>
      </w:r>
    </w:p>
    <w:p w14:paraId="72755DA8" w14:textId="77777777" w:rsidR="007E7BE5" w:rsidRPr="00CE293C" w:rsidRDefault="007E7BE5" w:rsidP="007E7BE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б) оксидів сірки і азоту;</w:t>
      </w:r>
    </w:p>
    <w:p w14:paraId="1B96F137" w14:textId="77777777" w:rsidR="007E7BE5" w:rsidRPr="00CE293C" w:rsidRDefault="007E7BE5" w:rsidP="007E7BE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в) сірководню.</w:t>
      </w:r>
    </w:p>
    <w:p w14:paraId="08B09623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7C774E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117972618"/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3</w:t>
      </w:r>
      <w:r w:rsidRPr="00CE293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bookmarkStart w:id="2" w:name="_Hlk118128575"/>
      <w:r w:rsidRPr="00CE293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Зміни клімату планети Земля, що обумовлені чинниками природного походження –</w:t>
      </w:r>
      <w:bookmarkEnd w:id="2"/>
      <w:r w:rsidRPr="00CE293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це</w:t>
      </w:r>
      <w:r w:rsidRPr="00CE29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14:paraId="36F9ED30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а) змінами в положенні магнітного полюсу та зменшенням абсолютної величини магнітного поля.</w:t>
      </w:r>
    </w:p>
    <w:p w14:paraId="2D0D1C09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б) безконтрольна масова вирубка лісів, знищення лісосмуг, байрачних лісів; </w:t>
      </w:r>
    </w:p>
    <w:p w14:paraId="6AF957B0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в) суцільне розорювання землі; </w:t>
      </w:r>
    </w:p>
    <w:p w14:paraId="7AA5F3A5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г) руйнування трав’яного покриву на схилах балок, струмків, малих річок.</w:t>
      </w:r>
    </w:p>
    <w:p w14:paraId="4B80F2C2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EDD305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4</w:t>
      </w:r>
      <w:r w:rsidRPr="00CE293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Зміни клімату планети Земля, що обумовлені чинниками антропогенного походження – це:</w:t>
      </w:r>
    </w:p>
    <w:p w14:paraId="3AC538CA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а) змінами в положенні магнітного полюсу та зменшенням абсолютної величини магнітного поля.</w:t>
      </w:r>
    </w:p>
    <w:p w14:paraId="3B206C48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б) з коливаннями кута прецесії осі, навколо якої обертається планета;</w:t>
      </w:r>
    </w:p>
    <w:p w14:paraId="65E6EA42" w14:textId="77777777" w:rsidR="007E7BE5" w:rsidRPr="00CE293C" w:rsidRDefault="007E7BE5" w:rsidP="007E7B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г) зведення лісів і суцільне розорювання землі. </w:t>
      </w:r>
    </w:p>
    <w:p w14:paraId="66B5D997" w14:textId="77777777" w:rsidR="007E7BE5" w:rsidRPr="00CE293C" w:rsidRDefault="007E7BE5" w:rsidP="007E7B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1"/>
    <w:p w14:paraId="69695A1B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5</w:t>
      </w:r>
      <w:r w:rsidRPr="00CE293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Вкажіть причини різкого зростання температури над територією України</w:t>
      </w: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09B2BF5D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а) безконтрольна масова вирубка лісів, знищення лісосмуг, байрачних лісів;</w:t>
      </w:r>
    </w:p>
    <w:p w14:paraId="2964086F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б) руйнування трав’яного покриву на схилах балок, струмків, малих річок;</w:t>
      </w:r>
    </w:p>
    <w:p w14:paraId="7DA46642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в) суцільне розорювання землі; </w:t>
      </w:r>
    </w:p>
    <w:p w14:paraId="26F3ED4F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г) всі відповіді вірні;</w:t>
      </w:r>
    </w:p>
    <w:p w14:paraId="76E3C8F0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293C">
        <w:rPr>
          <w:rFonts w:ascii="Times New Roman" w:eastAsia="Calibri" w:hAnsi="Times New Roman" w:cs="Times New Roman"/>
          <w:sz w:val="24"/>
          <w:szCs w:val="24"/>
          <w:lang w:val="uk-UA"/>
        </w:rPr>
        <w:t>д) нема вірної відповіді.</w:t>
      </w:r>
    </w:p>
    <w:p w14:paraId="1BA085D8" w14:textId="77777777" w:rsidR="007E7BE5" w:rsidRPr="00CE293C" w:rsidRDefault="007E7BE5" w:rsidP="007E7BE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5E2A619" w14:textId="730AE62B" w:rsidR="00723186" w:rsidRDefault="00723186" w:rsidP="009C0D8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AB3E4D" w14:textId="10F6F565" w:rsidR="00D91A3A" w:rsidRDefault="00D91A3A"/>
    <w:sectPr w:rsidR="00D9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707DA"/>
    <w:multiLevelType w:val="hybridMultilevel"/>
    <w:tmpl w:val="B0623E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531626F"/>
    <w:multiLevelType w:val="hybridMultilevel"/>
    <w:tmpl w:val="57DE7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2E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95"/>
    <w:rsid w:val="00050705"/>
    <w:rsid w:val="000A1A74"/>
    <w:rsid w:val="002535B0"/>
    <w:rsid w:val="002549B2"/>
    <w:rsid w:val="0034577A"/>
    <w:rsid w:val="004C5DF9"/>
    <w:rsid w:val="00506E88"/>
    <w:rsid w:val="005A3F92"/>
    <w:rsid w:val="00644E3A"/>
    <w:rsid w:val="006E6AA3"/>
    <w:rsid w:val="00723186"/>
    <w:rsid w:val="007E7BE5"/>
    <w:rsid w:val="008231DC"/>
    <w:rsid w:val="00881366"/>
    <w:rsid w:val="008D6D95"/>
    <w:rsid w:val="009409C9"/>
    <w:rsid w:val="0096070E"/>
    <w:rsid w:val="009C0D80"/>
    <w:rsid w:val="009D4F72"/>
    <w:rsid w:val="009F0B14"/>
    <w:rsid w:val="00A830F7"/>
    <w:rsid w:val="00CE293C"/>
    <w:rsid w:val="00D91A3A"/>
    <w:rsid w:val="00E7779C"/>
    <w:rsid w:val="00F8146D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42F"/>
  <w15:chartTrackingRefBased/>
  <w15:docId w15:val="{1AD807D1-3364-4FBB-B39D-A20B7A28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80"/>
    <w:pPr>
      <w:ind w:left="720"/>
      <w:contextualSpacing/>
    </w:pPr>
  </w:style>
  <w:style w:type="paragraph" w:customStyle="1" w:styleId="Default">
    <w:name w:val="Default"/>
    <w:rsid w:val="006E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8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13</cp:revision>
  <dcterms:created xsi:type="dcterms:W3CDTF">2022-10-30T18:46:00Z</dcterms:created>
  <dcterms:modified xsi:type="dcterms:W3CDTF">2022-11-01T14:56:00Z</dcterms:modified>
</cp:coreProperties>
</file>