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E69" w:rsidRDefault="00335E69" w:rsidP="00335E69">
      <w:pPr>
        <w:jc w:val="center"/>
      </w:pPr>
      <w:r>
        <w:t>ПІБ</w:t>
      </w:r>
    </w:p>
    <w:p w:rsidR="00335E69" w:rsidRDefault="00FB3321" w:rsidP="00335E69">
      <w:pPr>
        <w:jc w:val="center"/>
      </w:pPr>
      <w:r>
        <w:t>0</w:t>
      </w:r>
      <w:r>
        <w:rPr>
          <w:lang w:val="ru-RU"/>
        </w:rPr>
        <w:t>4</w:t>
      </w:r>
      <w:r w:rsidR="00335E69">
        <w:t>.11.2022</w:t>
      </w:r>
    </w:p>
    <w:p w:rsidR="00335E69" w:rsidRDefault="00335E69" w:rsidP="00335E69">
      <w:pPr>
        <w:jc w:val="center"/>
      </w:pPr>
      <w:r>
        <w:t>Модульний контроль №1</w:t>
      </w:r>
    </w:p>
    <w:p w:rsidR="00FB3321" w:rsidRPr="007C6D9C" w:rsidRDefault="00FB3321" w:rsidP="00335E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C6D9C">
        <w:rPr>
          <w:rFonts w:ascii="Times New Roman" w:hAnsi="Times New Roman" w:cs="Times New Roman"/>
          <w:sz w:val="28"/>
          <w:szCs w:val="28"/>
          <w:lang w:val="ru-RU"/>
        </w:rPr>
        <w:t>ТОргівля</w:t>
      </w:r>
      <w:proofErr w:type="spellEnd"/>
      <w:r w:rsidRPr="007C6D9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C6D9C">
        <w:rPr>
          <w:rFonts w:ascii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Pr="007C6D9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6D9C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7C6D9C">
        <w:rPr>
          <w:rFonts w:ascii="Times New Roman" w:hAnsi="Times New Roman" w:cs="Times New Roman"/>
          <w:sz w:val="28"/>
          <w:szCs w:val="28"/>
          <w:lang w:val="ru-RU"/>
        </w:rPr>
        <w:t xml:space="preserve"> торг</w:t>
      </w:r>
      <w:proofErr w:type="spellStart"/>
      <w:r w:rsidRPr="007C6D9C">
        <w:rPr>
          <w:rFonts w:ascii="Times New Roman" w:hAnsi="Times New Roman" w:cs="Times New Roman"/>
          <w:sz w:val="28"/>
          <w:szCs w:val="28"/>
        </w:rPr>
        <w:t>івлі</w:t>
      </w:r>
      <w:proofErr w:type="spellEnd"/>
      <w:r w:rsidRPr="007C6D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3321" w:rsidRPr="007C6D9C" w:rsidRDefault="00FB3321" w:rsidP="00FB33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6D9C">
        <w:rPr>
          <w:rFonts w:ascii="Times New Roman" w:hAnsi="Times New Roman" w:cs="Times New Roman"/>
          <w:bCs/>
          <w:sz w:val="28"/>
          <w:szCs w:val="28"/>
        </w:rPr>
        <w:t>Роздрібна торгівля-визначення, класифікація, види.</w:t>
      </w:r>
    </w:p>
    <w:p w:rsidR="00000000" w:rsidRPr="007C6D9C" w:rsidRDefault="007C6D9C" w:rsidP="00FB33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6D9C">
        <w:rPr>
          <w:rFonts w:ascii="Times New Roman" w:hAnsi="Times New Roman" w:cs="Times New Roman"/>
          <w:iCs/>
          <w:sz w:val="28"/>
          <w:szCs w:val="28"/>
        </w:rPr>
        <w:t xml:space="preserve">Форми організації праці </w:t>
      </w:r>
      <w:r w:rsidR="00FB3321" w:rsidRPr="007C6D9C">
        <w:rPr>
          <w:rFonts w:ascii="Times New Roman" w:hAnsi="Times New Roman" w:cs="Times New Roman"/>
          <w:iCs/>
          <w:sz w:val="28"/>
          <w:szCs w:val="28"/>
        </w:rPr>
        <w:t>. Категорії персоналу</w:t>
      </w:r>
    </w:p>
    <w:p w:rsidR="00FB3321" w:rsidRPr="007C6D9C" w:rsidRDefault="007C6D9C" w:rsidP="00FB33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6D9C">
        <w:rPr>
          <w:rFonts w:ascii="Times New Roman" w:hAnsi="Times New Roman" w:cs="Times New Roman"/>
          <w:iCs/>
          <w:sz w:val="28"/>
          <w:szCs w:val="28"/>
        </w:rPr>
        <w:t>Оптова торгівля. Функції, мета.</w:t>
      </w:r>
    </w:p>
    <w:p w:rsidR="00335E69" w:rsidRPr="007C6D9C" w:rsidRDefault="007C6D9C" w:rsidP="00335E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6D9C">
        <w:rPr>
          <w:rFonts w:ascii="Times New Roman" w:hAnsi="Times New Roman" w:cs="Times New Roman"/>
          <w:sz w:val="28"/>
          <w:szCs w:val="28"/>
        </w:rPr>
        <w:t xml:space="preserve">Експорт та імпорт в Україні. </w:t>
      </w:r>
      <w:r w:rsidR="00335E69" w:rsidRPr="007C6D9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335E69" w:rsidRPr="007C6D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830"/>
    <w:multiLevelType w:val="hybridMultilevel"/>
    <w:tmpl w:val="23C0D3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94F6E"/>
    <w:multiLevelType w:val="hybridMultilevel"/>
    <w:tmpl w:val="D2EAFEF4"/>
    <w:lvl w:ilvl="0" w:tplc="89C0F52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1A14C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34679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4ED42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66129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AC889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928DC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64E73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3ADE7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CB0D74"/>
    <w:multiLevelType w:val="hybridMultilevel"/>
    <w:tmpl w:val="A04CF2CC"/>
    <w:lvl w:ilvl="0" w:tplc="FC387AD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3A364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54320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469D1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86C8C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288E3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D8F29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5A206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E4EC2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A6845D5"/>
    <w:multiLevelType w:val="hybridMultilevel"/>
    <w:tmpl w:val="23C0D3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7A6E"/>
    <w:multiLevelType w:val="hybridMultilevel"/>
    <w:tmpl w:val="2FC62D2E"/>
    <w:lvl w:ilvl="0" w:tplc="A626A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268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F2AB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862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C4B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C72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A02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CE5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F49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E2"/>
    <w:rsid w:val="001A32D0"/>
    <w:rsid w:val="00335E69"/>
    <w:rsid w:val="006D68E2"/>
    <w:rsid w:val="007C6D9C"/>
    <w:rsid w:val="00EE70BD"/>
    <w:rsid w:val="00FB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4207"/>
  <w15:chartTrackingRefBased/>
  <w15:docId w15:val="{4314E8AE-D086-4357-A129-398A5712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E6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3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9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508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2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9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3</cp:revision>
  <dcterms:created xsi:type="dcterms:W3CDTF">2022-11-03T07:10:00Z</dcterms:created>
  <dcterms:modified xsi:type="dcterms:W3CDTF">2022-11-04T10:35:00Z</dcterms:modified>
</cp:coreProperties>
</file>