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686D7A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6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371D1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bookmarkStart w:id="0" w:name="_GoBack"/>
      <w:bookmarkEnd w:id="0"/>
    </w:p>
    <w:p w:rsidR="00452767" w:rsidRPr="00686D7A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686D7A" w:rsidRPr="00686D7A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8984" w:type="dxa"/>
        <w:jc w:val="center"/>
        <w:tblLook w:val="04A0" w:firstRow="1" w:lastRow="0" w:firstColumn="1" w:lastColumn="0" w:noHBand="0" w:noVBand="1"/>
      </w:tblPr>
      <w:tblGrid>
        <w:gridCol w:w="458"/>
        <w:gridCol w:w="1385"/>
        <w:gridCol w:w="3285"/>
        <w:gridCol w:w="1796"/>
        <w:gridCol w:w="2060"/>
      </w:tblGrid>
      <w:tr w:rsidR="00686D7A" w:rsidRPr="00686D7A" w:rsidTr="00686D7A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Майбутня професія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Здібності до професії групи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Невербальний інтелект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Успішність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Людина-Людина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Людина-Техніка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Людина-Людина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Людина-Людина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Людина-Техніка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Людина-Техніка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Людина-Техніка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</w:t>
            </w:r>
          </w:p>
        </w:tc>
      </w:tr>
    </w:tbl>
    <w:p w:rsidR="00AB1F92" w:rsidRPr="00686D7A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686D7A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686D7A" w:rsidRPr="00686D7A">
        <w:rPr>
          <w:rFonts w:ascii="Times New Roman" w:hAnsi="Times New Roman" w:cs="Times New Roman"/>
          <w:sz w:val="28"/>
          <w:szCs w:val="28"/>
          <w:lang w:val="uk-UA"/>
        </w:rPr>
        <w:t>майбутньою професією</w:t>
      </w:r>
      <w:r w:rsidR="00A50960"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686D7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D7A" w:rsidRPr="00686D7A">
        <w:rPr>
          <w:rFonts w:ascii="Times New Roman" w:hAnsi="Times New Roman" w:cs="Times New Roman"/>
          <w:sz w:val="28"/>
          <w:szCs w:val="28"/>
          <w:lang w:val="uk-UA"/>
        </w:rPr>
        <w:t>здібностями</w:t>
      </w:r>
      <w:r w:rsidR="00B978DF"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D7A" w:rsidRPr="00686D7A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1).</w:t>
      </w:r>
    </w:p>
    <w:p w:rsidR="00452767" w:rsidRPr="00686D7A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D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існує залежність </w:t>
      </w:r>
      <w:r w:rsidR="00AB1F92"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FA07EB"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сформованістю </w:t>
      </w:r>
      <w:r w:rsidR="00686D7A" w:rsidRPr="00686D7A">
        <w:rPr>
          <w:rFonts w:ascii="Times New Roman" w:hAnsi="Times New Roman" w:cs="Times New Roman"/>
          <w:sz w:val="28"/>
          <w:szCs w:val="28"/>
          <w:lang w:val="uk-UA"/>
        </w:rPr>
        <w:t>невербальним інтелектом</w:t>
      </w:r>
      <w:r w:rsidR="00B978DF"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86D7A" w:rsidRPr="00686D7A">
        <w:rPr>
          <w:rFonts w:ascii="Times New Roman" w:hAnsi="Times New Roman" w:cs="Times New Roman"/>
          <w:sz w:val="28"/>
          <w:szCs w:val="28"/>
          <w:lang w:val="uk-UA"/>
        </w:rPr>
        <w:t>успішністю</w:t>
      </w:r>
      <w:r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F92"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="00686D7A" w:rsidRPr="00686D7A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2, 3)</w:t>
      </w:r>
      <w:r w:rsidR="00B978DF" w:rsidRPr="00686D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452767" w:rsidRPr="00686D7A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B1338"/>
    <w:rsid w:val="001C426E"/>
    <w:rsid w:val="001C492B"/>
    <w:rsid w:val="00371D13"/>
    <w:rsid w:val="00393F67"/>
    <w:rsid w:val="00452767"/>
    <w:rsid w:val="004843EA"/>
    <w:rsid w:val="0049335A"/>
    <w:rsid w:val="00686D7A"/>
    <w:rsid w:val="006E300A"/>
    <w:rsid w:val="006F1A0B"/>
    <w:rsid w:val="00A0046A"/>
    <w:rsid w:val="00A31420"/>
    <w:rsid w:val="00A50960"/>
    <w:rsid w:val="00AB1F92"/>
    <w:rsid w:val="00B978DF"/>
    <w:rsid w:val="00CD460D"/>
    <w:rsid w:val="00E35DA7"/>
    <w:rsid w:val="00F3696C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2020-04-19T16:11:00Z</dcterms:created>
  <dcterms:modified xsi:type="dcterms:W3CDTF">2020-04-19T16:15:00Z</dcterms:modified>
</cp:coreProperties>
</file>