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92D" w:rsidRPr="00D5085E" w:rsidRDefault="0037192D" w:rsidP="0037192D">
      <w:pPr>
        <w:jc w:val="center"/>
        <w:rPr>
          <w:b/>
          <w:sz w:val="24"/>
          <w:lang w:val="uk-UA"/>
        </w:rPr>
      </w:pPr>
      <w:r w:rsidRPr="00D5085E">
        <w:rPr>
          <w:b/>
          <w:sz w:val="24"/>
          <w:lang w:val="uk-UA"/>
        </w:rPr>
        <w:t>ДЕРЖАВНИЙ ВИЩИЙ НАВЧАЛЬНИЙ ЗАКЛАД</w:t>
      </w:r>
    </w:p>
    <w:p w:rsidR="0037192D" w:rsidRPr="00D5085E" w:rsidRDefault="0037192D" w:rsidP="0037192D">
      <w:pPr>
        <w:jc w:val="center"/>
        <w:rPr>
          <w:b/>
          <w:sz w:val="24"/>
          <w:lang w:val="uk-UA"/>
        </w:rPr>
      </w:pPr>
      <w:r w:rsidRPr="00D5085E">
        <w:rPr>
          <w:b/>
          <w:sz w:val="24"/>
          <w:lang w:val="uk-UA"/>
        </w:rPr>
        <w:t>«ЗАПОРІЗЬКИЙ НАЦІОНАЛЬНИЙ УНІВЕРСИТЕТ»</w:t>
      </w:r>
    </w:p>
    <w:p w:rsidR="0037192D" w:rsidRPr="00D5085E" w:rsidRDefault="0037192D" w:rsidP="0037192D">
      <w:pPr>
        <w:jc w:val="center"/>
        <w:rPr>
          <w:b/>
          <w:sz w:val="24"/>
          <w:lang w:val="uk-UA"/>
        </w:rPr>
      </w:pPr>
      <w:r w:rsidRPr="00D5085E">
        <w:rPr>
          <w:b/>
          <w:sz w:val="24"/>
          <w:lang w:val="uk-UA"/>
        </w:rPr>
        <w:t>МІНІСТЕРСТВА ОСВІТИ І НАУКИ</w:t>
      </w:r>
      <w:r w:rsidRPr="00986717">
        <w:rPr>
          <w:b/>
          <w:sz w:val="24"/>
        </w:rPr>
        <w:t xml:space="preserve"> </w:t>
      </w:r>
      <w:r w:rsidRPr="00D5085E">
        <w:rPr>
          <w:b/>
          <w:sz w:val="24"/>
          <w:lang w:val="uk-UA"/>
        </w:rPr>
        <w:t>УКРАЇНИ</w:t>
      </w:r>
    </w:p>
    <w:p w:rsidR="0037192D" w:rsidRPr="00D5085E" w:rsidRDefault="0037192D" w:rsidP="0037192D">
      <w:pPr>
        <w:jc w:val="center"/>
        <w:rPr>
          <w:b/>
          <w:sz w:val="24"/>
          <w:lang w:val="uk-UA"/>
        </w:rPr>
      </w:pPr>
      <w:r w:rsidRPr="00D5085E">
        <w:rPr>
          <w:b/>
          <w:sz w:val="24"/>
          <w:lang w:val="uk-UA"/>
        </w:rPr>
        <w:t>КАФЕДРА ПОЛІТОЛОГІЇ</w:t>
      </w:r>
    </w:p>
    <w:p w:rsidR="0037192D" w:rsidRPr="00D5085E" w:rsidRDefault="0037192D" w:rsidP="0037192D">
      <w:pPr>
        <w:jc w:val="center"/>
        <w:rPr>
          <w:sz w:val="24"/>
          <w:lang w:val="uk-UA"/>
        </w:rPr>
      </w:pPr>
    </w:p>
    <w:p w:rsidR="0037192D" w:rsidRPr="00D5085E" w:rsidRDefault="0037192D" w:rsidP="0037192D">
      <w:pPr>
        <w:rPr>
          <w:sz w:val="24"/>
          <w:lang w:val="uk-UA"/>
        </w:rPr>
      </w:pPr>
    </w:p>
    <w:p w:rsidR="0037192D" w:rsidRPr="00D5085E" w:rsidRDefault="0037192D" w:rsidP="0037192D">
      <w:pPr>
        <w:jc w:val="right"/>
        <w:rPr>
          <w:b/>
          <w:sz w:val="24"/>
          <w:lang w:val="uk-UA"/>
        </w:rPr>
      </w:pPr>
      <w:r w:rsidRPr="00D5085E">
        <w:rPr>
          <w:b/>
          <w:sz w:val="24"/>
          <w:lang w:val="uk-UA"/>
        </w:rPr>
        <w:t>ЗАТВЕРДЖУЮ</w:t>
      </w:r>
    </w:p>
    <w:p w:rsidR="0037192D" w:rsidRPr="00D5085E" w:rsidRDefault="0037192D" w:rsidP="0037192D">
      <w:pPr>
        <w:jc w:val="right"/>
        <w:rPr>
          <w:b/>
          <w:sz w:val="24"/>
          <w:lang w:val="uk-UA"/>
        </w:rPr>
      </w:pPr>
    </w:p>
    <w:p w:rsidR="00054AFA" w:rsidRDefault="0037192D" w:rsidP="0037192D">
      <w:pPr>
        <w:ind w:left="6120"/>
        <w:rPr>
          <w:szCs w:val="28"/>
          <w:lang w:val="uk-UA"/>
        </w:rPr>
      </w:pPr>
      <w:r w:rsidRPr="00054AFA">
        <w:rPr>
          <w:szCs w:val="28"/>
          <w:lang w:val="uk-UA"/>
        </w:rPr>
        <w:t xml:space="preserve">Декан факультету </w:t>
      </w:r>
    </w:p>
    <w:p w:rsidR="0037192D" w:rsidRPr="00054AFA" w:rsidRDefault="0037192D" w:rsidP="0037192D">
      <w:pPr>
        <w:ind w:left="6120"/>
        <w:rPr>
          <w:szCs w:val="28"/>
          <w:lang w:val="uk-UA"/>
        </w:rPr>
      </w:pPr>
      <w:r w:rsidRPr="00054AFA">
        <w:rPr>
          <w:szCs w:val="28"/>
          <w:lang w:val="uk-UA"/>
        </w:rPr>
        <w:t>соціології та управління</w:t>
      </w:r>
    </w:p>
    <w:p w:rsidR="0037192D" w:rsidRPr="00054AFA" w:rsidRDefault="0037192D" w:rsidP="0037192D">
      <w:pPr>
        <w:jc w:val="right"/>
        <w:rPr>
          <w:szCs w:val="28"/>
        </w:rPr>
      </w:pPr>
    </w:p>
    <w:p w:rsidR="0037192D" w:rsidRPr="00054AFA" w:rsidRDefault="0037192D" w:rsidP="0037192D">
      <w:pPr>
        <w:jc w:val="right"/>
        <w:rPr>
          <w:szCs w:val="28"/>
          <w:lang w:val="uk-UA"/>
        </w:rPr>
      </w:pPr>
      <w:r w:rsidRPr="00054AFA">
        <w:rPr>
          <w:szCs w:val="28"/>
          <w:lang w:val="uk-UA"/>
        </w:rPr>
        <w:t>_____</w:t>
      </w:r>
      <w:r w:rsidRPr="00054AFA">
        <w:rPr>
          <w:szCs w:val="28"/>
        </w:rPr>
        <w:t>_______</w:t>
      </w:r>
      <w:r w:rsidRPr="00054AFA">
        <w:rPr>
          <w:szCs w:val="28"/>
          <w:u w:val="single"/>
          <w:lang w:val="uk-UA"/>
        </w:rPr>
        <w:t>М. А. Лепський</w:t>
      </w:r>
      <w:r w:rsidRPr="00054AFA">
        <w:rPr>
          <w:szCs w:val="28"/>
        </w:rPr>
        <w:t>___</w:t>
      </w:r>
    </w:p>
    <w:p w:rsidR="0037192D" w:rsidRPr="00054AFA" w:rsidRDefault="0037192D" w:rsidP="0037192D">
      <w:pPr>
        <w:jc w:val="right"/>
        <w:rPr>
          <w:szCs w:val="28"/>
          <w:lang w:val="uk-UA"/>
        </w:rPr>
      </w:pPr>
    </w:p>
    <w:p w:rsidR="0037192D" w:rsidRPr="00054AFA" w:rsidRDefault="0037192D" w:rsidP="0037192D">
      <w:pPr>
        <w:pStyle w:val="a7"/>
        <w:ind w:left="4956" w:firstLine="1164"/>
        <w:jc w:val="center"/>
        <w:rPr>
          <w:szCs w:val="28"/>
          <w:lang w:val="uk-UA"/>
        </w:rPr>
      </w:pPr>
      <w:r w:rsidRPr="00054AFA">
        <w:rPr>
          <w:szCs w:val="28"/>
        </w:rPr>
        <w:t>“____”_______________20</w:t>
      </w:r>
      <w:r w:rsidRPr="00054AFA">
        <w:rPr>
          <w:szCs w:val="28"/>
          <w:lang w:val="uk-UA"/>
        </w:rPr>
        <w:t>1</w:t>
      </w:r>
      <w:r w:rsidR="00054AFA">
        <w:rPr>
          <w:szCs w:val="28"/>
          <w:lang w:val="uk-UA"/>
        </w:rPr>
        <w:t>5</w:t>
      </w:r>
      <w:r w:rsidRPr="00054AFA">
        <w:rPr>
          <w:szCs w:val="28"/>
        </w:rPr>
        <w:t xml:space="preserve"> р</w:t>
      </w:r>
      <w:r w:rsidRPr="00054AFA">
        <w:rPr>
          <w:szCs w:val="28"/>
          <w:lang w:val="uk-UA"/>
        </w:rPr>
        <w:t>.</w:t>
      </w:r>
    </w:p>
    <w:p w:rsidR="0037192D" w:rsidRPr="00D5085E" w:rsidRDefault="0037192D" w:rsidP="0037192D">
      <w:pPr>
        <w:tabs>
          <w:tab w:val="left" w:pos="6900"/>
        </w:tabs>
        <w:rPr>
          <w:sz w:val="24"/>
          <w:lang w:val="uk-UA"/>
        </w:rPr>
      </w:pPr>
      <w:r w:rsidRPr="00D5085E">
        <w:rPr>
          <w:sz w:val="24"/>
          <w:lang w:val="uk-UA"/>
        </w:rPr>
        <w:tab/>
      </w:r>
    </w:p>
    <w:p w:rsidR="0037192D" w:rsidRPr="00D5085E" w:rsidRDefault="0037192D" w:rsidP="0037192D">
      <w:pPr>
        <w:rPr>
          <w:sz w:val="24"/>
        </w:rPr>
      </w:pPr>
    </w:p>
    <w:p w:rsidR="0037192D" w:rsidRPr="00D5085E" w:rsidRDefault="0037192D" w:rsidP="0037192D">
      <w:pPr>
        <w:rPr>
          <w:sz w:val="24"/>
        </w:rPr>
      </w:pPr>
    </w:p>
    <w:p w:rsidR="0037192D" w:rsidRPr="00D5085E" w:rsidRDefault="0037192D" w:rsidP="00717C40">
      <w:pPr>
        <w:pStyle w:val="2"/>
        <w:shd w:val="clear" w:color="auto" w:fill="FFFFFF"/>
        <w:spacing w:before="0" w:after="0"/>
        <w:jc w:val="center"/>
        <w:rPr>
          <w:rFonts w:ascii="Times New Roman" w:hAnsi="Times New Roman"/>
          <w:i w:val="0"/>
          <w:iCs w:val="0"/>
          <w:sz w:val="24"/>
          <w:szCs w:val="24"/>
        </w:rPr>
      </w:pPr>
      <w:r w:rsidRPr="00D5085E">
        <w:rPr>
          <w:rFonts w:ascii="Times New Roman" w:hAnsi="Times New Roman"/>
          <w:i w:val="0"/>
          <w:iCs w:val="0"/>
          <w:sz w:val="24"/>
          <w:szCs w:val="24"/>
          <w:lang w:val="uk-UA"/>
        </w:rPr>
        <w:t xml:space="preserve">РОБОЧА </w:t>
      </w:r>
      <w:r w:rsidRPr="00D5085E">
        <w:rPr>
          <w:rFonts w:ascii="Times New Roman" w:hAnsi="Times New Roman"/>
          <w:i w:val="0"/>
          <w:iCs w:val="0"/>
          <w:sz w:val="24"/>
          <w:szCs w:val="24"/>
        </w:rPr>
        <w:t>ПРОГРАМА НАВЧАЛЬНОЇ ДИСЦИПЛІНИ</w:t>
      </w:r>
    </w:p>
    <w:p w:rsidR="0037192D" w:rsidRPr="00D5085E" w:rsidRDefault="0037192D" w:rsidP="00717C40">
      <w:pPr>
        <w:jc w:val="center"/>
        <w:rPr>
          <w:b/>
          <w:sz w:val="24"/>
        </w:rPr>
      </w:pPr>
    </w:p>
    <w:p w:rsidR="0037192D" w:rsidRPr="00D5085E" w:rsidRDefault="0037192D" w:rsidP="00717C40">
      <w:pPr>
        <w:jc w:val="center"/>
        <w:rPr>
          <w:b/>
          <w:sz w:val="24"/>
          <w:lang w:val="uk-UA"/>
        </w:rPr>
      </w:pPr>
    </w:p>
    <w:p w:rsidR="0037192D" w:rsidRPr="00C07912" w:rsidRDefault="00C07912" w:rsidP="00717C40">
      <w:pPr>
        <w:jc w:val="center"/>
        <w:rPr>
          <w:b/>
          <w:szCs w:val="28"/>
          <w:lang w:val="uk-UA"/>
        </w:rPr>
      </w:pPr>
      <w:r>
        <w:rPr>
          <w:b/>
          <w:szCs w:val="28"/>
          <w:u w:val="single"/>
          <w:lang w:val="uk-UA"/>
        </w:rPr>
        <w:t>ДВ</w:t>
      </w:r>
      <w:r w:rsidR="0037192D" w:rsidRPr="00C07912">
        <w:rPr>
          <w:b/>
          <w:szCs w:val="28"/>
          <w:u w:val="single"/>
          <w:lang w:val="uk-UA"/>
        </w:rPr>
        <w:t xml:space="preserve">. </w:t>
      </w:r>
      <w:r>
        <w:rPr>
          <w:b/>
          <w:szCs w:val="28"/>
          <w:u w:val="single"/>
          <w:lang w:val="uk-UA"/>
        </w:rPr>
        <w:t>3</w:t>
      </w:r>
      <w:r w:rsidR="0037192D" w:rsidRPr="00C07912">
        <w:rPr>
          <w:b/>
          <w:szCs w:val="28"/>
          <w:u w:val="single"/>
          <w:lang w:val="uk-UA"/>
        </w:rPr>
        <w:t>.</w:t>
      </w:r>
      <w:r>
        <w:rPr>
          <w:b/>
          <w:szCs w:val="28"/>
          <w:u w:val="single"/>
          <w:lang w:val="uk-UA"/>
        </w:rPr>
        <w:t>2</w:t>
      </w:r>
      <w:r w:rsidR="0037192D" w:rsidRPr="00C07912">
        <w:rPr>
          <w:b/>
          <w:szCs w:val="28"/>
          <w:u w:val="single"/>
          <w:lang w:val="uk-UA"/>
        </w:rPr>
        <w:t>.</w:t>
      </w:r>
      <w:r w:rsidR="0037192D" w:rsidRPr="00054AFA">
        <w:rPr>
          <w:b/>
          <w:szCs w:val="28"/>
          <w:u w:val="single"/>
          <w:lang w:val="uk-UA"/>
        </w:rPr>
        <w:t xml:space="preserve"> «Основи демографії»</w:t>
      </w:r>
    </w:p>
    <w:p w:rsidR="00717C40" w:rsidRPr="00054AFA" w:rsidRDefault="00717C40" w:rsidP="00717C40">
      <w:pPr>
        <w:jc w:val="center"/>
        <w:rPr>
          <w:b/>
          <w:szCs w:val="28"/>
          <w:lang w:val="uk-UA"/>
        </w:rPr>
      </w:pPr>
    </w:p>
    <w:p w:rsidR="00717C40" w:rsidRPr="00054AFA" w:rsidRDefault="00717C40" w:rsidP="00717C40">
      <w:pPr>
        <w:jc w:val="center"/>
        <w:rPr>
          <w:b/>
          <w:szCs w:val="28"/>
          <w:lang w:val="uk-UA"/>
        </w:rPr>
      </w:pPr>
    </w:p>
    <w:p w:rsidR="0037192D" w:rsidRPr="00054AFA" w:rsidRDefault="00C07912" w:rsidP="00717C40">
      <w:pPr>
        <w:jc w:val="center"/>
        <w:rPr>
          <w:szCs w:val="28"/>
          <w:lang w:val="uk-UA"/>
        </w:rPr>
      </w:pPr>
      <w:r>
        <w:rPr>
          <w:szCs w:val="28"/>
          <w:lang w:val="uk-UA"/>
        </w:rPr>
        <w:t xml:space="preserve">Напрям підготовки  </w:t>
      </w:r>
      <w:r>
        <w:rPr>
          <w:szCs w:val="28"/>
          <w:u w:val="single"/>
          <w:lang w:val="uk-UA"/>
        </w:rPr>
        <w:t>6</w:t>
      </w:r>
      <w:r w:rsidR="0037192D" w:rsidRPr="00054AFA">
        <w:rPr>
          <w:szCs w:val="28"/>
          <w:u w:val="single"/>
          <w:lang w:val="uk-UA"/>
        </w:rPr>
        <w:t>.0</w:t>
      </w:r>
      <w:r>
        <w:rPr>
          <w:szCs w:val="28"/>
          <w:u w:val="single"/>
          <w:lang w:val="uk-UA"/>
        </w:rPr>
        <w:t>30102</w:t>
      </w:r>
      <w:r w:rsidR="0037192D" w:rsidRPr="00054AFA">
        <w:rPr>
          <w:szCs w:val="28"/>
          <w:u w:val="single"/>
          <w:lang w:val="uk-UA"/>
        </w:rPr>
        <w:t xml:space="preserve"> «</w:t>
      </w:r>
      <w:r>
        <w:rPr>
          <w:szCs w:val="28"/>
          <w:u w:val="single"/>
          <w:lang w:val="uk-UA"/>
        </w:rPr>
        <w:t>Психологія</w:t>
      </w:r>
      <w:r w:rsidR="0037192D" w:rsidRPr="00054AFA">
        <w:rPr>
          <w:szCs w:val="28"/>
          <w:u w:val="single"/>
          <w:lang w:val="uk-UA"/>
        </w:rPr>
        <w:t>»</w:t>
      </w:r>
    </w:p>
    <w:p w:rsidR="0037192D" w:rsidRPr="00054AFA" w:rsidRDefault="0037192D" w:rsidP="00717C40">
      <w:pPr>
        <w:jc w:val="center"/>
        <w:rPr>
          <w:szCs w:val="28"/>
          <w:lang w:val="uk-UA"/>
        </w:rPr>
      </w:pPr>
    </w:p>
    <w:p w:rsidR="0037192D" w:rsidRPr="00054AFA" w:rsidRDefault="0037192D" w:rsidP="00717C40">
      <w:pPr>
        <w:jc w:val="center"/>
        <w:rPr>
          <w:szCs w:val="28"/>
          <w:lang w:val="uk-UA"/>
        </w:rPr>
      </w:pPr>
    </w:p>
    <w:p w:rsidR="0037192D" w:rsidRPr="00054AFA" w:rsidRDefault="0037192D" w:rsidP="00717C40">
      <w:pPr>
        <w:jc w:val="center"/>
        <w:rPr>
          <w:szCs w:val="28"/>
          <w:lang w:val="uk-UA"/>
        </w:rPr>
      </w:pPr>
    </w:p>
    <w:p w:rsidR="0037192D" w:rsidRPr="00054AFA" w:rsidRDefault="0037192D" w:rsidP="00717C40">
      <w:pPr>
        <w:jc w:val="center"/>
        <w:rPr>
          <w:szCs w:val="28"/>
          <w:lang w:val="uk-UA"/>
        </w:rPr>
      </w:pPr>
      <w:r w:rsidRPr="00054AFA">
        <w:rPr>
          <w:szCs w:val="28"/>
          <w:lang w:val="uk-UA"/>
        </w:rPr>
        <w:t>факультет соціальної педагогіки та психології</w:t>
      </w:r>
    </w:p>
    <w:p w:rsidR="0037192D" w:rsidRPr="00054AFA" w:rsidRDefault="0037192D" w:rsidP="0037192D">
      <w:pPr>
        <w:ind w:firstLine="708"/>
        <w:rPr>
          <w:szCs w:val="28"/>
          <w:lang w:val="uk-UA"/>
        </w:rPr>
      </w:pPr>
    </w:p>
    <w:p w:rsidR="0037192D" w:rsidRPr="00054AFA" w:rsidRDefault="0037192D" w:rsidP="0037192D">
      <w:pPr>
        <w:jc w:val="both"/>
        <w:rPr>
          <w:szCs w:val="28"/>
          <w:lang w:val="uk-UA"/>
        </w:rPr>
      </w:pPr>
    </w:p>
    <w:p w:rsidR="0037192D" w:rsidRPr="00054AFA" w:rsidRDefault="0037192D" w:rsidP="0037192D">
      <w:pPr>
        <w:jc w:val="center"/>
        <w:rPr>
          <w:szCs w:val="28"/>
          <w:lang w:val="uk-UA"/>
        </w:rPr>
      </w:pPr>
    </w:p>
    <w:p w:rsidR="0037192D" w:rsidRPr="00054AFA" w:rsidRDefault="0037192D" w:rsidP="0037192D">
      <w:pPr>
        <w:jc w:val="both"/>
        <w:rPr>
          <w:szCs w:val="28"/>
          <w:lang w:val="uk-UA"/>
        </w:rPr>
      </w:pPr>
    </w:p>
    <w:p w:rsidR="0037192D" w:rsidRPr="00054AFA" w:rsidRDefault="0037192D" w:rsidP="0037192D">
      <w:pPr>
        <w:jc w:val="both"/>
        <w:rPr>
          <w:szCs w:val="28"/>
          <w:lang w:val="uk-UA"/>
        </w:rPr>
      </w:pPr>
    </w:p>
    <w:p w:rsidR="0037192D" w:rsidRPr="00054AFA" w:rsidRDefault="0037192D" w:rsidP="0037192D">
      <w:pPr>
        <w:jc w:val="both"/>
        <w:rPr>
          <w:szCs w:val="28"/>
          <w:lang w:val="uk-UA"/>
        </w:rPr>
      </w:pPr>
    </w:p>
    <w:p w:rsidR="0037192D" w:rsidRPr="00054AFA" w:rsidRDefault="0037192D" w:rsidP="0037192D">
      <w:pPr>
        <w:jc w:val="both"/>
        <w:rPr>
          <w:szCs w:val="28"/>
          <w:lang w:val="uk-UA"/>
        </w:rPr>
      </w:pPr>
    </w:p>
    <w:p w:rsidR="0037192D" w:rsidRPr="00054AFA" w:rsidRDefault="0037192D" w:rsidP="0037192D">
      <w:pPr>
        <w:jc w:val="both"/>
        <w:rPr>
          <w:szCs w:val="28"/>
          <w:lang w:val="uk-UA"/>
        </w:rPr>
      </w:pPr>
    </w:p>
    <w:p w:rsidR="0037192D" w:rsidRPr="00054AFA" w:rsidRDefault="0037192D" w:rsidP="0037192D">
      <w:pPr>
        <w:jc w:val="both"/>
        <w:rPr>
          <w:szCs w:val="28"/>
          <w:lang w:val="uk-UA"/>
        </w:rPr>
      </w:pPr>
    </w:p>
    <w:p w:rsidR="0037192D" w:rsidRPr="00054AFA" w:rsidRDefault="0037192D" w:rsidP="0037192D">
      <w:pPr>
        <w:jc w:val="both"/>
        <w:rPr>
          <w:szCs w:val="28"/>
          <w:lang w:val="uk-UA"/>
        </w:rPr>
      </w:pPr>
    </w:p>
    <w:p w:rsidR="0037192D" w:rsidRPr="00054AFA" w:rsidRDefault="0037192D" w:rsidP="0037192D">
      <w:pPr>
        <w:jc w:val="both"/>
        <w:rPr>
          <w:szCs w:val="28"/>
          <w:lang w:val="uk-UA"/>
        </w:rPr>
      </w:pPr>
    </w:p>
    <w:p w:rsidR="0037192D" w:rsidRPr="00054AFA" w:rsidRDefault="0037192D" w:rsidP="0037192D">
      <w:pPr>
        <w:jc w:val="both"/>
        <w:rPr>
          <w:szCs w:val="28"/>
          <w:lang w:val="uk-UA"/>
        </w:rPr>
      </w:pPr>
    </w:p>
    <w:p w:rsidR="0037192D" w:rsidRPr="00054AFA" w:rsidRDefault="0037192D" w:rsidP="0037192D">
      <w:pPr>
        <w:jc w:val="both"/>
        <w:rPr>
          <w:szCs w:val="28"/>
          <w:lang w:val="uk-UA"/>
        </w:rPr>
      </w:pPr>
    </w:p>
    <w:p w:rsidR="0037192D" w:rsidRPr="00054AFA" w:rsidRDefault="0037192D" w:rsidP="0037192D">
      <w:pPr>
        <w:jc w:val="both"/>
        <w:rPr>
          <w:szCs w:val="28"/>
          <w:lang w:val="uk-UA"/>
        </w:rPr>
      </w:pPr>
    </w:p>
    <w:p w:rsidR="0037192D" w:rsidRPr="00054AFA" w:rsidRDefault="0037192D" w:rsidP="0037192D">
      <w:pPr>
        <w:jc w:val="center"/>
        <w:rPr>
          <w:szCs w:val="28"/>
          <w:lang w:val="uk-UA"/>
        </w:rPr>
      </w:pPr>
      <w:r w:rsidRPr="00054AFA">
        <w:rPr>
          <w:szCs w:val="28"/>
          <w:lang w:val="uk-UA"/>
        </w:rPr>
        <w:t>201</w:t>
      </w:r>
      <w:r w:rsidR="00BB5D09">
        <w:rPr>
          <w:szCs w:val="28"/>
          <w:lang w:val="uk-UA"/>
        </w:rPr>
        <w:t>5 – 2016 навчальний</w:t>
      </w:r>
      <w:r w:rsidRPr="00054AFA">
        <w:rPr>
          <w:szCs w:val="28"/>
          <w:lang w:val="uk-UA"/>
        </w:rPr>
        <w:t xml:space="preserve"> рік</w:t>
      </w:r>
    </w:p>
    <w:p w:rsidR="0037192D" w:rsidRPr="00D5085E" w:rsidRDefault="0037192D" w:rsidP="0037192D">
      <w:pPr>
        <w:jc w:val="both"/>
        <w:rPr>
          <w:sz w:val="24"/>
          <w:lang w:val="uk-UA"/>
        </w:rPr>
      </w:pPr>
      <w:r w:rsidRPr="00D5085E">
        <w:rPr>
          <w:sz w:val="24"/>
          <w:lang w:val="uk-UA"/>
        </w:rPr>
        <w:br w:type="page"/>
      </w:r>
      <w:r w:rsidRPr="00D5085E">
        <w:rPr>
          <w:sz w:val="24"/>
          <w:lang w:val="uk-UA"/>
        </w:rPr>
        <w:lastRenderedPageBreak/>
        <w:t xml:space="preserve">Робоча програма   </w:t>
      </w:r>
      <w:r w:rsidR="00BB5D09">
        <w:rPr>
          <w:sz w:val="24"/>
          <w:lang w:val="uk-UA"/>
        </w:rPr>
        <w:t>«Основи демографії» для студентів</w:t>
      </w:r>
    </w:p>
    <w:p w:rsidR="00BB5D09" w:rsidRDefault="00C07912" w:rsidP="0037192D">
      <w:pPr>
        <w:jc w:val="both"/>
        <w:rPr>
          <w:sz w:val="24"/>
          <w:lang w:val="uk-UA"/>
        </w:rPr>
      </w:pPr>
      <w:r>
        <w:rPr>
          <w:sz w:val="24"/>
          <w:lang w:val="uk-UA"/>
        </w:rPr>
        <w:t>Напряму підготовки</w:t>
      </w:r>
      <w:r w:rsidR="00717C40">
        <w:rPr>
          <w:sz w:val="24"/>
          <w:lang w:val="uk-UA"/>
        </w:rPr>
        <w:t xml:space="preserve"> </w:t>
      </w:r>
      <w:r>
        <w:rPr>
          <w:sz w:val="24"/>
          <w:lang w:val="uk-UA"/>
        </w:rPr>
        <w:t>6</w:t>
      </w:r>
      <w:r w:rsidR="0037192D" w:rsidRPr="0037192D">
        <w:rPr>
          <w:sz w:val="24"/>
          <w:lang w:val="uk-UA"/>
        </w:rPr>
        <w:t>.</w:t>
      </w:r>
      <w:r>
        <w:rPr>
          <w:sz w:val="24"/>
          <w:lang w:val="uk-UA"/>
        </w:rPr>
        <w:t>030102</w:t>
      </w:r>
      <w:r w:rsidR="0037192D" w:rsidRPr="0037192D">
        <w:rPr>
          <w:sz w:val="24"/>
          <w:lang w:val="uk-UA"/>
        </w:rPr>
        <w:t xml:space="preserve"> «</w:t>
      </w:r>
      <w:r>
        <w:rPr>
          <w:sz w:val="24"/>
          <w:lang w:val="uk-UA"/>
        </w:rPr>
        <w:t>Психологія</w:t>
      </w:r>
      <w:r w:rsidR="0037192D" w:rsidRPr="0037192D">
        <w:rPr>
          <w:sz w:val="24"/>
          <w:lang w:val="uk-UA"/>
        </w:rPr>
        <w:t>»</w:t>
      </w:r>
      <w:r w:rsidR="0037192D" w:rsidRPr="00D5085E">
        <w:rPr>
          <w:sz w:val="24"/>
          <w:lang w:val="uk-UA"/>
        </w:rPr>
        <w:t xml:space="preserve"> </w:t>
      </w:r>
    </w:p>
    <w:p w:rsidR="0037192D" w:rsidRPr="00D5085E" w:rsidRDefault="0037192D" w:rsidP="0037192D">
      <w:pPr>
        <w:jc w:val="both"/>
        <w:rPr>
          <w:sz w:val="24"/>
          <w:lang w:val="uk-UA"/>
        </w:rPr>
      </w:pPr>
      <w:r w:rsidRPr="00D5085E">
        <w:rPr>
          <w:sz w:val="24"/>
          <w:lang w:val="uk-UA"/>
        </w:rPr>
        <w:t>«2</w:t>
      </w:r>
      <w:r w:rsidR="00BB5D09">
        <w:rPr>
          <w:sz w:val="24"/>
          <w:lang w:val="uk-UA"/>
        </w:rPr>
        <w:t>7</w:t>
      </w:r>
      <w:r w:rsidRPr="00D5085E">
        <w:rPr>
          <w:sz w:val="24"/>
          <w:lang w:val="uk-UA"/>
        </w:rPr>
        <w:t>» серпня 201</w:t>
      </w:r>
      <w:r w:rsidR="00BB5D09">
        <w:rPr>
          <w:sz w:val="24"/>
          <w:lang w:val="uk-UA"/>
        </w:rPr>
        <w:t>5</w:t>
      </w:r>
      <w:r w:rsidRPr="00D5085E">
        <w:rPr>
          <w:sz w:val="24"/>
          <w:lang w:val="uk-UA"/>
        </w:rPr>
        <w:t xml:space="preserve"> року - 1</w:t>
      </w:r>
      <w:r w:rsidR="00A4439A">
        <w:rPr>
          <w:sz w:val="24"/>
          <w:lang w:val="uk-UA"/>
        </w:rPr>
        <w:t>0</w:t>
      </w:r>
      <w:r w:rsidRPr="00D5085E">
        <w:rPr>
          <w:sz w:val="24"/>
          <w:lang w:val="uk-UA"/>
        </w:rPr>
        <w:t xml:space="preserve"> с.</w:t>
      </w:r>
    </w:p>
    <w:p w:rsidR="0037192D" w:rsidRPr="00D5085E" w:rsidRDefault="0037192D" w:rsidP="0037192D">
      <w:pPr>
        <w:jc w:val="both"/>
        <w:rPr>
          <w:sz w:val="24"/>
          <w:lang w:val="uk-UA"/>
        </w:rPr>
      </w:pPr>
    </w:p>
    <w:p w:rsidR="0037192D" w:rsidRPr="00D5085E" w:rsidRDefault="0037192D" w:rsidP="0037192D">
      <w:pPr>
        <w:jc w:val="both"/>
        <w:rPr>
          <w:sz w:val="24"/>
          <w:lang w:val="uk-UA"/>
        </w:rPr>
      </w:pPr>
      <w:r w:rsidRPr="00D5085E">
        <w:rPr>
          <w:bCs/>
          <w:sz w:val="24"/>
          <w:lang w:val="uk-UA"/>
        </w:rPr>
        <w:t>Розробник:</w:t>
      </w:r>
      <w:r w:rsidRPr="00D5085E">
        <w:rPr>
          <w:b/>
          <w:bCs/>
          <w:sz w:val="24"/>
          <w:lang w:val="uk-UA"/>
        </w:rPr>
        <w:t xml:space="preserve"> </w:t>
      </w:r>
      <w:proofErr w:type="spellStart"/>
      <w:r w:rsidRPr="00D5085E">
        <w:rPr>
          <w:bCs/>
          <w:sz w:val="24"/>
          <w:lang w:val="uk-UA"/>
        </w:rPr>
        <w:t>Заруба</w:t>
      </w:r>
      <w:proofErr w:type="spellEnd"/>
      <w:r w:rsidRPr="00D5085E">
        <w:rPr>
          <w:bCs/>
          <w:sz w:val="24"/>
          <w:lang w:val="uk-UA"/>
        </w:rPr>
        <w:t xml:space="preserve"> В.Ю. </w:t>
      </w:r>
      <w:r w:rsidR="00BB5D09">
        <w:rPr>
          <w:bCs/>
          <w:sz w:val="24"/>
          <w:lang w:val="uk-UA"/>
        </w:rPr>
        <w:t xml:space="preserve">ст. викладач </w:t>
      </w:r>
      <w:r w:rsidRPr="00D5085E">
        <w:rPr>
          <w:bCs/>
          <w:sz w:val="24"/>
          <w:lang w:val="uk-UA"/>
        </w:rPr>
        <w:t>кафедри політології</w:t>
      </w:r>
      <w:r w:rsidR="00BB5D09">
        <w:rPr>
          <w:sz w:val="24"/>
          <w:lang w:val="uk-UA"/>
        </w:rPr>
        <w:t xml:space="preserve">, </w:t>
      </w:r>
      <w:proofErr w:type="spellStart"/>
      <w:r w:rsidR="00BB5D09">
        <w:rPr>
          <w:sz w:val="24"/>
          <w:lang w:val="uk-UA"/>
        </w:rPr>
        <w:t>к.і</w:t>
      </w:r>
      <w:r w:rsidRPr="00D5085E">
        <w:rPr>
          <w:sz w:val="24"/>
          <w:lang w:val="uk-UA"/>
        </w:rPr>
        <w:t>.н</w:t>
      </w:r>
      <w:proofErr w:type="spellEnd"/>
      <w:r w:rsidRPr="00D5085E">
        <w:rPr>
          <w:sz w:val="24"/>
          <w:lang w:val="uk-UA"/>
        </w:rPr>
        <w:t>.</w:t>
      </w:r>
    </w:p>
    <w:p w:rsidR="0037192D" w:rsidRPr="00D5085E" w:rsidRDefault="0037192D" w:rsidP="0037192D">
      <w:pPr>
        <w:jc w:val="both"/>
        <w:rPr>
          <w:sz w:val="24"/>
          <w:lang w:val="uk-UA"/>
        </w:rPr>
      </w:pPr>
    </w:p>
    <w:p w:rsidR="0037192D" w:rsidRPr="00D5085E" w:rsidRDefault="0037192D" w:rsidP="0037192D">
      <w:pPr>
        <w:rPr>
          <w:bCs/>
          <w:iCs/>
          <w:sz w:val="24"/>
          <w:lang w:val="uk-UA"/>
        </w:rPr>
      </w:pPr>
      <w:r w:rsidRPr="00D5085E">
        <w:rPr>
          <w:sz w:val="24"/>
          <w:lang w:val="uk-UA"/>
        </w:rPr>
        <w:t xml:space="preserve">Робоча програма затверджена на засіданні </w:t>
      </w:r>
      <w:r w:rsidRPr="00D5085E">
        <w:rPr>
          <w:bCs/>
          <w:iCs/>
          <w:sz w:val="24"/>
          <w:lang w:val="uk-UA"/>
        </w:rPr>
        <w:t>кафедри політології</w:t>
      </w:r>
    </w:p>
    <w:p w:rsidR="0037192D" w:rsidRPr="00D5085E" w:rsidRDefault="0037192D" w:rsidP="0037192D">
      <w:pPr>
        <w:rPr>
          <w:sz w:val="24"/>
          <w:lang w:val="uk-UA"/>
        </w:rPr>
      </w:pPr>
      <w:r w:rsidRPr="00D5085E">
        <w:rPr>
          <w:sz w:val="24"/>
          <w:lang w:val="uk-UA"/>
        </w:rPr>
        <w:t>Протокол від “2</w:t>
      </w:r>
      <w:r w:rsidR="00BB5D09">
        <w:rPr>
          <w:sz w:val="24"/>
          <w:lang w:val="uk-UA"/>
        </w:rPr>
        <w:t>7</w:t>
      </w:r>
      <w:r w:rsidRPr="00D5085E">
        <w:rPr>
          <w:sz w:val="24"/>
          <w:lang w:val="uk-UA"/>
        </w:rPr>
        <w:t>” серпня 201</w:t>
      </w:r>
      <w:r w:rsidR="00BB5D09">
        <w:rPr>
          <w:sz w:val="24"/>
          <w:lang w:val="uk-UA"/>
        </w:rPr>
        <w:t>5</w:t>
      </w:r>
      <w:r w:rsidRPr="00D5085E">
        <w:rPr>
          <w:sz w:val="24"/>
          <w:lang w:val="uk-UA"/>
        </w:rPr>
        <w:t xml:space="preserve"> року № 1</w:t>
      </w:r>
    </w:p>
    <w:p w:rsidR="0037192D" w:rsidRPr="00986717" w:rsidRDefault="0037192D" w:rsidP="0037192D">
      <w:pPr>
        <w:rPr>
          <w:sz w:val="24"/>
          <w:u w:val="single"/>
        </w:rPr>
      </w:pPr>
      <w:r w:rsidRPr="00D5085E">
        <w:rPr>
          <w:sz w:val="24"/>
          <w:lang w:val="uk-UA"/>
        </w:rPr>
        <w:t xml:space="preserve">Завідувач кафедри _______________________ Є.Г. </w:t>
      </w:r>
      <w:proofErr w:type="spellStart"/>
      <w:r w:rsidRPr="00D5085E">
        <w:rPr>
          <w:sz w:val="24"/>
          <w:lang w:val="uk-UA"/>
        </w:rPr>
        <w:t>Цокур</w:t>
      </w:r>
      <w:proofErr w:type="spellEnd"/>
      <w:r w:rsidRPr="00D5085E">
        <w:rPr>
          <w:sz w:val="24"/>
          <w:lang w:val="uk-UA"/>
        </w:rPr>
        <w:t xml:space="preserve"> </w:t>
      </w:r>
    </w:p>
    <w:p w:rsidR="0037192D" w:rsidRPr="00D5085E" w:rsidRDefault="0037192D" w:rsidP="0037192D">
      <w:pPr>
        <w:rPr>
          <w:sz w:val="24"/>
          <w:lang w:val="uk-UA"/>
        </w:rPr>
      </w:pPr>
      <w:r w:rsidRPr="00D5085E">
        <w:rPr>
          <w:sz w:val="24"/>
          <w:lang w:val="uk-UA"/>
        </w:rPr>
        <w:t xml:space="preserve">                                                                               </w:t>
      </w:r>
    </w:p>
    <w:p w:rsidR="0037192D" w:rsidRPr="00D5085E" w:rsidRDefault="0037192D" w:rsidP="0037192D">
      <w:pPr>
        <w:rPr>
          <w:sz w:val="24"/>
          <w:lang w:val="uk-UA"/>
        </w:rPr>
      </w:pPr>
      <w:r w:rsidRPr="00D5085E">
        <w:rPr>
          <w:sz w:val="24"/>
          <w:lang w:val="uk-UA"/>
        </w:rPr>
        <w:t>“_____”___________________ 201</w:t>
      </w:r>
      <w:r w:rsidR="00BB5D09">
        <w:rPr>
          <w:sz w:val="24"/>
          <w:lang w:val="uk-UA"/>
        </w:rPr>
        <w:t>5</w:t>
      </w:r>
      <w:r w:rsidRPr="00D5085E">
        <w:rPr>
          <w:sz w:val="24"/>
          <w:lang w:val="uk-UA"/>
        </w:rPr>
        <w:t xml:space="preserve"> року </w:t>
      </w:r>
    </w:p>
    <w:p w:rsidR="0037192D" w:rsidRPr="00D5085E" w:rsidRDefault="0037192D" w:rsidP="0037192D">
      <w:pPr>
        <w:rPr>
          <w:sz w:val="24"/>
          <w:lang w:val="uk-UA"/>
        </w:rPr>
      </w:pPr>
    </w:p>
    <w:p w:rsidR="0037192D" w:rsidRPr="00D5085E" w:rsidRDefault="0037192D" w:rsidP="0037192D">
      <w:pPr>
        <w:rPr>
          <w:sz w:val="24"/>
          <w:lang w:val="uk-UA"/>
        </w:rPr>
      </w:pPr>
      <w:r w:rsidRPr="00D5085E">
        <w:rPr>
          <w:sz w:val="24"/>
          <w:lang w:val="uk-UA"/>
        </w:rPr>
        <w:t>Схвалено науково-методичною радою  факультету соціології та управління</w:t>
      </w:r>
    </w:p>
    <w:p w:rsidR="0037192D" w:rsidRPr="00D5085E" w:rsidRDefault="0037192D" w:rsidP="0037192D">
      <w:pPr>
        <w:rPr>
          <w:sz w:val="24"/>
          <w:lang w:val="uk-UA"/>
        </w:rPr>
      </w:pPr>
      <w:r w:rsidRPr="00D5085E">
        <w:rPr>
          <w:sz w:val="24"/>
          <w:lang w:val="uk-UA"/>
        </w:rPr>
        <w:t xml:space="preserve">Протокол від  </w:t>
      </w:r>
      <w:r w:rsidR="00717C40">
        <w:rPr>
          <w:sz w:val="24"/>
          <w:lang w:val="uk-UA"/>
        </w:rPr>
        <w:t>«</w:t>
      </w:r>
      <w:r w:rsidR="00BB5D09">
        <w:rPr>
          <w:sz w:val="24"/>
          <w:lang w:val="uk-UA"/>
        </w:rPr>
        <w:t>31</w:t>
      </w:r>
      <w:r w:rsidR="00717C40">
        <w:rPr>
          <w:sz w:val="24"/>
          <w:lang w:val="uk-UA"/>
        </w:rPr>
        <w:t>»</w:t>
      </w:r>
      <w:r w:rsidRPr="00D5085E">
        <w:rPr>
          <w:sz w:val="24"/>
          <w:lang w:val="uk-UA"/>
        </w:rPr>
        <w:t xml:space="preserve"> </w:t>
      </w:r>
      <w:r w:rsidR="00BB5D09">
        <w:rPr>
          <w:sz w:val="24"/>
          <w:lang w:val="uk-UA"/>
        </w:rPr>
        <w:t>серпня</w:t>
      </w:r>
      <w:r w:rsidRPr="00D5085E">
        <w:rPr>
          <w:sz w:val="24"/>
          <w:lang w:val="uk-UA"/>
        </w:rPr>
        <w:t xml:space="preserve"> 201</w:t>
      </w:r>
      <w:r w:rsidR="00BB5D09">
        <w:rPr>
          <w:sz w:val="24"/>
          <w:lang w:val="uk-UA"/>
        </w:rPr>
        <w:t>5</w:t>
      </w:r>
      <w:r w:rsidRPr="00D5085E">
        <w:rPr>
          <w:sz w:val="24"/>
          <w:lang w:val="uk-UA"/>
        </w:rPr>
        <w:t xml:space="preserve"> року № 1</w:t>
      </w:r>
    </w:p>
    <w:p w:rsidR="0037192D" w:rsidRPr="00986717" w:rsidRDefault="0037192D" w:rsidP="0037192D">
      <w:pPr>
        <w:rPr>
          <w:sz w:val="24"/>
        </w:rPr>
      </w:pPr>
      <w:r w:rsidRPr="00D5085E">
        <w:rPr>
          <w:sz w:val="24"/>
          <w:lang w:val="uk-UA"/>
        </w:rPr>
        <w:t>Голова     _______________</w:t>
      </w:r>
      <w:r>
        <w:rPr>
          <w:sz w:val="24"/>
          <w:lang w:val="uk-UA"/>
        </w:rPr>
        <w:t xml:space="preserve"> </w:t>
      </w:r>
      <w:r w:rsidRPr="00D5085E">
        <w:rPr>
          <w:sz w:val="24"/>
          <w:lang w:val="uk-UA"/>
        </w:rPr>
        <w:t xml:space="preserve">О.С. </w:t>
      </w:r>
      <w:proofErr w:type="spellStart"/>
      <w:r w:rsidRPr="00D5085E">
        <w:rPr>
          <w:sz w:val="24"/>
          <w:lang w:val="uk-UA"/>
        </w:rPr>
        <w:t>Маліновська</w:t>
      </w:r>
      <w:proofErr w:type="spellEnd"/>
    </w:p>
    <w:p w:rsidR="0037192D" w:rsidRPr="00D5085E" w:rsidRDefault="0037192D" w:rsidP="0037192D">
      <w:pPr>
        <w:rPr>
          <w:sz w:val="24"/>
          <w:lang w:val="uk-UA"/>
        </w:rPr>
      </w:pPr>
      <w:r w:rsidRPr="00D5085E">
        <w:rPr>
          <w:sz w:val="24"/>
          <w:lang w:val="uk-UA"/>
        </w:rPr>
        <w:t xml:space="preserve">                                               </w:t>
      </w: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rPr>
          <w:sz w:val="24"/>
          <w:lang w:val="uk-UA"/>
        </w:rPr>
      </w:pPr>
    </w:p>
    <w:p w:rsidR="0037192D" w:rsidRPr="00D5085E" w:rsidRDefault="0037192D" w:rsidP="0037192D">
      <w:pPr>
        <w:pStyle w:val="1"/>
        <w:numPr>
          <w:ilvl w:val="0"/>
          <w:numId w:val="1"/>
        </w:numPr>
        <w:jc w:val="center"/>
        <w:rPr>
          <w:b/>
          <w:bCs/>
          <w:sz w:val="24"/>
        </w:rPr>
      </w:pPr>
      <w:r w:rsidRPr="00D5085E">
        <w:rPr>
          <w:b/>
          <w:bCs/>
          <w:sz w:val="24"/>
        </w:rPr>
        <w:lastRenderedPageBreak/>
        <w:t>Опис навчальної дисципліни</w:t>
      </w: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6"/>
        <w:gridCol w:w="3262"/>
        <w:gridCol w:w="1620"/>
        <w:gridCol w:w="18"/>
        <w:gridCol w:w="1782"/>
      </w:tblGrid>
      <w:tr w:rsidR="0037192D" w:rsidRPr="00D5085E" w:rsidTr="00717C40">
        <w:trPr>
          <w:trHeight w:val="579"/>
        </w:trPr>
        <w:tc>
          <w:tcPr>
            <w:tcW w:w="2896" w:type="dxa"/>
            <w:vMerge w:val="restart"/>
            <w:vAlign w:val="center"/>
          </w:tcPr>
          <w:p w:rsidR="0037192D" w:rsidRPr="00D5085E" w:rsidRDefault="0037192D" w:rsidP="00717C40">
            <w:pPr>
              <w:jc w:val="center"/>
              <w:rPr>
                <w:sz w:val="24"/>
                <w:lang w:val="uk-UA"/>
              </w:rPr>
            </w:pPr>
            <w:r w:rsidRPr="00D5085E">
              <w:rPr>
                <w:sz w:val="24"/>
                <w:lang w:val="uk-UA"/>
              </w:rPr>
              <w:t xml:space="preserve">Найменування показників </w:t>
            </w:r>
          </w:p>
        </w:tc>
        <w:tc>
          <w:tcPr>
            <w:tcW w:w="3262" w:type="dxa"/>
            <w:vMerge w:val="restart"/>
            <w:vAlign w:val="center"/>
          </w:tcPr>
          <w:p w:rsidR="0037192D" w:rsidRPr="00D5085E" w:rsidRDefault="0037192D" w:rsidP="00717C40">
            <w:pPr>
              <w:jc w:val="center"/>
              <w:rPr>
                <w:sz w:val="24"/>
                <w:lang w:val="uk-UA"/>
              </w:rPr>
            </w:pPr>
            <w:r w:rsidRPr="00D5085E">
              <w:rPr>
                <w:sz w:val="24"/>
                <w:lang w:val="uk-UA"/>
              </w:rPr>
              <w:t>Галузь знань, напрям підготовки, освітньо-кваліфікаційний рівень</w:t>
            </w:r>
          </w:p>
        </w:tc>
        <w:tc>
          <w:tcPr>
            <w:tcW w:w="3420" w:type="dxa"/>
            <w:gridSpan w:val="3"/>
            <w:vAlign w:val="center"/>
          </w:tcPr>
          <w:p w:rsidR="0037192D" w:rsidRPr="00D5085E" w:rsidRDefault="0037192D" w:rsidP="00717C40">
            <w:pPr>
              <w:jc w:val="center"/>
              <w:rPr>
                <w:sz w:val="24"/>
                <w:lang w:val="uk-UA"/>
              </w:rPr>
            </w:pPr>
            <w:r w:rsidRPr="00D5085E">
              <w:rPr>
                <w:sz w:val="24"/>
                <w:lang w:val="uk-UA"/>
              </w:rPr>
              <w:t>Характеристика навчальної дисципліни</w:t>
            </w:r>
          </w:p>
        </w:tc>
      </w:tr>
      <w:tr w:rsidR="0037192D" w:rsidRPr="00D5085E" w:rsidTr="00717C40">
        <w:trPr>
          <w:trHeight w:val="549"/>
        </w:trPr>
        <w:tc>
          <w:tcPr>
            <w:tcW w:w="2896" w:type="dxa"/>
            <w:vMerge/>
            <w:vAlign w:val="center"/>
          </w:tcPr>
          <w:p w:rsidR="0037192D" w:rsidRPr="00D5085E" w:rsidRDefault="0037192D" w:rsidP="00717C40">
            <w:pPr>
              <w:jc w:val="center"/>
              <w:rPr>
                <w:sz w:val="24"/>
                <w:lang w:val="uk-UA"/>
              </w:rPr>
            </w:pPr>
          </w:p>
        </w:tc>
        <w:tc>
          <w:tcPr>
            <w:tcW w:w="3262" w:type="dxa"/>
            <w:vMerge/>
            <w:vAlign w:val="center"/>
          </w:tcPr>
          <w:p w:rsidR="0037192D" w:rsidRPr="00D5085E" w:rsidRDefault="0037192D" w:rsidP="00717C40">
            <w:pPr>
              <w:jc w:val="center"/>
              <w:rPr>
                <w:sz w:val="24"/>
                <w:lang w:val="uk-UA"/>
              </w:rPr>
            </w:pPr>
          </w:p>
        </w:tc>
        <w:tc>
          <w:tcPr>
            <w:tcW w:w="1620" w:type="dxa"/>
          </w:tcPr>
          <w:p w:rsidR="0037192D" w:rsidRPr="00D5085E" w:rsidRDefault="0037192D" w:rsidP="00717C40">
            <w:pPr>
              <w:jc w:val="center"/>
              <w:rPr>
                <w:b/>
                <w:sz w:val="24"/>
                <w:lang w:val="uk-UA"/>
              </w:rPr>
            </w:pPr>
            <w:r w:rsidRPr="00D5085E">
              <w:rPr>
                <w:b/>
                <w:sz w:val="24"/>
                <w:lang w:val="uk-UA"/>
              </w:rPr>
              <w:t>денна форма навчання</w:t>
            </w:r>
          </w:p>
        </w:tc>
        <w:tc>
          <w:tcPr>
            <w:tcW w:w="1800" w:type="dxa"/>
            <w:gridSpan w:val="2"/>
          </w:tcPr>
          <w:p w:rsidR="0037192D" w:rsidRPr="00D5085E" w:rsidRDefault="0037192D" w:rsidP="00717C40">
            <w:pPr>
              <w:jc w:val="center"/>
              <w:rPr>
                <w:b/>
                <w:sz w:val="24"/>
                <w:lang w:val="uk-UA"/>
              </w:rPr>
            </w:pPr>
            <w:r w:rsidRPr="00D5085E">
              <w:rPr>
                <w:b/>
                <w:sz w:val="24"/>
                <w:lang w:val="uk-UA"/>
              </w:rPr>
              <w:t>заочна форма навчання</w:t>
            </w:r>
          </w:p>
        </w:tc>
      </w:tr>
      <w:tr w:rsidR="00BB5D09" w:rsidRPr="00D5085E" w:rsidTr="00BB5D09">
        <w:trPr>
          <w:trHeight w:val="971"/>
        </w:trPr>
        <w:tc>
          <w:tcPr>
            <w:tcW w:w="2896" w:type="dxa"/>
            <w:vAlign w:val="center"/>
          </w:tcPr>
          <w:p w:rsidR="00BB5D09" w:rsidRPr="00D5085E" w:rsidRDefault="00BB5D09" w:rsidP="00717C40">
            <w:pPr>
              <w:rPr>
                <w:sz w:val="24"/>
                <w:lang w:val="uk-UA"/>
              </w:rPr>
            </w:pPr>
            <w:r>
              <w:rPr>
                <w:sz w:val="24"/>
                <w:lang w:val="uk-UA"/>
              </w:rPr>
              <w:t>Кількість кредитів –  1,</w:t>
            </w:r>
            <w:r w:rsidRPr="00D5085E">
              <w:rPr>
                <w:sz w:val="24"/>
                <w:lang w:val="uk-UA"/>
              </w:rPr>
              <w:t>5</w:t>
            </w:r>
          </w:p>
        </w:tc>
        <w:tc>
          <w:tcPr>
            <w:tcW w:w="3262" w:type="dxa"/>
            <w:vAlign w:val="center"/>
          </w:tcPr>
          <w:p w:rsidR="00BB5D09" w:rsidRPr="00D62420" w:rsidRDefault="00BB5D09" w:rsidP="00BB5D09">
            <w:pPr>
              <w:jc w:val="center"/>
              <w:rPr>
                <w:sz w:val="24"/>
                <w:lang w:val="uk-UA"/>
              </w:rPr>
            </w:pPr>
            <w:r w:rsidRPr="00D62420">
              <w:rPr>
                <w:sz w:val="24"/>
                <w:lang w:val="uk-UA"/>
              </w:rPr>
              <w:t>Галузь знань</w:t>
            </w:r>
          </w:p>
          <w:p w:rsidR="00BB5D09" w:rsidRPr="00546DE5" w:rsidRDefault="00BB5D09" w:rsidP="00546DE5">
            <w:pPr>
              <w:jc w:val="center"/>
              <w:rPr>
                <w:sz w:val="24"/>
                <w:lang w:val="uk-UA"/>
              </w:rPr>
            </w:pPr>
            <w:r w:rsidRPr="00D62420">
              <w:rPr>
                <w:sz w:val="24"/>
              </w:rPr>
              <w:t>0</w:t>
            </w:r>
            <w:r w:rsidRPr="00D62420">
              <w:rPr>
                <w:sz w:val="24"/>
                <w:lang w:val="uk-UA"/>
              </w:rPr>
              <w:t>1</w:t>
            </w:r>
            <w:r w:rsidRPr="00D62420">
              <w:rPr>
                <w:sz w:val="24"/>
              </w:rPr>
              <w:t xml:space="preserve">01 </w:t>
            </w:r>
            <w:r w:rsidR="00546DE5">
              <w:rPr>
                <w:sz w:val="24"/>
              </w:rPr>
              <w:t>–</w:t>
            </w:r>
            <w:r w:rsidRPr="00D62420">
              <w:rPr>
                <w:sz w:val="24"/>
              </w:rPr>
              <w:t xml:space="preserve"> </w:t>
            </w:r>
            <w:r w:rsidR="00546DE5">
              <w:rPr>
                <w:sz w:val="24"/>
                <w:lang w:val="uk-UA"/>
              </w:rPr>
              <w:t>«</w:t>
            </w:r>
            <w:r w:rsidRPr="00D62420">
              <w:rPr>
                <w:sz w:val="24"/>
              </w:rPr>
              <w:t>Педагог</w:t>
            </w:r>
            <w:r w:rsidRPr="00D62420">
              <w:rPr>
                <w:sz w:val="24"/>
                <w:lang w:val="uk-UA"/>
              </w:rPr>
              <w:t>і</w:t>
            </w:r>
            <w:proofErr w:type="spellStart"/>
            <w:r w:rsidRPr="00D62420">
              <w:rPr>
                <w:sz w:val="24"/>
              </w:rPr>
              <w:t>чна</w:t>
            </w:r>
            <w:proofErr w:type="spellEnd"/>
            <w:r w:rsidRPr="00D62420">
              <w:rPr>
                <w:sz w:val="24"/>
              </w:rPr>
              <w:t xml:space="preserve"> </w:t>
            </w:r>
            <w:proofErr w:type="spellStart"/>
            <w:r w:rsidRPr="00D62420">
              <w:rPr>
                <w:sz w:val="24"/>
              </w:rPr>
              <w:t>осв</w:t>
            </w:r>
            <w:r w:rsidRPr="00D62420">
              <w:rPr>
                <w:sz w:val="24"/>
                <w:lang w:val="uk-UA"/>
              </w:rPr>
              <w:t>іта</w:t>
            </w:r>
            <w:proofErr w:type="spellEnd"/>
            <w:r w:rsidR="00546DE5">
              <w:rPr>
                <w:sz w:val="24"/>
                <w:lang w:val="uk-UA"/>
              </w:rPr>
              <w:t>»</w:t>
            </w:r>
          </w:p>
        </w:tc>
        <w:tc>
          <w:tcPr>
            <w:tcW w:w="3420" w:type="dxa"/>
            <w:gridSpan w:val="3"/>
            <w:vAlign w:val="center"/>
          </w:tcPr>
          <w:p w:rsidR="00BB5D09" w:rsidRPr="00BB5D09" w:rsidRDefault="00BB5D09" w:rsidP="00BB5D09">
            <w:pPr>
              <w:jc w:val="center"/>
              <w:rPr>
                <w:sz w:val="24"/>
                <w:lang w:val="uk-UA"/>
              </w:rPr>
            </w:pPr>
            <w:r>
              <w:rPr>
                <w:sz w:val="24"/>
                <w:lang w:val="uk-UA"/>
              </w:rPr>
              <w:t>Нормативна</w:t>
            </w:r>
          </w:p>
        </w:tc>
      </w:tr>
      <w:tr w:rsidR="00BB5D09" w:rsidRPr="00D5085E" w:rsidTr="00717C40">
        <w:trPr>
          <w:trHeight w:val="170"/>
        </w:trPr>
        <w:tc>
          <w:tcPr>
            <w:tcW w:w="2896" w:type="dxa"/>
            <w:vMerge w:val="restart"/>
            <w:vAlign w:val="center"/>
          </w:tcPr>
          <w:p w:rsidR="00BB5D09" w:rsidRPr="00D5085E" w:rsidRDefault="00BB5D09" w:rsidP="00717C40">
            <w:pPr>
              <w:rPr>
                <w:sz w:val="24"/>
                <w:lang w:val="uk-UA"/>
              </w:rPr>
            </w:pPr>
            <w:r w:rsidRPr="00D5085E">
              <w:rPr>
                <w:sz w:val="24"/>
                <w:lang w:val="uk-UA"/>
              </w:rPr>
              <w:t>Змістових модулів –  2</w:t>
            </w:r>
          </w:p>
        </w:tc>
        <w:tc>
          <w:tcPr>
            <w:tcW w:w="3262" w:type="dxa"/>
            <w:vMerge w:val="restart"/>
            <w:vAlign w:val="center"/>
          </w:tcPr>
          <w:p w:rsidR="00BB5D09" w:rsidRDefault="00BB5D09" w:rsidP="00353614">
            <w:pPr>
              <w:jc w:val="center"/>
              <w:rPr>
                <w:sz w:val="24"/>
                <w:lang w:val="uk-UA"/>
              </w:rPr>
            </w:pPr>
            <w:r>
              <w:rPr>
                <w:sz w:val="24"/>
                <w:lang w:val="uk-UA"/>
              </w:rPr>
              <w:t>Спеціальність:</w:t>
            </w:r>
          </w:p>
          <w:p w:rsidR="00BB5D09" w:rsidRDefault="00C07912" w:rsidP="00353614">
            <w:pPr>
              <w:jc w:val="center"/>
              <w:rPr>
                <w:sz w:val="24"/>
                <w:lang w:val="uk-UA"/>
              </w:rPr>
            </w:pPr>
            <w:r>
              <w:rPr>
                <w:sz w:val="24"/>
                <w:lang w:val="uk-UA"/>
              </w:rPr>
              <w:t>6</w:t>
            </w:r>
            <w:r w:rsidR="00BB5D09" w:rsidRPr="0037192D">
              <w:rPr>
                <w:sz w:val="24"/>
                <w:lang w:val="uk-UA"/>
              </w:rPr>
              <w:t>.</w:t>
            </w:r>
            <w:r>
              <w:rPr>
                <w:sz w:val="24"/>
                <w:lang w:val="uk-UA"/>
              </w:rPr>
              <w:t>030102</w:t>
            </w:r>
            <w:r w:rsidR="00BB5D09" w:rsidRPr="0037192D">
              <w:rPr>
                <w:sz w:val="24"/>
                <w:lang w:val="uk-UA"/>
              </w:rPr>
              <w:t xml:space="preserve"> </w:t>
            </w:r>
            <w:r w:rsidR="00BB5D09">
              <w:rPr>
                <w:sz w:val="24"/>
                <w:lang w:val="uk-UA"/>
              </w:rPr>
              <w:t>–</w:t>
            </w:r>
          </w:p>
          <w:p w:rsidR="00BB5D09" w:rsidRPr="00D5085E" w:rsidRDefault="00BB5D09" w:rsidP="00C07912">
            <w:pPr>
              <w:jc w:val="center"/>
              <w:rPr>
                <w:sz w:val="24"/>
                <w:lang w:val="uk-UA"/>
              </w:rPr>
            </w:pPr>
            <w:r w:rsidRPr="0037192D">
              <w:rPr>
                <w:sz w:val="24"/>
                <w:lang w:val="uk-UA"/>
              </w:rPr>
              <w:t>«</w:t>
            </w:r>
            <w:r w:rsidR="00C07912">
              <w:rPr>
                <w:sz w:val="24"/>
                <w:lang w:val="uk-UA"/>
              </w:rPr>
              <w:t>Психологія</w:t>
            </w:r>
            <w:r w:rsidRPr="0037192D">
              <w:rPr>
                <w:sz w:val="24"/>
                <w:lang w:val="uk-UA"/>
              </w:rPr>
              <w:t>»</w:t>
            </w:r>
          </w:p>
        </w:tc>
        <w:tc>
          <w:tcPr>
            <w:tcW w:w="3420" w:type="dxa"/>
            <w:gridSpan w:val="3"/>
            <w:vAlign w:val="center"/>
          </w:tcPr>
          <w:p w:rsidR="00BB5D09" w:rsidRPr="00D5085E" w:rsidRDefault="00BB5D09" w:rsidP="00717C40">
            <w:pPr>
              <w:jc w:val="center"/>
              <w:rPr>
                <w:b/>
                <w:sz w:val="24"/>
                <w:lang w:val="uk-UA"/>
              </w:rPr>
            </w:pPr>
            <w:r w:rsidRPr="00D5085E">
              <w:rPr>
                <w:b/>
                <w:sz w:val="24"/>
                <w:lang w:val="uk-UA"/>
              </w:rPr>
              <w:t>Рік підготовки:</w:t>
            </w:r>
          </w:p>
        </w:tc>
      </w:tr>
      <w:tr w:rsidR="00BB5D09" w:rsidRPr="00D5085E" w:rsidTr="00353614">
        <w:trPr>
          <w:trHeight w:val="526"/>
        </w:trPr>
        <w:tc>
          <w:tcPr>
            <w:tcW w:w="2896" w:type="dxa"/>
            <w:vMerge/>
            <w:vAlign w:val="center"/>
          </w:tcPr>
          <w:p w:rsidR="00BB5D09" w:rsidRPr="00D5085E" w:rsidRDefault="00BB5D09" w:rsidP="00717C40">
            <w:pPr>
              <w:rPr>
                <w:sz w:val="24"/>
                <w:lang w:val="uk-UA"/>
              </w:rPr>
            </w:pPr>
          </w:p>
        </w:tc>
        <w:tc>
          <w:tcPr>
            <w:tcW w:w="3262" w:type="dxa"/>
            <w:vMerge/>
            <w:vAlign w:val="center"/>
          </w:tcPr>
          <w:p w:rsidR="00BB5D09" w:rsidRPr="00D5085E" w:rsidRDefault="00BB5D09" w:rsidP="00717C40">
            <w:pPr>
              <w:jc w:val="center"/>
              <w:rPr>
                <w:sz w:val="24"/>
                <w:lang w:val="uk-UA"/>
              </w:rPr>
            </w:pPr>
          </w:p>
        </w:tc>
        <w:tc>
          <w:tcPr>
            <w:tcW w:w="1620" w:type="dxa"/>
            <w:vAlign w:val="center"/>
          </w:tcPr>
          <w:p w:rsidR="00BB5D09" w:rsidRPr="00D5085E" w:rsidRDefault="00C07912" w:rsidP="00717C40">
            <w:pPr>
              <w:jc w:val="center"/>
              <w:rPr>
                <w:sz w:val="24"/>
                <w:lang w:val="uk-UA"/>
              </w:rPr>
            </w:pPr>
            <w:r>
              <w:rPr>
                <w:sz w:val="24"/>
                <w:lang w:val="uk-UA"/>
              </w:rPr>
              <w:t>2</w:t>
            </w:r>
            <w:r w:rsidR="00BB5D09" w:rsidRPr="00D5085E">
              <w:rPr>
                <w:sz w:val="24"/>
                <w:lang w:val="uk-UA"/>
              </w:rPr>
              <w:t>-й</w:t>
            </w:r>
          </w:p>
        </w:tc>
        <w:tc>
          <w:tcPr>
            <w:tcW w:w="1800" w:type="dxa"/>
            <w:gridSpan w:val="2"/>
            <w:vAlign w:val="center"/>
          </w:tcPr>
          <w:p w:rsidR="00BB5D09" w:rsidRPr="00D5085E" w:rsidRDefault="00C07912" w:rsidP="00717C40">
            <w:pPr>
              <w:jc w:val="center"/>
              <w:rPr>
                <w:sz w:val="24"/>
                <w:lang w:val="uk-UA"/>
              </w:rPr>
            </w:pPr>
            <w:r>
              <w:rPr>
                <w:sz w:val="24"/>
                <w:lang w:val="uk-UA"/>
              </w:rPr>
              <w:t>2</w:t>
            </w:r>
            <w:r w:rsidR="00BB5D09">
              <w:rPr>
                <w:sz w:val="24"/>
                <w:lang w:val="uk-UA"/>
              </w:rPr>
              <w:t>-й</w:t>
            </w:r>
          </w:p>
        </w:tc>
      </w:tr>
      <w:tr w:rsidR="00353614" w:rsidRPr="00D5085E" w:rsidTr="00353614">
        <w:trPr>
          <w:trHeight w:val="657"/>
        </w:trPr>
        <w:tc>
          <w:tcPr>
            <w:tcW w:w="2896" w:type="dxa"/>
            <w:vAlign w:val="center"/>
          </w:tcPr>
          <w:p w:rsidR="00353614" w:rsidRPr="00D5085E" w:rsidRDefault="00353614" w:rsidP="00BB5D09">
            <w:pPr>
              <w:rPr>
                <w:sz w:val="24"/>
                <w:lang w:val="uk-UA"/>
              </w:rPr>
            </w:pPr>
            <w:r>
              <w:rPr>
                <w:sz w:val="24"/>
                <w:lang w:val="uk-UA"/>
              </w:rPr>
              <w:t>Загальна кількість годин - 45</w:t>
            </w:r>
          </w:p>
        </w:tc>
        <w:tc>
          <w:tcPr>
            <w:tcW w:w="3262" w:type="dxa"/>
            <w:vMerge/>
            <w:vAlign w:val="center"/>
          </w:tcPr>
          <w:p w:rsidR="00353614" w:rsidRPr="00D5085E" w:rsidRDefault="00353614" w:rsidP="00717C40">
            <w:pPr>
              <w:jc w:val="center"/>
              <w:rPr>
                <w:sz w:val="24"/>
                <w:lang w:val="uk-UA"/>
              </w:rPr>
            </w:pPr>
          </w:p>
        </w:tc>
        <w:tc>
          <w:tcPr>
            <w:tcW w:w="3420" w:type="dxa"/>
            <w:gridSpan w:val="3"/>
            <w:vAlign w:val="center"/>
          </w:tcPr>
          <w:p w:rsidR="00353614" w:rsidRPr="00D5085E" w:rsidRDefault="00353614" w:rsidP="00717C40">
            <w:pPr>
              <w:jc w:val="center"/>
              <w:rPr>
                <w:b/>
                <w:sz w:val="24"/>
              </w:rPr>
            </w:pPr>
            <w:r w:rsidRPr="00D5085E">
              <w:rPr>
                <w:b/>
                <w:sz w:val="24"/>
                <w:lang w:val="uk-UA"/>
              </w:rPr>
              <w:t>Лекції</w:t>
            </w:r>
          </w:p>
        </w:tc>
      </w:tr>
      <w:tr w:rsidR="00353614" w:rsidRPr="00D5085E" w:rsidTr="00717C40">
        <w:trPr>
          <w:trHeight w:val="320"/>
        </w:trPr>
        <w:tc>
          <w:tcPr>
            <w:tcW w:w="2896" w:type="dxa"/>
            <w:vMerge w:val="restart"/>
            <w:vAlign w:val="center"/>
          </w:tcPr>
          <w:p w:rsidR="00353614" w:rsidRPr="00D5085E" w:rsidRDefault="00353614" w:rsidP="00717C40">
            <w:pPr>
              <w:rPr>
                <w:sz w:val="24"/>
                <w:lang w:val="uk-UA"/>
              </w:rPr>
            </w:pPr>
            <w:r w:rsidRPr="00D5085E">
              <w:rPr>
                <w:sz w:val="24"/>
                <w:lang w:val="uk-UA"/>
              </w:rPr>
              <w:t>Тижневих годин для денної форми навчання:</w:t>
            </w:r>
          </w:p>
          <w:p w:rsidR="00353614" w:rsidRPr="00D5085E" w:rsidRDefault="00353614" w:rsidP="00717C40">
            <w:pPr>
              <w:rPr>
                <w:sz w:val="24"/>
                <w:lang w:val="uk-UA"/>
              </w:rPr>
            </w:pPr>
            <w:r w:rsidRPr="00D5085E">
              <w:rPr>
                <w:sz w:val="24"/>
                <w:lang w:val="uk-UA"/>
              </w:rPr>
              <w:t>аудиторних –  2</w:t>
            </w:r>
          </w:p>
          <w:p w:rsidR="00353614" w:rsidRPr="00D5085E" w:rsidRDefault="00353614" w:rsidP="00717C40">
            <w:pPr>
              <w:rPr>
                <w:sz w:val="24"/>
                <w:lang w:val="uk-UA"/>
              </w:rPr>
            </w:pPr>
            <w:r w:rsidRPr="00D5085E">
              <w:rPr>
                <w:sz w:val="24"/>
                <w:lang w:val="uk-UA"/>
              </w:rPr>
              <w:t>самостійної роботи студента – 1,5</w:t>
            </w:r>
          </w:p>
        </w:tc>
        <w:tc>
          <w:tcPr>
            <w:tcW w:w="3262" w:type="dxa"/>
            <w:vMerge w:val="restart"/>
            <w:vAlign w:val="center"/>
          </w:tcPr>
          <w:p w:rsidR="00353614" w:rsidRDefault="00353614" w:rsidP="00717C40">
            <w:pPr>
              <w:jc w:val="center"/>
              <w:rPr>
                <w:sz w:val="24"/>
                <w:lang w:val="uk-UA"/>
              </w:rPr>
            </w:pPr>
            <w:r>
              <w:rPr>
                <w:sz w:val="24"/>
                <w:lang w:val="uk-UA"/>
              </w:rPr>
              <w:t>Рівень вищої освіти</w:t>
            </w:r>
            <w:r w:rsidRPr="00D5085E">
              <w:rPr>
                <w:sz w:val="24"/>
                <w:lang w:val="uk-UA"/>
              </w:rPr>
              <w:t xml:space="preserve">: </w:t>
            </w:r>
          </w:p>
          <w:p w:rsidR="00353614" w:rsidRPr="00D5085E" w:rsidRDefault="00546DE5" w:rsidP="00717C40">
            <w:pPr>
              <w:jc w:val="center"/>
              <w:rPr>
                <w:sz w:val="24"/>
                <w:lang w:val="uk-UA"/>
              </w:rPr>
            </w:pPr>
            <w:r>
              <w:rPr>
                <w:sz w:val="24"/>
                <w:lang w:val="uk-UA"/>
              </w:rPr>
              <w:t>бакалавр</w:t>
            </w:r>
          </w:p>
          <w:p w:rsidR="00353614" w:rsidRPr="00D5085E" w:rsidRDefault="00353614" w:rsidP="00717C40">
            <w:pPr>
              <w:jc w:val="center"/>
              <w:rPr>
                <w:sz w:val="24"/>
                <w:lang w:val="uk-UA"/>
              </w:rPr>
            </w:pPr>
          </w:p>
          <w:p w:rsidR="00353614" w:rsidRPr="00D5085E" w:rsidRDefault="00353614" w:rsidP="00717C40">
            <w:pPr>
              <w:jc w:val="center"/>
              <w:rPr>
                <w:b/>
                <w:sz w:val="24"/>
                <w:lang w:val="uk-UA"/>
              </w:rPr>
            </w:pPr>
          </w:p>
        </w:tc>
        <w:tc>
          <w:tcPr>
            <w:tcW w:w="1620" w:type="dxa"/>
            <w:vAlign w:val="center"/>
          </w:tcPr>
          <w:p w:rsidR="00353614" w:rsidRPr="00D5085E" w:rsidRDefault="00C07912" w:rsidP="00717C40">
            <w:pPr>
              <w:jc w:val="center"/>
              <w:rPr>
                <w:sz w:val="24"/>
                <w:lang w:val="uk-UA"/>
              </w:rPr>
            </w:pPr>
            <w:r>
              <w:rPr>
                <w:sz w:val="24"/>
                <w:lang w:val="uk-UA"/>
              </w:rPr>
              <w:t>12</w:t>
            </w:r>
          </w:p>
        </w:tc>
        <w:tc>
          <w:tcPr>
            <w:tcW w:w="1800" w:type="dxa"/>
            <w:gridSpan w:val="2"/>
            <w:vAlign w:val="center"/>
          </w:tcPr>
          <w:p w:rsidR="00353614" w:rsidRPr="00D5085E" w:rsidRDefault="0064602A" w:rsidP="00717C40">
            <w:pPr>
              <w:jc w:val="center"/>
              <w:rPr>
                <w:sz w:val="24"/>
                <w:lang w:val="uk-UA"/>
              </w:rPr>
            </w:pPr>
            <w:r>
              <w:rPr>
                <w:sz w:val="24"/>
                <w:lang w:val="uk-UA"/>
              </w:rPr>
              <w:t>2</w:t>
            </w:r>
          </w:p>
        </w:tc>
      </w:tr>
      <w:tr w:rsidR="00353614" w:rsidRPr="00D5085E" w:rsidTr="00717C40">
        <w:trPr>
          <w:trHeight w:val="320"/>
        </w:trPr>
        <w:tc>
          <w:tcPr>
            <w:tcW w:w="2896" w:type="dxa"/>
            <w:vMerge/>
            <w:vAlign w:val="center"/>
          </w:tcPr>
          <w:p w:rsidR="00353614" w:rsidRPr="00D5085E" w:rsidRDefault="00353614" w:rsidP="00717C40">
            <w:pPr>
              <w:rPr>
                <w:sz w:val="24"/>
                <w:lang w:val="uk-UA"/>
              </w:rPr>
            </w:pPr>
          </w:p>
        </w:tc>
        <w:tc>
          <w:tcPr>
            <w:tcW w:w="3262" w:type="dxa"/>
            <w:vMerge/>
            <w:vAlign w:val="center"/>
          </w:tcPr>
          <w:p w:rsidR="00353614" w:rsidRPr="00D5085E" w:rsidRDefault="00353614" w:rsidP="00717C40">
            <w:pPr>
              <w:jc w:val="center"/>
              <w:rPr>
                <w:sz w:val="24"/>
                <w:lang w:val="uk-UA"/>
              </w:rPr>
            </w:pPr>
          </w:p>
        </w:tc>
        <w:tc>
          <w:tcPr>
            <w:tcW w:w="3420" w:type="dxa"/>
            <w:gridSpan w:val="3"/>
            <w:vAlign w:val="center"/>
          </w:tcPr>
          <w:p w:rsidR="00353614" w:rsidRPr="00D5085E" w:rsidRDefault="00353614" w:rsidP="00717C40">
            <w:pPr>
              <w:jc w:val="center"/>
              <w:rPr>
                <w:b/>
                <w:sz w:val="24"/>
                <w:lang w:val="uk-UA"/>
              </w:rPr>
            </w:pPr>
            <w:r>
              <w:rPr>
                <w:b/>
                <w:sz w:val="24"/>
                <w:lang w:val="uk-UA"/>
              </w:rPr>
              <w:t>Практичні, семінарські</w:t>
            </w:r>
          </w:p>
        </w:tc>
      </w:tr>
      <w:tr w:rsidR="00353614" w:rsidRPr="00D5085E" w:rsidTr="00717C40">
        <w:trPr>
          <w:trHeight w:val="320"/>
        </w:trPr>
        <w:tc>
          <w:tcPr>
            <w:tcW w:w="2896" w:type="dxa"/>
            <w:vMerge/>
            <w:vAlign w:val="center"/>
          </w:tcPr>
          <w:p w:rsidR="00353614" w:rsidRPr="00D5085E" w:rsidRDefault="00353614" w:rsidP="00717C40">
            <w:pPr>
              <w:rPr>
                <w:sz w:val="24"/>
                <w:lang w:val="uk-UA"/>
              </w:rPr>
            </w:pPr>
          </w:p>
        </w:tc>
        <w:tc>
          <w:tcPr>
            <w:tcW w:w="3262" w:type="dxa"/>
            <w:vMerge/>
            <w:vAlign w:val="center"/>
          </w:tcPr>
          <w:p w:rsidR="00353614" w:rsidRPr="00D5085E" w:rsidRDefault="00353614" w:rsidP="00717C40">
            <w:pPr>
              <w:jc w:val="center"/>
              <w:rPr>
                <w:sz w:val="24"/>
                <w:lang w:val="uk-UA"/>
              </w:rPr>
            </w:pPr>
          </w:p>
        </w:tc>
        <w:tc>
          <w:tcPr>
            <w:tcW w:w="1620" w:type="dxa"/>
            <w:vAlign w:val="center"/>
          </w:tcPr>
          <w:p w:rsidR="00353614" w:rsidRPr="0064602A" w:rsidRDefault="00C07912" w:rsidP="00717C40">
            <w:pPr>
              <w:jc w:val="center"/>
              <w:rPr>
                <w:sz w:val="24"/>
                <w:lang w:val="uk-UA"/>
              </w:rPr>
            </w:pPr>
            <w:r>
              <w:rPr>
                <w:sz w:val="24"/>
                <w:lang w:val="uk-UA"/>
              </w:rPr>
              <w:t>0</w:t>
            </w:r>
          </w:p>
        </w:tc>
        <w:tc>
          <w:tcPr>
            <w:tcW w:w="1800" w:type="dxa"/>
            <w:gridSpan w:val="2"/>
            <w:vAlign w:val="center"/>
          </w:tcPr>
          <w:p w:rsidR="00353614" w:rsidRPr="0064602A" w:rsidRDefault="0064602A" w:rsidP="0064602A">
            <w:pPr>
              <w:jc w:val="center"/>
              <w:rPr>
                <w:sz w:val="24"/>
                <w:lang w:val="uk-UA"/>
              </w:rPr>
            </w:pPr>
            <w:r>
              <w:rPr>
                <w:sz w:val="24"/>
                <w:lang w:val="uk-UA"/>
              </w:rPr>
              <w:t>2</w:t>
            </w:r>
          </w:p>
        </w:tc>
      </w:tr>
      <w:tr w:rsidR="00353614" w:rsidRPr="00D5085E" w:rsidTr="00717C40">
        <w:trPr>
          <w:trHeight w:val="138"/>
        </w:trPr>
        <w:tc>
          <w:tcPr>
            <w:tcW w:w="2896" w:type="dxa"/>
            <w:vMerge/>
            <w:vAlign w:val="center"/>
          </w:tcPr>
          <w:p w:rsidR="00353614" w:rsidRPr="00D5085E" w:rsidRDefault="00353614" w:rsidP="00717C40">
            <w:pPr>
              <w:jc w:val="center"/>
              <w:rPr>
                <w:sz w:val="24"/>
                <w:lang w:val="uk-UA"/>
              </w:rPr>
            </w:pPr>
          </w:p>
        </w:tc>
        <w:tc>
          <w:tcPr>
            <w:tcW w:w="3262" w:type="dxa"/>
            <w:vMerge/>
            <w:vAlign w:val="center"/>
          </w:tcPr>
          <w:p w:rsidR="00353614" w:rsidRPr="00D5085E" w:rsidRDefault="00353614" w:rsidP="00717C40">
            <w:pPr>
              <w:jc w:val="center"/>
              <w:rPr>
                <w:sz w:val="24"/>
                <w:lang w:val="uk-UA"/>
              </w:rPr>
            </w:pPr>
          </w:p>
        </w:tc>
        <w:tc>
          <w:tcPr>
            <w:tcW w:w="3420" w:type="dxa"/>
            <w:gridSpan w:val="3"/>
            <w:vAlign w:val="center"/>
          </w:tcPr>
          <w:p w:rsidR="00353614" w:rsidRPr="00D5085E" w:rsidRDefault="00353614" w:rsidP="00353614">
            <w:pPr>
              <w:jc w:val="center"/>
              <w:rPr>
                <w:b/>
                <w:sz w:val="24"/>
                <w:lang w:val="uk-UA"/>
              </w:rPr>
            </w:pPr>
            <w:r>
              <w:rPr>
                <w:b/>
                <w:sz w:val="24"/>
                <w:lang w:val="uk-UA"/>
              </w:rPr>
              <w:t>Самостійна робота</w:t>
            </w:r>
          </w:p>
        </w:tc>
      </w:tr>
      <w:tr w:rsidR="00353614" w:rsidRPr="00D5085E" w:rsidTr="0064602A">
        <w:trPr>
          <w:trHeight w:val="138"/>
        </w:trPr>
        <w:tc>
          <w:tcPr>
            <w:tcW w:w="2896" w:type="dxa"/>
            <w:vMerge/>
            <w:vAlign w:val="center"/>
          </w:tcPr>
          <w:p w:rsidR="00353614" w:rsidRPr="00D5085E" w:rsidRDefault="00353614" w:rsidP="00717C40">
            <w:pPr>
              <w:jc w:val="center"/>
              <w:rPr>
                <w:sz w:val="24"/>
                <w:lang w:val="uk-UA"/>
              </w:rPr>
            </w:pPr>
          </w:p>
        </w:tc>
        <w:tc>
          <w:tcPr>
            <w:tcW w:w="3262" w:type="dxa"/>
            <w:vMerge/>
            <w:vAlign w:val="center"/>
          </w:tcPr>
          <w:p w:rsidR="00353614" w:rsidRPr="00D5085E" w:rsidRDefault="00353614" w:rsidP="00717C40">
            <w:pPr>
              <w:jc w:val="center"/>
              <w:rPr>
                <w:sz w:val="24"/>
                <w:lang w:val="uk-UA"/>
              </w:rPr>
            </w:pPr>
          </w:p>
        </w:tc>
        <w:tc>
          <w:tcPr>
            <w:tcW w:w="1638" w:type="dxa"/>
            <w:gridSpan w:val="2"/>
            <w:vAlign w:val="center"/>
          </w:tcPr>
          <w:p w:rsidR="00353614" w:rsidRPr="0064602A" w:rsidRDefault="00C07912" w:rsidP="00717C40">
            <w:pPr>
              <w:jc w:val="center"/>
              <w:rPr>
                <w:sz w:val="24"/>
                <w:lang w:val="uk-UA"/>
              </w:rPr>
            </w:pPr>
            <w:r>
              <w:rPr>
                <w:sz w:val="24"/>
                <w:lang w:val="uk-UA"/>
              </w:rPr>
              <w:t>33</w:t>
            </w:r>
          </w:p>
        </w:tc>
        <w:tc>
          <w:tcPr>
            <w:tcW w:w="1782" w:type="dxa"/>
            <w:vAlign w:val="center"/>
          </w:tcPr>
          <w:p w:rsidR="00353614" w:rsidRPr="0064602A" w:rsidRDefault="0064602A" w:rsidP="0064602A">
            <w:pPr>
              <w:jc w:val="center"/>
              <w:rPr>
                <w:sz w:val="24"/>
                <w:lang w:val="uk-UA"/>
              </w:rPr>
            </w:pPr>
            <w:r>
              <w:rPr>
                <w:sz w:val="24"/>
                <w:lang w:val="uk-UA"/>
              </w:rPr>
              <w:t>41</w:t>
            </w:r>
          </w:p>
        </w:tc>
      </w:tr>
      <w:tr w:rsidR="0064602A" w:rsidRPr="00D5085E" w:rsidTr="0064602A">
        <w:trPr>
          <w:trHeight w:val="1018"/>
        </w:trPr>
        <w:tc>
          <w:tcPr>
            <w:tcW w:w="2896" w:type="dxa"/>
            <w:vMerge/>
            <w:vAlign w:val="center"/>
          </w:tcPr>
          <w:p w:rsidR="0064602A" w:rsidRPr="00D5085E" w:rsidRDefault="0064602A" w:rsidP="00717C40">
            <w:pPr>
              <w:jc w:val="center"/>
              <w:rPr>
                <w:sz w:val="24"/>
                <w:lang w:val="uk-UA"/>
              </w:rPr>
            </w:pPr>
          </w:p>
        </w:tc>
        <w:tc>
          <w:tcPr>
            <w:tcW w:w="3262" w:type="dxa"/>
            <w:vMerge/>
            <w:vAlign w:val="center"/>
          </w:tcPr>
          <w:p w:rsidR="0064602A" w:rsidRPr="00D5085E" w:rsidRDefault="0064602A" w:rsidP="00717C40">
            <w:pPr>
              <w:jc w:val="center"/>
              <w:rPr>
                <w:sz w:val="24"/>
                <w:lang w:val="uk-UA"/>
              </w:rPr>
            </w:pPr>
          </w:p>
        </w:tc>
        <w:tc>
          <w:tcPr>
            <w:tcW w:w="1638" w:type="dxa"/>
            <w:gridSpan w:val="2"/>
            <w:vAlign w:val="center"/>
          </w:tcPr>
          <w:p w:rsidR="0064602A" w:rsidRDefault="0064602A" w:rsidP="00717C40">
            <w:pPr>
              <w:jc w:val="center"/>
              <w:rPr>
                <w:sz w:val="24"/>
                <w:lang w:val="uk-UA"/>
              </w:rPr>
            </w:pPr>
            <w:r w:rsidRPr="0064602A">
              <w:rPr>
                <w:sz w:val="24"/>
                <w:lang w:val="uk-UA"/>
              </w:rPr>
              <w:t>Вид контролю:</w:t>
            </w:r>
          </w:p>
          <w:p w:rsidR="0064602A" w:rsidRPr="0064602A" w:rsidRDefault="0064602A" w:rsidP="00717C40">
            <w:pPr>
              <w:jc w:val="center"/>
              <w:rPr>
                <w:sz w:val="24"/>
                <w:lang w:val="uk-UA"/>
              </w:rPr>
            </w:pPr>
            <w:r>
              <w:rPr>
                <w:sz w:val="24"/>
                <w:lang w:val="uk-UA"/>
              </w:rPr>
              <w:t>залік</w:t>
            </w:r>
          </w:p>
        </w:tc>
        <w:tc>
          <w:tcPr>
            <w:tcW w:w="1782" w:type="dxa"/>
            <w:vAlign w:val="center"/>
          </w:tcPr>
          <w:p w:rsidR="0064602A" w:rsidRDefault="0064602A" w:rsidP="0064602A">
            <w:pPr>
              <w:jc w:val="center"/>
              <w:rPr>
                <w:sz w:val="24"/>
                <w:lang w:val="uk-UA"/>
              </w:rPr>
            </w:pPr>
            <w:r w:rsidRPr="0064602A">
              <w:rPr>
                <w:sz w:val="24"/>
                <w:lang w:val="uk-UA"/>
              </w:rPr>
              <w:t>Вид</w:t>
            </w:r>
          </w:p>
          <w:p w:rsidR="0064602A" w:rsidRPr="00D5085E" w:rsidRDefault="0064602A" w:rsidP="0064602A">
            <w:pPr>
              <w:jc w:val="center"/>
              <w:rPr>
                <w:b/>
                <w:sz w:val="24"/>
                <w:lang w:val="uk-UA"/>
              </w:rPr>
            </w:pPr>
            <w:r w:rsidRPr="0064602A">
              <w:rPr>
                <w:sz w:val="24"/>
                <w:lang w:val="uk-UA"/>
              </w:rPr>
              <w:t>контролю:</w:t>
            </w:r>
            <w:r>
              <w:rPr>
                <w:sz w:val="24"/>
                <w:lang w:val="uk-UA"/>
              </w:rPr>
              <w:t xml:space="preserve"> залік</w:t>
            </w:r>
          </w:p>
        </w:tc>
      </w:tr>
    </w:tbl>
    <w:p w:rsidR="0037192D" w:rsidRPr="00D5085E" w:rsidRDefault="0037192D" w:rsidP="0037192D">
      <w:pPr>
        <w:jc w:val="both"/>
        <w:rPr>
          <w:sz w:val="24"/>
          <w:lang w:val="uk-UA"/>
        </w:rPr>
      </w:pPr>
    </w:p>
    <w:p w:rsidR="0037192D" w:rsidRPr="00D5085E" w:rsidRDefault="0037192D" w:rsidP="0037192D">
      <w:pPr>
        <w:jc w:val="both"/>
        <w:rPr>
          <w:sz w:val="24"/>
          <w:lang w:val="uk-UA"/>
        </w:rPr>
      </w:pPr>
      <w:r w:rsidRPr="00D5085E">
        <w:rPr>
          <w:sz w:val="24"/>
          <w:lang w:val="uk-UA"/>
        </w:rPr>
        <w:t xml:space="preserve">Співвідношення кількості годин аудиторних занять до самостійної та індивідуальної роботи становить: </w:t>
      </w:r>
    </w:p>
    <w:p w:rsidR="0037192D" w:rsidRDefault="0037192D" w:rsidP="0037192D">
      <w:pPr>
        <w:ind w:firstLine="600"/>
        <w:jc w:val="both"/>
        <w:rPr>
          <w:sz w:val="24"/>
          <w:lang w:val="uk-UA"/>
        </w:rPr>
      </w:pPr>
      <w:r>
        <w:rPr>
          <w:sz w:val="24"/>
          <w:lang w:val="uk-UA"/>
        </w:rPr>
        <w:t xml:space="preserve">для денної форми навчання –  </w:t>
      </w:r>
      <w:r w:rsidR="0064602A">
        <w:rPr>
          <w:sz w:val="24"/>
          <w:lang w:val="uk-UA"/>
        </w:rPr>
        <w:t>1</w:t>
      </w:r>
      <w:r w:rsidR="00C07912">
        <w:rPr>
          <w:sz w:val="24"/>
          <w:lang w:val="uk-UA"/>
        </w:rPr>
        <w:t>2</w:t>
      </w:r>
      <w:r>
        <w:rPr>
          <w:sz w:val="24"/>
          <w:lang w:val="uk-UA"/>
        </w:rPr>
        <w:t xml:space="preserve"> год. : </w:t>
      </w:r>
      <w:r w:rsidR="00C07912">
        <w:rPr>
          <w:sz w:val="24"/>
          <w:lang w:val="uk-UA"/>
        </w:rPr>
        <w:t>33</w:t>
      </w:r>
      <w:r>
        <w:rPr>
          <w:sz w:val="24"/>
          <w:lang w:val="uk-UA"/>
        </w:rPr>
        <w:t xml:space="preserve"> год. (</w:t>
      </w:r>
      <w:r w:rsidR="0064602A">
        <w:rPr>
          <w:sz w:val="24"/>
          <w:lang w:val="uk-UA"/>
        </w:rPr>
        <w:t>1:</w:t>
      </w:r>
      <w:r w:rsidR="00C07912">
        <w:rPr>
          <w:sz w:val="24"/>
          <w:lang w:val="uk-UA"/>
        </w:rPr>
        <w:t>2</w:t>
      </w:r>
      <w:r w:rsidR="00747DE0">
        <w:rPr>
          <w:sz w:val="24"/>
          <w:lang w:val="uk-UA"/>
        </w:rPr>
        <w:t>,8</w:t>
      </w:r>
      <w:r w:rsidRPr="00D5085E">
        <w:rPr>
          <w:sz w:val="24"/>
          <w:lang w:val="uk-UA"/>
        </w:rPr>
        <w:t>)</w:t>
      </w:r>
      <w:r w:rsidR="0064602A">
        <w:rPr>
          <w:sz w:val="24"/>
          <w:lang w:val="uk-UA"/>
        </w:rPr>
        <w:t>;</w:t>
      </w:r>
    </w:p>
    <w:p w:rsidR="0064602A" w:rsidRPr="00D5085E" w:rsidRDefault="0064602A" w:rsidP="0037192D">
      <w:pPr>
        <w:ind w:firstLine="600"/>
        <w:jc w:val="both"/>
        <w:rPr>
          <w:sz w:val="24"/>
          <w:lang w:val="uk-UA"/>
        </w:rPr>
      </w:pPr>
      <w:r>
        <w:rPr>
          <w:sz w:val="24"/>
          <w:lang w:val="uk-UA"/>
        </w:rPr>
        <w:t>для заочної форми навчання – 4 год. : 41 год. (1:</w:t>
      </w:r>
      <w:r w:rsidR="00747DE0">
        <w:rPr>
          <w:sz w:val="24"/>
          <w:lang w:val="uk-UA"/>
        </w:rPr>
        <w:t>10,2</w:t>
      </w:r>
      <w:r>
        <w:rPr>
          <w:sz w:val="24"/>
          <w:lang w:val="uk-UA"/>
        </w:rPr>
        <w:t>).</w:t>
      </w:r>
    </w:p>
    <w:p w:rsidR="0037192D" w:rsidRPr="00D5085E" w:rsidRDefault="0037192D" w:rsidP="0037192D">
      <w:pPr>
        <w:ind w:firstLine="600"/>
        <w:jc w:val="both"/>
        <w:rPr>
          <w:sz w:val="24"/>
          <w:lang w:val="uk-UA"/>
        </w:rPr>
      </w:pPr>
    </w:p>
    <w:p w:rsidR="0037192D" w:rsidRPr="00D5085E" w:rsidRDefault="0037192D" w:rsidP="0037192D">
      <w:pPr>
        <w:jc w:val="center"/>
        <w:rPr>
          <w:b/>
          <w:sz w:val="24"/>
          <w:lang w:val="uk-UA"/>
        </w:rPr>
      </w:pPr>
      <w:r w:rsidRPr="00D5085E">
        <w:rPr>
          <w:sz w:val="24"/>
          <w:lang w:val="uk-UA"/>
        </w:rPr>
        <w:br w:type="page"/>
      </w:r>
      <w:r w:rsidRPr="00D5085E">
        <w:rPr>
          <w:sz w:val="24"/>
          <w:lang w:val="uk-UA"/>
        </w:rPr>
        <w:lastRenderedPageBreak/>
        <w:t xml:space="preserve">2. </w:t>
      </w:r>
      <w:r w:rsidRPr="00D5085E">
        <w:rPr>
          <w:b/>
          <w:sz w:val="24"/>
          <w:lang w:val="uk-UA"/>
        </w:rPr>
        <w:t>Мета та завдання навчальної дисципліни</w:t>
      </w:r>
    </w:p>
    <w:p w:rsidR="0037192D" w:rsidRPr="00D5085E" w:rsidRDefault="0037192D" w:rsidP="00717C40">
      <w:pPr>
        <w:jc w:val="both"/>
        <w:rPr>
          <w:sz w:val="24"/>
          <w:lang w:val="uk-UA"/>
        </w:rPr>
      </w:pPr>
      <w:r w:rsidRPr="00D5085E">
        <w:rPr>
          <w:sz w:val="24"/>
          <w:lang w:val="uk-UA"/>
        </w:rPr>
        <w:t xml:space="preserve">Мета курсу:  сформувати у  студентів уявлення про завдання демографії та її практичне використання, навчити розбиратись  в демографічних відносинах та продемонструвати  їхній зв’язок із соціальними відносинами та соціальною культурою.    </w:t>
      </w:r>
    </w:p>
    <w:p w:rsidR="0037192D" w:rsidRPr="00747DE0" w:rsidRDefault="00747DE0" w:rsidP="00717C40">
      <w:pPr>
        <w:tabs>
          <w:tab w:val="left" w:pos="284"/>
          <w:tab w:val="left" w:pos="567"/>
        </w:tabs>
        <w:jc w:val="both"/>
        <w:rPr>
          <w:b/>
          <w:sz w:val="24"/>
          <w:lang w:val="uk-UA"/>
        </w:rPr>
      </w:pPr>
      <w:r>
        <w:rPr>
          <w:b/>
          <w:sz w:val="24"/>
          <w:lang w:val="uk-UA"/>
        </w:rPr>
        <w:t xml:space="preserve">Завдання: </w:t>
      </w:r>
      <w:r w:rsidR="0037192D" w:rsidRPr="00D5085E">
        <w:rPr>
          <w:sz w:val="24"/>
          <w:lang w:val="uk-UA"/>
        </w:rPr>
        <w:t>о</w:t>
      </w:r>
      <w:proofErr w:type="spellStart"/>
      <w:r w:rsidR="0037192D" w:rsidRPr="00D5085E">
        <w:rPr>
          <w:sz w:val="24"/>
        </w:rPr>
        <w:t>тримати</w:t>
      </w:r>
      <w:proofErr w:type="spellEnd"/>
      <w:r w:rsidR="0037192D" w:rsidRPr="00D5085E">
        <w:rPr>
          <w:sz w:val="24"/>
        </w:rPr>
        <w:t xml:space="preserve"> </w:t>
      </w:r>
      <w:proofErr w:type="spellStart"/>
      <w:r w:rsidR="0037192D" w:rsidRPr="00D5085E">
        <w:rPr>
          <w:sz w:val="24"/>
        </w:rPr>
        <w:t>знання</w:t>
      </w:r>
      <w:proofErr w:type="spellEnd"/>
      <w:r w:rsidR="0037192D" w:rsidRPr="00D5085E">
        <w:rPr>
          <w:sz w:val="24"/>
        </w:rPr>
        <w:t xml:space="preserve"> </w:t>
      </w:r>
      <w:r>
        <w:rPr>
          <w:sz w:val="24"/>
          <w:lang w:val="uk-UA"/>
        </w:rPr>
        <w:t>у сфері</w:t>
      </w:r>
      <w:r w:rsidR="0037192D" w:rsidRPr="00D5085E">
        <w:rPr>
          <w:sz w:val="24"/>
        </w:rPr>
        <w:t xml:space="preserve"> </w:t>
      </w:r>
      <w:proofErr w:type="spellStart"/>
      <w:r w:rsidR="0037192D" w:rsidRPr="00D5085E">
        <w:rPr>
          <w:sz w:val="24"/>
        </w:rPr>
        <w:t>структури</w:t>
      </w:r>
      <w:proofErr w:type="spellEnd"/>
      <w:r w:rsidR="0037192D" w:rsidRPr="00D5085E">
        <w:rPr>
          <w:sz w:val="24"/>
        </w:rPr>
        <w:t xml:space="preserve"> </w:t>
      </w:r>
      <w:proofErr w:type="spellStart"/>
      <w:r w:rsidR="0037192D" w:rsidRPr="00D5085E">
        <w:rPr>
          <w:sz w:val="24"/>
        </w:rPr>
        <w:t>населення</w:t>
      </w:r>
      <w:proofErr w:type="spellEnd"/>
      <w:r w:rsidR="0037192D" w:rsidRPr="00D5085E">
        <w:rPr>
          <w:sz w:val="24"/>
        </w:rPr>
        <w:t xml:space="preserve">, </w:t>
      </w:r>
      <w:proofErr w:type="spellStart"/>
      <w:r w:rsidR="0037192D" w:rsidRPr="00D5085E">
        <w:rPr>
          <w:sz w:val="24"/>
        </w:rPr>
        <w:t>процесів</w:t>
      </w:r>
      <w:proofErr w:type="spellEnd"/>
      <w:r w:rsidR="0037192D" w:rsidRPr="00D5085E">
        <w:rPr>
          <w:sz w:val="24"/>
        </w:rPr>
        <w:t xml:space="preserve"> </w:t>
      </w:r>
      <w:proofErr w:type="spellStart"/>
      <w:r w:rsidR="0037192D" w:rsidRPr="00D5085E">
        <w:rPr>
          <w:sz w:val="24"/>
        </w:rPr>
        <w:t>його</w:t>
      </w:r>
      <w:proofErr w:type="spellEnd"/>
      <w:r w:rsidR="0037192D" w:rsidRPr="00D5085E">
        <w:rPr>
          <w:sz w:val="24"/>
        </w:rPr>
        <w:t xml:space="preserve"> </w:t>
      </w:r>
      <w:proofErr w:type="spellStart"/>
      <w:r w:rsidR="0037192D" w:rsidRPr="00D5085E">
        <w:rPr>
          <w:sz w:val="24"/>
        </w:rPr>
        <w:t>відтворення</w:t>
      </w:r>
      <w:proofErr w:type="spellEnd"/>
      <w:r w:rsidR="0037192D" w:rsidRPr="00D5085E">
        <w:rPr>
          <w:sz w:val="24"/>
        </w:rPr>
        <w:t xml:space="preserve">, </w:t>
      </w:r>
      <w:proofErr w:type="spellStart"/>
      <w:r w:rsidR="0037192D" w:rsidRPr="00D5085E">
        <w:rPr>
          <w:sz w:val="24"/>
        </w:rPr>
        <w:t>простежити</w:t>
      </w:r>
      <w:proofErr w:type="spellEnd"/>
      <w:r w:rsidR="0037192D" w:rsidRPr="00D5085E">
        <w:rPr>
          <w:sz w:val="24"/>
        </w:rPr>
        <w:t xml:space="preserve"> </w:t>
      </w:r>
      <w:proofErr w:type="spellStart"/>
      <w:r w:rsidR="0037192D" w:rsidRPr="00D5085E">
        <w:rPr>
          <w:sz w:val="24"/>
        </w:rPr>
        <w:t>вплив</w:t>
      </w:r>
      <w:proofErr w:type="spellEnd"/>
      <w:r w:rsidR="0037192D" w:rsidRPr="00D5085E">
        <w:rPr>
          <w:sz w:val="24"/>
        </w:rPr>
        <w:t xml:space="preserve"> </w:t>
      </w:r>
      <w:proofErr w:type="spellStart"/>
      <w:r w:rsidR="0037192D" w:rsidRPr="00D5085E">
        <w:rPr>
          <w:sz w:val="24"/>
        </w:rPr>
        <w:t>демографічної</w:t>
      </w:r>
      <w:proofErr w:type="spellEnd"/>
      <w:r w:rsidR="0037192D" w:rsidRPr="00D5085E">
        <w:rPr>
          <w:sz w:val="24"/>
        </w:rPr>
        <w:t xml:space="preserve"> </w:t>
      </w:r>
      <w:proofErr w:type="spellStart"/>
      <w:r w:rsidR="0037192D" w:rsidRPr="00D5085E">
        <w:rPr>
          <w:sz w:val="24"/>
        </w:rPr>
        <w:t>поведінки</w:t>
      </w:r>
      <w:proofErr w:type="spellEnd"/>
      <w:r w:rsidR="0037192D" w:rsidRPr="00D5085E">
        <w:rPr>
          <w:sz w:val="24"/>
        </w:rPr>
        <w:t xml:space="preserve"> на </w:t>
      </w:r>
      <w:proofErr w:type="spellStart"/>
      <w:r w:rsidR="0037192D" w:rsidRPr="00D5085E">
        <w:rPr>
          <w:sz w:val="24"/>
        </w:rPr>
        <w:t>політичні</w:t>
      </w:r>
      <w:proofErr w:type="spellEnd"/>
      <w:r w:rsidR="0037192D" w:rsidRPr="00D5085E">
        <w:rPr>
          <w:sz w:val="24"/>
        </w:rPr>
        <w:t xml:space="preserve"> </w:t>
      </w:r>
      <w:proofErr w:type="spellStart"/>
      <w:r w:rsidR="0037192D" w:rsidRPr="00D5085E">
        <w:rPr>
          <w:sz w:val="24"/>
        </w:rPr>
        <w:t>відносини</w:t>
      </w:r>
      <w:proofErr w:type="spellEnd"/>
      <w:r w:rsidR="0037192D" w:rsidRPr="00D5085E">
        <w:rPr>
          <w:sz w:val="24"/>
        </w:rPr>
        <w:t xml:space="preserve"> та </w:t>
      </w:r>
      <w:proofErr w:type="spellStart"/>
      <w:r w:rsidR="0037192D" w:rsidRPr="00D5085E">
        <w:rPr>
          <w:sz w:val="24"/>
        </w:rPr>
        <w:t>націєтворення</w:t>
      </w:r>
      <w:proofErr w:type="spellEnd"/>
    </w:p>
    <w:p w:rsidR="0037192D" w:rsidRPr="00747DE0" w:rsidRDefault="0037192D" w:rsidP="00717C40">
      <w:pPr>
        <w:tabs>
          <w:tab w:val="left" w:pos="284"/>
          <w:tab w:val="left" w:pos="567"/>
        </w:tabs>
        <w:jc w:val="both"/>
        <w:rPr>
          <w:sz w:val="24"/>
          <w:lang w:val="uk-UA"/>
        </w:rPr>
      </w:pPr>
      <w:r w:rsidRPr="00747DE0">
        <w:rPr>
          <w:sz w:val="24"/>
          <w:lang w:val="uk-UA"/>
        </w:rPr>
        <w:t>У результаті вивчення навчальної дисципліни студент повинен</w:t>
      </w:r>
    </w:p>
    <w:p w:rsidR="0037192D" w:rsidRPr="00D5085E" w:rsidRDefault="0037192D" w:rsidP="00717C40">
      <w:pPr>
        <w:tabs>
          <w:tab w:val="left" w:pos="284"/>
          <w:tab w:val="left" w:pos="567"/>
        </w:tabs>
        <w:jc w:val="both"/>
        <w:rPr>
          <w:b/>
          <w:sz w:val="24"/>
          <w:lang w:val="uk-UA"/>
        </w:rPr>
      </w:pPr>
      <w:r w:rsidRPr="00D5085E">
        <w:rPr>
          <w:b/>
          <w:sz w:val="24"/>
          <w:lang w:val="uk-UA"/>
        </w:rPr>
        <w:t xml:space="preserve">Знати: </w:t>
      </w:r>
    </w:p>
    <w:p w:rsidR="0037192D" w:rsidRPr="00D5085E" w:rsidRDefault="0037192D" w:rsidP="00717C40">
      <w:pPr>
        <w:pStyle w:val="11"/>
        <w:numPr>
          <w:ilvl w:val="0"/>
          <w:numId w:val="3"/>
        </w:numPr>
        <w:tabs>
          <w:tab w:val="clear" w:pos="720"/>
          <w:tab w:val="num" w:pos="0"/>
          <w:tab w:val="left" w:pos="142"/>
        </w:tabs>
        <w:ind w:left="0" w:firstLine="0"/>
        <w:jc w:val="both"/>
        <w:rPr>
          <w:sz w:val="24"/>
          <w:szCs w:val="24"/>
        </w:rPr>
      </w:pPr>
      <w:r w:rsidRPr="00D5085E">
        <w:rPr>
          <w:sz w:val="24"/>
          <w:szCs w:val="24"/>
        </w:rPr>
        <w:t xml:space="preserve"> </w:t>
      </w:r>
      <w:proofErr w:type="spellStart"/>
      <w:r w:rsidRPr="00D5085E">
        <w:rPr>
          <w:sz w:val="24"/>
          <w:szCs w:val="24"/>
        </w:rPr>
        <w:t>категоріа</w:t>
      </w:r>
      <w:r w:rsidRPr="00D5085E">
        <w:rPr>
          <w:sz w:val="24"/>
          <w:szCs w:val="24"/>
          <w:lang w:val="uk-UA"/>
        </w:rPr>
        <w:t>ль</w:t>
      </w:r>
      <w:r w:rsidRPr="00D5085E">
        <w:rPr>
          <w:sz w:val="24"/>
          <w:szCs w:val="24"/>
        </w:rPr>
        <w:t>ний</w:t>
      </w:r>
      <w:proofErr w:type="spellEnd"/>
      <w:r w:rsidRPr="00D5085E">
        <w:rPr>
          <w:sz w:val="24"/>
          <w:szCs w:val="24"/>
        </w:rPr>
        <w:t xml:space="preserve"> аппарат</w:t>
      </w:r>
      <w:r w:rsidRPr="00D5085E">
        <w:rPr>
          <w:sz w:val="24"/>
          <w:szCs w:val="24"/>
          <w:lang w:val="uk-UA"/>
        </w:rPr>
        <w:t xml:space="preserve"> демографії я</w:t>
      </w:r>
      <w:r w:rsidRPr="00D5085E">
        <w:rPr>
          <w:sz w:val="24"/>
          <w:szCs w:val="24"/>
        </w:rPr>
        <w:t>к науки;</w:t>
      </w:r>
    </w:p>
    <w:p w:rsidR="0037192D" w:rsidRPr="00D5085E" w:rsidRDefault="0037192D" w:rsidP="00717C40">
      <w:pPr>
        <w:pStyle w:val="11"/>
        <w:numPr>
          <w:ilvl w:val="0"/>
          <w:numId w:val="3"/>
        </w:numPr>
        <w:tabs>
          <w:tab w:val="clear" w:pos="720"/>
          <w:tab w:val="num" w:pos="0"/>
          <w:tab w:val="left" w:pos="142"/>
        </w:tabs>
        <w:ind w:left="0" w:firstLine="0"/>
        <w:jc w:val="both"/>
        <w:rPr>
          <w:sz w:val="24"/>
          <w:szCs w:val="24"/>
          <w:lang w:val="uk-UA"/>
        </w:rPr>
      </w:pPr>
      <w:r w:rsidRPr="00D5085E">
        <w:rPr>
          <w:sz w:val="24"/>
          <w:szCs w:val="24"/>
          <w:lang w:val="uk-UA"/>
        </w:rPr>
        <w:t>зміст головних теорій та концепцій демографії;</w:t>
      </w:r>
    </w:p>
    <w:p w:rsidR="0037192D" w:rsidRPr="00D5085E" w:rsidRDefault="0037192D" w:rsidP="00717C40">
      <w:pPr>
        <w:pStyle w:val="11"/>
        <w:numPr>
          <w:ilvl w:val="0"/>
          <w:numId w:val="3"/>
        </w:numPr>
        <w:tabs>
          <w:tab w:val="clear" w:pos="720"/>
          <w:tab w:val="num" w:pos="0"/>
          <w:tab w:val="left" w:pos="142"/>
        </w:tabs>
        <w:ind w:left="0" w:firstLine="0"/>
        <w:jc w:val="both"/>
        <w:rPr>
          <w:sz w:val="24"/>
          <w:szCs w:val="24"/>
          <w:lang w:val="uk-UA"/>
        </w:rPr>
      </w:pPr>
      <w:r w:rsidRPr="00D5085E">
        <w:rPr>
          <w:sz w:val="24"/>
          <w:szCs w:val="24"/>
          <w:lang w:val="uk-UA"/>
        </w:rPr>
        <w:t>специфіку методологічних та методичних підходів до</w:t>
      </w:r>
      <w:r w:rsidR="00747DE0">
        <w:rPr>
          <w:sz w:val="24"/>
          <w:szCs w:val="24"/>
          <w:lang w:val="uk-UA"/>
        </w:rPr>
        <w:t xml:space="preserve"> аналізу демографічних процесів.</w:t>
      </w:r>
    </w:p>
    <w:p w:rsidR="0037192D" w:rsidRPr="00D5085E" w:rsidRDefault="0037192D" w:rsidP="00717C40">
      <w:pPr>
        <w:pStyle w:val="11"/>
        <w:tabs>
          <w:tab w:val="left" w:pos="142"/>
        </w:tabs>
        <w:jc w:val="both"/>
        <w:rPr>
          <w:b/>
          <w:sz w:val="24"/>
          <w:szCs w:val="24"/>
          <w:lang w:val="uk-UA"/>
        </w:rPr>
      </w:pPr>
      <w:r w:rsidRPr="00D5085E">
        <w:rPr>
          <w:b/>
          <w:sz w:val="24"/>
          <w:szCs w:val="24"/>
          <w:lang w:val="uk-UA"/>
        </w:rPr>
        <w:t>Вміти:</w:t>
      </w:r>
    </w:p>
    <w:p w:rsidR="00747DE0" w:rsidRDefault="0037192D" w:rsidP="00747DE0">
      <w:pPr>
        <w:pStyle w:val="11"/>
        <w:numPr>
          <w:ilvl w:val="0"/>
          <w:numId w:val="3"/>
        </w:numPr>
        <w:tabs>
          <w:tab w:val="left" w:pos="142"/>
        </w:tabs>
        <w:ind w:left="0" w:firstLine="0"/>
        <w:jc w:val="both"/>
        <w:rPr>
          <w:sz w:val="24"/>
          <w:szCs w:val="24"/>
          <w:lang w:val="uk-UA"/>
        </w:rPr>
      </w:pPr>
      <w:r w:rsidRPr="00D5085E">
        <w:rPr>
          <w:sz w:val="24"/>
          <w:szCs w:val="24"/>
          <w:lang w:val="uk-UA"/>
        </w:rPr>
        <w:t>аналізувати  демографічні покажчики життєдіяльності суспільства;</w:t>
      </w:r>
    </w:p>
    <w:p w:rsidR="0037192D" w:rsidRPr="00747DE0" w:rsidRDefault="0037192D" w:rsidP="00747DE0">
      <w:pPr>
        <w:pStyle w:val="11"/>
        <w:numPr>
          <w:ilvl w:val="0"/>
          <w:numId w:val="3"/>
        </w:numPr>
        <w:tabs>
          <w:tab w:val="left" w:pos="142"/>
        </w:tabs>
        <w:ind w:left="0" w:firstLine="0"/>
        <w:jc w:val="both"/>
        <w:rPr>
          <w:sz w:val="24"/>
          <w:szCs w:val="24"/>
          <w:lang w:val="uk-UA"/>
        </w:rPr>
      </w:pPr>
      <w:r w:rsidRPr="00747DE0">
        <w:rPr>
          <w:sz w:val="24"/>
          <w:szCs w:val="24"/>
          <w:lang w:val="uk-UA"/>
        </w:rPr>
        <w:t>охарактеризувати роль демографічних знань у державній політиці.</w:t>
      </w:r>
    </w:p>
    <w:p w:rsidR="0037192D" w:rsidRPr="00D5085E" w:rsidRDefault="0037192D" w:rsidP="0037192D">
      <w:pPr>
        <w:pStyle w:val="11"/>
        <w:ind w:firstLine="540"/>
        <w:jc w:val="both"/>
        <w:rPr>
          <w:sz w:val="24"/>
          <w:szCs w:val="24"/>
        </w:rPr>
      </w:pPr>
    </w:p>
    <w:p w:rsidR="0037192D" w:rsidRPr="00D5085E" w:rsidRDefault="0037192D" w:rsidP="0037192D">
      <w:pPr>
        <w:tabs>
          <w:tab w:val="left" w:pos="284"/>
          <w:tab w:val="left" w:pos="567"/>
        </w:tabs>
        <w:ind w:firstLine="540"/>
        <w:jc w:val="both"/>
        <w:rPr>
          <w:sz w:val="24"/>
          <w:lang w:val="uk-UA"/>
        </w:rPr>
      </w:pPr>
    </w:p>
    <w:p w:rsidR="0037192D" w:rsidRPr="00D5085E" w:rsidRDefault="0037192D" w:rsidP="0037192D">
      <w:pPr>
        <w:numPr>
          <w:ilvl w:val="0"/>
          <w:numId w:val="2"/>
        </w:numPr>
        <w:tabs>
          <w:tab w:val="left" w:pos="284"/>
          <w:tab w:val="left" w:pos="567"/>
        </w:tabs>
        <w:ind w:left="0" w:firstLine="540"/>
        <w:jc w:val="center"/>
        <w:rPr>
          <w:b/>
          <w:sz w:val="24"/>
          <w:lang w:val="uk-UA"/>
        </w:rPr>
      </w:pPr>
      <w:r w:rsidRPr="00D5085E">
        <w:rPr>
          <w:b/>
          <w:sz w:val="24"/>
          <w:lang w:val="uk-UA"/>
        </w:rPr>
        <w:t>Програма навчальної дисципліни</w:t>
      </w:r>
    </w:p>
    <w:p w:rsidR="0037192D" w:rsidRPr="00D5085E" w:rsidRDefault="0037192D" w:rsidP="00717C40">
      <w:pPr>
        <w:tabs>
          <w:tab w:val="left" w:pos="284"/>
          <w:tab w:val="left" w:pos="567"/>
        </w:tabs>
        <w:rPr>
          <w:b/>
          <w:sz w:val="24"/>
          <w:lang w:val="uk-UA"/>
        </w:rPr>
      </w:pPr>
      <w:r w:rsidRPr="00D5085E">
        <w:rPr>
          <w:b/>
          <w:sz w:val="24"/>
          <w:lang w:val="uk-UA"/>
        </w:rPr>
        <w:t xml:space="preserve">Змістовий модуль І. </w:t>
      </w:r>
      <w:proofErr w:type="spellStart"/>
      <w:r w:rsidRPr="00D5085E">
        <w:rPr>
          <w:b/>
          <w:bCs/>
          <w:sz w:val="24"/>
        </w:rPr>
        <w:t>Методологічні</w:t>
      </w:r>
      <w:proofErr w:type="spellEnd"/>
      <w:r w:rsidRPr="00D5085E">
        <w:rPr>
          <w:b/>
          <w:bCs/>
          <w:sz w:val="24"/>
        </w:rPr>
        <w:t xml:space="preserve"> засади </w:t>
      </w:r>
      <w:proofErr w:type="spellStart"/>
      <w:r w:rsidRPr="00D5085E">
        <w:rPr>
          <w:b/>
          <w:bCs/>
          <w:sz w:val="24"/>
        </w:rPr>
        <w:t>демографії</w:t>
      </w:r>
      <w:proofErr w:type="spellEnd"/>
    </w:p>
    <w:p w:rsidR="0037192D" w:rsidRPr="00D5085E" w:rsidRDefault="0037192D" w:rsidP="00717C40">
      <w:pPr>
        <w:tabs>
          <w:tab w:val="left" w:pos="284"/>
          <w:tab w:val="left" w:pos="567"/>
        </w:tabs>
        <w:rPr>
          <w:sz w:val="24"/>
          <w:lang w:val="uk-UA"/>
        </w:rPr>
      </w:pPr>
      <w:r w:rsidRPr="00D5085E">
        <w:rPr>
          <w:b/>
          <w:sz w:val="24"/>
          <w:lang w:val="uk-UA"/>
        </w:rPr>
        <w:t>Тема 1.</w:t>
      </w:r>
      <w:r w:rsidR="00747DE0">
        <w:rPr>
          <w:sz w:val="24"/>
          <w:lang w:val="uk-UA"/>
        </w:rPr>
        <w:t xml:space="preserve"> Демографія як наука.</w:t>
      </w:r>
    </w:p>
    <w:p w:rsidR="0037192D" w:rsidRPr="00D5085E" w:rsidRDefault="00747DE0" w:rsidP="00717C40">
      <w:pPr>
        <w:rPr>
          <w:sz w:val="24"/>
          <w:lang w:val="uk-UA"/>
        </w:rPr>
      </w:pPr>
      <w:r>
        <w:rPr>
          <w:b/>
          <w:sz w:val="24"/>
          <w:lang w:val="uk-UA"/>
        </w:rPr>
        <w:t>Тема 2</w:t>
      </w:r>
      <w:r w:rsidR="00717C40">
        <w:rPr>
          <w:sz w:val="24"/>
          <w:lang w:val="uk-UA"/>
        </w:rPr>
        <w:t xml:space="preserve">. </w:t>
      </w:r>
      <w:r w:rsidR="0037192D" w:rsidRPr="00D5085E">
        <w:rPr>
          <w:sz w:val="24"/>
          <w:lang w:val="uk-UA"/>
        </w:rPr>
        <w:t>Історичний огляд розвитку  демографічних знань.</w:t>
      </w:r>
    </w:p>
    <w:p w:rsidR="0037192D" w:rsidRPr="00D5085E" w:rsidRDefault="00717C40" w:rsidP="00717C40">
      <w:pPr>
        <w:rPr>
          <w:iCs/>
          <w:sz w:val="24"/>
          <w:lang w:val="uk-UA"/>
        </w:rPr>
      </w:pPr>
      <w:r>
        <w:rPr>
          <w:b/>
          <w:sz w:val="24"/>
          <w:lang w:val="uk-UA"/>
        </w:rPr>
        <w:t xml:space="preserve">Тема 3. </w:t>
      </w:r>
      <w:r w:rsidR="0037192D" w:rsidRPr="00D5085E">
        <w:rPr>
          <w:iCs/>
          <w:sz w:val="24"/>
          <w:lang w:val="uk-UA"/>
        </w:rPr>
        <w:t>Методи демографічних досліджень</w:t>
      </w:r>
      <w:r w:rsidR="00747DE0">
        <w:rPr>
          <w:iCs/>
          <w:sz w:val="24"/>
          <w:lang w:val="uk-UA"/>
        </w:rPr>
        <w:t>.</w:t>
      </w:r>
    </w:p>
    <w:p w:rsidR="0037192D" w:rsidRPr="00D5085E" w:rsidRDefault="0037192D" w:rsidP="00717C40">
      <w:pPr>
        <w:rPr>
          <w:sz w:val="24"/>
          <w:lang w:val="uk-UA"/>
        </w:rPr>
      </w:pPr>
      <w:r w:rsidRPr="00D5085E">
        <w:rPr>
          <w:b/>
          <w:iCs/>
          <w:sz w:val="24"/>
          <w:lang w:val="uk-UA"/>
        </w:rPr>
        <w:t>Тема 4</w:t>
      </w:r>
      <w:r w:rsidRPr="00D5085E">
        <w:rPr>
          <w:iCs/>
          <w:sz w:val="24"/>
          <w:lang w:val="uk-UA"/>
        </w:rPr>
        <w:t>.</w:t>
      </w:r>
      <w:r w:rsidRPr="00D5085E">
        <w:rPr>
          <w:i/>
          <w:iCs/>
          <w:sz w:val="24"/>
          <w:lang w:val="uk-UA"/>
        </w:rPr>
        <w:t xml:space="preserve"> </w:t>
      </w:r>
      <w:r w:rsidRPr="00D5085E">
        <w:rPr>
          <w:iCs/>
          <w:sz w:val="24"/>
          <w:lang w:val="uk-UA"/>
        </w:rPr>
        <w:t>Відтворення населення</w:t>
      </w:r>
      <w:r w:rsidR="00747DE0">
        <w:rPr>
          <w:iCs/>
          <w:sz w:val="24"/>
          <w:lang w:val="uk-UA"/>
        </w:rPr>
        <w:t>.</w:t>
      </w:r>
    </w:p>
    <w:p w:rsidR="0037192D" w:rsidRPr="00D5085E" w:rsidRDefault="0037192D" w:rsidP="00717C40">
      <w:pPr>
        <w:rPr>
          <w:sz w:val="24"/>
          <w:lang w:val="uk-UA"/>
        </w:rPr>
      </w:pPr>
      <w:r w:rsidRPr="00D5085E">
        <w:rPr>
          <w:sz w:val="24"/>
          <w:lang w:val="uk-UA"/>
        </w:rPr>
        <w:t xml:space="preserve">                       </w:t>
      </w:r>
    </w:p>
    <w:p w:rsidR="0037192D" w:rsidRPr="00D5085E" w:rsidRDefault="0037192D" w:rsidP="00717C40">
      <w:pPr>
        <w:rPr>
          <w:b/>
          <w:sz w:val="24"/>
          <w:lang w:val="uk-UA"/>
        </w:rPr>
      </w:pPr>
      <w:r w:rsidRPr="00D5085E">
        <w:rPr>
          <w:b/>
          <w:sz w:val="24"/>
          <w:lang w:val="uk-UA"/>
        </w:rPr>
        <w:t xml:space="preserve">Змістовий модуль ІІ. </w:t>
      </w:r>
      <w:r w:rsidRPr="00D5085E">
        <w:rPr>
          <w:b/>
          <w:bCs/>
          <w:sz w:val="24"/>
          <w:lang w:val="uk-UA"/>
        </w:rPr>
        <w:t>Демографічні процеси</w:t>
      </w:r>
    </w:p>
    <w:p w:rsidR="0037192D" w:rsidRPr="00D5085E" w:rsidRDefault="0037192D" w:rsidP="00717C40">
      <w:pPr>
        <w:tabs>
          <w:tab w:val="left" w:pos="284"/>
          <w:tab w:val="left" w:pos="567"/>
        </w:tabs>
        <w:rPr>
          <w:sz w:val="24"/>
          <w:lang w:val="uk-UA"/>
        </w:rPr>
      </w:pPr>
      <w:r w:rsidRPr="00D5085E">
        <w:rPr>
          <w:b/>
          <w:sz w:val="24"/>
          <w:lang w:val="uk-UA"/>
        </w:rPr>
        <w:t>Тема 5.</w:t>
      </w:r>
      <w:r w:rsidRPr="00D5085E">
        <w:rPr>
          <w:sz w:val="24"/>
          <w:lang w:val="uk-UA"/>
        </w:rPr>
        <w:t xml:space="preserve"> </w:t>
      </w:r>
      <w:r w:rsidRPr="00D5085E">
        <w:rPr>
          <w:iCs/>
          <w:sz w:val="24"/>
          <w:lang w:val="uk-UA"/>
        </w:rPr>
        <w:t>Демографічні революції та їхні наслідки</w:t>
      </w:r>
      <w:r w:rsidR="00747DE0">
        <w:rPr>
          <w:iCs/>
          <w:sz w:val="24"/>
          <w:lang w:val="uk-UA"/>
        </w:rPr>
        <w:t>.</w:t>
      </w:r>
    </w:p>
    <w:p w:rsidR="0037192D" w:rsidRPr="00D5085E" w:rsidRDefault="0037192D" w:rsidP="00717C40">
      <w:pPr>
        <w:rPr>
          <w:iCs/>
          <w:sz w:val="24"/>
          <w:lang w:val="uk-UA"/>
        </w:rPr>
      </w:pPr>
      <w:r w:rsidRPr="00D5085E">
        <w:rPr>
          <w:b/>
          <w:sz w:val="24"/>
          <w:lang w:val="uk-UA"/>
        </w:rPr>
        <w:t xml:space="preserve">Тема 6. </w:t>
      </w:r>
      <w:r w:rsidRPr="00D5085E">
        <w:rPr>
          <w:iCs/>
          <w:sz w:val="24"/>
          <w:lang w:val="uk-UA"/>
        </w:rPr>
        <w:t>Сім’я та шлюб</w:t>
      </w:r>
      <w:r w:rsidR="00747DE0">
        <w:rPr>
          <w:iCs/>
          <w:sz w:val="24"/>
          <w:lang w:val="uk-UA"/>
        </w:rPr>
        <w:t xml:space="preserve">. </w:t>
      </w:r>
      <w:proofErr w:type="spellStart"/>
      <w:r w:rsidR="00747DE0" w:rsidRPr="00D5085E">
        <w:rPr>
          <w:iCs/>
          <w:sz w:val="24"/>
          <w:lang w:val="uk-UA"/>
        </w:rPr>
        <w:t>Розлучуваність</w:t>
      </w:r>
      <w:proofErr w:type="spellEnd"/>
      <w:r w:rsidR="00747DE0" w:rsidRPr="00D5085E">
        <w:rPr>
          <w:iCs/>
          <w:sz w:val="24"/>
          <w:lang w:val="uk-UA"/>
        </w:rPr>
        <w:t xml:space="preserve"> та криза сучасної сім’ї</w:t>
      </w:r>
      <w:r w:rsidR="00747DE0">
        <w:rPr>
          <w:iCs/>
          <w:sz w:val="24"/>
          <w:lang w:val="uk-UA"/>
        </w:rPr>
        <w:t>.</w:t>
      </w:r>
    </w:p>
    <w:p w:rsidR="0037192D" w:rsidRPr="00D5085E" w:rsidRDefault="0037192D" w:rsidP="00717C40">
      <w:pPr>
        <w:rPr>
          <w:iCs/>
          <w:sz w:val="24"/>
          <w:lang w:val="uk-UA"/>
        </w:rPr>
      </w:pPr>
      <w:r w:rsidRPr="00D5085E">
        <w:rPr>
          <w:b/>
          <w:iCs/>
          <w:sz w:val="24"/>
          <w:lang w:val="uk-UA"/>
        </w:rPr>
        <w:t>Тема 7</w:t>
      </w:r>
      <w:r w:rsidRPr="00D5085E">
        <w:rPr>
          <w:iCs/>
          <w:sz w:val="24"/>
          <w:lang w:val="uk-UA"/>
        </w:rPr>
        <w:t xml:space="preserve">. </w:t>
      </w:r>
      <w:r w:rsidR="00747DE0" w:rsidRPr="00D5085E">
        <w:rPr>
          <w:sz w:val="24"/>
          <w:lang w:val="uk-UA"/>
        </w:rPr>
        <w:t>Демографічна політика.</w:t>
      </w:r>
    </w:p>
    <w:p w:rsidR="0037192D" w:rsidRPr="00D5085E" w:rsidRDefault="0037192D" w:rsidP="00717C40">
      <w:pPr>
        <w:rPr>
          <w:sz w:val="24"/>
          <w:lang w:val="uk-UA"/>
        </w:rPr>
      </w:pPr>
      <w:r w:rsidRPr="00D5085E">
        <w:rPr>
          <w:b/>
          <w:iCs/>
          <w:sz w:val="24"/>
          <w:lang w:val="uk-UA"/>
        </w:rPr>
        <w:t>Тема 8.</w:t>
      </w:r>
      <w:r w:rsidRPr="00D5085E">
        <w:rPr>
          <w:bCs/>
          <w:sz w:val="24"/>
          <w:lang w:val="uk-UA"/>
        </w:rPr>
        <w:t xml:space="preserve"> </w:t>
      </w:r>
      <w:r w:rsidR="00747DE0" w:rsidRPr="00D5085E">
        <w:rPr>
          <w:sz w:val="24"/>
          <w:lang w:val="uk-UA"/>
        </w:rPr>
        <w:t>Глобалізація населення та проблеми демографічного прогнозування</w:t>
      </w:r>
      <w:r w:rsidR="00747DE0">
        <w:rPr>
          <w:sz w:val="24"/>
          <w:lang w:val="uk-UA"/>
        </w:rPr>
        <w:t>.</w:t>
      </w:r>
    </w:p>
    <w:p w:rsidR="0037192D" w:rsidRPr="00D5085E" w:rsidRDefault="0037192D" w:rsidP="0037192D">
      <w:pPr>
        <w:ind w:firstLine="540"/>
        <w:rPr>
          <w:sz w:val="24"/>
          <w:lang w:val="uk-UA"/>
        </w:rPr>
      </w:pPr>
    </w:p>
    <w:p w:rsidR="0037192D" w:rsidRPr="00D5085E" w:rsidRDefault="0037192D" w:rsidP="0037192D">
      <w:pPr>
        <w:numPr>
          <w:ilvl w:val="0"/>
          <w:numId w:val="2"/>
        </w:numPr>
        <w:spacing w:after="120"/>
        <w:ind w:left="714" w:hanging="357"/>
        <w:jc w:val="center"/>
        <w:rPr>
          <w:b/>
          <w:bCs/>
          <w:sz w:val="24"/>
          <w:lang w:val="uk-UA"/>
        </w:rPr>
      </w:pPr>
      <w:r w:rsidRPr="00D5085E">
        <w:rPr>
          <w:b/>
          <w:bCs/>
          <w:sz w:val="24"/>
          <w:lang w:val="uk-UA"/>
        </w:rPr>
        <w:t>Структура навчальної дисципліни</w:t>
      </w:r>
    </w:p>
    <w:tbl>
      <w:tblPr>
        <w:tblW w:w="474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6"/>
        <w:gridCol w:w="891"/>
        <w:gridCol w:w="456"/>
        <w:gridCol w:w="518"/>
        <w:gridCol w:w="565"/>
        <w:gridCol w:w="456"/>
        <w:gridCol w:w="908"/>
        <w:gridCol w:w="891"/>
        <w:gridCol w:w="336"/>
        <w:gridCol w:w="518"/>
        <w:gridCol w:w="565"/>
        <w:gridCol w:w="456"/>
        <w:gridCol w:w="968"/>
      </w:tblGrid>
      <w:tr w:rsidR="0037192D" w:rsidRPr="00D5085E" w:rsidTr="00D26DA8">
        <w:trPr>
          <w:cantSplit/>
        </w:trPr>
        <w:tc>
          <w:tcPr>
            <w:tcW w:w="1160" w:type="pct"/>
            <w:vMerge w:val="restart"/>
          </w:tcPr>
          <w:p w:rsidR="0037192D" w:rsidRPr="00D5085E" w:rsidRDefault="0037192D" w:rsidP="00717C40">
            <w:pPr>
              <w:jc w:val="center"/>
              <w:rPr>
                <w:sz w:val="24"/>
                <w:lang w:val="uk-UA"/>
              </w:rPr>
            </w:pPr>
            <w:r w:rsidRPr="00D5085E">
              <w:rPr>
                <w:sz w:val="24"/>
                <w:lang w:val="uk-UA"/>
              </w:rPr>
              <w:t>Назви змістових модулів і тем</w:t>
            </w:r>
          </w:p>
        </w:tc>
        <w:tc>
          <w:tcPr>
            <w:tcW w:w="3840" w:type="pct"/>
            <w:gridSpan w:val="12"/>
          </w:tcPr>
          <w:p w:rsidR="0037192D" w:rsidRPr="00D5085E" w:rsidRDefault="0037192D" w:rsidP="00717C40">
            <w:pPr>
              <w:jc w:val="center"/>
              <w:rPr>
                <w:sz w:val="24"/>
                <w:lang w:val="uk-UA"/>
              </w:rPr>
            </w:pPr>
            <w:r w:rsidRPr="00D5085E">
              <w:rPr>
                <w:sz w:val="24"/>
                <w:lang w:val="uk-UA"/>
              </w:rPr>
              <w:t>Кількість годин</w:t>
            </w:r>
          </w:p>
        </w:tc>
      </w:tr>
      <w:tr w:rsidR="0037192D" w:rsidRPr="00D5085E" w:rsidTr="00D26DA8">
        <w:trPr>
          <w:cantSplit/>
        </w:trPr>
        <w:tc>
          <w:tcPr>
            <w:tcW w:w="1160" w:type="pct"/>
            <w:vMerge/>
          </w:tcPr>
          <w:p w:rsidR="0037192D" w:rsidRPr="00D5085E" w:rsidRDefault="0037192D" w:rsidP="00717C40">
            <w:pPr>
              <w:jc w:val="center"/>
              <w:rPr>
                <w:sz w:val="24"/>
                <w:lang w:val="uk-UA"/>
              </w:rPr>
            </w:pPr>
          </w:p>
        </w:tc>
        <w:tc>
          <w:tcPr>
            <w:tcW w:w="1900" w:type="pct"/>
            <w:gridSpan w:val="6"/>
          </w:tcPr>
          <w:p w:rsidR="0037192D" w:rsidRPr="00D5085E" w:rsidRDefault="0037192D" w:rsidP="00717C40">
            <w:pPr>
              <w:jc w:val="center"/>
              <w:rPr>
                <w:sz w:val="24"/>
                <w:lang w:val="uk-UA"/>
              </w:rPr>
            </w:pPr>
            <w:r w:rsidRPr="00D5085E">
              <w:rPr>
                <w:sz w:val="24"/>
                <w:lang w:val="uk-UA"/>
              </w:rPr>
              <w:t>денна форма</w:t>
            </w:r>
          </w:p>
        </w:tc>
        <w:tc>
          <w:tcPr>
            <w:tcW w:w="1940" w:type="pct"/>
            <w:gridSpan w:val="6"/>
          </w:tcPr>
          <w:p w:rsidR="0037192D" w:rsidRPr="00D5085E" w:rsidRDefault="0037192D" w:rsidP="00717C40">
            <w:pPr>
              <w:jc w:val="center"/>
              <w:rPr>
                <w:sz w:val="24"/>
                <w:lang w:val="uk-UA"/>
              </w:rPr>
            </w:pPr>
            <w:r w:rsidRPr="00D5085E">
              <w:rPr>
                <w:sz w:val="24"/>
                <w:lang w:val="uk-UA"/>
              </w:rPr>
              <w:t>Заочна форма</w:t>
            </w:r>
          </w:p>
        </w:tc>
      </w:tr>
      <w:tr w:rsidR="0037192D" w:rsidRPr="00D5085E" w:rsidTr="00D26DA8">
        <w:trPr>
          <w:cantSplit/>
        </w:trPr>
        <w:tc>
          <w:tcPr>
            <w:tcW w:w="1160" w:type="pct"/>
            <w:vMerge/>
          </w:tcPr>
          <w:p w:rsidR="0037192D" w:rsidRPr="00D5085E" w:rsidRDefault="0037192D" w:rsidP="00717C40">
            <w:pPr>
              <w:jc w:val="center"/>
              <w:rPr>
                <w:sz w:val="24"/>
                <w:lang w:val="uk-UA"/>
              </w:rPr>
            </w:pPr>
          </w:p>
        </w:tc>
        <w:tc>
          <w:tcPr>
            <w:tcW w:w="463" w:type="pct"/>
            <w:vMerge w:val="restart"/>
            <w:shd w:val="clear" w:color="auto" w:fill="auto"/>
          </w:tcPr>
          <w:p w:rsidR="0037192D" w:rsidRPr="00D5085E" w:rsidRDefault="0037192D" w:rsidP="00717C40">
            <w:pPr>
              <w:jc w:val="center"/>
              <w:rPr>
                <w:sz w:val="24"/>
                <w:lang w:val="uk-UA"/>
              </w:rPr>
            </w:pPr>
            <w:r w:rsidRPr="00D5085E">
              <w:rPr>
                <w:sz w:val="24"/>
                <w:lang w:val="uk-UA"/>
              </w:rPr>
              <w:t xml:space="preserve">усього </w:t>
            </w:r>
          </w:p>
        </w:tc>
        <w:tc>
          <w:tcPr>
            <w:tcW w:w="1438" w:type="pct"/>
            <w:gridSpan w:val="5"/>
            <w:shd w:val="clear" w:color="auto" w:fill="auto"/>
          </w:tcPr>
          <w:p w:rsidR="0037192D" w:rsidRPr="00D5085E" w:rsidRDefault="0037192D" w:rsidP="00717C40">
            <w:pPr>
              <w:jc w:val="center"/>
              <w:rPr>
                <w:sz w:val="24"/>
                <w:lang w:val="uk-UA"/>
              </w:rPr>
            </w:pPr>
            <w:r w:rsidRPr="00D5085E">
              <w:rPr>
                <w:sz w:val="24"/>
                <w:lang w:val="uk-UA"/>
              </w:rPr>
              <w:t>у тому числі</w:t>
            </w:r>
          </w:p>
        </w:tc>
        <w:tc>
          <w:tcPr>
            <w:tcW w:w="463" w:type="pct"/>
            <w:vMerge w:val="restart"/>
            <w:shd w:val="clear" w:color="auto" w:fill="auto"/>
          </w:tcPr>
          <w:p w:rsidR="0037192D" w:rsidRPr="00D5085E" w:rsidRDefault="0037192D" w:rsidP="00717C40">
            <w:pPr>
              <w:jc w:val="center"/>
              <w:rPr>
                <w:sz w:val="24"/>
                <w:lang w:val="uk-UA"/>
              </w:rPr>
            </w:pPr>
            <w:r w:rsidRPr="00D5085E">
              <w:rPr>
                <w:sz w:val="24"/>
                <w:lang w:val="uk-UA"/>
              </w:rPr>
              <w:t xml:space="preserve">усього </w:t>
            </w:r>
          </w:p>
        </w:tc>
        <w:tc>
          <w:tcPr>
            <w:tcW w:w="1477" w:type="pct"/>
            <w:gridSpan w:val="5"/>
            <w:shd w:val="clear" w:color="auto" w:fill="auto"/>
          </w:tcPr>
          <w:p w:rsidR="0037192D" w:rsidRPr="00D5085E" w:rsidRDefault="0037192D" w:rsidP="00717C40">
            <w:pPr>
              <w:jc w:val="center"/>
              <w:rPr>
                <w:sz w:val="24"/>
                <w:lang w:val="uk-UA"/>
              </w:rPr>
            </w:pPr>
            <w:r w:rsidRPr="00D5085E">
              <w:rPr>
                <w:sz w:val="24"/>
                <w:lang w:val="uk-UA"/>
              </w:rPr>
              <w:t>у тому числі</w:t>
            </w:r>
          </w:p>
        </w:tc>
      </w:tr>
      <w:tr w:rsidR="00D26DA8" w:rsidRPr="00D5085E" w:rsidTr="00D26DA8">
        <w:trPr>
          <w:cantSplit/>
        </w:trPr>
        <w:tc>
          <w:tcPr>
            <w:tcW w:w="1160" w:type="pct"/>
            <w:vMerge/>
          </w:tcPr>
          <w:p w:rsidR="00D26DA8" w:rsidRPr="00D5085E" w:rsidRDefault="00D26DA8" w:rsidP="00717C40">
            <w:pPr>
              <w:jc w:val="center"/>
              <w:rPr>
                <w:sz w:val="24"/>
                <w:lang w:val="uk-UA"/>
              </w:rPr>
            </w:pPr>
          </w:p>
        </w:tc>
        <w:tc>
          <w:tcPr>
            <w:tcW w:w="463" w:type="pct"/>
            <w:vMerge/>
            <w:shd w:val="clear" w:color="auto" w:fill="auto"/>
          </w:tcPr>
          <w:p w:rsidR="00D26DA8" w:rsidRPr="00D5085E" w:rsidRDefault="00D26DA8" w:rsidP="00717C40">
            <w:pPr>
              <w:jc w:val="center"/>
              <w:rPr>
                <w:sz w:val="24"/>
                <w:lang w:val="uk-UA"/>
              </w:rPr>
            </w:pPr>
          </w:p>
        </w:tc>
        <w:tc>
          <w:tcPr>
            <w:tcW w:w="175" w:type="pct"/>
            <w:shd w:val="clear" w:color="auto" w:fill="auto"/>
          </w:tcPr>
          <w:p w:rsidR="00D26DA8" w:rsidRPr="00D5085E" w:rsidRDefault="00D26DA8" w:rsidP="00717C40">
            <w:pPr>
              <w:jc w:val="center"/>
              <w:rPr>
                <w:sz w:val="24"/>
                <w:lang w:val="uk-UA"/>
              </w:rPr>
            </w:pPr>
            <w:r w:rsidRPr="00D5085E">
              <w:rPr>
                <w:sz w:val="24"/>
                <w:lang w:val="uk-UA"/>
              </w:rPr>
              <w:t>л</w:t>
            </w:r>
          </w:p>
        </w:tc>
        <w:tc>
          <w:tcPr>
            <w:tcW w:w="269" w:type="pct"/>
          </w:tcPr>
          <w:p w:rsidR="00D26DA8" w:rsidRPr="00D5085E" w:rsidRDefault="00D26DA8" w:rsidP="00717C40">
            <w:pPr>
              <w:jc w:val="center"/>
              <w:rPr>
                <w:sz w:val="24"/>
                <w:lang w:val="uk-UA"/>
              </w:rPr>
            </w:pPr>
            <w:r w:rsidRPr="00D5085E">
              <w:rPr>
                <w:sz w:val="24"/>
                <w:lang w:val="uk-UA"/>
              </w:rPr>
              <w:t>с/п</w:t>
            </w:r>
          </w:p>
        </w:tc>
        <w:tc>
          <w:tcPr>
            <w:tcW w:w="294" w:type="pct"/>
          </w:tcPr>
          <w:p w:rsidR="00D26DA8" w:rsidRPr="00D5085E" w:rsidRDefault="00D26DA8" w:rsidP="00717C40">
            <w:pPr>
              <w:jc w:val="center"/>
              <w:rPr>
                <w:sz w:val="24"/>
                <w:lang w:val="uk-UA"/>
              </w:rPr>
            </w:pPr>
            <w:proofErr w:type="spellStart"/>
            <w:r w:rsidRPr="00D5085E">
              <w:rPr>
                <w:sz w:val="24"/>
                <w:lang w:val="uk-UA"/>
              </w:rPr>
              <w:t>лаб</w:t>
            </w:r>
            <w:proofErr w:type="spellEnd"/>
          </w:p>
        </w:tc>
        <w:tc>
          <w:tcPr>
            <w:tcW w:w="700" w:type="pct"/>
            <w:gridSpan w:val="2"/>
          </w:tcPr>
          <w:p w:rsidR="00D26DA8" w:rsidRPr="00D5085E" w:rsidRDefault="00D26DA8" w:rsidP="00717C40">
            <w:pPr>
              <w:jc w:val="center"/>
              <w:rPr>
                <w:sz w:val="24"/>
                <w:lang w:val="uk-UA"/>
              </w:rPr>
            </w:pPr>
            <w:proofErr w:type="spellStart"/>
            <w:r w:rsidRPr="00D5085E">
              <w:rPr>
                <w:sz w:val="24"/>
                <w:lang w:val="uk-UA"/>
              </w:rPr>
              <w:t>с</w:t>
            </w:r>
            <w:r>
              <w:rPr>
                <w:sz w:val="24"/>
                <w:lang w:val="uk-UA"/>
              </w:rPr>
              <w:t>ам</w:t>
            </w:r>
            <w:r w:rsidRPr="00D5085E">
              <w:rPr>
                <w:sz w:val="24"/>
                <w:lang w:val="uk-UA"/>
              </w:rPr>
              <w:t>.р</w:t>
            </w:r>
            <w:r>
              <w:rPr>
                <w:sz w:val="24"/>
                <w:lang w:val="uk-UA"/>
              </w:rPr>
              <w:t>об</w:t>
            </w:r>
            <w:proofErr w:type="spellEnd"/>
            <w:r w:rsidRPr="00D5085E">
              <w:rPr>
                <w:sz w:val="24"/>
                <w:lang w:val="uk-UA"/>
              </w:rPr>
              <w:t>.</w:t>
            </w:r>
          </w:p>
        </w:tc>
        <w:tc>
          <w:tcPr>
            <w:tcW w:w="463" w:type="pct"/>
            <w:vMerge/>
            <w:shd w:val="clear" w:color="auto" w:fill="auto"/>
          </w:tcPr>
          <w:p w:rsidR="00D26DA8" w:rsidRPr="00D5085E" w:rsidRDefault="00D26DA8" w:rsidP="00717C40">
            <w:pPr>
              <w:jc w:val="center"/>
              <w:rPr>
                <w:sz w:val="24"/>
                <w:lang w:val="uk-UA"/>
              </w:rPr>
            </w:pPr>
          </w:p>
        </w:tc>
        <w:tc>
          <w:tcPr>
            <w:tcW w:w="175" w:type="pct"/>
            <w:shd w:val="clear" w:color="auto" w:fill="auto"/>
          </w:tcPr>
          <w:p w:rsidR="00D26DA8" w:rsidRPr="00D5085E" w:rsidRDefault="00D26DA8" w:rsidP="00717C40">
            <w:pPr>
              <w:jc w:val="center"/>
              <w:rPr>
                <w:sz w:val="24"/>
                <w:lang w:val="uk-UA"/>
              </w:rPr>
            </w:pPr>
            <w:r w:rsidRPr="00D5085E">
              <w:rPr>
                <w:sz w:val="24"/>
                <w:lang w:val="uk-UA"/>
              </w:rPr>
              <w:t>л</w:t>
            </w:r>
          </w:p>
        </w:tc>
        <w:tc>
          <w:tcPr>
            <w:tcW w:w="269" w:type="pct"/>
          </w:tcPr>
          <w:p w:rsidR="00D26DA8" w:rsidRPr="00D5085E" w:rsidRDefault="00D26DA8" w:rsidP="00717C40">
            <w:pPr>
              <w:jc w:val="center"/>
              <w:rPr>
                <w:sz w:val="24"/>
                <w:lang w:val="uk-UA"/>
              </w:rPr>
            </w:pPr>
            <w:r w:rsidRPr="00D5085E">
              <w:rPr>
                <w:sz w:val="24"/>
                <w:lang w:val="uk-UA"/>
              </w:rPr>
              <w:t>с/п</w:t>
            </w:r>
          </w:p>
        </w:tc>
        <w:tc>
          <w:tcPr>
            <w:tcW w:w="294" w:type="pct"/>
          </w:tcPr>
          <w:p w:rsidR="00D26DA8" w:rsidRPr="00D5085E" w:rsidRDefault="00D26DA8" w:rsidP="00717C40">
            <w:pPr>
              <w:jc w:val="center"/>
              <w:rPr>
                <w:sz w:val="24"/>
                <w:lang w:val="uk-UA"/>
              </w:rPr>
            </w:pPr>
            <w:proofErr w:type="spellStart"/>
            <w:r w:rsidRPr="00D5085E">
              <w:rPr>
                <w:sz w:val="24"/>
                <w:lang w:val="uk-UA"/>
              </w:rPr>
              <w:t>лаб</w:t>
            </w:r>
            <w:proofErr w:type="spellEnd"/>
          </w:p>
        </w:tc>
        <w:tc>
          <w:tcPr>
            <w:tcW w:w="740" w:type="pct"/>
            <w:gridSpan w:val="2"/>
          </w:tcPr>
          <w:p w:rsidR="00D26DA8" w:rsidRPr="00D5085E" w:rsidRDefault="00D26DA8" w:rsidP="00717C40">
            <w:pPr>
              <w:jc w:val="center"/>
              <w:rPr>
                <w:sz w:val="24"/>
                <w:lang w:val="uk-UA"/>
              </w:rPr>
            </w:pPr>
            <w:proofErr w:type="spellStart"/>
            <w:r w:rsidRPr="00D5085E">
              <w:rPr>
                <w:sz w:val="24"/>
                <w:lang w:val="uk-UA"/>
              </w:rPr>
              <w:t>с.р</w:t>
            </w:r>
            <w:proofErr w:type="spellEnd"/>
            <w:r w:rsidRPr="00D5085E">
              <w:rPr>
                <w:sz w:val="24"/>
                <w:lang w:val="uk-UA"/>
              </w:rPr>
              <w:t>.</w:t>
            </w:r>
          </w:p>
        </w:tc>
      </w:tr>
      <w:tr w:rsidR="00D26DA8" w:rsidRPr="00D5085E" w:rsidTr="00D26DA8">
        <w:tc>
          <w:tcPr>
            <w:tcW w:w="1160" w:type="pct"/>
          </w:tcPr>
          <w:p w:rsidR="00D26DA8" w:rsidRPr="00D5085E" w:rsidRDefault="00D26DA8" w:rsidP="00717C40">
            <w:pPr>
              <w:jc w:val="center"/>
              <w:rPr>
                <w:bCs/>
                <w:sz w:val="24"/>
                <w:lang w:val="uk-UA"/>
              </w:rPr>
            </w:pPr>
          </w:p>
        </w:tc>
        <w:tc>
          <w:tcPr>
            <w:tcW w:w="463" w:type="pct"/>
            <w:shd w:val="clear" w:color="auto" w:fill="auto"/>
          </w:tcPr>
          <w:p w:rsidR="00D26DA8" w:rsidRPr="00D5085E" w:rsidRDefault="00D26DA8" w:rsidP="00717C40">
            <w:pPr>
              <w:jc w:val="center"/>
              <w:rPr>
                <w:bCs/>
                <w:sz w:val="24"/>
                <w:lang w:val="uk-UA"/>
              </w:rPr>
            </w:pPr>
          </w:p>
        </w:tc>
        <w:tc>
          <w:tcPr>
            <w:tcW w:w="175" w:type="pct"/>
            <w:shd w:val="clear" w:color="auto" w:fill="auto"/>
          </w:tcPr>
          <w:p w:rsidR="00D26DA8" w:rsidRPr="00D5085E" w:rsidRDefault="00D26DA8" w:rsidP="00717C40">
            <w:pPr>
              <w:jc w:val="center"/>
              <w:rPr>
                <w:bCs/>
                <w:sz w:val="24"/>
                <w:lang w:val="uk-UA"/>
              </w:rPr>
            </w:pPr>
          </w:p>
        </w:tc>
        <w:tc>
          <w:tcPr>
            <w:tcW w:w="269" w:type="pct"/>
          </w:tcPr>
          <w:p w:rsidR="00D26DA8" w:rsidRPr="00D5085E" w:rsidRDefault="00D26DA8" w:rsidP="00717C40">
            <w:pPr>
              <w:jc w:val="center"/>
              <w:rPr>
                <w:bCs/>
                <w:sz w:val="24"/>
                <w:lang w:val="uk-UA"/>
              </w:rPr>
            </w:pPr>
          </w:p>
        </w:tc>
        <w:tc>
          <w:tcPr>
            <w:tcW w:w="294" w:type="pct"/>
          </w:tcPr>
          <w:p w:rsidR="00D26DA8" w:rsidRPr="00D5085E" w:rsidRDefault="00D26DA8" w:rsidP="00717C40">
            <w:pPr>
              <w:jc w:val="center"/>
              <w:rPr>
                <w:bCs/>
                <w:sz w:val="24"/>
                <w:lang w:val="uk-UA"/>
              </w:rPr>
            </w:pPr>
          </w:p>
        </w:tc>
        <w:tc>
          <w:tcPr>
            <w:tcW w:w="229" w:type="pct"/>
          </w:tcPr>
          <w:p w:rsidR="00D26DA8" w:rsidRPr="00D5085E" w:rsidRDefault="00D26DA8" w:rsidP="00717C40">
            <w:pPr>
              <w:jc w:val="center"/>
              <w:rPr>
                <w:bCs/>
                <w:sz w:val="24"/>
                <w:lang w:val="uk-UA"/>
              </w:rPr>
            </w:pPr>
          </w:p>
        </w:tc>
        <w:tc>
          <w:tcPr>
            <w:tcW w:w="472" w:type="pct"/>
          </w:tcPr>
          <w:p w:rsidR="00D26DA8" w:rsidRPr="00D5085E" w:rsidRDefault="00D26DA8" w:rsidP="00717C40">
            <w:pPr>
              <w:jc w:val="center"/>
              <w:rPr>
                <w:bCs/>
                <w:sz w:val="24"/>
                <w:lang w:val="uk-UA"/>
              </w:rPr>
            </w:pPr>
            <w:proofErr w:type="spellStart"/>
            <w:r>
              <w:rPr>
                <w:bCs/>
                <w:sz w:val="24"/>
                <w:lang w:val="uk-UA"/>
              </w:rPr>
              <w:t>інд.зав</w:t>
            </w:r>
            <w:proofErr w:type="spellEnd"/>
          </w:p>
        </w:tc>
        <w:tc>
          <w:tcPr>
            <w:tcW w:w="463" w:type="pct"/>
            <w:shd w:val="clear" w:color="auto" w:fill="auto"/>
          </w:tcPr>
          <w:p w:rsidR="00D26DA8" w:rsidRPr="00D5085E" w:rsidRDefault="00D26DA8" w:rsidP="00717C40">
            <w:pPr>
              <w:jc w:val="center"/>
              <w:rPr>
                <w:bCs/>
                <w:sz w:val="24"/>
                <w:lang w:val="uk-UA"/>
              </w:rPr>
            </w:pPr>
          </w:p>
        </w:tc>
        <w:tc>
          <w:tcPr>
            <w:tcW w:w="175" w:type="pct"/>
            <w:shd w:val="clear" w:color="auto" w:fill="auto"/>
          </w:tcPr>
          <w:p w:rsidR="00D26DA8" w:rsidRPr="00D5085E" w:rsidRDefault="00D26DA8" w:rsidP="00717C40">
            <w:pPr>
              <w:jc w:val="center"/>
              <w:rPr>
                <w:bCs/>
                <w:sz w:val="24"/>
                <w:lang w:val="uk-UA"/>
              </w:rPr>
            </w:pPr>
          </w:p>
        </w:tc>
        <w:tc>
          <w:tcPr>
            <w:tcW w:w="269" w:type="pct"/>
          </w:tcPr>
          <w:p w:rsidR="00D26DA8" w:rsidRPr="00D5085E" w:rsidRDefault="00D26DA8" w:rsidP="00717C40">
            <w:pPr>
              <w:jc w:val="center"/>
              <w:rPr>
                <w:bCs/>
                <w:sz w:val="24"/>
                <w:lang w:val="uk-UA"/>
              </w:rPr>
            </w:pPr>
          </w:p>
        </w:tc>
        <w:tc>
          <w:tcPr>
            <w:tcW w:w="294" w:type="pct"/>
          </w:tcPr>
          <w:p w:rsidR="00D26DA8" w:rsidRPr="00D5085E" w:rsidRDefault="00D26DA8" w:rsidP="00717C40">
            <w:pPr>
              <w:jc w:val="center"/>
              <w:rPr>
                <w:bCs/>
                <w:sz w:val="24"/>
                <w:lang w:val="uk-UA"/>
              </w:rPr>
            </w:pPr>
          </w:p>
        </w:tc>
        <w:tc>
          <w:tcPr>
            <w:tcW w:w="237" w:type="pct"/>
          </w:tcPr>
          <w:p w:rsidR="00D26DA8" w:rsidRPr="00D5085E" w:rsidRDefault="00D26DA8" w:rsidP="00717C40">
            <w:pPr>
              <w:jc w:val="center"/>
              <w:rPr>
                <w:bCs/>
                <w:sz w:val="24"/>
                <w:lang w:val="uk-UA"/>
              </w:rPr>
            </w:pPr>
          </w:p>
        </w:tc>
        <w:tc>
          <w:tcPr>
            <w:tcW w:w="503" w:type="pct"/>
          </w:tcPr>
          <w:p w:rsidR="00D26DA8" w:rsidRPr="00D5085E" w:rsidRDefault="00D26DA8" w:rsidP="00717C40">
            <w:pPr>
              <w:jc w:val="center"/>
              <w:rPr>
                <w:bCs/>
                <w:sz w:val="24"/>
                <w:lang w:val="uk-UA"/>
              </w:rPr>
            </w:pPr>
            <w:proofErr w:type="spellStart"/>
            <w:r>
              <w:rPr>
                <w:bCs/>
                <w:sz w:val="24"/>
                <w:lang w:val="uk-UA"/>
              </w:rPr>
              <w:t>інд.зав</w:t>
            </w:r>
            <w:proofErr w:type="spellEnd"/>
            <w:r>
              <w:rPr>
                <w:bCs/>
                <w:sz w:val="24"/>
                <w:lang w:val="uk-UA"/>
              </w:rPr>
              <w:t>.</w:t>
            </w:r>
          </w:p>
        </w:tc>
      </w:tr>
      <w:tr w:rsidR="00D26DA8" w:rsidRPr="00D5085E" w:rsidTr="00D26DA8">
        <w:tc>
          <w:tcPr>
            <w:tcW w:w="1160" w:type="pct"/>
          </w:tcPr>
          <w:p w:rsidR="0037192D" w:rsidRPr="00D5085E" w:rsidRDefault="0037192D" w:rsidP="00717C40">
            <w:pPr>
              <w:jc w:val="center"/>
              <w:rPr>
                <w:bCs/>
                <w:sz w:val="24"/>
                <w:lang w:val="uk-UA"/>
              </w:rPr>
            </w:pPr>
            <w:r w:rsidRPr="00D5085E">
              <w:rPr>
                <w:bCs/>
                <w:sz w:val="24"/>
                <w:lang w:val="uk-UA"/>
              </w:rPr>
              <w:t>1</w:t>
            </w:r>
          </w:p>
        </w:tc>
        <w:tc>
          <w:tcPr>
            <w:tcW w:w="463" w:type="pct"/>
            <w:shd w:val="clear" w:color="auto" w:fill="auto"/>
          </w:tcPr>
          <w:p w:rsidR="0037192D" w:rsidRPr="00D5085E" w:rsidRDefault="0037192D" w:rsidP="00717C40">
            <w:pPr>
              <w:jc w:val="center"/>
              <w:rPr>
                <w:bCs/>
                <w:sz w:val="24"/>
                <w:lang w:val="uk-UA"/>
              </w:rPr>
            </w:pPr>
            <w:r w:rsidRPr="00D5085E">
              <w:rPr>
                <w:bCs/>
                <w:sz w:val="24"/>
                <w:lang w:val="uk-UA"/>
              </w:rPr>
              <w:t>2</w:t>
            </w:r>
          </w:p>
        </w:tc>
        <w:tc>
          <w:tcPr>
            <w:tcW w:w="175" w:type="pct"/>
            <w:shd w:val="clear" w:color="auto" w:fill="auto"/>
          </w:tcPr>
          <w:p w:rsidR="0037192D" w:rsidRPr="00D5085E" w:rsidRDefault="0037192D" w:rsidP="00717C40">
            <w:pPr>
              <w:jc w:val="center"/>
              <w:rPr>
                <w:bCs/>
                <w:sz w:val="24"/>
                <w:lang w:val="uk-UA"/>
              </w:rPr>
            </w:pPr>
            <w:r w:rsidRPr="00D5085E">
              <w:rPr>
                <w:bCs/>
                <w:sz w:val="24"/>
                <w:lang w:val="uk-UA"/>
              </w:rPr>
              <w:t>3</w:t>
            </w:r>
          </w:p>
        </w:tc>
        <w:tc>
          <w:tcPr>
            <w:tcW w:w="269" w:type="pct"/>
          </w:tcPr>
          <w:p w:rsidR="0037192D" w:rsidRPr="00D5085E" w:rsidRDefault="0037192D" w:rsidP="00717C40">
            <w:pPr>
              <w:jc w:val="center"/>
              <w:rPr>
                <w:bCs/>
                <w:sz w:val="24"/>
                <w:lang w:val="uk-UA"/>
              </w:rPr>
            </w:pPr>
            <w:r w:rsidRPr="00D5085E">
              <w:rPr>
                <w:bCs/>
                <w:sz w:val="24"/>
                <w:lang w:val="uk-UA"/>
              </w:rPr>
              <w:t>4</w:t>
            </w:r>
          </w:p>
        </w:tc>
        <w:tc>
          <w:tcPr>
            <w:tcW w:w="294" w:type="pct"/>
          </w:tcPr>
          <w:p w:rsidR="0037192D" w:rsidRPr="00D5085E" w:rsidRDefault="0037192D" w:rsidP="00717C40">
            <w:pPr>
              <w:jc w:val="center"/>
              <w:rPr>
                <w:bCs/>
                <w:sz w:val="24"/>
                <w:lang w:val="uk-UA"/>
              </w:rPr>
            </w:pPr>
            <w:r w:rsidRPr="00D5085E">
              <w:rPr>
                <w:bCs/>
                <w:sz w:val="24"/>
                <w:lang w:val="uk-UA"/>
              </w:rPr>
              <w:t>5</w:t>
            </w:r>
          </w:p>
        </w:tc>
        <w:tc>
          <w:tcPr>
            <w:tcW w:w="229" w:type="pct"/>
          </w:tcPr>
          <w:p w:rsidR="0037192D" w:rsidRPr="00D5085E" w:rsidRDefault="0037192D" w:rsidP="00717C40">
            <w:pPr>
              <w:jc w:val="center"/>
              <w:rPr>
                <w:bCs/>
                <w:sz w:val="24"/>
                <w:lang w:val="uk-UA"/>
              </w:rPr>
            </w:pPr>
            <w:r w:rsidRPr="00D5085E">
              <w:rPr>
                <w:bCs/>
                <w:sz w:val="24"/>
                <w:lang w:val="uk-UA"/>
              </w:rPr>
              <w:t>6</w:t>
            </w:r>
          </w:p>
        </w:tc>
        <w:tc>
          <w:tcPr>
            <w:tcW w:w="472" w:type="pct"/>
          </w:tcPr>
          <w:p w:rsidR="0037192D" w:rsidRPr="00D5085E" w:rsidRDefault="0037192D" w:rsidP="00717C40">
            <w:pPr>
              <w:jc w:val="center"/>
              <w:rPr>
                <w:bCs/>
                <w:sz w:val="24"/>
                <w:lang w:val="uk-UA"/>
              </w:rPr>
            </w:pPr>
          </w:p>
        </w:tc>
        <w:tc>
          <w:tcPr>
            <w:tcW w:w="463" w:type="pct"/>
            <w:shd w:val="clear" w:color="auto" w:fill="auto"/>
          </w:tcPr>
          <w:p w:rsidR="0037192D" w:rsidRPr="00D5085E" w:rsidRDefault="00D26DA8" w:rsidP="00717C40">
            <w:pPr>
              <w:jc w:val="center"/>
              <w:rPr>
                <w:bCs/>
                <w:sz w:val="24"/>
                <w:lang w:val="uk-UA"/>
              </w:rPr>
            </w:pPr>
            <w:r>
              <w:rPr>
                <w:bCs/>
                <w:sz w:val="24"/>
                <w:lang w:val="uk-UA"/>
              </w:rPr>
              <w:t>7</w:t>
            </w:r>
          </w:p>
        </w:tc>
        <w:tc>
          <w:tcPr>
            <w:tcW w:w="175" w:type="pct"/>
            <w:shd w:val="clear" w:color="auto" w:fill="auto"/>
          </w:tcPr>
          <w:p w:rsidR="0037192D" w:rsidRPr="00D5085E" w:rsidRDefault="00D26DA8" w:rsidP="00717C40">
            <w:pPr>
              <w:jc w:val="center"/>
              <w:rPr>
                <w:bCs/>
                <w:sz w:val="24"/>
                <w:lang w:val="uk-UA"/>
              </w:rPr>
            </w:pPr>
            <w:r>
              <w:rPr>
                <w:bCs/>
                <w:sz w:val="24"/>
                <w:lang w:val="uk-UA"/>
              </w:rPr>
              <w:t>8</w:t>
            </w:r>
          </w:p>
        </w:tc>
        <w:tc>
          <w:tcPr>
            <w:tcW w:w="269" w:type="pct"/>
          </w:tcPr>
          <w:p w:rsidR="0037192D" w:rsidRPr="00D5085E" w:rsidRDefault="00D26DA8" w:rsidP="00717C40">
            <w:pPr>
              <w:jc w:val="center"/>
              <w:rPr>
                <w:bCs/>
                <w:sz w:val="24"/>
                <w:lang w:val="uk-UA"/>
              </w:rPr>
            </w:pPr>
            <w:r>
              <w:rPr>
                <w:bCs/>
                <w:sz w:val="24"/>
                <w:lang w:val="uk-UA"/>
              </w:rPr>
              <w:t>9</w:t>
            </w:r>
          </w:p>
        </w:tc>
        <w:tc>
          <w:tcPr>
            <w:tcW w:w="294" w:type="pct"/>
          </w:tcPr>
          <w:p w:rsidR="0037192D" w:rsidRPr="00D5085E" w:rsidRDefault="00D26DA8" w:rsidP="00717C40">
            <w:pPr>
              <w:jc w:val="center"/>
              <w:rPr>
                <w:bCs/>
                <w:sz w:val="24"/>
                <w:lang w:val="uk-UA"/>
              </w:rPr>
            </w:pPr>
            <w:r>
              <w:rPr>
                <w:bCs/>
                <w:sz w:val="24"/>
                <w:lang w:val="uk-UA"/>
              </w:rPr>
              <w:t>10</w:t>
            </w:r>
          </w:p>
        </w:tc>
        <w:tc>
          <w:tcPr>
            <w:tcW w:w="237" w:type="pct"/>
          </w:tcPr>
          <w:p w:rsidR="0037192D" w:rsidRPr="00D5085E" w:rsidRDefault="00D26DA8" w:rsidP="00717C40">
            <w:pPr>
              <w:jc w:val="center"/>
              <w:rPr>
                <w:bCs/>
                <w:sz w:val="24"/>
                <w:lang w:val="uk-UA"/>
              </w:rPr>
            </w:pPr>
            <w:r>
              <w:rPr>
                <w:bCs/>
                <w:sz w:val="24"/>
                <w:lang w:val="uk-UA"/>
              </w:rPr>
              <w:t>11</w:t>
            </w:r>
          </w:p>
        </w:tc>
        <w:tc>
          <w:tcPr>
            <w:tcW w:w="503" w:type="pct"/>
          </w:tcPr>
          <w:p w:rsidR="0037192D" w:rsidRPr="00D5085E" w:rsidRDefault="0037192D" w:rsidP="00717C40">
            <w:pPr>
              <w:jc w:val="center"/>
              <w:rPr>
                <w:bCs/>
                <w:sz w:val="24"/>
                <w:lang w:val="uk-UA"/>
              </w:rPr>
            </w:pPr>
          </w:p>
        </w:tc>
      </w:tr>
      <w:tr w:rsidR="0037192D" w:rsidRPr="00D5085E" w:rsidTr="00717C40">
        <w:trPr>
          <w:cantSplit/>
        </w:trPr>
        <w:tc>
          <w:tcPr>
            <w:tcW w:w="5000" w:type="pct"/>
            <w:gridSpan w:val="13"/>
          </w:tcPr>
          <w:p w:rsidR="0037192D" w:rsidRPr="00D5085E" w:rsidRDefault="0037192D" w:rsidP="00717C40">
            <w:pPr>
              <w:jc w:val="center"/>
              <w:rPr>
                <w:sz w:val="24"/>
                <w:lang w:val="uk-UA"/>
              </w:rPr>
            </w:pPr>
            <w:r w:rsidRPr="00D5085E">
              <w:rPr>
                <w:b/>
                <w:bCs/>
                <w:sz w:val="24"/>
                <w:lang w:val="uk-UA"/>
              </w:rPr>
              <w:t>Змістовий модуль 1</w:t>
            </w:r>
            <w:r w:rsidRPr="00D5085E">
              <w:rPr>
                <w:sz w:val="24"/>
                <w:lang w:val="uk-UA"/>
              </w:rPr>
              <w:t xml:space="preserve">. </w:t>
            </w:r>
            <w:proofErr w:type="spellStart"/>
            <w:r w:rsidRPr="00D5085E">
              <w:rPr>
                <w:b/>
                <w:bCs/>
                <w:sz w:val="24"/>
              </w:rPr>
              <w:t>Методологічні</w:t>
            </w:r>
            <w:proofErr w:type="spellEnd"/>
            <w:r w:rsidRPr="00D5085E">
              <w:rPr>
                <w:b/>
                <w:bCs/>
                <w:sz w:val="24"/>
              </w:rPr>
              <w:t xml:space="preserve"> засади </w:t>
            </w:r>
            <w:proofErr w:type="spellStart"/>
            <w:r w:rsidRPr="00D5085E">
              <w:rPr>
                <w:b/>
                <w:bCs/>
                <w:sz w:val="24"/>
              </w:rPr>
              <w:t>демографії</w:t>
            </w:r>
            <w:proofErr w:type="spellEnd"/>
          </w:p>
        </w:tc>
      </w:tr>
      <w:tr w:rsidR="00D26DA8" w:rsidRPr="00D5085E" w:rsidTr="00D26DA8">
        <w:tc>
          <w:tcPr>
            <w:tcW w:w="1160" w:type="pct"/>
            <w:vAlign w:val="center"/>
          </w:tcPr>
          <w:p w:rsidR="00747DE0" w:rsidRPr="00D5085E" w:rsidRDefault="00747DE0" w:rsidP="00747DE0">
            <w:pPr>
              <w:rPr>
                <w:sz w:val="24"/>
                <w:lang w:val="uk-UA"/>
              </w:rPr>
            </w:pPr>
            <w:r w:rsidRPr="00747DE0">
              <w:rPr>
                <w:b/>
                <w:bCs/>
                <w:sz w:val="24"/>
                <w:lang w:val="uk-UA"/>
              </w:rPr>
              <w:t>Тема 1.</w:t>
            </w:r>
            <w:r w:rsidRPr="00D5085E">
              <w:rPr>
                <w:bCs/>
                <w:sz w:val="24"/>
                <w:lang w:val="uk-UA"/>
              </w:rPr>
              <w:t xml:space="preserve"> </w:t>
            </w:r>
            <w:r w:rsidRPr="00D5085E">
              <w:rPr>
                <w:sz w:val="24"/>
                <w:lang w:val="uk-UA"/>
              </w:rPr>
              <w:t xml:space="preserve">Демографія як наука       </w:t>
            </w:r>
          </w:p>
        </w:tc>
        <w:tc>
          <w:tcPr>
            <w:tcW w:w="463" w:type="pct"/>
            <w:shd w:val="clear" w:color="auto" w:fill="auto"/>
          </w:tcPr>
          <w:p w:rsidR="00747DE0" w:rsidRPr="00D5085E" w:rsidRDefault="00546DE5" w:rsidP="00546DE5">
            <w:pPr>
              <w:rPr>
                <w:sz w:val="24"/>
                <w:lang w:val="uk-UA"/>
              </w:rPr>
            </w:pPr>
            <w:r>
              <w:rPr>
                <w:sz w:val="24"/>
                <w:lang w:val="uk-UA"/>
              </w:rPr>
              <w:t>6</w:t>
            </w:r>
          </w:p>
        </w:tc>
        <w:tc>
          <w:tcPr>
            <w:tcW w:w="175" w:type="pct"/>
            <w:shd w:val="clear" w:color="auto" w:fill="auto"/>
          </w:tcPr>
          <w:p w:rsidR="00747DE0" w:rsidRPr="00D5085E" w:rsidRDefault="00546DE5" w:rsidP="00717C40">
            <w:pPr>
              <w:rPr>
                <w:sz w:val="24"/>
                <w:lang w:val="uk-UA"/>
              </w:rPr>
            </w:pPr>
            <w:r>
              <w:rPr>
                <w:sz w:val="24"/>
                <w:lang w:val="uk-UA"/>
              </w:rPr>
              <w:t>2</w:t>
            </w:r>
          </w:p>
        </w:tc>
        <w:tc>
          <w:tcPr>
            <w:tcW w:w="269" w:type="pct"/>
          </w:tcPr>
          <w:p w:rsidR="00747DE0" w:rsidRPr="00D5085E" w:rsidRDefault="00747DE0" w:rsidP="00717C40">
            <w:pPr>
              <w:rPr>
                <w:sz w:val="24"/>
                <w:lang w:val="uk-UA"/>
              </w:rPr>
            </w:pPr>
          </w:p>
        </w:tc>
        <w:tc>
          <w:tcPr>
            <w:tcW w:w="294" w:type="pct"/>
          </w:tcPr>
          <w:p w:rsidR="00747DE0" w:rsidRPr="00D5085E" w:rsidRDefault="00747DE0" w:rsidP="00717C40">
            <w:pPr>
              <w:rPr>
                <w:sz w:val="24"/>
                <w:lang w:val="uk-UA"/>
              </w:rPr>
            </w:pPr>
          </w:p>
        </w:tc>
        <w:tc>
          <w:tcPr>
            <w:tcW w:w="229" w:type="pct"/>
          </w:tcPr>
          <w:p w:rsidR="00747DE0" w:rsidRPr="00D5085E" w:rsidRDefault="00546DE5" w:rsidP="00717C40">
            <w:pPr>
              <w:rPr>
                <w:sz w:val="24"/>
                <w:lang w:val="uk-UA"/>
              </w:rPr>
            </w:pPr>
            <w:r>
              <w:rPr>
                <w:sz w:val="24"/>
                <w:lang w:val="uk-UA"/>
              </w:rPr>
              <w:t>4</w:t>
            </w:r>
          </w:p>
        </w:tc>
        <w:tc>
          <w:tcPr>
            <w:tcW w:w="472" w:type="pct"/>
          </w:tcPr>
          <w:p w:rsidR="00747DE0" w:rsidRPr="009966A3" w:rsidRDefault="00747DE0" w:rsidP="00717C40">
            <w:pPr>
              <w:rPr>
                <w:sz w:val="24"/>
                <w:lang w:val="en-US"/>
              </w:rPr>
            </w:pPr>
          </w:p>
        </w:tc>
        <w:tc>
          <w:tcPr>
            <w:tcW w:w="463" w:type="pct"/>
            <w:shd w:val="clear" w:color="auto" w:fill="auto"/>
          </w:tcPr>
          <w:p w:rsidR="00747DE0" w:rsidRPr="00D5085E" w:rsidRDefault="00546DE5" w:rsidP="00717C40">
            <w:pPr>
              <w:rPr>
                <w:sz w:val="24"/>
                <w:lang w:val="uk-UA"/>
              </w:rPr>
            </w:pPr>
            <w:r>
              <w:rPr>
                <w:sz w:val="24"/>
                <w:lang w:val="uk-UA"/>
              </w:rPr>
              <w:t>7</w:t>
            </w:r>
          </w:p>
        </w:tc>
        <w:tc>
          <w:tcPr>
            <w:tcW w:w="175" w:type="pct"/>
            <w:shd w:val="clear" w:color="auto" w:fill="auto"/>
          </w:tcPr>
          <w:p w:rsidR="00747DE0" w:rsidRPr="00546DE5" w:rsidRDefault="00546DE5" w:rsidP="00717C40">
            <w:pPr>
              <w:rPr>
                <w:sz w:val="24"/>
                <w:lang w:val="uk-UA"/>
              </w:rPr>
            </w:pPr>
            <w:r>
              <w:rPr>
                <w:sz w:val="24"/>
                <w:lang w:val="uk-UA"/>
              </w:rPr>
              <w:t>2</w:t>
            </w:r>
          </w:p>
        </w:tc>
        <w:tc>
          <w:tcPr>
            <w:tcW w:w="269" w:type="pct"/>
          </w:tcPr>
          <w:p w:rsidR="00747DE0" w:rsidRPr="00D5085E" w:rsidRDefault="00747DE0" w:rsidP="00717C40">
            <w:pPr>
              <w:rPr>
                <w:sz w:val="24"/>
                <w:lang w:val="uk-UA"/>
              </w:rPr>
            </w:pPr>
          </w:p>
        </w:tc>
        <w:tc>
          <w:tcPr>
            <w:tcW w:w="294" w:type="pct"/>
          </w:tcPr>
          <w:p w:rsidR="00747DE0" w:rsidRPr="00D5085E" w:rsidRDefault="00747DE0" w:rsidP="00717C40">
            <w:pPr>
              <w:rPr>
                <w:sz w:val="24"/>
                <w:lang w:val="uk-UA"/>
              </w:rPr>
            </w:pPr>
          </w:p>
        </w:tc>
        <w:tc>
          <w:tcPr>
            <w:tcW w:w="237" w:type="pct"/>
          </w:tcPr>
          <w:p w:rsidR="00747DE0" w:rsidRPr="00D5085E" w:rsidRDefault="00546DE5" w:rsidP="00717C40">
            <w:pPr>
              <w:rPr>
                <w:sz w:val="24"/>
                <w:lang w:val="uk-UA"/>
              </w:rPr>
            </w:pPr>
            <w:r>
              <w:rPr>
                <w:sz w:val="24"/>
                <w:lang w:val="uk-UA"/>
              </w:rPr>
              <w:t>5</w:t>
            </w:r>
          </w:p>
        </w:tc>
        <w:tc>
          <w:tcPr>
            <w:tcW w:w="503" w:type="pct"/>
          </w:tcPr>
          <w:p w:rsidR="00747DE0" w:rsidRPr="009966A3" w:rsidRDefault="00747DE0" w:rsidP="00717C40">
            <w:pPr>
              <w:rPr>
                <w:sz w:val="24"/>
                <w:lang w:val="en-US"/>
              </w:rPr>
            </w:pPr>
          </w:p>
        </w:tc>
      </w:tr>
      <w:tr w:rsidR="00D26DA8" w:rsidRPr="00D5085E" w:rsidTr="00D26DA8">
        <w:tc>
          <w:tcPr>
            <w:tcW w:w="1160" w:type="pct"/>
            <w:vAlign w:val="center"/>
          </w:tcPr>
          <w:p w:rsidR="00747DE0" w:rsidRPr="00D5085E" w:rsidRDefault="00747DE0" w:rsidP="00747DE0">
            <w:pPr>
              <w:rPr>
                <w:sz w:val="24"/>
                <w:lang w:val="uk-UA"/>
              </w:rPr>
            </w:pPr>
            <w:r w:rsidRPr="00747DE0">
              <w:rPr>
                <w:b/>
                <w:bCs/>
                <w:sz w:val="24"/>
                <w:lang w:val="uk-UA"/>
              </w:rPr>
              <w:t>Тема 2.</w:t>
            </w:r>
            <w:r w:rsidRPr="00D5085E">
              <w:rPr>
                <w:sz w:val="24"/>
                <w:lang w:val="uk-UA"/>
              </w:rPr>
              <w:t xml:space="preserve"> Історичний огляд розвитку  демографічних знань. </w:t>
            </w:r>
          </w:p>
        </w:tc>
        <w:tc>
          <w:tcPr>
            <w:tcW w:w="463" w:type="pct"/>
            <w:shd w:val="clear" w:color="auto" w:fill="auto"/>
          </w:tcPr>
          <w:p w:rsidR="00747DE0" w:rsidRPr="00546DE5" w:rsidRDefault="00546DE5" w:rsidP="00546DE5">
            <w:pPr>
              <w:rPr>
                <w:sz w:val="24"/>
                <w:lang w:val="uk-UA"/>
              </w:rPr>
            </w:pPr>
            <w:r>
              <w:rPr>
                <w:sz w:val="24"/>
                <w:lang w:val="uk-UA"/>
              </w:rPr>
              <w:t>6</w:t>
            </w:r>
          </w:p>
        </w:tc>
        <w:tc>
          <w:tcPr>
            <w:tcW w:w="175" w:type="pct"/>
            <w:shd w:val="clear" w:color="auto" w:fill="auto"/>
          </w:tcPr>
          <w:p w:rsidR="00747DE0" w:rsidRPr="00546DE5" w:rsidRDefault="00747DE0" w:rsidP="00717C40">
            <w:pPr>
              <w:rPr>
                <w:sz w:val="24"/>
                <w:lang w:val="uk-UA"/>
              </w:rPr>
            </w:pPr>
          </w:p>
        </w:tc>
        <w:tc>
          <w:tcPr>
            <w:tcW w:w="269" w:type="pct"/>
          </w:tcPr>
          <w:p w:rsidR="00747DE0" w:rsidRPr="00D5085E" w:rsidRDefault="00546DE5" w:rsidP="00717C40">
            <w:pPr>
              <w:rPr>
                <w:sz w:val="24"/>
                <w:lang w:val="uk-UA"/>
              </w:rPr>
            </w:pPr>
            <w:r>
              <w:rPr>
                <w:sz w:val="24"/>
                <w:lang w:val="uk-UA"/>
              </w:rPr>
              <w:t>2</w:t>
            </w:r>
          </w:p>
        </w:tc>
        <w:tc>
          <w:tcPr>
            <w:tcW w:w="294" w:type="pct"/>
          </w:tcPr>
          <w:p w:rsidR="00747DE0" w:rsidRPr="00D5085E" w:rsidRDefault="00747DE0" w:rsidP="00717C40">
            <w:pPr>
              <w:rPr>
                <w:sz w:val="24"/>
                <w:lang w:val="uk-UA"/>
              </w:rPr>
            </w:pPr>
          </w:p>
        </w:tc>
        <w:tc>
          <w:tcPr>
            <w:tcW w:w="229" w:type="pct"/>
          </w:tcPr>
          <w:p w:rsidR="00747DE0" w:rsidRPr="00D5085E" w:rsidRDefault="00546DE5" w:rsidP="00717C40">
            <w:pPr>
              <w:rPr>
                <w:sz w:val="24"/>
                <w:lang w:val="uk-UA"/>
              </w:rPr>
            </w:pPr>
            <w:r>
              <w:rPr>
                <w:sz w:val="24"/>
                <w:lang w:val="uk-UA"/>
              </w:rPr>
              <w:t>4</w:t>
            </w:r>
          </w:p>
        </w:tc>
        <w:tc>
          <w:tcPr>
            <w:tcW w:w="472" w:type="pct"/>
          </w:tcPr>
          <w:p w:rsidR="00747DE0" w:rsidRPr="00D5085E" w:rsidRDefault="00747DE0" w:rsidP="00717C40">
            <w:pPr>
              <w:rPr>
                <w:sz w:val="24"/>
                <w:lang w:val="uk-UA"/>
              </w:rPr>
            </w:pPr>
          </w:p>
        </w:tc>
        <w:tc>
          <w:tcPr>
            <w:tcW w:w="463" w:type="pct"/>
            <w:shd w:val="clear" w:color="auto" w:fill="auto"/>
          </w:tcPr>
          <w:p w:rsidR="00747DE0" w:rsidRPr="00D5085E" w:rsidRDefault="00546DE5" w:rsidP="00717C40">
            <w:pPr>
              <w:rPr>
                <w:sz w:val="24"/>
                <w:lang w:val="uk-UA"/>
              </w:rPr>
            </w:pPr>
            <w:r>
              <w:rPr>
                <w:sz w:val="24"/>
                <w:lang w:val="uk-UA"/>
              </w:rPr>
              <w:t>5</w:t>
            </w:r>
          </w:p>
        </w:tc>
        <w:tc>
          <w:tcPr>
            <w:tcW w:w="175" w:type="pct"/>
            <w:shd w:val="clear" w:color="auto" w:fill="auto"/>
          </w:tcPr>
          <w:p w:rsidR="00747DE0" w:rsidRPr="00D5085E" w:rsidRDefault="00747DE0" w:rsidP="00717C40">
            <w:pPr>
              <w:rPr>
                <w:sz w:val="24"/>
                <w:lang w:val="uk-UA"/>
              </w:rPr>
            </w:pPr>
          </w:p>
        </w:tc>
        <w:tc>
          <w:tcPr>
            <w:tcW w:w="269" w:type="pct"/>
          </w:tcPr>
          <w:p w:rsidR="00747DE0" w:rsidRPr="00D5085E" w:rsidRDefault="00747DE0" w:rsidP="00717C40">
            <w:pPr>
              <w:rPr>
                <w:sz w:val="24"/>
                <w:lang w:val="uk-UA"/>
              </w:rPr>
            </w:pPr>
          </w:p>
        </w:tc>
        <w:tc>
          <w:tcPr>
            <w:tcW w:w="294" w:type="pct"/>
          </w:tcPr>
          <w:p w:rsidR="00747DE0" w:rsidRPr="00D5085E" w:rsidRDefault="00747DE0" w:rsidP="00717C40">
            <w:pPr>
              <w:rPr>
                <w:sz w:val="24"/>
                <w:lang w:val="uk-UA"/>
              </w:rPr>
            </w:pPr>
          </w:p>
        </w:tc>
        <w:tc>
          <w:tcPr>
            <w:tcW w:w="237" w:type="pct"/>
          </w:tcPr>
          <w:p w:rsidR="00747DE0" w:rsidRPr="00D5085E" w:rsidRDefault="00546DE5" w:rsidP="00717C40">
            <w:pPr>
              <w:rPr>
                <w:sz w:val="24"/>
                <w:lang w:val="uk-UA"/>
              </w:rPr>
            </w:pPr>
            <w:r>
              <w:rPr>
                <w:sz w:val="24"/>
                <w:lang w:val="uk-UA"/>
              </w:rPr>
              <w:t>5</w:t>
            </w:r>
          </w:p>
        </w:tc>
        <w:tc>
          <w:tcPr>
            <w:tcW w:w="503" w:type="pct"/>
          </w:tcPr>
          <w:p w:rsidR="00747DE0" w:rsidRPr="00C07912" w:rsidRDefault="00747DE0" w:rsidP="00717C40">
            <w:pPr>
              <w:rPr>
                <w:sz w:val="24"/>
              </w:rPr>
            </w:pPr>
          </w:p>
        </w:tc>
      </w:tr>
      <w:tr w:rsidR="00D26DA8" w:rsidRPr="00D5085E" w:rsidTr="00D26DA8">
        <w:tc>
          <w:tcPr>
            <w:tcW w:w="1160" w:type="pct"/>
            <w:vAlign w:val="center"/>
          </w:tcPr>
          <w:p w:rsidR="00747DE0" w:rsidRPr="00D5085E" w:rsidRDefault="00747DE0" w:rsidP="00747DE0">
            <w:pPr>
              <w:rPr>
                <w:bCs/>
                <w:sz w:val="24"/>
                <w:lang w:val="uk-UA"/>
              </w:rPr>
            </w:pPr>
            <w:r w:rsidRPr="00D5085E">
              <w:rPr>
                <w:b/>
                <w:sz w:val="24"/>
                <w:lang w:val="uk-UA"/>
              </w:rPr>
              <w:t xml:space="preserve">Тема 3.   </w:t>
            </w:r>
            <w:r w:rsidRPr="00D5085E">
              <w:rPr>
                <w:iCs/>
                <w:sz w:val="24"/>
                <w:lang w:val="uk-UA"/>
              </w:rPr>
              <w:t xml:space="preserve">  Методи демографічних досліджень</w:t>
            </w:r>
          </w:p>
        </w:tc>
        <w:tc>
          <w:tcPr>
            <w:tcW w:w="463" w:type="pct"/>
            <w:shd w:val="clear" w:color="auto" w:fill="auto"/>
          </w:tcPr>
          <w:p w:rsidR="00747DE0" w:rsidRPr="00D5085E" w:rsidRDefault="00546DE5" w:rsidP="00546DE5">
            <w:pPr>
              <w:rPr>
                <w:sz w:val="24"/>
                <w:lang w:val="uk-UA"/>
              </w:rPr>
            </w:pPr>
            <w:r>
              <w:rPr>
                <w:sz w:val="24"/>
                <w:lang w:val="uk-UA"/>
              </w:rPr>
              <w:t>6</w:t>
            </w:r>
          </w:p>
        </w:tc>
        <w:tc>
          <w:tcPr>
            <w:tcW w:w="175" w:type="pct"/>
            <w:shd w:val="clear" w:color="auto" w:fill="auto"/>
          </w:tcPr>
          <w:p w:rsidR="00747DE0" w:rsidRPr="00D5085E" w:rsidRDefault="00546DE5" w:rsidP="00717C40">
            <w:pPr>
              <w:rPr>
                <w:sz w:val="24"/>
                <w:lang w:val="uk-UA"/>
              </w:rPr>
            </w:pPr>
            <w:r>
              <w:rPr>
                <w:sz w:val="24"/>
                <w:lang w:val="uk-UA"/>
              </w:rPr>
              <w:t>2</w:t>
            </w:r>
          </w:p>
        </w:tc>
        <w:tc>
          <w:tcPr>
            <w:tcW w:w="269" w:type="pct"/>
          </w:tcPr>
          <w:p w:rsidR="00747DE0" w:rsidRPr="00D5085E" w:rsidRDefault="00747DE0" w:rsidP="00717C40">
            <w:pPr>
              <w:rPr>
                <w:sz w:val="24"/>
                <w:lang w:val="uk-UA"/>
              </w:rPr>
            </w:pPr>
          </w:p>
        </w:tc>
        <w:tc>
          <w:tcPr>
            <w:tcW w:w="294" w:type="pct"/>
          </w:tcPr>
          <w:p w:rsidR="00747DE0" w:rsidRPr="00D5085E" w:rsidRDefault="00747DE0" w:rsidP="00717C40">
            <w:pPr>
              <w:rPr>
                <w:sz w:val="24"/>
                <w:lang w:val="uk-UA"/>
              </w:rPr>
            </w:pPr>
          </w:p>
        </w:tc>
        <w:tc>
          <w:tcPr>
            <w:tcW w:w="229" w:type="pct"/>
          </w:tcPr>
          <w:p w:rsidR="00747DE0" w:rsidRPr="00D5085E" w:rsidRDefault="00546DE5" w:rsidP="00717C40">
            <w:pPr>
              <w:rPr>
                <w:sz w:val="24"/>
                <w:lang w:val="uk-UA"/>
              </w:rPr>
            </w:pPr>
            <w:r>
              <w:rPr>
                <w:sz w:val="24"/>
                <w:lang w:val="uk-UA"/>
              </w:rPr>
              <w:t>4</w:t>
            </w:r>
          </w:p>
        </w:tc>
        <w:tc>
          <w:tcPr>
            <w:tcW w:w="472" w:type="pct"/>
          </w:tcPr>
          <w:p w:rsidR="00747DE0" w:rsidRPr="009966A3" w:rsidRDefault="00747DE0" w:rsidP="00717C40">
            <w:pPr>
              <w:rPr>
                <w:sz w:val="24"/>
                <w:lang w:val="en-US"/>
              </w:rPr>
            </w:pPr>
          </w:p>
        </w:tc>
        <w:tc>
          <w:tcPr>
            <w:tcW w:w="463" w:type="pct"/>
            <w:shd w:val="clear" w:color="auto" w:fill="auto"/>
          </w:tcPr>
          <w:p w:rsidR="00747DE0" w:rsidRPr="00D5085E" w:rsidRDefault="00546DE5" w:rsidP="00717C40">
            <w:pPr>
              <w:rPr>
                <w:sz w:val="24"/>
                <w:lang w:val="uk-UA"/>
              </w:rPr>
            </w:pPr>
            <w:r>
              <w:rPr>
                <w:sz w:val="24"/>
                <w:lang w:val="uk-UA"/>
              </w:rPr>
              <w:t>5</w:t>
            </w:r>
          </w:p>
        </w:tc>
        <w:tc>
          <w:tcPr>
            <w:tcW w:w="175" w:type="pct"/>
            <w:shd w:val="clear" w:color="auto" w:fill="auto"/>
          </w:tcPr>
          <w:p w:rsidR="00747DE0" w:rsidRPr="00D5085E" w:rsidRDefault="00747DE0" w:rsidP="00717C40">
            <w:pPr>
              <w:rPr>
                <w:sz w:val="24"/>
                <w:lang w:val="uk-UA"/>
              </w:rPr>
            </w:pPr>
          </w:p>
        </w:tc>
        <w:tc>
          <w:tcPr>
            <w:tcW w:w="269" w:type="pct"/>
          </w:tcPr>
          <w:p w:rsidR="00747DE0" w:rsidRPr="009966A3" w:rsidRDefault="00747DE0" w:rsidP="00717C40">
            <w:pPr>
              <w:rPr>
                <w:sz w:val="24"/>
                <w:lang w:val="en-US"/>
              </w:rPr>
            </w:pPr>
          </w:p>
        </w:tc>
        <w:tc>
          <w:tcPr>
            <w:tcW w:w="294" w:type="pct"/>
          </w:tcPr>
          <w:p w:rsidR="00747DE0" w:rsidRPr="00D5085E" w:rsidRDefault="00747DE0" w:rsidP="00717C40">
            <w:pPr>
              <w:rPr>
                <w:sz w:val="24"/>
                <w:lang w:val="uk-UA"/>
              </w:rPr>
            </w:pPr>
          </w:p>
        </w:tc>
        <w:tc>
          <w:tcPr>
            <w:tcW w:w="237" w:type="pct"/>
          </w:tcPr>
          <w:p w:rsidR="00747DE0" w:rsidRPr="00D5085E" w:rsidRDefault="00546DE5" w:rsidP="00717C40">
            <w:pPr>
              <w:rPr>
                <w:sz w:val="24"/>
                <w:lang w:val="uk-UA"/>
              </w:rPr>
            </w:pPr>
            <w:r>
              <w:rPr>
                <w:sz w:val="24"/>
                <w:lang w:val="uk-UA"/>
              </w:rPr>
              <w:t>5</w:t>
            </w:r>
          </w:p>
        </w:tc>
        <w:tc>
          <w:tcPr>
            <w:tcW w:w="503" w:type="pct"/>
          </w:tcPr>
          <w:p w:rsidR="00747DE0" w:rsidRPr="009966A3" w:rsidRDefault="00747DE0" w:rsidP="00717C40">
            <w:pPr>
              <w:rPr>
                <w:sz w:val="24"/>
                <w:lang w:val="en-US"/>
              </w:rPr>
            </w:pPr>
          </w:p>
        </w:tc>
      </w:tr>
      <w:tr w:rsidR="00D26DA8" w:rsidRPr="00D5085E" w:rsidTr="00D26DA8">
        <w:tc>
          <w:tcPr>
            <w:tcW w:w="1160" w:type="pct"/>
            <w:vAlign w:val="center"/>
          </w:tcPr>
          <w:p w:rsidR="00747DE0" w:rsidRDefault="00747DE0" w:rsidP="00747DE0">
            <w:pPr>
              <w:rPr>
                <w:sz w:val="24"/>
                <w:lang w:val="uk-UA"/>
              </w:rPr>
            </w:pPr>
            <w:r w:rsidRPr="00D5085E">
              <w:rPr>
                <w:b/>
                <w:iCs/>
                <w:sz w:val="24"/>
                <w:lang w:val="uk-UA"/>
              </w:rPr>
              <w:t>Тема 4</w:t>
            </w:r>
            <w:r w:rsidRPr="00D5085E">
              <w:rPr>
                <w:iCs/>
                <w:sz w:val="24"/>
                <w:lang w:val="uk-UA"/>
              </w:rPr>
              <w:t>.</w:t>
            </w:r>
            <w:r w:rsidRPr="00D5085E">
              <w:rPr>
                <w:i/>
                <w:iCs/>
                <w:sz w:val="24"/>
                <w:lang w:val="uk-UA"/>
              </w:rPr>
              <w:t xml:space="preserve"> </w:t>
            </w:r>
            <w:r w:rsidRPr="00D5085E">
              <w:rPr>
                <w:iCs/>
                <w:sz w:val="24"/>
                <w:lang w:val="uk-UA"/>
              </w:rPr>
              <w:t xml:space="preserve">Відтворення </w:t>
            </w:r>
            <w:r w:rsidRPr="00D5085E">
              <w:rPr>
                <w:iCs/>
                <w:sz w:val="24"/>
                <w:lang w:val="uk-UA"/>
              </w:rPr>
              <w:lastRenderedPageBreak/>
              <w:t>населення</w:t>
            </w:r>
          </w:p>
          <w:p w:rsidR="00546DE5" w:rsidRPr="00546DE5" w:rsidRDefault="00546DE5" w:rsidP="00747DE0">
            <w:pPr>
              <w:rPr>
                <w:sz w:val="24"/>
                <w:lang w:val="uk-UA"/>
              </w:rPr>
            </w:pPr>
          </w:p>
        </w:tc>
        <w:tc>
          <w:tcPr>
            <w:tcW w:w="463" w:type="pct"/>
            <w:shd w:val="clear" w:color="auto" w:fill="auto"/>
          </w:tcPr>
          <w:p w:rsidR="00747DE0" w:rsidRPr="00D5085E" w:rsidRDefault="00546DE5" w:rsidP="00546DE5">
            <w:pPr>
              <w:rPr>
                <w:sz w:val="24"/>
                <w:lang w:val="uk-UA"/>
              </w:rPr>
            </w:pPr>
            <w:r>
              <w:rPr>
                <w:sz w:val="24"/>
                <w:lang w:val="uk-UA"/>
              </w:rPr>
              <w:lastRenderedPageBreak/>
              <w:t>4</w:t>
            </w:r>
          </w:p>
        </w:tc>
        <w:tc>
          <w:tcPr>
            <w:tcW w:w="175" w:type="pct"/>
            <w:shd w:val="clear" w:color="auto" w:fill="auto"/>
          </w:tcPr>
          <w:p w:rsidR="00747DE0" w:rsidRPr="00D5085E" w:rsidRDefault="00747DE0" w:rsidP="00717C40">
            <w:pPr>
              <w:rPr>
                <w:sz w:val="24"/>
                <w:lang w:val="uk-UA"/>
              </w:rPr>
            </w:pPr>
          </w:p>
        </w:tc>
        <w:tc>
          <w:tcPr>
            <w:tcW w:w="269" w:type="pct"/>
          </w:tcPr>
          <w:p w:rsidR="00747DE0" w:rsidRPr="00D5085E" w:rsidRDefault="00747DE0" w:rsidP="00717C40">
            <w:pPr>
              <w:rPr>
                <w:sz w:val="24"/>
                <w:lang w:val="uk-UA"/>
              </w:rPr>
            </w:pPr>
          </w:p>
        </w:tc>
        <w:tc>
          <w:tcPr>
            <w:tcW w:w="294" w:type="pct"/>
          </w:tcPr>
          <w:p w:rsidR="00747DE0" w:rsidRPr="00D5085E" w:rsidRDefault="00747DE0" w:rsidP="00717C40">
            <w:pPr>
              <w:rPr>
                <w:sz w:val="24"/>
                <w:lang w:val="uk-UA"/>
              </w:rPr>
            </w:pPr>
          </w:p>
        </w:tc>
        <w:tc>
          <w:tcPr>
            <w:tcW w:w="229" w:type="pct"/>
          </w:tcPr>
          <w:p w:rsidR="00747DE0" w:rsidRPr="00D5085E" w:rsidRDefault="00546DE5" w:rsidP="00717C40">
            <w:pPr>
              <w:rPr>
                <w:sz w:val="24"/>
                <w:lang w:val="uk-UA"/>
              </w:rPr>
            </w:pPr>
            <w:r>
              <w:rPr>
                <w:sz w:val="24"/>
                <w:lang w:val="uk-UA"/>
              </w:rPr>
              <w:t>4</w:t>
            </w:r>
          </w:p>
        </w:tc>
        <w:tc>
          <w:tcPr>
            <w:tcW w:w="472" w:type="pct"/>
          </w:tcPr>
          <w:p w:rsidR="00747DE0" w:rsidRPr="00D5085E" w:rsidRDefault="00747DE0" w:rsidP="00717C40">
            <w:pPr>
              <w:rPr>
                <w:sz w:val="24"/>
                <w:lang w:val="uk-UA"/>
              </w:rPr>
            </w:pPr>
          </w:p>
        </w:tc>
        <w:tc>
          <w:tcPr>
            <w:tcW w:w="463" w:type="pct"/>
            <w:shd w:val="clear" w:color="auto" w:fill="auto"/>
          </w:tcPr>
          <w:p w:rsidR="00747DE0" w:rsidRPr="00D5085E" w:rsidRDefault="00546DE5" w:rsidP="00717C40">
            <w:pPr>
              <w:rPr>
                <w:sz w:val="24"/>
                <w:lang w:val="uk-UA"/>
              </w:rPr>
            </w:pPr>
            <w:r>
              <w:rPr>
                <w:sz w:val="24"/>
                <w:lang w:val="uk-UA"/>
              </w:rPr>
              <w:t>6</w:t>
            </w:r>
          </w:p>
        </w:tc>
        <w:tc>
          <w:tcPr>
            <w:tcW w:w="175" w:type="pct"/>
            <w:shd w:val="clear" w:color="auto" w:fill="auto"/>
          </w:tcPr>
          <w:p w:rsidR="00747DE0" w:rsidRPr="009966A3" w:rsidRDefault="00747DE0" w:rsidP="00717C40">
            <w:pPr>
              <w:rPr>
                <w:sz w:val="24"/>
                <w:lang w:val="en-US"/>
              </w:rPr>
            </w:pPr>
          </w:p>
        </w:tc>
        <w:tc>
          <w:tcPr>
            <w:tcW w:w="269" w:type="pct"/>
          </w:tcPr>
          <w:p w:rsidR="00747DE0" w:rsidRPr="00D5085E" w:rsidRDefault="00747DE0" w:rsidP="00717C40">
            <w:pPr>
              <w:rPr>
                <w:sz w:val="24"/>
                <w:lang w:val="uk-UA"/>
              </w:rPr>
            </w:pPr>
          </w:p>
        </w:tc>
        <w:tc>
          <w:tcPr>
            <w:tcW w:w="294" w:type="pct"/>
          </w:tcPr>
          <w:p w:rsidR="00747DE0" w:rsidRPr="00D5085E" w:rsidRDefault="00747DE0" w:rsidP="00717C40">
            <w:pPr>
              <w:rPr>
                <w:sz w:val="24"/>
                <w:lang w:val="uk-UA"/>
              </w:rPr>
            </w:pPr>
          </w:p>
        </w:tc>
        <w:tc>
          <w:tcPr>
            <w:tcW w:w="237" w:type="pct"/>
          </w:tcPr>
          <w:p w:rsidR="00747DE0" w:rsidRPr="00D5085E" w:rsidRDefault="00546DE5" w:rsidP="00717C40">
            <w:pPr>
              <w:rPr>
                <w:sz w:val="24"/>
                <w:lang w:val="uk-UA"/>
              </w:rPr>
            </w:pPr>
            <w:r>
              <w:rPr>
                <w:sz w:val="24"/>
                <w:lang w:val="uk-UA"/>
              </w:rPr>
              <w:t>6</w:t>
            </w:r>
          </w:p>
        </w:tc>
        <w:tc>
          <w:tcPr>
            <w:tcW w:w="503" w:type="pct"/>
          </w:tcPr>
          <w:p w:rsidR="00747DE0" w:rsidRPr="009966A3" w:rsidRDefault="00747DE0" w:rsidP="00717C40">
            <w:pPr>
              <w:rPr>
                <w:sz w:val="24"/>
                <w:lang w:val="en-US"/>
              </w:rPr>
            </w:pPr>
          </w:p>
        </w:tc>
      </w:tr>
      <w:tr w:rsidR="00D26DA8" w:rsidRPr="00D5085E" w:rsidTr="00D26DA8">
        <w:tc>
          <w:tcPr>
            <w:tcW w:w="1160" w:type="pct"/>
          </w:tcPr>
          <w:p w:rsidR="0037192D" w:rsidRPr="00D5085E" w:rsidRDefault="0037192D" w:rsidP="00717C40">
            <w:pPr>
              <w:rPr>
                <w:bCs/>
                <w:sz w:val="24"/>
                <w:lang w:val="uk-UA"/>
              </w:rPr>
            </w:pPr>
            <w:r w:rsidRPr="00D5085E">
              <w:rPr>
                <w:bCs/>
                <w:sz w:val="24"/>
                <w:lang w:val="uk-UA"/>
              </w:rPr>
              <w:lastRenderedPageBreak/>
              <w:t>Разом за змістовим модулем 1</w:t>
            </w:r>
          </w:p>
        </w:tc>
        <w:tc>
          <w:tcPr>
            <w:tcW w:w="463" w:type="pct"/>
            <w:shd w:val="clear" w:color="auto" w:fill="auto"/>
          </w:tcPr>
          <w:p w:rsidR="0037192D" w:rsidRPr="00546DE5" w:rsidRDefault="00546DE5" w:rsidP="00717C40">
            <w:pPr>
              <w:rPr>
                <w:sz w:val="24"/>
                <w:lang w:val="uk-UA"/>
              </w:rPr>
            </w:pPr>
            <w:r>
              <w:rPr>
                <w:sz w:val="24"/>
                <w:lang w:val="uk-UA"/>
              </w:rPr>
              <w:t>22</w:t>
            </w:r>
          </w:p>
        </w:tc>
        <w:tc>
          <w:tcPr>
            <w:tcW w:w="175" w:type="pct"/>
            <w:shd w:val="clear" w:color="auto" w:fill="auto"/>
          </w:tcPr>
          <w:p w:rsidR="0037192D" w:rsidRPr="00D5085E" w:rsidRDefault="00546DE5" w:rsidP="00717C40">
            <w:pPr>
              <w:rPr>
                <w:sz w:val="24"/>
                <w:lang w:val="uk-UA"/>
              </w:rPr>
            </w:pPr>
            <w:r>
              <w:rPr>
                <w:sz w:val="24"/>
                <w:lang w:val="uk-UA"/>
              </w:rPr>
              <w:t>4</w:t>
            </w:r>
          </w:p>
        </w:tc>
        <w:tc>
          <w:tcPr>
            <w:tcW w:w="269" w:type="pct"/>
          </w:tcPr>
          <w:p w:rsidR="0037192D" w:rsidRPr="00D5085E" w:rsidRDefault="00546DE5" w:rsidP="00717C40">
            <w:pPr>
              <w:rPr>
                <w:sz w:val="24"/>
                <w:lang w:val="uk-UA"/>
              </w:rPr>
            </w:pPr>
            <w:r>
              <w:rPr>
                <w:sz w:val="24"/>
                <w:lang w:val="uk-UA"/>
              </w:rPr>
              <w:t>2</w:t>
            </w:r>
          </w:p>
        </w:tc>
        <w:tc>
          <w:tcPr>
            <w:tcW w:w="294" w:type="pct"/>
          </w:tcPr>
          <w:p w:rsidR="0037192D" w:rsidRPr="00D5085E" w:rsidRDefault="0037192D" w:rsidP="00717C40">
            <w:pPr>
              <w:rPr>
                <w:sz w:val="24"/>
                <w:lang w:val="uk-UA"/>
              </w:rPr>
            </w:pPr>
          </w:p>
        </w:tc>
        <w:tc>
          <w:tcPr>
            <w:tcW w:w="229" w:type="pct"/>
          </w:tcPr>
          <w:p w:rsidR="0037192D" w:rsidRPr="00D5085E" w:rsidRDefault="00546DE5" w:rsidP="00717C40">
            <w:pPr>
              <w:rPr>
                <w:sz w:val="24"/>
                <w:lang w:val="uk-UA"/>
              </w:rPr>
            </w:pPr>
            <w:r>
              <w:rPr>
                <w:sz w:val="24"/>
                <w:lang w:val="uk-UA"/>
              </w:rPr>
              <w:t>16</w:t>
            </w:r>
          </w:p>
        </w:tc>
        <w:tc>
          <w:tcPr>
            <w:tcW w:w="472" w:type="pct"/>
          </w:tcPr>
          <w:p w:rsidR="0037192D" w:rsidRPr="009966A3" w:rsidRDefault="0037192D" w:rsidP="00717C40">
            <w:pPr>
              <w:rPr>
                <w:sz w:val="24"/>
                <w:lang w:val="en-US"/>
              </w:rPr>
            </w:pPr>
          </w:p>
        </w:tc>
        <w:tc>
          <w:tcPr>
            <w:tcW w:w="463" w:type="pct"/>
            <w:shd w:val="clear" w:color="auto" w:fill="auto"/>
          </w:tcPr>
          <w:p w:rsidR="0037192D" w:rsidRPr="00D5085E" w:rsidRDefault="00546DE5" w:rsidP="00717C40">
            <w:pPr>
              <w:rPr>
                <w:sz w:val="24"/>
                <w:lang w:val="uk-UA"/>
              </w:rPr>
            </w:pPr>
            <w:r>
              <w:rPr>
                <w:sz w:val="24"/>
                <w:lang w:val="uk-UA"/>
              </w:rPr>
              <w:t>23</w:t>
            </w:r>
          </w:p>
        </w:tc>
        <w:tc>
          <w:tcPr>
            <w:tcW w:w="175" w:type="pct"/>
            <w:shd w:val="clear" w:color="auto" w:fill="auto"/>
          </w:tcPr>
          <w:p w:rsidR="0037192D" w:rsidRPr="009966A3" w:rsidRDefault="0037192D" w:rsidP="00717C40">
            <w:pPr>
              <w:rPr>
                <w:sz w:val="24"/>
                <w:lang w:val="en-US"/>
              </w:rPr>
            </w:pPr>
          </w:p>
        </w:tc>
        <w:tc>
          <w:tcPr>
            <w:tcW w:w="269" w:type="pct"/>
          </w:tcPr>
          <w:p w:rsidR="0037192D" w:rsidRPr="00D5085E" w:rsidRDefault="00546DE5" w:rsidP="00717C40">
            <w:pPr>
              <w:rPr>
                <w:sz w:val="24"/>
                <w:lang w:val="uk-UA"/>
              </w:rPr>
            </w:pPr>
            <w:r>
              <w:rPr>
                <w:sz w:val="24"/>
                <w:lang w:val="uk-UA"/>
              </w:rPr>
              <w:t>2</w:t>
            </w:r>
          </w:p>
        </w:tc>
        <w:tc>
          <w:tcPr>
            <w:tcW w:w="294" w:type="pct"/>
          </w:tcPr>
          <w:p w:rsidR="0037192D" w:rsidRPr="00D5085E" w:rsidRDefault="0037192D" w:rsidP="00717C40">
            <w:pPr>
              <w:rPr>
                <w:sz w:val="24"/>
                <w:lang w:val="uk-UA"/>
              </w:rPr>
            </w:pPr>
          </w:p>
        </w:tc>
        <w:tc>
          <w:tcPr>
            <w:tcW w:w="237" w:type="pct"/>
          </w:tcPr>
          <w:p w:rsidR="0037192D" w:rsidRPr="00D5085E" w:rsidRDefault="00546DE5" w:rsidP="00717C40">
            <w:pPr>
              <w:rPr>
                <w:sz w:val="24"/>
                <w:lang w:val="uk-UA"/>
              </w:rPr>
            </w:pPr>
            <w:r>
              <w:rPr>
                <w:sz w:val="24"/>
                <w:lang w:val="uk-UA"/>
              </w:rPr>
              <w:t>21</w:t>
            </w:r>
          </w:p>
        </w:tc>
        <w:tc>
          <w:tcPr>
            <w:tcW w:w="503" w:type="pct"/>
          </w:tcPr>
          <w:p w:rsidR="0037192D" w:rsidRPr="009966A3" w:rsidRDefault="0037192D" w:rsidP="00717C40">
            <w:pPr>
              <w:rPr>
                <w:sz w:val="24"/>
                <w:lang w:val="en-US"/>
              </w:rPr>
            </w:pPr>
          </w:p>
        </w:tc>
      </w:tr>
      <w:tr w:rsidR="0037192D" w:rsidRPr="00D5085E" w:rsidTr="00717C40">
        <w:trPr>
          <w:cantSplit/>
        </w:trPr>
        <w:tc>
          <w:tcPr>
            <w:tcW w:w="5000" w:type="pct"/>
            <w:gridSpan w:val="13"/>
          </w:tcPr>
          <w:p w:rsidR="0037192D" w:rsidRPr="00D5085E" w:rsidRDefault="0037192D" w:rsidP="00717C40">
            <w:pPr>
              <w:jc w:val="center"/>
              <w:rPr>
                <w:sz w:val="24"/>
                <w:lang w:val="uk-UA"/>
              </w:rPr>
            </w:pPr>
            <w:r w:rsidRPr="00D5085E">
              <w:rPr>
                <w:b/>
                <w:bCs/>
                <w:sz w:val="24"/>
                <w:lang w:val="uk-UA"/>
              </w:rPr>
              <w:t>Змістовий модуль 2.</w:t>
            </w:r>
            <w:r w:rsidRPr="00D5085E">
              <w:rPr>
                <w:sz w:val="24"/>
                <w:lang w:val="uk-UA"/>
              </w:rPr>
              <w:t xml:space="preserve"> </w:t>
            </w:r>
            <w:r w:rsidRPr="00D5085E">
              <w:rPr>
                <w:b/>
                <w:bCs/>
                <w:sz w:val="24"/>
                <w:lang w:val="uk-UA"/>
              </w:rPr>
              <w:t>Демографічні процеси</w:t>
            </w:r>
          </w:p>
        </w:tc>
      </w:tr>
      <w:tr w:rsidR="00D26DA8" w:rsidRPr="00D5085E" w:rsidTr="00D26DA8">
        <w:tc>
          <w:tcPr>
            <w:tcW w:w="1160" w:type="pct"/>
          </w:tcPr>
          <w:p w:rsidR="0037192D" w:rsidRPr="00D5085E" w:rsidRDefault="0037192D" w:rsidP="00717C40">
            <w:pPr>
              <w:rPr>
                <w:sz w:val="24"/>
                <w:lang w:val="uk-UA"/>
              </w:rPr>
            </w:pPr>
            <w:r w:rsidRPr="00D5085E">
              <w:rPr>
                <w:b/>
                <w:sz w:val="24"/>
                <w:lang w:val="uk-UA"/>
              </w:rPr>
              <w:t>Тема 5.</w:t>
            </w:r>
            <w:r w:rsidRPr="00D5085E">
              <w:rPr>
                <w:sz w:val="24"/>
                <w:lang w:val="uk-UA"/>
              </w:rPr>
              <w:t xml:space="preserve"> </w:t>
            </w:r>
            <w:r w:rsidRPr="00D5085E">
              <w:rPr>
                <w:iCs/>
                <w:sz w:val="24"/>
                <w:lang w:val="uk-UA"/>
              </w:rPr>
              <w:t>Демографічні революції та їхні наслідки</w:t>
            </w:r>
          </w:p>
        </w:tc>
        <w:tc>
          <w:tcPr>
            <w:tcW w:w="463" w:type="pct"/>
            <w:shd w:val="clear" w:color="auto" w:fill="auto"/>
          </w:tcPr>
          <w:p w:rsidR="0037192D" w:rsidRPr="00D5085E" w:rsidRDefault="00546DE5" w:rsidP="00717C40">
            <w:pPr>
              <w:rPr>
                <w:sz w:val="24"/>
                <w:lang w:val="uk-UA"/>
              </w:rPr>
            </w:pPr>
            <w:r>
              <w:rPr>
                <w:sz w:val="24"/>
                <w:lang w:val="uk-UA"/>
              </w:rPr>
              <w:t>6</w:t>
            </w:r>
          </w:p>
        </w:tc>
        <w:tc>
          <w:tcPr>
            <w:tcW w:w="175" w:type="pct"/>
            <w:shd w:val="clear" w:color="auto" w:fill="auto"/>
          </w:tcPr>
          <w:p w:rsidR="0037192D" w:rsidRPr="00D5085E" w:rsidRDefault="00546DE5" w:rsidP="00717C40">
            <w:pPr>
              <w:rPr>
                <w:sz w:val="24"/>
                <w:lang w:val="uk-UA"/>
              </w:rPr>
            </w:pPr>
            <w:r>
              <w:rPr>
                <w:sz w:val="24"/>
                <w:lang w:val="uk-UA"/>
              </w:rPr>
              <w:t>2</w:t>
            </w:r>
          </w:p>
        </w:tc>
        <w:tc>
          <w:tcPr>
            <w:tcW w:w="269" w:type="pct"/>
          </w:tcPr>
          <w:p w:rsidR="0037192D" w:rsidRPr="00C07912" w:rsidRDefault="0037192D" w:rsidP="00717C40">
            <w:pPr>
              <w:rPr>
                <w:sz w:val="24"/>
              </w:rPr>
            </w:pPr>
          </w:p>
        </w:tc>
        <w:tc>
          <w:tcPr>
            <w:tcW w:w="294" w:type="pct"/>
          </w:tcPr>
          <w:p w:rsidR="0037192D" w:rsidRPr="00D5085E" w:rsidRDefault="0037192D" w:rsidP="00717C40">
            <w:pPr>
              <w:rPr>
                <w:sz w:val="24"/>
                <w:lang w:val="uk-UA"/>
              </w:rPr>
            </w:pPr>
          </w:p>
        </w:tc>
        <w:tc>
          <w:tcPr>
            <w:tcW w:w="229" w:type="pct"/>
          </w:tcPr>
          <w:p w:rsidR="0037192D" w:rsidRPr="00D5085E" w:rsidRDefault="00546DE5" w:rsidP="00717C40">
            <w:pPr>
              <w:rPr>
                <w:sz w:val="24"/>
                <w:lang w:val="uk-UA"/>
              </w:rPr>
            </w:pPr>
            <w:r>
              <w:rPr>
                <w:sz w:val="24"/>
                <w:lang w:val="uk-UA"/>
              </w:rPr>
              <w:t>4</w:t>
            </w:r>
          </w:p>
        </w:tc>
        <w:tc>
          <w:tcPr>
            <w:tcW w:w="472" w:type="pct"/>
          </w:tcPr>
          <w:p w:rsidR="0037192D" w:rsidRPr="00D5085E" w:rsidRDefault="0037192D" w:rsidP="00717C40">
            <w:pPr>
              <w:rPr>
                <w:sz w:val="24"/>
                <w:lang w:val="uk-UA"/>
              </w:rPr>
            </w:pPr>
          </w:p>
        </w:tc>
        <w:tc>
          <w:tcPr>
            <w:tcW w:w="463" w:type="pct"/>
            <w:shd w:val="clear" w:color="auto" w:fill="auto"/>
          </w:tcPr>
          <w:p w:rsidR="0037192D" w:rsidRPr="00D5085E" w:rsidRDefault="00546DE5" w:rsidP="00717C40">
            <w:pPr>
              <w:rPr>
                <w:sz w:val="24"/>
                <w:lang w:val="uk-UA"/>
              </w:rPr>
            </w:pPr>
            <w:r>
              <w:rPr>
                <w:sz w:val="24"/>
                <w:lang w:val="uk-UA"/>
              </w:rPr>
              <w:t>7</w:t>
            </w:r>
          </w:p>
        </w:tc>
        <w:tc>
          <w:tcPr>
            <w:tcW w:w="175" w:type="pct"/>
            <w:shd w:val="clear" w:color="auto" w:fill="auto"/>
          </w:tcPr>
          <w:p w:rsidR="0037192D" w:rsidRPr="00D5085E" w:rsidRDefault="0037192D" w:rsidP="00717C40">
            <w:pPr>
              <w:rPr>
                <w:sz w:val="24"/>
                <w:lang w:val="uk-UA"/>
              </w:rPr>
            </w:pPr>
          </w:p>
        </w:tc>
        <w:tc>
          <w:tcPr>
            <w:tcW w:w="269" w:type="pct"/>
          </w:tcPr>
          <w:p w:rsidR="0037192D" w:rsidRPr="00D5085E" w:rsidRDefault="00546DE5" w:rsidP="00717C40">
            <w:pPr>
              <w:rPr>
                <w:sz w:val="24"/>
                <w:lang w:val="uk-UA"/>
              </w:rPr>
            </w:pPr>
            <w:r>
              <w:rPr>
                <w:sz w:val="24"/>
                <w:lang w:val="uk-UA"/>
              </w:rPr>
              <w:t>2</w:t>
            </w:r>
          </w:p>
        </w:tc>
        <w:tc>
          <w:tcPr>
            <w:tcW w:w="294" w:type="pct"/>
          </w:tcPr>
          <w:p w:rsidR="0037192D" w:rsidRPr="00D5085E" w:rsidRDefault="0037192D" w:rsidP="00717C40">
            <w:pPr>
              <w:rPr>
                <w:sz w:val="24"/>
                <w:lang w:val="uk-UA"/>
              </w:rPr>
            </w:pPr>
          </w:p>
        </w:tc>
        <w:tc>
          <w:tcPr>
            <w:tcW w:w="237" w:type="pct"/>
          </w:tcPr>
          <w:p w:rsidR="0037192D" w:rsidRPr="00D5085E" w:rsidRDefault="00546DE5" w:rsidP="00717C40">
            <w:pPr>
              <w:rPr>
                <w:sz w:val="24"/>
                <w:lang w:val="uk-UA"/>
              </w:rPr>
            </w:pPr>
            <w:r>
              <w:rPr>
                <w:sz w:val="24"/>
                <w:lang w:val="uk-UA"/>
              </w:rPr>
              <w:t>5</w:t>
            </w:r>
          </w:p>
        </w:tc>
        <w:tc>
          <w:tcPr>
            <w:tcW w:w="503" w:type="pct"/>
          </w:tcPr>
          <w:p w:rsidR="0037192D" w:rsidRPr="00C07912" w:rsidRDefault="0037192D" w:rsidP="00717C40">
            <w:pPr>
              <w:rPr>
                <w:sz w:val="24"/>
              </w:rPr>
            </w:pPr>
          </w:p>
        </w:tc>
      </w:tr>
      <w:tr w:rsidR="00D26DA8" w:rsidRPr="00D5085E" w:rsidTr="00D26DA8">
        <w:tc>
          <w:tcPr>
            <w:tcW w:w="1160" w:type="pct"/>
            <w:vAlign w:val="center"/>
          </w:tcPr>
          <w:p w:rsidR="0037192D" w:rsidRPr="00747DE0" w:rsidRDefault="0037192D" w:rsidP="00747DE0">
            <w:pPr>
              <w:rPr>
                <w:iCs/>
                <w:sz w:val="24"/>
                <w:lang w:val="uk-UA"/>
              </w:rPr>
            </w:pPr>
            <w:r w:rsidRPr="00D5085E">
              <w:rPr>
                <w:b/>
                <w:sz w:val="24"/>
                <w:lang w:val="uk-UA"/>
              </w:rPr>
              <w:t xml:space="preserve">Тема 6.  </w:t>
            </w:r>
            <w:r w:rsidRPr="00D5085E">
              <w:rPr>
                <w:iCs/>
                <w:sz w:val="24"/>
                <w:lang w:val="uk-UA"/>
              </w:rPr>
              <w:t>Сім’я та шлюб</w:t>
            </w:r>
            <w:r w:rsidR="00747DE0">
              <w:rPr>
                <w:iCs/>
                <w:sz w:val="24"/>
                <w:lang w:val="uk-UA"/>
              </w:rPr>
              <w:t xml:space="preserve">. </w:t>
            </w:r>
            <w:proofErr w:type="spellStart"/>
            <w:r w:rsidR="00747DE0" w:rsidRPr="00D5085E">
              <w:rPr>
                <w:iCs/>
                <w:sz w:val="24"/>
                <w:lang w:val="uk-UA"/>
              </w:rPr>
              <w:t>Розлучуваність</w:t>
            </w:r>
            <w:proofErr w:type="spellEnd"/>
            <w:r w:rsidR="00747DE0" w:rsidRPr="00D5085E">
              <w:rPr>
                <w:iCs/>
                <w:sz w:val="24"/>
                <w:lang w:val="uk-UA"/>
              </w:rPr>
              <w:t xml:space="preserve"> та криза сучасної сім’ї</w:t>
            </w:r>
          </w:p>
        </w:tc>
        <w:tc>
          <w:tcPr>
            <w:tcW w:w="463" w:type="pct"/>
            <w:shd w:val="clear" w:color="auto" w:fill="auto"/>
          </w:tcPr>
          <w:p w:rsidR="0037192D" w:rsidRPr="00D5085E" w:rsidRDefault="00546DE5" w:rsidP="00717C40">
            <w:pPr>
              <w:rPr>
                <w:sz w:val="24"/>
                <w:lang w:val="uk-UA"/>
              </w:rPr>
            </w:pPr>
            <w:r>
              <w:rPr>
                <w:sz w:val="24"/>
                <w:lang w:val="uk-UA"/>
              </w:rPr>
              <w:t>6</w:t>
            </w:r>
          </w:p>
        </w:tc>
        <w:tc>
          <w:tcPr>
            <w:tcW w:w="175" w:type="pct"/>
            <w:shd w:val="clear" w:color="auto" w:fill="auto"/>
          </w:tcPr>
          <w:p w:rsidR="0037192D" w:rsidRPr="00546DE5" w:rsidRDefault="0037192D" w:rsidP="00717C40">
            <w:pPr>
              <w:rPr>
                <w:sz w:val="24"/>
                <w:lang w:val="uk-UA"/>
              </w:rPr>
            </w:pPr>
          </w:p>
        </w:tc>
        <w:tc>
          <w:tcPr>
            <w:tcW w:w="269" w:type="pct"/>
          </w:tcPr>
          <w:p w:rsidR="0037192D" w:rsidRPr="00D5085E" w:rsidRDefault="00546DE5" w:rsidP="00717C40">
            <w:pPr>
              <w:rPr>
                <w:sz w:val="24"/>
                <w:lang w:val="uk-UA"/>
              </w:rPr>
            </w:pPr>
            <w:r>
              <w:rPr>
                <w:sz w:val="24"/>
                <w:lang w:val="uk-UA"/>
              </w:rPr>
              <w:t>2</w:t>
            </w:r>
          </w:p>
        </w:tc>
        <w:tc>
          <w:tcPr>
            <w:tcW w:w="294" w:type="pct"/>
          </w:tcPr>
          <w:p w:rsidR="0037192D" w:rsidRPr="00D5085E" w:rsidRDefault="0037192D" w:rsidP="00717C40">
            <w:pPr>
              <w:rPr>
                <w:sz w:val="24"/>
                <w:lang w:val="uk-UA"/>
              </w:rPr>
            </w:pPr>
          </w:p>
        </w:tc>
        <w:tc>
          <w:tcPr>
            <w:tcW w:w="229" w:type="pct"/>
          </w:tcPr>
          <w:p w:rsidR="0037192D" w:rsidRPr="00D5085E" w:rsidRDefault="00546DE5" w:rsidP="00717C40">
            <w:pPr>
              <w:rPr>
                <w:sz w:val="24"/>
                <w:lang w:val="uk-UA"/>
              </w:rPr>
            </w:pPr>
            <w:r>
              <w:rPr>
                <w:sz w:val="24"/>
                <w:lang w:val="uk-UA"/>
              </w:rPr>
              <w:t>4</w:t>
            </w:r>
          </w:p>
        </w:tc>
        <w:tc>
          <w:tcPr>
            <w:tcW w:w="472" w:type="pct"/>
          </w:tcPr>
          <w:p w:rsidR="0037192D" w:rsidRPr="00D5085E" w:rsidRDefault="0037192D" w:rsidP="00717C40">
            <w:pPr>
              <w:rPr>
                <w:sz w:val="24"/>
                <w:lang w:val="uk-UA"/>
              </w:rPr>
            </w:pPr>
          </w:p>
        </w:tc>
        <w:tc>
          <w:tcPr>
            <w:tcW w:w="463" w:type="pct"/>
            <w:shd w:val="clear" w:color="auto" w:fill="auto"/>
          </w:tcPr>
          <w:p w:rsidR="0037192D" w:rsidRPr="00D5085E" w:rsidRDefault="00546DE5" w:rsidP="00717C40">
            <w:pPr>
              <w:rPr>
                <w:sz w:val="24"/>
                <w:lang w:val="uk-UA"/>
              </w:rPr>
            </w:pPr>
            <w:r>
              <w:rPr>
                <w:sz w:val="24"/>
                <w:lang w:val="uk-UA"/>
              </w:rPr>
              <w:t>5</w:t>
            </w:r>
          </w:p>
        </w:tc>
        <w:tc>
          <w:tcPr>
            <w:tcW w:w="175" w:type="pct"/>
            <w:shd w:val="clear" w:color="auto" w:fill="auto"/>
          </w:tcPr>
          <w:p w:rsidR="0037192D" w:rsidRPr="00747DE0" w:rsidRDefault="0037192D" w:rsidP="00717C40">
            <w:pPr>
              <w:rPr>
                <w:sz w:val="24"/>
              </w:rPr>
            </w:pPr>
          </w:p>
        </w:tc>
        <w:tc>
          <w:tcPr>
            <w:tcW w:w="269" w:type="pct"/>
          </w:tcPr>
          <w:p w:rsidR="0037192D" w:rsidRPr="00D5085E" w:rsidRDefault="0037192D" w:rsidP="00717C40">
            <w:pPr>
              <w:rPr>
                <w:sz w:val="24"/>
                <w:lang w:val="uk-UA"/>
              </w:rPr>
            </w:pPr>
          </w:p>
        </w:tc>
        <w:tc>
          <w:tcPr>
            <w:tcW w:w="294" w:type="pct"/>
          </w:tcPr>
          <w:p w:rsidR="0037192D" w:rsidRPr="00D5085E" w:rsidRDefault="0037192D" w:rsidP="00717C40">
            <w:pPr>
              <w:rPr>
                <w:sz w:val="24"/>
                <w:lang w:val="uk-UA"/>
              </w:rPr>
            </w:pPr>
          </w:p>
        </w:tc>
        <w:tc>
          <w:tcPr>
            <w:tcW w:w="237" w:type="pct"/>
          </w:tcPr>
          <w:p w:rsidR="0037192D" w:rsidRPr="00D5085E" w:rsidRDefault="00546DE5" w:rsidP="00717C40">
            <w:pPr>
              <w:rPr>
                <w:sz w:val="24"/>
                <w:lang w:val="uk-UA"/>
              </w:rPr>
            </w:pPr>
            <w:r>
              <w:rPr>
                <w:sz w:val="24"/>
                <w:lang w:val="uk-UA"/>
              </w:rPr>
              <w:t>5</w:t>
            </w:r>
          </w:p>
        </w:tc>
        <w:tc>
          <w:tcPr>
            <w:tcW w:w="503" w:type="pct"/>
          </w:tcPr>
          <w:p w:rsidR="0037192D" w:rsidRPr="00747DE0" w:rsidRDefault="0037192D" w:rsidP="00717C40">
            <w:pPr>
              <w:rPr>
                <w:sz w:val="24"/>
              </w:rPr>
            </w:pPr>
          </w:p>
        </w:tc>
      </w:tr>
      <w:tr w:rsidR="00D26DA8" w:rsidRPr="00D5085E" w:rsidTr="00D26DA8">
        <w:tc>
          <w:tcPr>
            <w:tcW w:w="1160" w:type="pct"/>
            <w:vAlign w:val="center"/>
          </w:tcPr>
          <w:p w:rsidR="0037192D" w:rsidRPr="00D5085E" w:rsidRDefault="0037192D" w:rsidP="00747DE0">
            <w:pPr>
              <w:rPr>
                <w:iCs/>
                <w:sz w:val="24"/>
                <w:lang w:val="uk-UA"/>
              </w:rPr>
            </w:pPr>
            <w:r w:rsidRPr="00D5085E">
              <w:rPr>
                <w:b/>
                <w:iCs/>
                <w:sz w:val="24"/>
                <w:lang w:val="uk-UA"/>
              </w:rPr>
              <w:t>Тема 7</w:t>
            </w:r>
            <w:r w:rsidRPr="00D5085E">
              <w:rPr>
                <w:iCs/>
                <w:sz w:val="24"/>
                <w:lang w:val="uk-UA"/>
              </w:rPr>
              <w:t xml:space="preserve">. </w:t>
            </w:r>
            <w:r w:rsidR="00747DE0" w:rsidRPr="00D5085E">
              <w:rPr>
                <w:sz w:val="24"/>
                <w:lang w:val="uk-UA"/>
              </w:rPr>
              <w:t>Демографічна політика.</w:t>
            </w:r>
          </w:p>
          <w:p w:rsidR="0037192D" w:rsidRPr="00D5085E" w:rsidRDefault="0037192D" w:rsidP="00747DE0">
            <w:pPr>
              <w:rPr>
                <w:b/>
                <w:sz w:val="24"/>
                <w:lang w:val="uk-UA"/>
              </w:rPr>
            </w:pPr>
          </w:p>
        </w:tc>
        <w:tc>
          <w:tcPr>
            <w:tcW w:w="463" w:type="pct"/>
            <w:shd w:val="clear" w:color="auto" w:fill="auto"/>
          </w:tcPr>
          <w:p w:rsidR="0037192D" w:rsidRPr="00D5085E" w:rsidRDefault="00546DE5" w:rsidP="00717C40">
            <w:pPr>
              <w:rPr>
                <w:sz w:val="24"/>
                <w:lang w:val="uk-UA"/>
              </w:rPr>
            </w:pPr>
            <w:r>
              <w:rPr>
                <w:sz w:val="24"/>
                <w:lang w:val="uk-UA"/>
              </w:rPr>
              <w:t>6</w:t>
            </w:r>
          </w:p>
        </w:tc>
        <w:tc>
          <w:tcPr>
            <w:tcW w:w="175" w:type="pct"/>
            <w:shd w:val="clear" w:color="auto" w:fill="auto"/>
          </w:tcPr>
          <w:p w:rsidR="0037192D" w:rsidRPr="00D5085E" w:rsidRDefault="00546DE5" w:rsidP="00717C40">
            <w:pPr>
              <w:rPr>
                <w:sz w:val="24"/>
                <w:lang w:val="uk-UA"/>
              </w:rPr>
            </w:pPr>
            <w:r>
              <w:rPr>
                <w:sz w:val="24"/>
                <w:lang w:val="uk-UA"/>
              </w:rPr>
              <w:t>2</w:t>
            </w:r>
          </w:p>
        </w:tc>
        <w:tc>
          <w:tcPr>
            <w:tcW w:w="269" w:type="pct"/>
          </w:tcPr>
          <w:p w:rsidR="0037192D" w:rsidRPr="00D5085E" w:rsidRDefault="0037192D" w:rsidP="00717C40">
            <w:pPr>
              <w:rPr>
                <w:sz w:val="24"/>
                <w:lang w:val="uk-UA"/>
              </w:rPr>
            </w:pPr>
          </w:p>
        </w:tc>
        <w:tc>
          <w:tcPr>
            <w:tcW w:w="294" w:type="pct"/>
          </w:tcPr>
          <w:p w:rsidR="0037192D" w:rsidRPr="00D5085E" w:rsidRDefault="0037192D" w:rsidP="00717C40">
            <w:pPr>
              <w:rPr>
                <w:sz w:val="24"/>
                <w:lang w:val="uk-UA"/>
              </w:rPr>
            </w:pPr>
          </w:p>
        </w:tc>
        <w:tc>
          <w:tcPr>
            <w:tcW w:w="229" w:type="pct"/>
          </w:tcPr>
          <w:p w:rsidR="0037192D" w:rsidRPr="00D5085E" w:rsidRDefault="00546DE5" w:rsidP="00717C40">
            <w:pPr>
              <w:rPr>
                <w:sz w:val="24"/>
                <w:lang w:val="uk-UA"/>
              </w:rPr>
            </w:pPr>
            <w:r>
              <w:rPr>
                <w:sz w:val="24"/>
                <w:lang w:val="uk-UA"/>
              </w:rPr>
              <w:t>4</w:t>
            </w:r>
          </w:p>
        </w:tc>
        <w:tc>
          <w:tcPr>
            <w:tcW w:w="472" w:type="pct"/>
          </w:tcPr>
          <w:p w:rsidR="0037192D" w:rsidRPr="00D5085E" w:rsidRDefault="0037192D" w:rsidP="00717C40">
            <w:pPr>
              <w:rPr>
                <w:sz w:val="24"/>
                <w:lang w:val="uk-UA"/>
              </w:rPr>
            </w:pPr>
          </w:p>
        </w:tc>
        <w:tc>
          <w:tcPr>
            <w:tcW w:w="463" w:type="pct"/>
            <w:shd w:val="clear" w:color="auto" w:fill="auto"/>
          </w:tcPr>
          <w:p w:rsidR="0037192D" w:rsidRPr="00D5085E" w:rsidRDefault="00546DE5" w:rsidP="00717C40">
            <w:pPr>
              <w:rPr>
                <w:sz w:val="24"/>
                <w:lang w:val="uk-UA"/>
              </w:rPr>
            </w:pPr>
            <w:r>
              <w:rPr>
                <w:sz w:val="24"/>
                <w:lang w:val="uk-UA"/>
              </w:rPr>
              <w:t>5</w:t>
            </w:r>
          </w:p>
        </w:tc>
        <w:tc>
          <w:tcPr>
            <w:tcW w:w="175" w:type="pct"/>
            <w:shd w:val="clear" w:color="auto" w:fill="auto"/>
          </w:tcPr>
          <w:p w:rsidR="0037192D" w:rsidRPr="00D5085E" w:rsidRDefault="0037192D" w:rsidP="00717C40">
            <w:pPr>
              <w:rPr>
                <w:sz w:val="24"/>
                <w:lang w:val="uk-UA"/>
              </w:rPr>
            </w:pPr>
          </w:p>
        </w:tc>
        <w:tc>
          <w:tcPr>
            <w:tcW w:w="269" w:type="pct"/>
          </w:tcPr>
          <w:p w:rsidR="0037192D" w:rsidRPr="00747DE0" w:rsidRDefault="0037192D" w:rsidP="00717C40">
            <w:pPr>
              <w:rPr>
                <w:sz w:val="24"/>
              </w:rPr>
            </w:pPr>
          </w:p>
        </w:tc>
        <w:tc>
          <w:tcPr>
            <w:tcW w:w="294" w:type="pct"/>
          </w:tcPr>
          <w:p w:rsidR="0037192D" w:rsidRPr="00D5085E" w:rsidRDefault="0037192D" w:rsidP="00717C40">
            <w:pPr>
              <w:rPr>
                <w:sz w:val="24"/>
                <w:lang w:val="uk-UA"/>
              </w:rPr>
            </w:pPr>
          </w:p>
        </w:tc>
        <w:tc>
          <w:tcPr>
            <w:tcW w:w="237" w:type="pct"/>
          </w:tcPr>
          <w:p w:rsidR="0037192D" w:rsidRPr="00D5085E" w:rsidRDefault="00546DE5" w:rsidP="00717C40">
            <w:pPr>
              <w:rPr>
                <w:sz w:val="24"/>
                <w:lang w:val="uk-UA"/>
              </w:rPr>
            </w:pPr>
            <w:r>
              <w:rPr>
                <w:sz w:val="24"/>
                <w:lang w:val="uk-UA"/>
              </w:rPr>
              <w:t>5</w:t>
            </w:r>
          </w:p>
        </w:tc>
        <w:tc>
          <w:tcPr>
            <w:tcW w:w="503" w:type="pct"/>
          </w:tcPr>
          <w:p w:rsidR="0037192D" w:rsidRPr="00747DE0" w:rsidRDefault="0037192D" w:rsidP="00717C40">
            <w:pPr>
              <w:rPr>
                <w:sz w:val="24"/>
              </w:rPr>
            </w:pPr>
          </w:p>
        </w:tc>
      </w:tr>
      <w:tr w:rsidR="00D26DA8" w:rsidRPr="00D5085E" w:rsidTr="00D26DA8">
        <w:tc>
          <w:tcPr>
            <w:tcW w:w="1160" w:type="pct"/>
            <w:vAlign w:val="center"/>
          </w:tcPr>
          <w:p w:rsidR="0037192D" w:rsidRPr="00D5085E" w:rsidRDefault="0037192D" w:rsidP="00747DE0">
            <w:pPr>
              <w:rPr>
                <w:sz w:val="24"/>
                <w:lang w:val="uk-UA"/>
              </w:rPr>
            </w:pPr>
            <w:r w:rsidRPr="00D5085E">
              <w:rPr>
                <w:b/>
                <w:iCs/>
                <w:sz w:val="24"/>
                <w:lang w:val="uk-UA"/>
              </w:rPr>
              <w:t>Тема 8.</w:t>
            </w:r>
            <w:r w:rsidRPr="00D5085E">
              <w:rPr>
                <w:iCs/>
                <w:sz w:val="24"/>
                <w:lang w:val="uk-UA"/>
              </w:rPr>
              <w:t xml:space="preserve"> </w:t>
            </w:r>
            <w:r w:rsidRPr="00D5085E">
              <w:rPr>
                <w:bCs/>
                <w:sz w:val="24"/>
                <w:lang w:val="uk-UA"/>
              </w:rPr>
              <w:t xml:space="preserve">  </w:t>
            </w:r>
            <w:r w:rsidR="00747DE0" w:rsidRPr="00D5085E">
              <w:rPr>
                <w:sz w:val="24"/>
                <w:lang w:val="uk-UA"/>
              </w:rPr>
              <w:t>Глобалізація населення та проблеми демографічного прогнозування</w:t>
            </w:r>
            <w:r w:rsidRPr="00D5085E">
              <w:rPr>
                <w:sz w:val="24"/>
                <w:lang w:val="uk-UA"/>
              </w:rPr>
              <w:t>.</w:t>
            </w:r>
          </w:p>
          <w:p w:rsidR="0037192D" w:rsidRPr="00D5085E" w:rsidRDefault="0037192D" w:rsidP="00747DE0">
            <w:pPr>
              <w:rPr>
                <w:b/>
                <w:sz w:val="24"/>
                <w:lang w:val="uk-UA"/>
              </w:rPr>
            </w:pPr>
          </w:p>
        </w:tc>
        <w:tc>
          <w:tcPr>
            <w:tcW w:w="463" w:type="pct"/>
            <w:shd w:val="clear" w:color="auto" w:fill="auto"/>
          </w:tcPr>
          <w:p w:rsidR="0037192D" w:rsidRPr="00D5085E" w:rsidRDefault="00546DE5" w:rsidP="00717C40">
            <w:pPr>
              <w:rPr>
                <w:sz w:val="24"/>
                <w:lang w:val="uk-UA"/>
              </w:rPr>
            </w:pPr>
            <w:r>
              <w:rPr>
                <w:sz w:val="24"/>
                <w:lang w:val="uk-UA"/>
              </w:rPr>
              <w:t>5</w:t>
            </w:r>
          </w:p>
        </w:tc>
        <w:tc>
          <w:tcPr>
            <w:tcW w:w="175" w:type="pct"/>
            <w:shd w:val="clear" w:color="auto" w:fill="auto"/>
          </w:tcPr>
          <w:p w:rsidR="0037192D" w:rsidRPr="00D5085E" w:rsidRDefault="0037192D" w:rsidP="00717C40">
            <w:pPr>
              <w:rPr>
                <w:sz w:val="24"/>
                <w:lang w:val="uk-UA"/>
              </w:rPr>
            </w:pPr>
          </w:p>
        </w:tc>
        <w:tc>
          <w:tcPr>
            <w:tcW w:w="269" w:type="pct"/>
          </w:tcPr>
          <w:p w:rsidR="0037192D" w:rsidRPr="00D5085E" w:rsidRDefault="0037192D" w:rsidP="00717C40">
            <w:pPr>
              <w:rPr>
                <w:sz w:val="24"/>
                <w:lang w:val="uk-UA"/>
              </w:rPr>
            </w:pPr>
          </w:p>
        </w:tc>
        <w:tc>
          <w:tcPr>
            <w:tcW w:w="294" w:type="pct"/>
          </w:tcPr>
          <w:p w:rsidR="0037192D" w:rsidRPr="00D5085E" w:rsidRDefault="0037192D" w:rsidP="00717C40">
            <w:pPr>
              <w:rPr>
                <w:sz w:val="24"/>
                <w:lang w:val="uk-UA"/>
              </w:rPr>
            </w:pPr>
          </w:p>
        </w:tc>
        <w:tc>
          <w:tcPr>
            <w:tcW w:w="229" w:type="pct"/>
          </w:tcPr>
          <w:p w:rsidR="0037192D" w:rsidRPr="00D5085E" w:rsidRDefault="00546DE5" w:rsidP="00717C40">
            <w:pPr>
              <w:rPr>
                <w:sz w:val="24"/>
                <w:lang w:val="uk-UA"/>
              </w:rPr>
            </w:pPr>
            <w:r>
              <w:rPr>
                <w:sz w:val="24"/>
                <w:lang w:val="uk-UA"/>
              </w:rPr>
              <w:t>5</w:t>
            </w:r>
          </w:p>
        </w:tc>
        <w:tc>
          <w:tcPr>
            <w:tcW w:w="472" w:type="pct"/>
          </w:tcPr>
          <w:p w:rsidR="0037192D" w:rsidRPr="00D5085E" w:rsidRDefault="0037192D" w:rsidP="00717C40">
            <w:pPr>
              <w:rPr>
                <w:sz w:val="24"/>
                <w:lang w:val="uk-UA"/>
              </w:rPr>
            </w:pPr>
          </w:p>
        </w:tc>
        <w:tc>
          <w:tcPr>
            <w:tcW w:w="463" w:type="pct"/>
            <w:shd w:val="clear" w:color="auto" w:fill="auto"/>
          </w:tcPr>
          <w:p w:rsidR="0037192D" w:rsidRPr="00D5085E" w:rsidRDefault="00546DE5" w:rsidP="00717C40">
            <w:pPr>
              <w:rPr>
                <w:sz w:val="24"/>
                <w:lang w:val="uk-UA"/>
              </w:rPr>
            </w:pPr>
            <w:r>
              <w:rPr>
                <w:sz w:val="24"/>
                <w:lang w:val="uk-UA"/>
              </w:rPr>
              <w:t>5</w:t>
            </w:r>
          </w:p>
        </w:tc>
        <w:tc>
          <w:tcPr>
            <w:tcW w:w="175" w:type="pct"/>
            <w:shd w:val="clear" w:color="auto" w:fill="auto"/>
          </w:tcPr>
          <w:p w:rsidR="0037192D" w:rsidRPr="00D5085E" w:rsidRDefault="0037192D" w:rsidP="00717C40">
            <w:pPr>
              <w:rPr>
                <w:sz w:val="24"/>
                <w:lang w:val="uk-UA"/>
              </w:rPr>
            </w:pPr>
          </w:p>
        </w:tc>
        <w:tc>
          <w:tcPr>
            <w:tcW w:w="269" w:type="pct"/>
          </w:tcPr>
          <w:p w:rsidR="0037192D" w:rsidRPr="00D5085E" w:rsidRDefault="0037192D" w:rsidP="00717C40">
            <w:pPr>
              <w:rPr>
                <w:sz w:val="24"/>
                <w:lang w:val="uk-UA"/>
              </w:rPr>
            </w:pPr>
          </w:p>
        </w:tc>
        <w:tc>
          <w:tcPr>
            <w:tcW w:w="294" w:type="pct"/>
          </w:tcPr>
          <w:p w:rsidR="0037192D" w:rsidRPr="00D5085E" w:rsidRDefault="0037192D" w:rsidP="00717C40">
            <w:pPr>
              <w:rPr>
                <w:sz w:val="24"/>
                <w:lang w:val="uk-UA"/>
              </w:rPr>
            </w:pPr>
          </w:p>
        </w:tc>
        <w:tc>
          <w:tcPr>
            <w:tcW w:w="237" w:type="pct"/>
          </w:tcPr>
          <w:p w:rsidR="0037192D" w:rsidRPr="00D5085E" w:rsidRDefault="00546DE5" w:rsidP="00717C40">
            <w:pPr>
              <w:rPr>
                <w:sz w:val="24"/>
                <w:lang w:val="uk-UA"/>
              </w:rPr>
            </w:pPr>
            <w:r>
              <w:rPr>
                <w:sz w:val="24"/>
                <w:lang w:val="uk-UA"/>
              </w:rPr>
              <w:t>5</w:t>
            </w:r>
          </w:p>
        </w:tc>
        <w:tc>
          <w:tcPr>
            <w:tcW w:w="503" w:type="pct"/>
          </w:tcPr>
          <w:p w:rsidR="0037192D" w:rsidRPr="00C07912" w:rsidRDefault="0037192D" w:rsidP="00717C40">
            <w:pPr>
              <w:rPr>
                <w:sz w:val="24"/>
              </w:rPr>
            </w:pPr>
          </w:p>
        </w:tc>
      </w:tr>
      <w:tr w:rsidR="00D26DA8" w:rsidRPr="00D5085E" w:rsidTr="00D26DA8">
        <w:tc>
          <w:tcPr>
            <w:tcW w:w="1160" w:type="pct"/>
          </w:tcPr>
          <w:p w:rsidR="0037192D" w:rsidRPr="00D5085E" w:rsidRDefault="0037192D" w:rsidP="00717C40">
            <w:pPr>
              <w:rPr>
                <w:bCs/>
                <w:sz w:val="24"/>
                <w:lang w:val="uk-UA"/>
              </w:rPr>
            </w:pPr>
            <w:r w:rsidRPr="00D5085E">
              <w:rPr>
                <w:bCs/>
                <w:sz w:val="24"/>
                <w:lang w:val="uk-UA"/>
              </w:rPr>
              <w:t>Разом за змістовим модулем 2</w:t>
            </w:r>
          </w:p>
        </w:tc>
        <w:tc>
          <w:tcPr>
            <w:tcW w:w="463" w:type="pct"/>
            <w:shd w:val="clear" w:color="auto" w:fill="auto"/>
          </w:tcPr>
          <w:p w:rsidR="0037192D" w:rsidRPr="00546DE5" w:rsidRDefault="00546DE5" w:rsidP="00717C40">
            <w:pPr>
              <w:rPr>
                <w:sz w:val="24"/>
                <w:lang w:val="uk-UA"/>
              </w:rPr>
            </w:pPr>
            <w:r>
              <w:rPr>
                <w:sz w:val="24"/>
                <w:lang w:val="uk-UA"/>
              </w:rPr>
              <w:t>23</w:t>
            </w:r>
          </w:p>
        </w:tc>
        <w:tc>
          <w:tcPr>
            <w:tcW w:w="175" w:type="pct"/>
            <w:shd w:val="clear" w:color="auto" w:fill="auto"/>
          </w:tcPr>
          <w:p w:rsidR="0037192D" w:rsidRPr="00546DE5" w:rsidRDefault="00546DE5" w:rsidP="00717C40">
            <w:pPr>
              <w:rPr>
                <w:sz w:val="24"/>
                <w:lang w:val="uk-UA"/>
              </w:rPr>
            </w:pPr>
            <w:r>
              <w:rPr>
                <w:sz w:val="24"/>
                <w:lang w:val="uk-UA"/>
              </w:rPr>
              <w:t>4</w:t>
            </w:r>
          </w:p>
        </w:tc>
        <w:tc>
          <w:tcPr>
            <w:tcW w:w="269" w:type="pct"/>
          </w:tcPr>
          <w:p w:rsidR="0037192D" w:rsidRPr="00D5085E" w:rsidRDefault="00546DE5" w:rsidP="00717C40">
            <w:pPr>
              <w:rPr>
                <w:sz w:val="24"/>
                <w:lang w:val="uk-UA"/>
              </w:rPr>
            </w:pPr>
            <w:r>
              <w:rPr>
                <w:sz w:val="24"/>
                <w:lang w:val="uk-UA"/>
              </w:rPr>
              <w:t>2</w:t>
            </w:r>
          </w:p>
        </w:tc>
        <w:tc>
          <w:tcPr>
            <w:tcW w:w="294" w:type="pct"/>
          </w:tcPr>
          <w:p w:rsidR="0037192D" w:rsidRPr="00D5085E" w:rsidRDefault="0037192D" w:rsidP="00717C40">
            <w:pPr>
              <w:rPr>
                <w:sz w:val="24"/>
                <w:lang w:val="uk-UA"/>
              </w:rPr>
            </w:pPr>
          </w:p>
        </w:tc>
        <w:tc>
          <w:tcPr>
            <w:tcW w:w="229" w:type="pct"/>
          </w:tcPr>
          <w:p w:rsidR="0037192D" w:rsidRPr="00D5085E" w:rsidRDefault="00546DE5" w:rsidP="00717C40">
            <w:pPr>
              <w:rPr>
                <w:sz w:val="24"/>
                <w:lang w:val="uk-UA"/>
              </w:rPr>
            </w:pPr>
            <w:r>
              <w:rPr>
                <w:sz w:val="24"/>
                <w:lang w:val="uk-UA"/>
              </w:rPr>
              <w:t>17</w:t>
            </w:r>
          </w:p>
        </w:tc>
        <w:tc>
          <w:tcPr>
            <w:tcW w:w="472" w:type="pct"/>
          </w:tcPr>
          <w:p w:rsidR="0037192D" w:rsidRPr="00D5085E" w:rsidRDefault="0037192D" w:rsidP="00717C40">
            <w:pPr>
              <w:rPr>
                <w:sz w:val="24"/>
                <w:lang w:val="uk-UA"/>
              </w:rPr>
            </w:pPr>
          </w:p>
        </w:tc>
        <w:tc>
          <w:tcPr>
            <w:tcW w:w="463" w:type="pct"/>
            <w:shd w:val="clear" w:color="auto" w:fill="auto"/>
          </w:tcPr>
          <w:p w:rsidR="0037192D" w:rsidRPr="00D5085E" w:rsidRDefault="00546DE5" w:rsidP="00717C40">
            <w:pPr>
              <w:rPr>
                <w:sz w:val="24"/>
                <w:lang w:val="uk-UA"/>
              </w:rPr>
            </w:pPr>
            <w:r>
              <w:rPr>
                <w:sz w:val="24"/>
                <w:lang w:val="uk-UA"/>
              </w:rPr>
              <w:t>22</w:t>
            </w:r>
          </w:p>
        </w:tc>
        <w:tc>
          <w:tcPr>
            <w:tcW w:w="175" w:type="pct"/>
            <w:shd w:val="clear" w:color="auto" w:fill="auto"/>
          </w:tcPr>
          <w:p w:rsidR="0037192D" w:rsidRPr="009966A3" w:rsidRDefault="0037192D" w:rsidP="00717C40">
            <w:pPr>
              <w:rPr>
                <w:sz w:val="24"/>
                <w:lang w:val="en-US"/>
              </w:rPr>
            </w:pPr>
          </w:p>
        </w:tc>
        <w:tc>
          <w:tcPr>
            <w:tcW w:w="269" w:type="pct"/>
          </w:tcPr>
          <w:p w:rsidR="0037192D" w:rsidRPr="00D5085E" w:rsidRDefault="00546DE5" w:rsidP="00717C40">
            <w:pPr>
              <w:rPr>
                <w:sz w:val="24"/>
                <w:lang w:val="uk-UA"/>
              </w:rPr>
            </w:pPr>
            <w:r>
              <w:rPr>
                <w:sz w:val="24"/>
                <w:lang w:val="uk-UA"/>
              </w:rPr>
              <w:t>2</w:t>
            </w:r>
          </w:p>
        </w:tc>
        <w:tc>
          <w:tcPr>
            <w:tcW w:w="294" w:type="pct"/>
          </w:tcPr>
          <w:p w:rsidR="0037192D" w:rsidRPr="00D5085E" w:rsidRDefault="0037192D" w:rsidP="00717C40">
            <w:pPr>
              <w:rPr>
                <w:sz w:val="24"/>
                <w:lang w:val="uk-UA"/>
              </w:rPr>
            </w:pPr>
          </w:p>
        </w:tc>
        <w:tc>
          <w:tcPr>
            <w:tcW w:w="237" w:type="pct"/>
          </w:tcPr>
          <w:p w:rsidR="0037192D" w:rsidRPr="00D5085E" w:rsidRDefault="00546DE5" w:rsidP="00717C40">
            <w:pPr>
              <w:rPr>
                <w:sz w:val="24"/>
                <w:lang w:val="uk-UA"/>
              </w:rPr>
            </w:pPr>
            <w:r>
              <w:rPr>
                <w:sz w:val="24"/>
                <w:lang w:val="uk-UA"/>
              </w:rPr>
              <w:t>20</w:t>
            </w:r>
          </w:p>
        </w:tc>
        <w:tc>
          <w:tcPr>
            <w:tcW w:w="503" w:type="pct"/>
          </w:tcPr>
          <w:p w:rsidR="0037192D" w:rsidRPr="009966A3" w:rsidRDefault="0037192D" w:rsidP="00717C40">
            <w:pPr>
              <w:rPr>
                <w:sz w:val="24"/>
                <w:lang w:val="en-US"/>
              </w:rPr>
            </w:pPr>
          </w:p>
        </w:tc>
      </w:tr>
      <w:tr w:rsidR="00D26DA8" w:rsidRPr="00D5085E" w:rsidTr="00D26DA8">
        <w:tc>
          <w:tcPr>
            <w:tcW w:w="1160" w:type="pct"/>
          </w:tcPr>
          <w:p w:rsidR="0037192D" w:rsidRPr="00D5085E" w:rsidRDefault="0037192D" w:rsidP="00D26DA8">
            <w:pPr>
              <w:pStyle w:val="4"/>
              <w:jc w:val="left"/>
              <w:rPr>
                <w:sz w:val="24"/>
              </w:rPr>
            </w:pPr>
            <w:r w:rsidRPr="00D5085E">
              <w:rPr>
                <w:sz w:val="24"/>
              </w:rPr>
              <w:t xml:space="preserve">Усього годин </w:t>
            </w:r>
          </w:p>
        </w:tc>
        <w:tc>
          <w:tcPr>
            <w:tcW w:w="463" w:type="pct"/>
            <w:shd w:val="clear" w:color="auto" w:fill="auto"/>
          </w:tcPr>
          <w:p w:rsidR="0037192D" w:rsidRPr="00D5085E" w:rsidRDefault="00546DE5" w:rsidP="00717C40">
            <w:pPr>
              <w:rPr>
                <w:sz w:val="24"/>
                <w:lang w:val="uk-UA"/>
              </w:rPr>
            </w:pPr>
            <w:r>
              <w:rPr>
                <w:sz w:val="24"/>
                <w:lang w:val="uk-UA"/>
              </w:rPr>
              <w:t>45</w:t>
            </w:r>
          </w:p>
        </w:tc>
        <w:tc>
          <w:tcPr>
            <w:tcW w:w="175" w:type="pct"/>
            <w:shd w:val="clear" w:color="auto" w:fill="auto"/>
          </w:tcPr>
          <w:p w:rsidR="0037192D" w:rsidRPr="00546DE5" w:rsidRDefault="00546DE5" w:rsidP="00717C40">
            <w:pPr>
              <w:rPr>
                <w:sz w:val="24"/>
                <w:lang w:val="uk-UA"/>
              </w:rPr>
            </w:pPr>
            <w:r>
              <w:rPr>
                <w:sz w:val="24"/>
                <w:lang w:val="uk-UA"/>
              </w:rPr>
              <w:t>12</w:t>
            </w:r>
          </w:p>
        </w:tc>
        <w:tc>
          <w:tcPr>
            <w:tcW w:w="269" w:type="pct"/>
          </w:tcPr>
          <w:p w:rsidR="0037192D" w:rsidRPr="00D5085E" w:rsidRDefault="0037192D" w:rsidP="00717C40">
            <w:pPr>
              <w:rPr>
                <w:sz w:val="24"/>
                <w:lang w:val="uk-UA"/>
              </w:rPr>
            </w:pPr>
          </w:p>
        </w:tc>
        <w:tc>
          <w:tcPr>
            <w:tcW w:w="294" w:type="pct"/>
          </w:tcPr>
          <w:p w:rsidR="0037192D" w:rsidRPr="00D5085E" w:rsidRDefault="0037192D" w:rsidP="00717C40">
            <w:pPr>
              <w:rPr>
                <w:sz w:val="24"/>
                <w:lang w:val="uk-UA"/>
              </w:rPr>
            </w:pPr>
          </w:p>
        </w:tc>
        <w:tc>
          <w:tcPr>
            <w:tcW w:w="229" w:type="pct"/>
          </w:tcPr>
          <w:p w:rsidR="0037192D" w:rsidRPr="00D5085E" w:rsidRDefault="00546DE5" w:rsidP="00717C40">
            <w:pPr>
              <w:rPr>
                <w:sz w:val="24"/>
                <w:lang w:val="uk-UA"/>
              </w:rPr>
            </w:pPr>
            <w:r>
              <w:rPr>
                <w:sz w:val="24"/>
                <w:lang w:val="uk-UA"/>
              </w:rPr>
              <w:t>33</w:t>
            </w:r>
          </w:p>
        </w:tc>
        <w:tc>
          <w:tcPr>
            <w:tcW w:w="472" w:type="pct"/>
          </w:tcPr>
          <w:p w:rsidR="0037192D" w:rsidRPr="009966A3" w:rsidRDefault="0037192D" w:rsidP="00717C40">
            <w:pPr>
              <w:rPr>
                <w:sz w:val="24"/>
                <w:lang w:val="en-US"/>
              </w:rPr>
            </w:pPr>
          </w:p>
        </w:tc>
        <w:tc>
          <w:tcPr>
            <w:tcW w:w="463" w:type="pct"/>
            <w:shd w:val="clear" w:color="auto" w:fill="auto"/>
          </w:tcPr>
          <w:p w:rsidR="0037192D" w:rsidRPr="00D5085E" w:rsidRDefault="00546DE5" w:rsidP="00717C40">
            <w:pPr>
              <w:rPr>
                <w:sz w:val="24"/>
                <w:lang w:val="uk-UA"/>
              </w:rPr>
            </w:pPr>
            <w:r>
              <w:rPr>
                <w:sz w:val="24"/>
                <w:lang w:val="uk-UA"/>
              </w:rPr>
              <w:t>45</w:t>
            </w:r>
          </w:p>
        </w:tc>
        <w:tc>
          <w:tcPr>
            <w:tcW w:w="175" w:type="pct"/>
            <w:shd w:val="clear" w:color="auto" w:fill="auto"/>
          </w:tcPr>
          <w:p w:rsidR="0037192D" w:rsidRPr="009966A3" w:rsidRDefault="0037192D" w:rsidP="00717C40">
            <w:pPr>
              <w:rPr>
                <w:sz w:val="24"/>
                <w:lang w:val="en-US"/>
              </w:rPr>
            </w:pPr>
          </w:p>
        </w:tc>
        <w:tc>
          <w:tcPr>
            <w:tcW w:w="269" w:type="pct"/>
          </w:tcPr>
          <w:p w:rsidR="0037192D" w:rsidRPr="00D5085E" w:rsidRDefault="00546DE5" w:rsidP="00717C40">
            <w:pPr>
              <w:rPr>
                <w:sz w:val="24"/>
                <w:lang w:val="uk-UA"/>
              </w:rPr>
            </w:pPr>
            <w:r>
              <w:rPr>
                <w:sz w:val="24"/>
                <w:lang w:val="uk-UA"/>
              </w:rPr>
              <w:t>4</w:t>
            </w:r>
          </w:p>
        </w:tc>
        <w:tc>
          <w:tcPr>
            <w:tcW w:w="294" w:type="pct"/>
          </w:tcPr>
          <w:p w:rsidR="0037192D" w:rsidRPr="0043366E" w:rsidRDefault="0037192D" w:rsidP="00717C40">
            <w:pPr>
              <w:rPr>
                <w:sz w:val="24"/>
                <w:lang w:val="uk-UA"/>
              </w:rPr>
            </w:pPr>
          </w:p>
        </w:tc>
        <w:tc>
          <w:tcPr>
            <w:tcW w:w="237" w:type="pct"/>
          </w:tcPr>
          <w:p w:rsidR="0037192D" w:rsidRPr="00D5085E" w:rsidRDefault="00546DE5" w:rsidP="00717C40">
            <w:pPr>
              <w:rPr>
                <w:sz w:val="24"/>
                <w:lang w:val="uk-UA"/>
              </w:rPr>
            </w:pPr>
            <w:r>
              <w:rPr>
                <w:sz w:val="24"/>
                <w:lang w:val="uk-UA"/>
              </w:rPr>
              <w:t>41</w:t>
            </w:r>
          </w:p>
        </w:tc>
        <w:tc>
          <w:tcPr>
            <w:tcW w:w="503" w:type="pct"/>
          </w:tcPr>
          <w:p w:rsidR="0037192D" w:rsidRPr="009966A3" w:rsidRDefault="0037192D" w:rsidP="00717C40">
            <w:pPr>
              <w:rPr>
                <w:sz w:val="24"/>
                <w:lang w:val="en-US"/>
              </w:rPr>
            </w:pPr>
          </w:p>
        </w:tc>
      </w:tr>
    </w:tbl>
    <w:p w:rsidR="0037192D" w:rsidRPr="00D5085E" w:rsidRDefault="0037192D" w:rsidP="0037192D">
      <w:pPr>
        <w:ind w:left="7513" w:hanging="425"/>
        <w:rPr>
          <w:sz w:val="24"/>
          <w:lang w:val="uk-UA"/>
        </w:rPr>
      </w:pPr>
    </w:p>
    <w:p w:rsidR="0037192D" w:rsidRPr="00D5085E" w:rsidRDefault="0037192D" w:rsidP="0037192D">
      <w:pPr>
        <w:ind w:left="7513" w:hanging="6946"/>
        <w:jc w:val="center"/>
        <w:rPr>
          <w:b/>
          <w:sz w:val="24"/>
          <w:lang w:val="uk-UA"/>
        </w:rPr>
      </w:pPr>
      <w:r w:rsidRPr="00D5085E">
        <w:rPr>
          <w:b/>
          <w:sz w:val="24"/>
          <w:lang w:val="uk-UA"/>
        </w:rPr>
        <w:t>5. Теми лекційних занять</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6950"/>
        <w:gridCol w:w="832"/>
        <w:gridCol w:w="1011"/>
      </w:tblGrid>
      <w:tr w:rsidR="0043366E" w:rsidRPr="00D5085E" w:rsidTr="009F72A9">
        <w:trPr>
          <w:trHeight w:val="340"/>
        </w:trPr>
        <w:tc>
          <w:tcPr>
            <w:tcW w:w="704" w:type="dxa"/>
            <w:vMerge w:val="restart"/>
            <w:shd w:val="clear" w:color="auto" w:fill="auto"/>
          </w:tcPr>
          <w:p w:rsidR="0043366E" w:rsidRPr="00D5085E" w:rsidRDefault="0043366E" w:rsidP="00717C40">
            <w:pPr>
              <w:ind w:left="142" w:hanging="142"/>
              <w:jc w:val="center"/>
              <w:rPr>
                <w:sz w:val="24"/>
                <w:lang w:val="uk-UA"/>
              </w:rPr>
            </w:pPr>
            <w:r w:rsidRPr="00D5085E">
              <w:rPr>
                <w:sz w:val="24"/>
                <w:lang w:val="uk-UA"/>
              </w:rPr>
              <w:t>№</w:t>
            </w:r>
          </w:p>
          <w:p w:rsidR="0043366E" w:rsidRPr="00D5085E" w:rsidRDefault="0043366E" w:rsidP="00717C40">
            <w:pPr>
              <w:ind w:left="142" w:hanging="142"/>
              <w:jc w:val="center"/>
              <w:rPr>
                <w:sz w:val="24"/>
                <w:lang w:val="uk-UA"/>
              </w:rPr>
            </w:pPr>
            <w:r w:rsidRPr="00D5085E">
              <w:rPr>
                <w:sz w:val="24"/>
                <w:lang w:val="uk-UA"/>
              </w:rPr>
              <w:t>з/п</w:t>
            </w:r>
          </w:p>
        </w:tc>
        <w:tc>
          <w:tcPr>
            <w:tcW w:w="6950" w:type="dxa"/>
            <w:vMerge w:val="restart"/>
            <w:shd w:val="clear" w:color="auto" w:fill="auto"/>
          </w:tcPr>
          <w:p w:rsidR="0043366E" w:rsidRPr="00D5085E" w:rsidRDefault="0043366E" w:rsidP="00717C40">
            <w:pPr>
              <w:jc w:val="center"/>
              <w:rPr>
                <w:sz w:val="24"/>
                <w:lang w:val="uk-UA"/>
              </w:rPr>
            </w:pPr>
            <w:r w:rsidRPr="00D5085E">
              <w:rPr>
                <w:sz w:val="24"/>
                <w:lang w:val="uk-UA"/>
              </w:rPr>
              <w:t>Назва теми</w:t>
            </w:r>
          </w:p>
        </w:tc>
        <w:tc>
          <w:tcPr>
            <w:tcW w:w="1843" w:type="dxa"/>
            <w:gridSpan w:val="2"/>
            <w:shd w:val="clear" w:color="auto" w:fill="auto"/>
          </w:tcPr>
          <w:p w:rsidR="0043366E" w:rsidRPr="00D5085E" w:rsidRDefault="0043366E" w:rsidP="0043366E">
            <w:pPr>
              <w:jc w:val="center"/>
              <w:rPr>
                <w:sz w:val="24"/>
                <w:lang w:val="uk-UA"/>
              </w:rPr>
            </w:pPr>
            <w:r w:rsidRPr="00D5085E">
              <w:rPr>
                <w:sz w:val="24"/>
                <w:lang w:val="uk-UA"/>
              </w:rPr>
              <w:t>Кількість</w:t>
            </w:r>
          </w:p>
          <w:p w:rsidR="0043366E" w:rsidRPr="00D5085E" w:rsidRDefault="0043366E" w:rsidP="0043366E">
            <w:pPr>
              <w:jc w:val="center"/>
              <w:rPr>
                <w:sz w:val="24"/>
                <w:lang w:val="uk-UA"/>
              </w:rPr>
            </w:pPr>
            <w:r w:rsidRPr="00D5085E">
              <w:rPr>
                <w:sz w:val="24"/>
                <w:lang w:val="uk-UA"/>
              </w:rPr>
              <w:t>годин</w:t>
            </w:r>
          </w:p>
        </w:tc>
      </w:tr>
      <w:tr w:rsidR="0043366E" w:rsidRPr="00D5085E" w:rsidTr="009F72A9">
        <w:trPr>
          <w:trHeight w:val="200"/>
        </w:trPr>
        <w:tc>
          <w:tcPr>
            <w:tcW w:w="704" w:type="dxa"/>
            <w:vMerge/>
            <w:shd w:val="clear" w:color="auto" w:fill="auto"/>
          </w:tcPr>
          <w:p w:rsidR="0043366E" w:rsidRPr="00D5085E" w:rsidRDefault="0043366E" w:rsidP="00717C40">
            <w:pPr>
              <w:ind w:left="142" w:hanging="142"/>
              <w:jc w:val="center"/>
              <w:rPr>
                <w:sz w:val="24"/>
                <w:lang w:val="uk-UA"/>
              </w:rPr>
            </w:pPr>
          </w:p>
        </w:tc>
        <w:tc>
          <w:tcPr>
            <w:tcW w:w="6950" w:type="dxa"/>
            <w:vMerge/>
            <w:shd w:val="clear" w:color="auto" w:fill="auto"/>
          </w:tcPr>
          <w:p w:rsidR="0043366E" w:rsidRPr="00D5085E" w:rsidRDefault="0043366E" w:rsidP="00717C40">
            <w:pPr>
              <w:jc w:val="center"/>
              <w:rPr>
                <w:sz w:val="24"/>
                <w:lang w:val="uk-UA"/>
              </w:rPr>
            </w:pPr>
          </w:p>
        </w:tc>
        <w:tc>
          <w:tcPr>
            <w:tcW w:w="832" w:type="dxa"/>
            <w:shd w:val="clear" w:color="auto" w:fill="auto"/>
          </w:tcPr>
          <w:p w:rsidR="0043366E" w:rsidRPr="0043366E" w:rsidRDefault="0043366E" w:rsidP="00717C40">
            <w:pPr>
              <w:jc w:val="center"/>
              <w:rPr>
                <w:sz w:val="24"/>
                <w:lang w:val="uk-UA"/>
              </w:rPr>
            </w:pPr>
            <w:r>
              <w:rPr>
                <w:sz w:val="24"/>
                <w:lang w:val="uk-UA"/>
              </w:rPr>
              <w:t>денне</w:t>
            </w:r>
          </w:p>
        </w:tc>
        <w:tc>
          <w:tcPr>
            <w:tcW w:w="1011" w:type="dxa"/>
            <w:shd w:val="clear" w:color="auto" w:fill="auto"/>
          </w:tcPr>
          <w:p w:rsidR="0043366E" w:rsidRPr="00D5085E" w:rsidRDefault="0043366E" w:rsidP="00717C40">
            <w:pPr>
              <w:jc w:val="center"/>
              <w:rPr>
                <w:sz w:val="24"/>
                <w:lang w:val="uk-UA"/>
              </w:rPr>
            </w:pPr>
            <w:r>
              <w:rPr>
                <w:sz w:val="24"/>
                <w:lang w:val="uk-UA"/>
              </w:rPr>
              <w:t>заочне</w:t>
            </w:r>
          </w:p>
        </w:tc>
      </w:tr>
      <w:tr w:rsidR="0043366E" w:rsidRPr="00D5085E" w:rsidTr="009F72A9">
        <w:tc>
          <w:tcPr>
            <w:tcW w:w="704" w:type="dxa"/>
            <w:shd w:val="clear" w:color="auto" w:fill="auto"/>
          </w:tcPr>
          <w:p w:rsidR="0043366E" w:rsidRPr="00D5085E" w:rsidRDefault="0043366E" w:rsidP="00717C40">
            <w:pPr>
              <w:jc w:val="center"/>
              <w:rPr>
                <w:sz w:val="24"/>
                <w:lang w:val="uk-UA"/>
              </w:rPr>
            </w:pPr>
            <w:r w:rsidRPr="00D5085E">
              <w:rPr>
                <w:sz w:val="24"/>
                <w:lang w:val="uk-UA"/>
              </w:rPr>
              <w:t>1</w:t>
            </w:r>
          </w:p>
        </w:tc>
        <w:tc>
          <w:tcPr>
            <w:tcW w:w="6950" w:type="dxa"/>
            <w:shd w:val="clear" w:color="auto" w:fill="auto"/>
          </w:tcPr>
          <w:p w:rsidR="0043366E" w:rsidRPr="00D5085E" w:rsidRDefault="0043366E" w:rsidP="00717C40">
            <w:pPr>
              <w:rPr>
                <w:sz w:val="24"/>
                <w:lang w:val="uk-UA"/>
              </w:rPr>
            </w:pPr>
            <w:r w:rsidRPr="00D5085E">
              <w:rPr>
                <w:bCs/>
                <w:iCs/>
                <w:sz w:val="24"/>
                <w:lang w:val="uk-UA"/>
              </w:rPr>
              <w:t>Предмет та метод  демографії.</w:t>
            </w:r>
          </w:p>
        </w:tc>
        <w:tc>
          <w:tcPr>
            <w:tcW w:w="832" w:type="dxa"/>
            <w:shd w:val="clear" w:color="auto" w:fill="auto"/>
          </w:tcPr>
          <w:p w:rsidR="0043366E" w:rsidRPr="00D5085E" w:rsidRDefault="00546DE5" w:rsidP="00717C40">
            <w:pPr>
              <w:jc w:val="center"/>
              <w:rPr>
                <w:sz w:val="24"/>
                <w:lang w:val="uk-UA"/>
              </w:rPr>
            </w:pPr>
            <w:r>
              <w:rPr>
                <w:sz w:val="24"/>
                <w:lang w:val="uk-UA"/>
              </w:rPr>
              <w:t>2</w:t>
            </w:r>
          </w:p>
        </w:tc>
        <w:tc>
          <w:tcPr>
            <w:tcW w:w="1011" w:type="dxa"/>
            <w:shd w:val="clear" w:color="auto" w:fill="auto"/>
          </w:tcPr>
          <w:p w:rsidR="0043366E" w:rsidRPr="00D5085E" w:rsidRDefault="00546DE5" w:rsidP="0043366E">
            <w:pPr>
              <w:jc w:val="center"/>
              <w:rPr>
                <w:sz w:val="24"/>
                <w:lang w:val="uk-UA"/>
              </w:rPr>
            </w:pPr>
            <w:r>
              <w:rPr>
                <w:sz w:val="24"/>
                <w:lang w:val="uk-UA"/>
              </w:rPr>
              <w:t>2</w:t>
            </w:r>
          </w:p>
        </w:tc>
      </w:tr>
      <w:tr w:rsidR="0043366E" w:rsidRPr="00D5085E" w:rsidTr="009F72A9">
        <w:tc>
          <w:tcPr>
            <w:tcW w:w="704" w:type="dxa"/>
            <w:shd w:val="clear" w:color="auto" w:fill="auto"/>
          </w:tcPr>
          <w:p w:rsidR="0043366E" w:rsidRPr="00D5085E" w:rsidRDefault="0043366E" w:rsidP="00717C40">
            <w:pPr>
              <w:jc w:val="center"/>
              <w:rPr>
                <w:sz w:val="24"/>
                <w:lang w:val="uk-UA"/>
              </w:rPr>
            </w:pPr>
            <w:r w:rsidRPr="00D5085E">
              <w:rPr>
                <w:sz w:val="24"/>
                <w:lang w:val="uk-UA"/>
              </w:rPr>
              <w:t>2</w:t>
            </w:r>
          </w:p>
        </w:tc>
        <w:tc>
          <w:tcPr>
            <w:tcW w:w="6950" w:type="dxa"/>
            <w:shd w:val="clear" w:color="auto" w:fill="auto"/>
          </w:tcPr>
          <w:p w:rsidR="0043366E" w:rsidRPr="00D5085E" w:rsidRDefault="0043366E" w:rsidP="00717C40">
            <w:pPr>
              <w:rPr>
                <w:sz w:val="24"/>
                <w:lang w:val="uk-UA"/>
              </w:rPr>
            </w:pPr>
            <w:r w:rsidRPr="00D5085E">
              <w:rPr>
                <w:sz w:val="24"/>
                <w:lang w:val="uk-UA"/>
              </w:rPr>
              <w:t>Історичний огляд теорій народонаселення</w:t>
            </w:r>
            <w:r w:rsidR="00D26DA8">
              <w:rPr>
                <w:sz w:val="24"/>
                <w:lang w:val="uk-UA"/>
              </w:rPr>
              <w:t>.</w:t>
            </w:r>
          </w:p>
        </w:tc>
        <w:tc>
          <w:tcPr>
            <w:tcW w:w="832" w:type="dxa"/>
            <w:shd w:val="clear" w:color="auto" w:fill="auto"/>
          </w:tcPr>
          <w:p w:rsidR="0043366E" w:rsidRPr="00D5085E" w:rsidRDefault="0043366E" w:rsidP="00717C40">
            <w:pPr>
              <w:jc w:val="center"/>
              <w:rPr>
                <w:sz w:val="24"/>
                <w:lang w:val="uk-UA"/>
              </w:rPr>
            </w:pPr>
          </w:p>
        </w:tc>
        <w:tc>
          <w:tcPr>
            <w:tcW w:w="1011" w:type="dxa"/>
            <w:shd w:val="clear" w:color="auto" w:fill="auto"/>
          </w:tcPr>
          <w:p w:rsidR="0043366E" w:rsidRPr="00D5085E" w:rsidRDefault="0043366E" w:rsidP="0043366E">
            <w:pPr>
              <w:jc w:val="center"/>
              <w:rPr>
                <w:sz w:val="24"/>
                <w:lang w:val="uk-UA"/>
              </w:rPr>
            </w:pPr>
          </w:p>
        </w:tc>
      </w:tr>
      <w:tr w:rsidR="0043366E" w:rsidRPr="00D5085E" w:rsidTr="009F72A9">
        <w:tc>
          <w:tcPr>
            <w:tcW w:w="704" w:type="dxa"/>
            <w:shd w:val="clear" w:color="auto" w:fill="auto"/>
          </w:tcPr>
          <w:p w:rsidR="0043366E" w:rsidRPr="00D5085E" w:rsidRDefault="0043366E" w:rsidP="00717C40">
            <w:pPr>
              <w:jc w:val="center"/>
              <w:rPr>
                <w:sz w:val="24"/>
                <w:lang w:val="uk-UA"/>
              </w:rPr>
            </w:pPr>
            <w:r w:rsidRPr="00D5085E">
              <w:rPr>
                <w:sz w:val="24"/>
                <w:lang w:val="uk-UA"/>
              </w:rPr>
              <w:t>3</w:t>
            </w:r>
          </w:p>
        </w:tc>
        <w:tc>
          <w:tcPr>
            <w:tcW w:w="6950" w:type="dxa"/>
            <w:shd w:val="clear" w:color="auto" w:fill="auto"/>
          </w:tcPr>
          <w:p w:rsidR="0043366E" w:rsidRPr="00D5085E" w:rsidRDefault="0043366E" w:rsidP="00717C40">
            <w:pPr>
              <w:rPr>
                <w:sz w:val="24"/>
                <w:lang w:val="uk-UA"/>
              </w:rPr>
            </w:pPr>
            <w:r w:rsidRPr="00D5085E">
              <w:rPr>
                <w:iCs/>
                <w:sz w:val="24"/>
                <w:lang w:val="uk-UA"/>
              </w:rPr>
              <w:t>Методи демографічних досліджень</w:t>
            </w:r>
            <w:r w:rsidR="00D26DA8">
              <w:rPr>
                <w:iCs/>
                <w:sz w:val="24"/>
                <w:lang w:val="uk-UA"/>
              </w:rPr>
              <w:t>.</w:t>
            </w:r>
          </w:p>
        </w:tc>
        <w:tc>
          <w:tcPr>
            <w:tcW w:w="832" w:type="dxa"/>
            <w:shd w:val="clear" w:color="auto" w:fill="auto"/>
          </w:tcPr>
          <w:p w:rsidR="0043366E" w:rsidRPr="00D5085E" w:rsidRDefault="00546DE5" w:rsidP="00717C40">
            <w:pPr>
              <w:jc w:val="center"/>
              <w:rPr>
                <w:sz w:val="24"/>
                <w:lang w:val="uk-UA"/>
              </w:rPr>
            </w:pPr>
            <w:r>
              <w:rPr>
                <w:sz w:val="24"/>
                <w:lang w:val="uk-UA"/>
              </w:rPr>
              <w:t>2</w:t>
            </w:r>
          </w:p>
        </w:tc>
        <w:tc>
          <w:tcPr>
            <w:tcW w:w="1011" w:type="dxa"/>
            <w:shd w:val="clear" w:color="auto" w:fill="auto"/>
          </w:tcPr>
          <w:p w:rsidR="0043366E" w:rsidRPr="00D5085E" w:rsidRDefault="0043366E" w:rsidP="0043366E">
            <w:pPr>
              <w:jc w:val="center"/>
              <w:rPr>
                <w:sz w:val="24"/>
                <w:lang w:val="uk-UA"/>
              </w:rPr>
            </w:pPr>
          </w:p>
        </w:tc>
      </w:tr>
      <w:tr w:rsidR="0043366E" w:rsidRPr="00D5085E" w:rsidTr="009F72A9">
        <w:tc>
          <w:tcPr>
            <w:tcW w:w="704" w:type="dxa"/>
            <w:shd w:val="clear" w:color="auto" w:fill="auto"/>
          </w:tcPr>
          <w:p w:rsidR="0043366E" w:rsidRPr="00D5085E" w:rsidRDefault="0043366E" w:rsidP="00717C40">
            <w:pPr>
              <w:jc w:val="center"/>
              <w:rPr>
                <w:sz w:val="24"/>
                <w:lang w:val="uk-UA"/>
              </w:rPr>
            </w:pPr>
            <w:r w:rsidRPr="00D5085E">
              <w:rPr>
                <w:sz w:val="24"/>
                <w:lang w:val="uk-UA"/>
              </w:rPr>
              <w:t>4</w:t>
            </w:r>
          </w:p>
        </w:tc>
        <w:tc>
          <w:tcPr>
            <w:tcW w:w="6950" w:type="dxa"/>
            <w:shd w:val="clear" w:color="auto" w:fill="auto"/>
          </w:tcPr>
          <w:p w:rsidR="0043366E" w:rsidRPr="00D5085E" w:rsidRDefault="0043366E" w:rsidP="00717C40">
            <w:pPr>
              <w:rPr>
                <w:sz w:val="24"/>
                <w:lang w:val="uk-UA"/>
              </w:rPr>
            </w:pPr>
            <w:r w:rsidRPr="00D5085E">
              <w:rPr>
                <w:iCs/>
                <w:sz w:val="24"/>
                <w:lang w:val="uk-UA"/>
              </w:rPr>
              <w:t>Відтворення населення</w:t>
            </w:r>
            <w:r w:rsidR="00D26DA8">
              <w:rPr>
                <w:iCs/>
                <w:sz w:val="24"/>
                <w:lang w:val="uk-UA"/>
              </w:rPr>
              <w:t>.</w:t>
            </w:r>
          </w:p>
        </w:tc>
        <w:tc>
          <w:tcPr>
            <w:tcW w:w="832" w:type="dxa"/>
            <w:shd w:val="clear" w:color="auto" w:fill="auto"/>
          </w:tcPr>
          <w:p w:rsidR="0043366E" w:rsidRPr="00D5085E" w:rsidRDefault="0043366E" w:rsidP="00717C40">
            <w:pPr>
              <w:jc w:val="center"/>
              <w:rPr>
                <w:sz w:val="24"/>
                <w:lang w:val="uk-UA"/>
              </w:rPr>
            </w:pPr>
          </w:p>
        </w:tc>
        <w:tc>
          <w:tcPr>
            <w:tcW w:w="1011" w:type="dxa"/>
            <w:shd w:val="clear" w:color="auto" w:fill="auto"/>
          </w:tcPr>
          <w:p w:rsidR="0043366E" w:rsidRPr="00D5085E" w:rsidRDefault="0043366E" w:rsidP="0043366E">
            <w:pPr>
              <w:jc w:val="center"/>
              <w:rPr>
                <w:sz w:val="24"/>
                <w:lang w:val="uk-UA"/>
              </w:rPr>
            </w:pPr>
          </w:p>
        </w:tc>
      </w:tr>
      <w:tr w:rsidR="0043366E" w:rsidRPr="00D5085E" w:rsidTr="009F72A9">
        <w:tc>
          <w:tcPr>
            <w:tcW w:w="704" w:type="dxa"/>
            <w:shd w:val="clear" w:color="auto" w:fill="auto"/>
          </w:tcPr>
          <w:p w:rsidR="0043366E" w:rsidRPr="00D5085E" w:rsidRDefault="0043366E" w:rsidP="00717C40">
            <w:pPr>
              <w:jc w:val="center"/>
              <w:rPr>
                <w:sz w:val="24"/>
                <w:lang w:val="uk-UA"/>
              </w:rPr>
            </w:pPr>
            <w:r w:rsidRPr="00D5085E">
              <w:rPr>
                <w:sz w:val="24"/>
                <w:lang w:val="uk-UA"/>
              </w:rPr>
              <w:t>5</w:t>
            </w:r>
          </w:p>
        </w:tc>
        <w:tc>
          <w:tcPr>
            <w:tcW w:w="6950" w:type="dxa"/>
            <w:shd w:val="clear" w:color="auto" w:fill="auto"/>
          </w:tcPr>
          <w:p w:rsidR="0043366E" w:rsidRPr="00D5085E" w:rsidRDefault="0043366E" w:rsidP="00717C40">
            <w:pPr>
              <w:rPr>
                <w:sz w:val="24"/>
                <w:lang w:val="uk-UA"/>
              </w:rPr>
            </w:pPr>
            <w:r w:rsidRPr="00D5085E">
              <w:rPr>
                <w:iCs/>
                <w:sz w:val="24"/>
                <w:lang w:val="uk-UA"/>
              </w:rPr>
              <w:t>Демографічні революції</w:t>
            </w:r>
            <w:r w:rsidR="00D26DA8">
              <w:rPr>
                <w:iCs/>
                <w:sz w:val="24"/>
                <w:lang w:val="uk-UA"/>
              </w:rPr>
              <w:t>.</w:t>
            </w:r>
          </w:p>
        </w:tc>
        <w:tc>
          <w:tcPr>
            <w:tcW w:w="832" w:type="dxa"/>
            <w:shd w:val="clear" w:color="auto" w:fill="auto"/>
          </w:tcPr>
          <w:p w:rsidR="0043366E" w:rsidRPr="00D5085E" w:rsidRDefault="0043366E" w:rsidP="00717C40">
            <w:pPr>
              <w:jc w:val="center"/>
              <w:rPr>
                <w:sz w:val="24"/>
                <w:lang w:val="uk-UA"/>
              </w:rPr>
            </w:pPr>
          </w:p>
        </w:tc>
        <w:tc>
          <w:tcPr>
            <w:tcW w:w="1011" w:type="dxa"/>
            <w:shd w:val="clear" w:color="auto" w:fill="auto"/>
          </w:tcPr>
          <w:p w:rsidR="0043366E" w:rsidRPr="00D5085E" w:rsidRDefault="0043366E" w:rsidP="0043366E">
            <w:pPr>
              <w:jc w:val="center"/>
              <w:rPr>
                <w:sz w:val="24"/>
                <w:lang w:val="uk-UA"/>
              </w:rPr>
            </w:pPr>
          </w:p>
        </w:tc>
      </w:tr>
      <w:tr w:rsidR="0043366E" w:rsidRPr="00D5085E" w:rsidTr="009F72A9">
        <w:tc>
          <w:tcPr>
            <w:tcW w:w="704" w:type="dxa"/>
            <w:shd w:val="clear" w:color="auto" w:fill="auto"/>
          </w:tcPr>
          <w:p w:rsidR="0043366E" w:rsidRPr="00D5085E" w:rsidRDefault="0043366E" w:rsidP="00717C40">
            <w:pPr>
              <w:jc w:val="center"/>
              <w:rPr>
                <w:sz w:val="24"/>
                <w:lang w:val="uk-UA"/>
              </w:rPr>
            </w:pPr>
            <w:r w:rsidRPr="00D5085E">
              <w:rPr>
                <w:sz w:val="24"/>
                <w:lang w:val="uk-UA"/>
              </w:rPr>
              <w:t>6</w:t>
            </w:r>
          </w:p>
        </w:tc>
        <w:tc>
          <w:tcPr>
            <w:tcW w:w="6950" w:type="dxa"/>
            <w:shd w:val="clear" w:color="auto" w:fill="auto"/>
          </w:tcPr>
          <w:p w:rsidR="0043366E" w:rsidRPr="00D5085E" w:rsidRDefault="0043366E" w:rsidP="00717C40">
            <w:pPr>
              <w:rPr>
                <w:sz w:val="24"/>
                <w:lang w:val="uk-UA"/>
              </w:rPr>
            </w:pPr>
            <w:r w:rsidRPr="00D5085E">
              <w:rPr>
                <w:sz w:val="24"/>
                <w:lang w:val="uk-UA"/>
              </w:rPr>
              <w:t>Сім’я як  об’єкт демографічного дослідження</w:t>
            </w:r>
            <w:r w:rsidR="00D26DA8">
              <w:rPr>
                <w:sz w:val="24"/>
                <w:lang w:val="uk-UA"/>
              </w:rPr>
              <w:t>.</w:t>
            </w:r>
          </w:p>
        </w:tc>
        <w:tc>
          <w:tcPr>
            <w:tcW w:w="832" w:type="dxa"/>
            <w:shd w:val="clear" w:color="auto" w:fill="auto"/>
          </w:tcPr>
          <w:p w:rsidR="0043366E" w:rsidRPr="00D26DA8" w:rsidRDefault="0043366E" w:rsidP="00717C40">
            <w:pPr>
              <w:jc w:val="center"/>
              <w:rPr>
                <w:sz w:val="24"/>
              </w:rPr>
            </w:pPr>
          </w:p>
        </w:tc>
        <w:tc>
          <w:tcPr>
            <w:tcW w:w="1011" w:type="dxa"/>
            <w:shd w:val="clear" w:color="auto" w:fill="auto"/>
          </w:tcPr>
          <w:p w:rsidR="0043366E" w:rsidRPr="0043366E" w:rsidRDefault="0043366E" w:rsidP="0043366E">
            <w:pPr>
              <w:jc w:val="center"/>
              <w:rPr>
                <w:sz w:val="24"/>
                <w:lang w:val="uk-UA"/>
              </w:rPr>
            </w:pPr>
          </w:p>
        </w:tc>
      </w:tr>
      <w:tr w:rsidR="0043366E" w:rsidRPr="00D5085E" w:rsidTr="009F72A9">
        <w:tc>
          <w:tcPr>
            <w:tcW w:w="704" w:type="dxa"/>
            <w:shd w:val="clear" w:color="auto" w:fill="auto"/>
          </w:tcPr>
          <w:p w:rsidR="0043366E" w:rsidRPr="00D5085E" w:rsidRDefault="0043366E" w:rsidP="00717C40">
            <w:pPr>
              <w:jc w:val="center"/>
              <w:rPr>
                <w:sz w:val="24"/>
                <w:lang w:val="uk-UA"/>
              </w:rPr>
            </w:pPr>
            <w:r w:rsidRPr="00D5085E">
              <w:rPr>
                <w:sz w:val="24"/>
                <w:lang w:val="uk-UA"/>
              </w:rPr>
              <w:t>7</w:t>
            </w:r>
          </w:p>
        </w:tc>
        <w:tc>
          <w:tcPr>
            <w:tcW w:w="6950" w:type="dxa"/>
            <w:shd w:val="clear" w:color="auto" w:fill="auto"/>
          </w:tcPr>
          <w:p w:rsidR="0043366E" w:rsidRPr="00D5085E" w:rsidRDefault="0043366E" w:rsidP="00717C40">
            <w:pPr>
              <w:rPr>
                <w:sz w:val="24"/>
                <w:lang w:val="uk-UA"/>
              </w:rPr>
            </w:pPr>
            <w:r w:rsidRPr="00D5085E">
              <w:rPr>
                <w:sz w:val="24"/>
                <w:lang w:val="uk-UA"/>
              </w:rPr>
              <w:t>Трансформація сім</w:t>
            </w:r>
            <w:r w:rsidRPr="00D5085E">
              <w:rPr>
                <w:sz w:val="24"/>
                <w:lang w:val="en-US"/>
              </w:rPr>
              <w:t>’</w:t>
            </w:r>
            <w:r w:rsidR="00D26DA8">
              <w:rPr>
                <w:sz w:val="24"/>
                <w:lang w:val="uk-UA"/>
              </w:rPr>
              <w:t>ї.</w:t>
            </w:r>
          </w:p>
        </w:tc>
        <w:tc>
          <w:tcPr>
            <w:tcW w:w="832" w:type="dxa"/>
            <w:shd w:val="clear" w:color="auto" w:fill="auto"/>
          </w:tcPr>
          <w:p w:rsidR="0043366E" w:rsidRPr="00D5085E" w:rsidRDefault="0043366E" w:rsidP="00717C40">
            <w:pPr>
              <w:jc w:val="center"/>
              <w:rPr>
                <w:sz w:val="24"/>
                <w:lang w:val="uk-UA"/>
              </w:rPr>
            </w:pPr>
          </w:p>
        </w:tc>
        <w:tc>
          <w:tcPr>
            <w:tcW w:w="1011" w:type="dxa"/>
            <w:shd w:val="clear" w:color="auto" w:fill="auto"/>
          </w:tcPr>
          <w:p w:rsidR="0043366E" w:rsidRPr="00D5085E" w:rsidRDefault="0043366E" w:rsidP="0043366E">
            <w:pPr>
              <w:jc w:val="center"/>
              <w:rPr>
                <w:sz w:val="24"/>
                <w:lang w:val="uk-UA"/>
              </w:rPr>
            </w:pPr>
          </w:p>
        </w:tc>
      </w:tr>
      <w:tr w:rsidR="0043366E" w:rsidRPr="00D5085E" w:rsidTr="009F72A9">
        <w:tc>
          <w:tcPr>
            <w:tcW w:w="704" w:type="dxa"/>
            <w:shd w:val="clear" w:color="auto" w:fill="auto"/>
          </w:tcPr>
          <w:p w:rsidR="0043366E" w:rsidRPr="00D5085E" w:rsidRDefault="0043366E" w:rsidP="00717C40">
            <w:pPr>
              <w:jc w:val="center"/>
              <w:rPr>
                <w:sz w:val="24"/>
                <w:lang w:val="uk-UA"/>
              </w:rPr>
            </w:pPr>
            <w:r w:rsidRPr="00D5085E">
              <w:rPr>
                <w:sz w:val="24"/>
                <w:lang w:val="uk-UA"/>
              </w:rPr>
              <w:t>8</w:t>
            </w:r>
          </w:p>
        </w:tc>
        <w:tc>
          <w:tcPr>
            <w:tcW w:w="6950" w:type="dxa"/>
            <w:shd w:val="clear" w:color="auto" w:fill="auto"/>
          </w:tcPr>
          <w:p w:rsidR="0043366E" w:rsidRPr="00D5085E" w:rsidRDefault="0043366E" w:rsidP="00717C40">
            <w:pPr>
              <w:rPr>
                <w:sz w:val="24"/>
                <w:lang w:val="uk-UA"/>
              </w:rPr>
            </w:pPr>
            <w:r w:rsidRPr="00D5085E">
              <w:rPr>
                <w:sz w:val="24"/>
                <w:lang w:val="uk-UA"/>
              </w:rPr>
              <w:t>Демографічна політика</w:t>
            </w:r>
            <w:r w:rsidR="00D26DA8">
              <w:rPr>
                <w:sz w:val="24"/>
                <w:lang w:val="uk-UA"/>
              </w:rPr>
              <w:t xml:space="preserve">. </w:t>
            </w:r>
            <w:r w:rsidR="00D26DA8" w:rsidRPr="00D5085E">
              <w:rPr>
                <w:sz w:val="24"/>
                <w:lang w:val="uk-UA"/>
              </w:rPr>
              <w:t>Демографічне прогнозування</w:t>
            </w:r>
            <w:r w:rsidR="00D26DA8">
              <w:rPr>
                <w:sz w:val="24"/>
                <w:lang w:val="uk-UA"/>
              </w:rPr>
              <w:t>.</w:t>
            </w:r>
          </w:p>
        </w:tc>
        <w:tc>
          <w:tcPr>
            <w:tcW w:w="832" w:type="dxa"/>
            <w:shd w:val="clear" w:color="auto" w:fill="auto"/>
          </w:tcPr>
          <w:p w:rsidR="0043366E" w:rsidRPr="00D5085E" w:rsidRDefault="0043366E" w:rsidP="00717C40">
            <w:pPr>
              <w:jc w:val="center"/>
              <w:rPr>
                <w:sz w:val="24"/>
                <w:lang w:val="uk-UA"/>
              </w:rPr>
            </w:pPr>
          </w:p>
        </w:tc>
        <w:tc>
          <w:tcPr>
            <w:tcW w:w="1011" w:type="dxa"/>
            <w:shd w:val="clear" w:color="auto" w:fill="auto"/>
          </w:tcPr>
          <w:p w:rsidR="0043366E" w:rsidRPr="00D5085E" w:rsidRDefault="0043366E" w:rsidP="0043366E">
            <w:pPr>
              <w:jc w:val="center"/>
              <w:rPr>
                <w:sz w:val="24"/>
                <w:lang w:val="uk-UA"/>
              </w:rPr>
            </w:pPr>
          </w:p>
        </w:tc>
      </w:tr>
      <w:tr w:rsidR="0043366E" w:rsidRPr="00D5085E" w:rsidTr="009F72A9">
        <w:tc>
          <w:tcPr>
            <w:tcW w:w="704" w:type="dxa"/>
            <w:shd w:val="clear" w:color="auto" w:fill="auto"/>
          </w:tcPr>
          <w:p w:rsidR="0043366E" w:rsidRPr="00D5085E" w:rsidRDefault="0043366E" w:rsidP="00717C40">
            <w:pPr>
              <w:jc w:val="center"/>
              <w:rPr>
                <w:sz w:val="24"/>
                <w:lang w:val="uk-UA"/>
              </w:rPr>
            </w:pPr>
          </w:p>
        </w:tc>
        <w:tc>
          <w:tcPr>
            <w:tcW w:w="6950" w:type="dxa"/>
            <w:shd w:val="clear" w:color="auto" w:fill="auto"/>
          </w:tcPr>
          <w:p w:rsidR="0043366E" w:rsidRPr="00D5085E" w:rsidRDefault="0043366E" w:rsidP="00717C40">
            <w:pPr>
              <w:rPr>
                <w:sz w:val="24"/>
                <w:lang w:val="uk-UA"/>
              </w:rPr>
            </w:pPr>
            <w:r w:rsidRPr="00D5085E">
              <w:rPr>
                <w:sz w:val="24"/>
                <w:lang w:val="uk-UA"/>
              </w:rPr>
              <w:t>Усього:</w:t>
            </w:r>
          </w:p>
        </w:tc>
        <w:tc>
          <w:tcPr>
            <w:tcW w:w="832" w:type="dxa"/>
            <w:shd w:val="clear" w:color="auto" w:fill="auto"/>
          </w:tcPr>
          <w:p w:rsidR="0043366E" w:rsidRPr="00D5085E" w:rsidRDefault="009F72A9" w:rsidP="00717C40">
            <w:pPr>
              <w:jc w:val="center"/>
              <w:rPr>
                <w:sz w:val="24"/>
                <w:lang w:val="uk-UA"/>
              </w:rPr>
            </w:pPr>
            <w:r>
              <w:rPr>
                <w:sz w:val="24"/>
                <w:lang w:val="uk-UA"/>
              </w:rPr>
              <w:t>4</w:t>
            </w:r>
          </w:p>
        </w:tc>
        <w:tc>
          <w:tcPr>
            <w:tcW w:w="1011" w:type="dxa"/>
            <w:shd w:val="clear" w:color="auto" w:fill="auto"/>
          </w:tcPr>
          <w:p w:rsidR="0043366E" w:rsidRPr="00D5085E" w:rsidRDefault="009F72A9" w:rsidP="00717C40">
            <w:pPr>
              <w:jc w:val="center"/>
              <w:rPr>
                <w:sz w:val="24"/>
                <w:lang w:val="uk-UA"/>
              </w:rPr>
            </w:pPr>
            <w:r>
              <w:rPr>
                <w:sz w:val="24"/>
                <w:lang w:val="uk-UA"/>
              </w:rPr>
              <w:t>2</w:t>
            </w:r>
          </w:p>
        </w:tc>
      </w:tr>
    </w:tbl>
    <w:p w:rsidR="00D26DA8" w:rsidRDefault="00D26DA8" w:rsidP="0037192D">
      <w:pPr>
        <w:ind w:left="7513" w:hanging="7513"/>
        <w:jc w:val="center"/>
        <w:rPr>
          <w:b/>
          <w:sz w:val="24"/>
          <w:lang w:val="uk-UA"/>
        </w:rPr>
      </w:pPr>
    </w:p>
    <w:p w:rsidR="0037192D" w:rsidRPr="00D5085E" w:rsidRDefault="0037192D" w:rsidP="0037192D">
      <w:pPr>
        <w:ind w:left="7513" w:hanging="7513"/>
        <w:jc w:val="center"/>
        <w:rPr>
          <w:b/>
          <w:sz w:val="24"/>
          <w:lang w:val="uk-UA"/>
        </w:rPr>
      </w:pPr>
      <w:r w:rsidRPr="00D5085E">
        <w:rPr>
          <w:b/>
          <w:sz w:val="24"/>
          <w:lang w:val="uk-UA"/>
        </w:rPr>
        <w:t>6. Теми семінарських</w:t>
      </w:r>
      <w:r w:rsidR="00D26DA8">
        <w:rPr>
          <w:b/>
          <w:sz w:val="24"/>
          <w:lang w:val="uk-UA"/>
        </w:rPr>
        <w:t xml:space="preserve"> (практичних)</w:t>
      </w:r>
      <w:r w:rsidRPr="00D5085E">
        <w:rPr>
          <w:b/>
          <w:sz w:val="24"/>
          <w:lang w:val="uk-UA"/>
        </w:rPr>
        <w:t xml:space="preserve"> занять</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6859"/>
        <w:gridCol w:w="898"/>
        <w:gridCol w:w="893"/>
      </w:tblGrid>
      <w:tr w:rsidR="0043366E" w:rsidRPr="00D5085E" w:rsidTr="0043366E">
        <w:trPr>
          <w:trHeight w:val="360"/>
        </w:trPr>
        <w:tc>
          <w:tcPr>
            <w:tcW w:w="709" w:type="dxa"/>
            <w:vMerge w:val="restart"/>
            <w:shd w:val="clear" w:color="auto" w:fill="auto"/>
          </w:tcPr>
          <w:p w:rsidR="0043366E" w:rsidRPr="00D5085E" w:rsidRDefault="0043366E" w:rsidP="00717C40">
            <w:pPr>
              <w:ind w:left="142" w:hanging="142"/>
              <w:jc w:val="center"/>
              <w:rPr>
                <w:sz w:val="24"/>
                <w:lang w:val="uk-UA"/>
              </w:rPr>
            </w:pPr>
            <w:r w:rsidRPr="00D5085E">
              <w:rPr>
                <w:sz w:val="24"/>
                <w:lang w:val="uk-UA"/>
              </w:rPr>
              <w:t>№</w:t>
            </w:r>
          </w:p>
          <w:p w:rsidR="0043366E" w:rsidRPr="00D5085E" w:rsidRDefault="0043366E" w:rsidP="00717C40">
            <w:pPr>
              <w:ind w:left="142" w:hanging="142"/>
              <w:jc w:val="center"/>
              <w:rPr>
                <w:sz w:val="24"/>
                <w:lang w:val="uk-UA"/>
              </w:rPr>
            </w:pPr>
            <w:r w:rsidRPr="00D5085E">
              <w:rPr>
                <w:sz w:val="24"/>
                <w:lang w:val="uk-UA"/>
              </w:rPr>
              <w:t>з/п</w:t>
            </w:r>
          </w:p>
        </w:tc>
        <w:tc>
          <w:tcPr>
            <w:tcW w:w="6946" w:type="dxa"/>
            <w:vMerge w:val="restart"/>
            <w:shd w:val="clear" w:color="auto" w:fill="auto"/>
          </w:tcPr>
          <w:p w:rsidR="0043366E" w:rsidRPr="00D5085E" w:rsidRDefault="0043366E" w:rsidP="00717C40">
            <w:pPr>
              <w:jc w:val="center"/>
              <w:rPr>
                <w:sz w:val="24"/>
                <w:lang w:val="uk-UA"/>
              </w:rPr>
            </w:pPr>
            <w:r w:rsidRPr="00D5085E">
              <w:rPr>
                <w:sz w:val="24"/>
                <w:lang w:val="uk-UA"/>
              </w:rPr>
              <w:t>Назва теми</w:t>
            </w:r>
          </w:p>
        </w:tc>
        <w:tc>
          <w:tcPr>
            <w:tcW w:w="1701" w:type="dxa"/>
            <w:gridSpan w:val="2"/>
            <w:shd w:val="clear" w:color="auto" w:fill="auto"/>
          </w:tcPr>
          <w:p w:rsidR="0043366E" w:rsidRPr="00D5085E" w:rsidRDefault="0043366E" w:rsidP="00717C40">
            <w:pPr>
              <w:jc w:val="center"/>
              <w:rPr>
                <w:sz w:val="24"/>
                <w:lang w:val="uk-UA"/>
              </w:rPr>
            </w:pPr>
            <w:r w:rsidRPr="00D5085E">
              <w:rPr>
                <w:sz w:val="24"/>
                <w:lang w:val="uk-UA"/>
              </w:rPr>
              <w:t>Кількість</w:t>
            </w:r>
          </w:p>
          <w:p w:rsidR="0043366E" w:rsidRPr="00D5085E" w:rsidRDefault="0043366E" w:rsidP="00717C40">
            <w:pPr>
              <w:jc w:val="center"/>
              <w:rPr>
                <w:sz w:val="24"/>
                <w:lang w:val="uk-UA"/>
              </w:rPr>
            </w:pPr>
            <w:r w:rsidRPr="00D5085E">
              <w:rPr>
                <w:sz w:val="24"/>
                <w:lang w:val="uk-UA"/>
              </w:rPr>
              <w:t>годин</w:t>
            </w:r>
          </w:p>
        </w:tc>
      </w:tr>
      <w:tr w:rsidR="0043366E" w:rsidRPr="00D5085E" w:rsidTr="0043366E">
        <w:trPr>
          <w:trHeight w:val="180"/>
        </w:trPr>
        <w:tc>
          <w:tcPr>
            <w:tcW w:w="709" w:type="dxa"/>
            <w:vMerge/>
            <w:shd w:val="clear" w:color="auto" w:fill="auto"/>
          </w:tcPr>
          <w:p w:rsidR="0043366E" w:rsidRPr="00D5085E" w:rsidRDefault="0043366E" w:rsidP="00717C40">
            <w:pPr>
              <w:ind w:left="142" w:hanging="142"/>
              <w:jc w:val="center"/>
              <w:rPr>
                <w:sz w:val="24"/>
                <w:lang w:val="uk-UA"/>
              </w:rPr>
            </w:pPr>
          </w:p>
        </w:tc>
        <w:tc>
          <w:tcPr>
            <w:tcW w:w="6946" w:type="dxa"/>
            <w:vMerge/>
            <w:shd w:val="clear" w:color="auto" w:fill="auto"/>
          </w:tcPr>
          <w:p w:rsidR="0043366E" w:rsidRPr="00D5085E" w:rsidRDefault="0043366E" w:rsidP="00717C40">
            <w:pPr>
              <w:jc w:val="center"/>
              <w:rPr>
                <w:sz w:val="24"/>
                <w:lang w:val="uk-UA"/>
              </w:rPr>
            </w:pPr>
          </w:p>
        </w:tc>
        <w:tc>
          <w:tcPr>
            <w:tcW w:w="900" w:type="dxa"/>
            <w:shd w:val="clear" w:color="auto" w:fill="auto"/>
          </w:tcPr>
          <w:p w:rsidR="0043366E" w:rsidRPr="00D5085E" w:rsidRDefault="0043366E" w:rsidP="00717C40">
            <w:pPr>
              <w:jc w:val="center"/>
              <w:rPr>
                <w:sz w:val="24"/>
                <w:lang w:val="uk-UA"/>
              </w:rPr>
            </w:pPr>
            <w:r>
              <w:rPr>
                <w:sz w:val="24"/>
                <w:lang w:val="uk-UA"/>
              </w:rPr>
              <w:t>денне</w:t>
            </w:r>
          </w:p>
        </w:tc>
        <w:tc>
          <w:tcPr>
            <w:tcW w:w="801" w:type="dxa"/>
            <w:shd w:val="clear" w:color="auto" w:fill="auto"/>
          </w:tcPr>
          <w:p w:rsidR="0043366E" w:rsidRPr="00D5085E" w:rsidRDefault="0043366E" w:rsidP="00717C40">
            <w:pPr>
              <w:jc w:val="center"/>
              <w:rPr>
                <w:sz w:val="24"/>
                <w:lang w:val="uk-UA"/>
              </w:rPr>
            </w:pPr>
            <w:r>
              <w:rPr>
                <w:sz w:val="24"/>
                <w:lang w:val="uk-UA"/>
              </w:rPr>
              <w:t>заочне</w:t>
            </w:r>
          </w:p>
        </w:tc>
      </w:tr>
      <w:tr w:rsidR="0043366E" w:rsidRPr="00D5085E" w:rsidTr="0043366E">
        <w:tc>
          <w:tcPr>
            <w:tcW w:w="709" w:type="dxa"/>
            <w:shd w:val="clear" w:color="auto" w:fill="auto"/>
          </w:tcPr>
          <w:p w:rsidR="0043366E" w:rsidRPr="00D5085E" w:rsidRDefault="0043366E" w:rsidP="00717C40">
            <w:pPr>
              <w:jc w:val="center"/>
              <w:rPr>
                <w:sz w:val="24"/>
                <w:lang w:val="uk-UA"/>
              </w:rPr>
            </w:pPr>
            <w:r w:rsidRPr="00D5085E">
              <w:rPr>
                <w:sz w:val="24"/>
                <w:lang w:val="uk-UA"/>
              </w:rPr>
              <w:t>1</w:t>
            </w:r>
          </w:p>
        </w:tc>
        <w:tc>
          <w:tcPr>
            <w:tcW w:w="6946" w:type="dxa"/>
            <w:shd w:val="clear" w:color="auto" w:fill="auto"/>
          </w:tcPr>
          <w:p w:rsidR="0043366E" w:rsidRPr="00D5085E" w:rsidRDefault="0043366E" w:rsidP="00717C40">
            <w:pPr>
              <w:rPr>
                <w:sz w:val="24"/>
                <w:lang w:val="uk-UA"/>
              </w:rPr>
            </w:pPr>
            <w:r w:rsidRPr="00D5085E">
              <w:rPr>
                <w:bCs/>
                <w:sz w:val="24"/>
                <w:lang w:val="uk-UA"/>
              </w:rPr>
              <w:t>Загальнонаукові засади демографії</w:t>
            </w:r>
          </w:p>
        </w:tc>
        <w:tc>
          <w:tcPr>
            <w:tcW w:w="900" w:type="dxa"/>
            <w:shd w:val="clear" w:color="auto" w:fill="auto"/>
          </w:tcPr>
          <w:p w:rsidR="0043366E" w:rsidRPr="00D5085E" w:rsidRDefault="0043366E" w:rsidP="00717C40">
            <w:pPr>
              <w:jc w:val="center"/>
              <w:rPr>
                <w:sz w:val="24"/>
                <w:lang w:val="uk-UA"/>
              </w:rPr>
            </w:pPr>
          </w:p>
        </w:tc>
        <w:tc>
          <w:tcPr>
            <w:tcW w:w="801" w:type="dxa"/>
            <w:shd w:val="clear" w:color="auto" w:fill="auto"/>
          </w:tcPr>
          <w:p w:rsidR="0043366E" w:rsidRPr="00D5085E" w:rsidRDefault="0043366E" w:rsidP="0043366E">
            <w:pPr>
              <w:jc w:val="center"/>
              <w:rPr>
                <w:sz w:val="24"/>
                <w:lang w:val="uk-UA"/>
              </w:rPr>
            </w:pPr>
          </w:p>
        </w:tc>
      </w:tr>
      <w:tr w:rsidR="0043366E" w:rsidRPr="00D5085E" w:rsidTr="0043366E">
        <w:tc>
          <w:tcPr>
            <w:tcW w:w="709" w:type="dxa"/>
            <w:shd w:val="clear" w:color="auto" w:fill="auto"/>
          </w:tcPr>
          <w:p w:rsidR="0043366E" w:rsidRPr="00D5085E" w:rsidRDefault="0043366E" w:rsidP="00717C40">
            <w:pPr>
              <w:jc w:val="center"/>
              <w:rPr>
                <w:sz w:val="24"/>
                <w:lang w:val="uk-UA"/>
              </w:rPr>
            </w:pPr>
            <w:r w:rsidRPr="00D5085E">
              <w:rPr>
                <w:sz w:val="24"/>
                <w:lang w:val="uk-UA"/>
              </w:rPr>
              <w:t>2</w:t>
            </w:r>
          </w:p>
        </w:tc>
        <w:tc>
          <w:tcPr>
            <w:tcW w:w="6946" w:type="dxa"/>
            <w:shd w:val="clear" w:color="auto" w:fill="auto"/>
          </w:tcPr>
          <w:p w:rsidR="0043366E" w:rsidRPr="00D5085E" w:rsidRDefault="0043366E" w:rsidP="00717C40">
            <w:pPr>
              <w:rPr>
                <w:sz w:val="24"/>
                <w:lang w:val="uk-UA"/>
              </w:rPr>
            </w:pPr>
            <w:r w:rsidRPr="00D5085E">
              <w:rPr>
                <w:sz w:val="24"/>
                <w:lang w:val="uk-UA"/>
              </w:rPr>
              <w:t>Розвиток наукових уявлень про населення</w:t>
            </w:r>
          </w:p>
        </w:tc>
        <w:tc>
          <w:tcPr>
            <w:tcW w:w="900" w:type="dxa"/>
            <w:shd w:val="clear" w:color="auto" w:fill="auto"/>
          </w:tcPr>
          <w:p w:rsidR="0043366E" w:rsidRPr="00D5085E" w:rsidRDefault="00546DE5" w:rsidP="00717C40">
            <w:pPr>
              <w:jc w:val="center"/>
              <w:rPr>
                <w:sz w:val="24"/>
                <w:lang w:val="uk-UA"/>
              </w:rPr>
            </w:pPr>
            <w:r>
              <w:rPr>
                <w:sz w:val="24"/>
                <w:lang w:val="uk-UA"/>
              </w:rPr>
              <w:t>2</w:t>
            </w:r>
          </w:p>
        </w:tc>
        <w:tc>
          <w:tcPr>
            <w:tcW w:w="801" w:type="dxa"/>
            <w:shd w:val="clear" w:color="auto" w:fill="auto"/>
          </w:tcPr>
          <w:p w:rsidR="0043366E" w:rsidRPr="00D5085E" w:rsidRDefault="0043366E" w:rsidP="00717C40">
            <w:pPr>
              <w:jc w:val="center"/>
              <w:rPr>
                <w:sz w:val="24"/>
                <w:lang w:val="uk-UA"/>
              </w:rPr>
            </w:pPr>
          </w:p>
        </w:tc>
      </w:tr>
      <w:tr w:rsidR="0043366E" w:rsidRPr="00D5085E" w:rsidTr="0043366E">
        <w:tc>
          <w:tcPr>
            <w:tcW w:w="709" w:type="dxa"/>
            <w:shd w:val="clear" w:color="auto" w:fill="auto"/>
          </w:tcPr>
          <w:p w:rsidR="0043366E" w:rsidRPr="00D5085E" w:rsidRDefault="0043366E" w:rsidP="00717C40">
            <w:pPr>
              <w:jc w:val="center"/>
              <w:rPr>
                <w:sz w:val="24"/>
                <w:lang w:val="uk-UA"/>
              </w:rPr>
            </w:pPr>
            <w:r w:rsidRPr="00D5085E">
              <w:rPr>
                <w:sz w:val="24"/>
                <w:lang w:val="uk-UA"/>
              </w:rPr>
              <w:lastRenderedPageBreak/>
              <w:t>3</w:t>
            </w:r>
          </w:p>
        </w:tc>
        <w:tc>
          <w:tcPr>
            <w:tcW w:w="6946" w:type="dxa"/>
            <w:shd w:val="clear" w:color="auto" w:fill="auto"/>
          </w:tcPr>
          <w:p w:rsidR="0043366E" w:rsidRPr="00D5085E" w:rsidRDefault="0043366E" w:rsidP="00717C40">
            <w:pPr>
              <w:rPr>
                <w:sz w:val="24"/>
                <w:lang w:val="uk-UA"/>
              </w:rPr>
            </w:pPr>
            <w:r w:rsidRPr="00D5085E">
              <w:rPr>
                <w:sz w:val="24"/>
                <w:lang w:val="uk-UA"/>
              </w:rPr>
              <w:t>Методи демографічних досліджень</w:t>
            </w:r>
          </w:p>
        </w:tc>
        <w:tc>
          <w:tcPr>
            <w:tcW w:w="900" w:type="dxa"/>
            <w:shd w:val="clear" w:color="auto" w:fill="auto"/>
          </w:tcPr>
          <w:p w:rsidR="0043366E" w:rsidRPr="00D5085E" w:rsidRDefault="0043366E" w:rsidP="00717C40">
            <w:pPr>
              <w:jc w:val="center"/>
              <w:rPr>
                <w:sz w:val="24"/>
                <w:lang w:val="uk-UA"/>
              </w:rPr>
            </w:pPr>
          </w:p>
        </w:tc>
        <w:tc>
          <w:tcPr>
            <w:tcW w:w="801" w:type="dxa"/>
            <w:shd w:val="clear" w:color="auto" w:fill="auto"/>
          </w:tcPr>
          <w:p w:rsidR="0043366E" w:rsidRPr="00D5085E" w:rsidRDefault="0043366E" w:rsidP="0043366E">
            <w:pPr>
              <w:jc w:val="center"/>
              <w:rPr>
                <w:sz w:val="24"/>
                <w:lang w:val="uk-UA"/>
              </w:rPr>
            </w:pPr>
          </w:p>
        </w:tc>
      </w:tr>
      <w:tr w:rsidR="0043366E" w:rsidRPr="00D5085E" w:rsidTr="0043366E">
        <w:tc>
          <w:tcPr>
            <w:tcW w:w="709" w:type="dxa"/>
            <w:shd w:val="clear" w:color="auto" w:fill="auto"/>
          </w:tcPr>
          <w:p w:rsidR="0043366E" w:rsidRPr="00D5085E" w:rsidRDefault="0043366E" w:rsidP="00717C40">
            <w:pPr>
              <w:jc w:val="center"/>
              <w:rPr>
                <w:sz w:val="24"/>
                <w:lang w:val="uk-UA"/>
              </w:rPr>
            </w:pPr>
            <w:r w:rsidRPr="00D5085E">
              <w:rPr>
                <w:sz w:val="24"/>
                <w:lang w:val="uk-UA"/>
              </w:rPr>
              <w:t>4</w:t>
            </w:r>
          </w:p>
        </w:tc>
        <w:tc>
          <w:tcPr>
            <w:tcW w:w="6946" w:type="dxa"/>
            <w:shd w:val="clear" w:color="auto" w:fill="auto"/>
          </w:tcPr>
          <w:p w:rsidR="0043366E" w:rsidRPr="00D5085E" w:rsidRDefault="0043366E" w:rsidP="00717C40">
            <w:pPr>
              <w:rPr>
                <w:sz w:val="24"/>
                <w:lang w:val="uk-UA"/>
              </w:rPr>
            </w:pPr>
            <w:r w:rsidRPr="00D5085E">
              <w:rPr>
                <w:bCs/>
                <w:sz w:val="24"/>
                <w:lang w:val="uk-UA"/>
              </w:rPr>
              <w:t>Концепція демографічного переходу.</w:t>
            </w:r>
          </w:p>
        </w:tc>
        <w:tc>
          <w:tcPr>
            <w:tcW w:w="900" w:type="dxa"/>
            <w:shd w:val="clear" w:color="auto" w:fill="auto"/>
          </w:tcPr>
          <w:p w:rsidR="0043366E" w:rsidRPr="00D5085E" w:rsidRDefault="0043366E" w:rsidP="00717C40">
            <w:pPr>
              <w:jc w:val="center"/>
              <w:rPr>
                <w:sz w:val="24"/>
                <w:lang w:val="uk-UA"/>
              </w:rPr>
            </w:pPr>
          </w:p>
        </w:tc>
        <w:tc>
          <w:tcPr>
            <w:tcW w:w="801" w:type="dxa"/>
            <w:shd w:val="clear" w:color="auto" w:fill="auto"/>
          </w:tcPr>
          <w:p w:rsidR="0043366E" w:rsidRPr="00D5085E" w:rsidRDefault="0043366E" w:rsidP="00717C40">
            <w:pPr>
              <w:jc w:val="center"/>
              <w:rPr>
                <w:sz w:val="24"/>
                <w:lang w:val="uk-UA"/>
              </w:rPr>
            </w:pPr>
          </w:p>
        </w:tc>
      </w:tr>
      <w:tr w:rsidR="0043366E" w:rsidRPr="00D5085E" w:rsidTr="0043366E">
        <w:tc>
          <w:tcPr>
            <w:tcW w:w="709" w:type="dxa"/>
            <w:shd w:val="clear" w:color="auto" w:fill="auto"/>
          </w:tcPr>
          <w:p w:rsidR="0043366E" w:rsidRPr="00D5085E" w:rsidRDefault="0043366E" w:rsidP="00717C40">
            <w:pPr>
              <w:jc w:val="center"/>
              <w:rPr>
                <w:sz w:val="24"/>
                <w:lang w:val="uk-UA"/>
              </w:rPr>
            </w:pPr>
            <w:r w:rsidRPr="00D5085E">
              <w:rPr>
                <w:sz w:val="24"/>
                <w:lang w:val="uk-UA"/>
              </w:rPr>
              <w:t>5</w:t>
            </w:r>
          </w:p>
        </w:tc>
        <w:tc>
          <w:tcPr>
            <w:tcW w:w="6946" w:type="dxa"/>
            <w:shd w:val="clear" w:color="auto" w:fill="auto"/>
          </w:tcPr>
          <w:p w:rsidR="0043366E" w:rsidRPr="00D5085E" w:rsidRDefault="0043366E" w:rsidP="00717C40">
            <w:pPr>
              <w:rPr>
                <w:sz w:val="24"/>
                <w:lang w:val="uk-UA"/>
              </w:rPr>
            </w:pPr>
            <w:r w:rsidRPr="00D5085E">
              <w:rPr>
                <w:bCs/>
                <w:iCs/>
                <w:sz w:val="24"/>
                <w:lang w:val="uk-UA"/>
              </w:rPr>
              <w:t>Демографічні революції</w:t>
            </w:r>
          </w:p>
        </w:tc>
        <w:tc>
          <w:tcPr>
            <w:tcW w:w="900" w:type="dxa"/>
            <w:shd w:val="clear" w:color="auto" w:fill="auto"/>
          </w:tcPr>
          <w:p w:rsidR="0043366E" w:rsidRPr="00D5085E" w:rsidRDefault="0043366E" w:rsidP="00717C40">
            <w:pPr>
              <w:jc w:val="center"/>
              <w:rPr>
                <w:sz w:val="24"/>
                <w:lang w:val="uk-UA"/>
              </w:rPr>
            </w:pPr>
          </w:p>
        </w:tc>
        <w:tc>
          <w:tcPr>
            <w:tcW w:w="801" w:type="dxa"/>
            <w:shd w:val="clear" w:color="auto" w:fill="auto"/>
          </w:tcPr>
          <w:p w:rsidR="0043366E" w:rsidRPr="00D5085E" w:rsidRDefault="009F72A9" w:rsidP="0043366E">
            <w:pPr>
              <w:jc w:val="center"/>
              <w:rPr>
                <w:sz w:val="24"/>
                <w:lang w:val="uk-UA"/>
              </w:rPr>
            </w:pPr>
            <w:r>
              <w:rPr>
                <w:sz w:val="24"/>
                <w:lang w:val="uk-UA"/>
              </w:rPr>
              <w:t>2</w:t>
            </w:r>
          </w:p>
        </w:tc>
      </w:tr>
      <w:tr w:rsidR="0043366E" w:rsidRPr="00D5085E" w:rsidTr="0043366E">
        <w:tc>
          <w:tcPr>
            <w:tcW w:w="709" w:type="dxa"/>
            <w:shd w:val="clear" w:color="auto" w:fill="auto"/>
          </w:tcPr>
          <w:p w:rsidR="0043366E" w:rsidRPr="00D5085E" w:rsidRDefault="0043366E" w:rsidP="00717C40">
            <w:pPr>
              <w:jc w:val="center"/>
              <w:rPr>
                <w:sz w:val="24"/>
                <w:lang w:val="uk-UA"/>
              </w:rPr>
            </w:pPr>
            <w:r w:rsidRPr="00D5085E">
              <w:rPr>
                <w:sz w:val="24"/>
                <w:lang w:val="uk-UA"/>
              </w:rPr>
              <w:t>6</w:t>
            </w:r>
          </w:p>
        </w:tc>
        <w:tc>
          <w:tcPr>
            <w:tcW w:w="6946" w:type="dxa"/>
            <w:shd w:val="clear" w:color="auto" w:fill="auto"/>
          </w:tcPr>
          <w:p w:rsidR="0043366E" w:rsidRPr="00D5085E" w:rsidRDefault="0043366E" w:rsidP="00717C40">
            <w:pPr>
              <w:rPr>
                <w:sz w:val="24"/>
                <w:lang w:val="uk-UA"/>
              </w:rPr>
            </w:pPr>
            <w:r w:rsidRPr="00D5085E">
              <w:rPr>
                <w:sz w:val="24"/>
                <w:lang w:val="uk-UA"/>
              </w:rPr>
              <w:t>Сім’я як  об’єкт демографічного дослідження</w:t>
            </w:r>
          </w:p>
        </w:tc>
        <w:tc>
          <w:tcPr>
            <w:tcW w:w="900" w:type="dxa"/>
            <w:shd w:val="clear" w:color="auto" w:fill="auto"/>
          </w:tcPr>
          <w:p w:rsidR="0043366E" w:rsidRPr="00D5085E" w:rsidRDefault="0043366E" w:rsidP="00717C40">
            <w:pPr>
              <w:jc w:val="center"/>
              <w:rPr>
                <w:sz w:val="24"/>
                <w:lang w:val="uk-UA"/>
              </w:rPr>
            </w:pPr>
          </w:p>
        </w:tc>
        <w:tc>
          <w:tcPr>
            <w:tcW w:w="801" w:type="dxa"/>
            <w:shd w:val="clear" w:color="auto" w:fill="auto"/>
          </w:tcPr>
          <w:p w:rsidR="0043366E" w:rsidRPr="00D5085E" w:rsidRDefault="0043366E" w:rsidP="0043366E">
            <w:pPr>
              <w:jc w:val="center"/>
              <w:rPr>
                <w:sz w:val="24"/>
                <w:lang w:val="uk-UA"/>
              </w:rPr>
            </w:pPr>
          </w:p>
        </w:tc>
      </w:tr>
      <w:tr w:rsidR="0043366E" w:rsidRPr="00D5085E" w:rsidTr="0043366E">
        <w:tc>
          <w:tcPr>
            <w:tcW w:w="709" w:type="dxa"/>
            <w:shd w:val="clear" w:color="auto" w:fill="auto"/>
          </w:tcPr>
          <w:p w:rsidR="0043366E" w:rsidRPr="00D5085E" w:rsidRDefault="0043366E" w:rsidP="00717C40">
            <w:pPr>
              <w:jc w:val="center"/>
              <w:rPr>
                <w:sz w:val="24"/>
                <w:lang w:val="uk-UA"/>
              </w:rPr>
            </w:pPr>
            <w:r w:rsidRPr="00D5085E">
              <w:rPr>
                <w:sz w:val="24"/>
                <w:lang w:val="uk-UA"/>
              </w:rPr>
              <w:t>7</w:t>
            </w:r>
          </w:p>
        </w:tc>
        <w:tc>
          <w:tcPr>
            <w:tcW w:w="6946" w:type="dxa"/>
            <w:shd w:val="clear" w:color="auto" w:fill="auto"/>
          </w:tcPr>
          <w:p w:rsidR="0043366E" w:rsidRPr="00D5085E" w:rsidRDefault="0043366E" w:rsidP="00717C40">
            <w:pPr>
              <w:rPr>
                <w:sz w:val="24"/>
                <w:lang w:val="uk-UA"/>
              </w:rPr>
            </w:pPr>
            <w:r w:rsidRPr="00D5085E">
              <w:rPr>
                <w:iCs/>
                <w:sz w:val="24"/>
                <w:lang w:val="uk-UA"/>
              </w:rPr>
              <w:t>Криза сім'ї.</w:t>
            </w:r>
          </w:p>
        </w:tc>
        <w:tc>
          <w:tcPr>
            <w:tcW w:w="900" w:type="dxa"/>
            <w:shd w:val="clear" w:color="auto" w:fill="auto"/>
          </w:tcPr>
          <w:p w:rsidR="0043366E" w:rsidRPr="00D5085E" w:rsidRDefault="0043366E" w:rsidP="00717C40">
            <w:pPr>
              <w:jc w:val="center"/>
              <w:rPr>
                <w:sz w:val="24"/>
                <w:lang w:val="uk-UA"/>
              </w:rPr>
            </w:pPr>
          </w:p>
        </w:tc>
        <w:tc>
          <w:tcPr>
            <w:tcW w:w="801" w:type="dxa"/>
            <w:shd w:val="clear" w:color="auto" w:fill="auto"/>
          </w:tcPr>
          <w:p w:rsidR="0043366E" w:rsidRPr="00D5085E" w:rsidRDefault="0043366E" w:rsidP="00717C40">
            <w:pPr>
              <w:jc w:val="center"/>
              <w:rPr>
                <w:sz w:val="24"/>
                <w:lang w:val="uk-UA"/>
              </w:rPr>
            </w:pPr>
          </w:p>
        </w:tc>
      </w:tr>
      <w:tr w:rsidR="0043366E" w:rsidRPr="00D5085E" w:rsidTr="0043366E">
        <w:tc>
          <w:tcPr>
            <w:tcW w:w="709" w:type="dxa"/>
            <w:shd w:val="clear" w:color="auto" w:fill="auto"/>
          </w:tcPr>
          <w:p w:rsidR="0043366E" w:rsidRPr="00D5085E" w:rsidRDefault="0043366E" w:rsidP="00717C40">
            <w:pPr>
              <w:jc w:val="center"/>
              <w:rPr>
                <w:sz w:val="24"/>
                <w:lang w:val="uk-UA"/>
              </w:rPr>
            </w:pPr>
            <w:r w:rsidRPr="00D5085E">
              <w:rPr>
                <w:sz w:val="24"/>
                <w:lang w:val="uk-UA"/>
              </w:rPr>
              <w:t>8</w:t>
            </w:r>
          </w:p>
        </w:tc>
        <w:tc>
          <w:tcPr>
            <w:tcW w:w="6946" w:type="dxa"/>
            <w:shd w:val="clear" w:color="auto" w:fill="auto"/>
          </w:tcPr>
          <w:p w:rsidR="0043366E" w:rsidRPr="00D5085E" w:rsidRDefault="0043366E" w:rsidP="00717C40">
            <w:pPr>
              <w:rPr>
                <w:sz w:val="24"/>
                <w:lang w:val="uk-UA"/>
              </w:rPr>
            </w:pPr>
            <w:r w:rsidRPr="00D5085E">
              <w:rPr>
                <w:sz w:val="24"/>
                <w:lang w:val="uk-UA"/>
              </w:rPr>
              <w:t>Демографічна політика</w:t>
            </w:r>
          </w:p>
        </w:tc>
        <w:tc>
          <w:tcPr>
            <w:tcW w:w="900" w:type="dxa"/>
            <w:shd w:val="clear" w:color="auto" w:fill="auto"/>
          </w:tcPr>
          <w:p w:rsidR="0043366E" w:rsidRPr="00D5085E" w:rsidRDefault="0043366E" w:rsidP="00717C40">
            <w:pPr>
              <w:jc w:val="center"/>
              <w:rPr>
                <w:sz w:val="24"/>
                <w:lang w:val="uk-UA"/>
              </w:rPr>
            </w:pPr>
          </w:p>
        </w:tc>
        <w:tc>
          <w:tcPr>
            <w:tcW w:w="801" w:type="dxa"/>
            <w:shd w:val="clear" w:color="auto" w:fill="auto"/>
          </w:tcPr>
          <w:p w:rsidR="0043366E" w:rsidRPr="00D5085E" w:rsidRDefault="0043366E" w:rsidP="00717C40">
            <w:pPr>
              <w:jc w:val="center"/>
              <w:rPr>
                <w:sz w:val="24"/>
                <w:lang w:val="uk-UA"/>
              </w:rPr>
            </w:pPr>
          </w:p>
        </w:tc>
      </w:tr>
      <w:tr w:rsidR="0043366E" w:rsidRPr="00D5085E" w:rsidTr="0043366E">
        <w:tc>
          <w:tcPr>
            <w:tcW w:w="709" w:type="dxa"/>
            <w:shd w:val="clear" w:color="auto" w:fill="auto"/>
          </w:tcPr>
          <w:p w:rsidR="0043366E" w:rsidRPr="00D5085E" w:rsidRDefault="0043366E" w:rsidP="00717C40">
            <w:pPr>
              <w:jc w:val="center"/>
              <w:rPr>
                <w:sz w:val="24"/>
                <w:lang w:val="uk-UA"/>
              </w:rPr>
            </w:pPr>
          </w:p>
        </w:tc>
        <w:tc>
          <w:tcPr>
            <w:tcW w:w="6946" w:type="dxa"/>
            <w:shd w:val="clear" w:color="auto" w:fill="auto"/>
          </w:tcPr>
          <w:p w:rsidR="0043366E" w:rsidRPr="00D5085E" w:rsidRDefault="0043366E" w:rsidP="00717C40">
            <w:pPr>
              <w:rPr>
                <w:sz w:val="24"/>
                <w:lang w:val="uk-UA"/>
              </w:rPr>
            </w:pPr>
            <w:r w:rsidRPr="00D5085E">
              <w:rPr>
                <w:sz w:val="24"/>
                <w:lang w:val="uk-UA"/>
              </w:rPr>
              <w:t>Усього:</w:t>
            </w:r>
          </w:p>
        </w:tc>
        <w:tc>
          <w:tcPr>
            <w:tcW w:w="900" w:type="dxa"/>
            <w:shd w:val="clear" w:color="auto" w:fill="auto"/>
          </w:tcPr>
          <w:p w:rsidR="0043366E" w:rsidRPr="00D5085E" w:rsidRDefault="009F72A9" w:rsidP="00717C40">
            <w:pPr>
              <w:jc w:val="center"/>
              <w:rPr>
                <w:sz w:val="24"/>
                <w:lang w:val="uk-UA"/>
              </w:rPr>
            </w:pPr>
            <w:r>
              <w:rPr>
                <w:sz w:val="24"/>
                <w:lang w:val="uk-UA"/>
              </w:rPr>
              <w:t>2</w:t>
            </w:r>
          </w:p>
        </w:tc>
        <w:tc>
          <w:tcPr>
            <w:tcW w:w="801" w:type="dxa"/>
            <w:shd w:val="clear" w:color="auto" w:fill="auto"/>
          </w:tcPr>
          <w:p w:rsidR="0043366E" w:rsidRPr="00D5085E" w:rsidRDefault="009F72A9" w:rsidP="0043366E">
            <w:pPr>
              <w:jc w:val="center"/>
              <w:rPr>
                <w:sz w:val="24"/>
                <w:lang w:val="uk-UA"/>
              </w:rPr>
            </w:pPr>
            <w:r>
              <w:rPr>
                <w:sz w:val="24"/>
                <w:lang w:val="uk-UA"/>
              </w:rPr>
              <w:t>2</w:t>
            </w:r>
          </w:p>
        </w:tc>
      </w:tr>
    </w:tbl>
    <w:p w:rsidR="0037192D" w:rsidRPr="00D5085E" w:rsidRDefault="0037192D" w:rsidP="0037192D">
      <w:pPr>
        <w:ind w:left="7513" w:hanging="425"/>
        <w:rPr>
          <w:sz w:val="24"/>
          <w:lang w:val="uk-UA"/>
        </w:rPr>
      </w:pPr>
    </w:p>
    <w:p w:rsidR="0037192D" w:rsidRPr="00D5085E" w:rsidRDefault="0037192D" w:rsidP="0037192D">
      <w:pPr>
        <w:ind w:left="7513" w:hanging="7513"/>
        <w:jc w:val="center"/>
        <w:rPr>
          <w:b/>
          <w:sz w:val="24"/>
          <w:lang w:val="uk-UA"/>
        </w:rPr>
      </w:pPr>
      <w:r w:rsidRPr="00D5085E">
        <w:rPr>
          <w:b/>
          <w:sz w:val="24"/>
          <w:lang w:val="uk-UA"/>
        </w:rPr>
        <w:t>7. Самостійна робота</w:t>
      </w:r>
    </w:p>
    <w:tbl>
      <w:tblPr>
        <w:tblW w:w="96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6945"/>
        <w:gridCol w:w="929"/>
        <w:gridCol w:w="1025"/>
      </w:tblGrid>
      <w:tr w:rsidR="0043366E" w:rsidRPr="00D5085E" w:rsidTr="00717C40">
        <w:trPr>
          <w:trHeight w:val="320"/>
        </w:trPr>
        <w:tc>
          <w:tcPr>
            <w:tcW w:w="704" w:type="dxa"/>
            <w:vMerge w:val="restart"/>
            <w:shd w:val="clear" w:color="auto" w:fill="auto"/>
          </w:tcPr>
          <w:p w:rsidR="0043366E" w:rsidRPr="00D5085E" w:rsidRDefault="0043366E" w:rsidP="00717C40">
            <w:pPr>
              <w:ind w:left="142" w:hanging="142"/>
              <w:jc w:val="center"/>
              <w:rPr>
                <w:sz w:val="24"/>
                <w:lang w:val="uk-UA"/>
              </w:rPr>
            </w:pPr>
            <w:r w:rsidRPr="00D5085E">
              <w:rPr>
                <w:sz w:val="24"/>
                <w:lang w:val="uk-UA"/>
              </w:rPr>
              <w:t>№</w:t>
            </w:r>
          </w:p>
          <w:p w:rsidR="0043366E" w:rsidRPr="00D5085E" w:rsidRDefault="0043366E" w:rsidP="00717C40">
            <w:pPr>
              <w:ind w:left="142" w:hanging="142"/>
              <w:jc w:val="center"/>
              <w:rPr>
                <w:sz w:val="24"/>
                <w:lang w:val="uk-UA"/>
              </w:rPr>
            </w:pPr>
            <w:r w:rsidRPr="00D5085E">
              <w:rPr>
                <w:sz w:val="24"/>
                <w:lang w:val="uk-UA"/>
              </w:rPr>
              <w:t>з/п</w:t>
            </w:r>
          </w:p>
        </w:tc>
        <w:tc>
          <w:tcPr>
            <w:tcW w:w="6945" w:type="dxa"/>
            <w:vMerge w:val="restart"/>
            <w:shd w:val="clear" w:color="auto" w:fill="auto"/>
            <w:vAlign w:val="center"/>
          </w:tcPr>
          <w:p w:rsidR="0043366E" w:rsidRPr="00D5085E" w:rsidRDefault="0043366E" w:rsidP="00717C40">
            <w:pPr>
              <w:jc w:val="center"/>
              <w:rPr>
                <w:sz w:val="24"/>
                <w:lang w:val="uk-UA"/>
              </w:rPr>
            </w:pPr>
            <w:r w:rsidRPr="00D5085E">
              <w:rPr>
                <w:sz w:val="24"/>
                <w:lang w:val="uk-UA"/>
              </w:rPr>
              <w:t>Назва теми</w:t>
            </w:r>
          </w:p>
        </w:tc>
        <w:tc>
          <w:tcPr>
            <w:tcW w:w="1954" w:type="dxa"/>
            <w:gridSpan w:val="2"/>
            <w:shd w:val="clear" w:color="auto" w:fill="auto"/>
          </w:tcPr>
          <w:p w:rsidR="0043366E" w:rsidRPr="00D5085E" w:rsidRDefault="0043366E" w:rsidP="00717C40">
            <w:pPr>
              <w:jc w:val="center"/>
              <w:rPr>
                <w:sz w:val="24"/>
                <w:lang w:val="uk-UA"/>
              </w:rPr>
            </w:pPr>
            <w:r w:rsidRPr="00D5085E">
              <w:rPr>
                <w:sz w:val="24"/>
                <w:lang w:val="uk-UA"/>
              </w:rPr>
              <w:t>Кількість</w:t>
            </w:r>
            <w:r>
              <w:rPr>
                <w:sz w:val="24"/>
                <w:lang w:val="uk-UA"/>
              </w:rPr>
              <w:t xml:space="preserve"> годин</w:t>
            </w:r>
          </w:p>
        </w:tc>
      </w:tr>
      <w:tr w:rsidR="0043366E" w:rsidRPr="00D5085E" w:rsidTr="0043366E">
        <w:trPr>
          <w:trHeight w:val="220"/>
        </w:trPr>
        <w:tc>
          <w:tcPr>
            <w:tcW w:w="704" w:type="dxa"/>
            <w:vMerge/>
            <w:shd w:val="clear" w:color="auto" w:fill="auto"/>
          </w:tcPr>
          <w:p w:rsidR="0043366E" w:rsidRPr="00D5085E" w:rsidRDefault="0043366E" w:rsidP="00717C40">
            <w:pPr>
              <w:ind w:left="142" w:hanging="142"/>
              <w:jc w:val="center"/>
              <w:rPr>
                <w:sz w:val="24"/>
                <w:lang w:val="uk-UA"/>
              </w:rPr>
            </w:pPr>
          </w:p>
        </w:tc>
        <w:tc>
          <w:tcPr>
            <w:tcW w:w="6945" w:type="dxa"/>
            <w:vMerge/>
            <w:shd w:val="clear" w:color="auto" w:fill="auto"/>
          </w:tcPr>
          <w:p w:rsidR="0043366E" w:rsidRPr="00D5085E" w:rsidRDefault="0043366E" w:rsidP="00717C40">
            <w:pPr>
              <w:jc w:val="center"/>
              <w:rPr>
                <w:sz w:val="24"/>
                <w:lang w:val="uk-UA"/>
              </w:rPr>
            </w:pPr>
          </w:p>
        </w:tc>
        <w:tc>
          <w:tcPr>
            <w:tcW w:w="929" w:type="dxa"/>
            <w:shd w:val="clear" w:color="auto" w:fill="auto"/>
          </w:tcPr>
          <w:p w:rsidR="0043366E" w:rsidRPr="00D5085E" w:rsidRDefault="0043366E" w:rsidP="00717C40">
            <w:pPr>
              <w:jc w:val="center"/>
              <w:rPr>
                <w:sz w:val="24"/>
                <w:lang w:val="uk-UA"/>
              </w:rPr>
            </w:pPr>
            <w:r>
              <w:rPr>
                <w:sz w:val="24"/>
                <w:lang w:val="uk-UA"/>
              </w:rPr>
              <w:t>денне</w:t>
            </w:r>
          </w:p>
        </w:tc>
        <w:tc>
          <w:tcPr>
            <w:tcW w:w="1025" w:type="dxa"/>
            <w:shd w:val="clear" w:color="auto" w:fill="auto"/>
          </w:tcPr>
          <w:p w:rsidR="0043366E" w:rsidRPr="00D5085E" w:rsidRDefault="0043366E" w:rsidP="00717C40">
            <w:pPr>
              <w:jc w:val="center"/>
              <w:rPr>
                <w:sz w:val="24"/>
                <w:lang w:val="uk-UA"/>
              </w:rPr>
            </w:pPr>
            <w:r>
              <w:rPr>
                <w:sz w:val="24"/>
                <w:lang w:val="uk-UA"/>
              </w:rPr>
              <w:t>заочне</w:t>
            </w:r>
          </w:p>
        </w:tc>
      </w:tr>
      <w:tr w:rsidR="0043366E" w:rsidRPr="00D5085E" w:rsidTr="0043366E">
        <w:tc>
          <w:tcPr>
            <w:tcW w:w="704" w:type="dxa"/>
            <w:shd w:val="clear" w:color="auto" w:fill="auto"/>
          </w:tcPr>
          <w:p w:rsidR="0043366E" w:rsidRPr="00D5085E" w:rsidRDefault="0043366E" w:rsidP="00717C40">
            <w:pPr>
              <w:jc w:val="center"/>
              <w:rPr>
                <w:sz w:val="24"/>
                <w:lang w:val="uk-UA"/>
              </w:rPr>
            </w:pPr>
            <w:r w:rsidRPr="00D5085E">
              <w:rPr>
                <w:sz w:val="24"/>
                <w:lang w:val="uk-UA"/>
              </w:rPr>
              <w:t>1</w:t>
            </w:r>
          </w:p>
        </w:tc>
        <w:tc>
          <w:tcPr>
            <w:tcW w:w="6945" w:type="dxa"/>
            <w:shd w:val="clear" w:color="auto" w:fill="auto"/>
          </w:tcPr>
          <w:p w:rsidR="0043366E" w:rsidRPr="00D5085E" w:rsidRDefault="0043366E" w:rsidP="00717C40">
            <w:pPr>
              <w:tabs>
                <w:tab w:val="left" w:pos="284"/>
              </w:tabs>
              <w:jc w:val="both"/>
              <w:rPr>
                <w:sz w:val="24"/>
                <w:lang w:val="uk-UA"/>
              </w:rPr>
            </w:pPr>
            <w:r w:rsidRPr="00D5085E">
              <w:rPr>
                <w:sz w:val="24"/>
                <w:lang w:val="uk-UA"/>
              </w:rPr>
              <w:t xml:space="preserve">Народонаселення як об’єкт демографії. </w:t>
            </w:r>
          </w:p>
        </w:tc>
        <w:tc>
          <w:tcPr>
            <w:tcW w:w="929" w:type="dxa"/>
            <w:shd w:val="clear" w:color="auto" w:fill="auto"/>
          </w:tcPr>
          <w:p w:rsidR="0043366E" w:rsidRPr="009F72A9" w:rsidRDefault="009F72A9" w:rsidP="00717C40">
            <w:pPr>
              <w:jc w:val="center"/>
              <w:rPr>
                <w:sz w:val="24"/>
                <w:lang w:val="uk-UA"/>
              </w:rPr>
            </w:pPr>
            <w:r>
              <w:rPr>
                <w:sz w:val="24"/>
                <w:lang w:val="uk-UA"/>
              </w:rPr>
              <w:t>4</w:t>
            </w:r>
          </w:p>
        </w:tc>
        <w:tc>
          <w:tcPr>
            <w:tcW w:w="1025" w:type="dxa"/>
            <w:shd w:val="clear" w:color="auto" w:fill="auto"/>
          </w:tcPr>
          <w:p w:rsidR="0043366E" w:rsidRPr="0043366E" w:rsidRDefault="009F72A9" w:rsidP="0043366E">
            <w:pPr>
              <w:jc w:val="center"/>
              <w:rPr>
                <w:sz w:val="24"/>
                <w:lang w:val="uk-UA"/>
              </w:rPr>
            </w:pPr>
            <w:r>
              <w:rPr>
                <w:sz w:val="24"/>
                <w:lang w:val="uk-UA"/>
              </w:rPr>
              <w:t>5</w:t>
            </w:r>
          </w:p>
        </w:tc>
      </w:tr>
      <w:tr w:rsidR="0043366E" w:rsidRPr="00D5085E" w:rsidTr="0043366E">
        <w:tc>
          <w:tcPr>
            <w:tcW w:w="704" w:type="dxa"/>
            <w:shd w:val="clear" w:color="auto" w:fill="auto"/>
          </w:tcPr>
          <w:p w:rsidR="0043366E" w:rsidRPr="00D5085E" w:rsidRDefault="0043366E" w:rsidP="00717C40">
            <w:pPr>
              <w:jc w:val="center"/>
              <w:rPr>
                <w:sz w:val="24"/>
                <w:lang w:val="uk-UA"/>
              </w:rPr>
            </w:pPr>
            <w:r w:rsidRPr="00D5085E">
              <w:rPr>
                <w:sz w:val="24"/>
                <w:lang w:val="uk-UA"/>
              </w:rPr>
              <w:t>2</w:t>
            </w:r>
          </w:p>
        </w:tc>
        <w:tc>
          <w:tcPr>
            <w:tcW w:w="6945" w:type="dxa"/>
            <w:shd w:val="clear" w:color="auto" w:fill="auto"/>
          </w:tcPr>
          <w:p w:rsidR="0043366E" w:rsidRPr="00717C40" w:rsidRDefault="0043366E" w:rsidP="00717C40">
            <w:pPr>
              <w:tabs>
                <w:tab w:val="left" w:pos="284"/>
              </w:tabs>
              <w:jc w:val="both"/>
              <w:rPr>
                <w:sz w:val="24"/>
                <w:lang w:val="uk-UA"/>
              </w:rPr>
            </w:pPr>
            <w:proofErr w:type="spellStart"/>
            <w:r w:rsidRPr="00D5085E">
              <w:rPr>
                <w:sz w:val="24"/>
              </w:rPr>
              <w:t>Зробіть</w:t>
            </w:r>
            <w:proofErr w:type="spellEnd"/>
            <w:r w:rsidRPr="00D5085E">
              <w:rPr>
                <w:sz w:val="24"/>
              </w:rPr>
              <w:t xml:space="preserve"> </w:t>
            </w:r>
            <w:proofErr w:type="spellStart"/>
            <w:r w:rsidRPr="00D5085E">
              <w:rPr>
                <w:sz w:val="24"/>
              </w:rPr>
              <w:t>історичний</w:t>
            </w:r>
            <w:proofErr w:type="spellEnd"/>
            <w:r w:rsidRPr="00D5085E">
              <w:rPr>
                <w:sz w:val="24"/>
              </w:rPr>
              <w:t xml:space="preserve"> </w:t>
            </w:r>
            <w:proofErr w:type="spellStart"/>
            <w:r w:rsidRPr="00D5085E">
              <w:rPr>
                <w:sz w:val="24"/>
              </w:rPr>
              <w:t>огляд</w:t>
            </w:r>
            <w:proofErr w:type="spellEnd"/>
            <w:r w:rsidRPr="00D5085E">
              <w:rPr>
                <w:sz w:val="24"/>
              </w:rPr>
              <w:t xml:space="preserve"> </w:t>
            </w:r>
            <w:proofErr w:type="spellStart"/>
            <w:proofErr w:type="gramStart"/>
            <w:r w:rsidRPr="00D5085E">
              <w:rPr>
                <w:sz w:val="24"/>
              </w:rPr>
              <w:t>соц</w:t>
            </w:r>
            <w:proofErr w:type="gramEnd"/>
            <w:r w:rsidRPr="00D5085E">
              <w:rPr>
                <w:sz w:val="24"/>
              </w:rPr>
              <w:t>іально</w:t>
            </w:r>
            <w:proofErr w:type="spellEnd"/>
            <w:r w:rsidRPr="00D5085E">
              <w:rPr>
                <w:sz w:val="24"/>
              </w:rPr>
              <w:t xml:space="preserve">-нормативного </w:t>
            </w:r>
            <w:proofErr w:type="spellStart"/>
            <w:r w:rsidRPr="00D5085E">
              <w:rPr>
                <w:sz w:val="24"/>
              </w:rPr>
              <w:t>регулювання</w:t>
            </w:r>
            <w:proofErr w:type="spellEnd"/>
            <w:r w:rsidRPr="00D5085E">
              <w:rPr>
                <w:sz w:val="24"/>
              </w:rPr>
              <w:t xml:space="preserve"> </w:t>
            </w:r>
            <w:proofErr w:type="spellStart"/>
            <w:r w:rsidRPr="00D5085E">
              <w:rPr>
                <w:sz w:val="24"/>
              </w:rPr>
              <w:t>демографічної</w:t>
            </w:r>
            <w:proofErr w:type="spellEnd"/>
            <w:r w:rsidRPr="00D5085E">
              <w:rPr>
                <w:sz w:val="24"/>
              </w:rPr>
              <w:t xml:space="preserve">                               </w:t>
            </w:r>
            <w:proofErr w:type="spellStart"/>
            <w:r w:rsidRPr="00D5085E">
              <w:rPr>
                <w:sz w:val="24"/>
              </w:rPr>
              <w:t>поведінки</w:t>
            </w:r>
            <w:proofErr w:type="spellEnd"/>
            <w:r w:rsidRPr="00D5085E">
              <w:rPr>
                <w:sz w:val="24"/>
              </w:rPr>
              <w:t>.</w:t>
            </w:r>
          </w:p>
        </w:tc>
        <w:tc>
          <w:tcPr>
            <w:tcW w:w="929" w:type="dxa"/>
            <w:shd w:val="clear" w:color="auto" w:fill="auto"/>
          </w:tcPr>
          <w:p w:rsidR="0043366E" w:rsidRPr="009F72A9" w:rsidRDefault="009F72A9" w:rsidP="00717C40">
            <w:pPr>
              <w:jc w:val="center"/>
              <w:rPr>
                <w:sz w:val="24"/>
                <w:lang w:val="uk-UA"/>
              </w:rPr>
            </w:pPr>
            <w:r>
              <w:rPr>
                <w:sz w:val="24"/>
                <w:lang w:val="uk-UA"/>
              </w:rPr>
              <w:t>4</w:t>
            </w:r>
          </w:p>
        </w:tc>
        <w:tc>
          <w:tcPr>
            <w:tcW w:w="1025" w:type="dxa"/>
            <w:shd w:val="clear" w:color="auto" w:fill="auto"/>
          </w:tcPr>
          <w:p w:rsidR="0043366E" w:rsidRPr="0043366E" w:rsidRDefault="009F72A9" w:rsidP="0043366E">
            <w:pPr>
              <w:jc w:val="center"/>
              <w:rPr>
                <w:sz w:val="24"/>
                <w:lang w:val="uk-UA"/>
              </w:rPr>
            </w:pPr>
            <w:r>
              <w:rPr>
                <w:sz w:val="24"/>
                <w:lang w:val="uk-UA"/>
              </w:rPr>
              <w:t>5</w:t>
            </w:r>
          </w:p>
        </w:tc>
      </w:tr>
      <w:tr w:rsidR="0043366E" w:rsidRPr="00D5085E" w:rsidTr="0043366E">
        <w:tc>
          <w:tcPr>
            <w:tcW w:w="704" w:type="dxa"/>
            <w:shd w:val="clear" w:color="auto" w:fill="auto"/>
          </w:tcPr>
          <w:p w:rsidR="0043366E" w:rsidRPr="00D5085E" w:rsidRDefault="0043366E" w:rsidP="00717C40">
            <w:pPr>
              <w:jc w:val="center"/>
              <w:rPr>
                <w:sz w:val="24"/>
                <w:lang w:val="en-US"/>
              </w:rPr>
            </w:pPr>
            <w:r w:rsidRPr="00D5085E">
              <w:rPr>
                <w:sz w:val="24"/>
                <w:lang w:val="en-US"/>
              </w:rPr>
              <w:t>3</w:t>
            </w:r>
          </w:p>
        </w:tc>
        <w:tc>
          <w:tcPr>
            <w:tcW w:w="6945" w:type="dxa"/>
            <w:shd w:val="clear" w:color="auto" w:fill="auto"/>
          </w:tcPr>
          <w:p w:rsidR="0043366E" w:rsidRPr="00D5085E" w:rsidRDefault="0043366E" w:rsidP="00717C40">
            <w:pPr>
              <w:tabs>
                <w:tab w:val="left" w:pos="284"/>
              </w:tabs>
              <w:jc w:val="both"/>
              <w:rPr>
                <w:sz w:val="24"/>
                <w:lang w:val="uk-UA"/>
              </w:rPr>
            </w:pPr>
            <w:r w:rsidRPr="00D5085E">
              <w:rPr>
                <w:sz w:val="24"/>
                <w:lang w:val="uk-UA"/>
              </w:rPr>
              <w:t>Охарактеризуйте роль</w:t>
            </w:r>
            <w:r w:rsidRPr="00D5085E">
              <w:rPr>
                <w:b/>
                <w:sz w:val="24"/>
                <w:lang w:val="uk-UA"/>
              </w:rPr>
              <w:t xml:space="preserve">  </w:t>
            </w:r>
            <w:r w:rsidRPr="00D5085E">
              <w:rPr>
                <w:sz w:val="24"/>
                <w:lang w:val="uk-UA"/>
              </w:rPr>
              <w:t>держави у формуванні демографічної     ситуації.</w:t>
            </w:r>
          </w:p>
        </w:tc>
        <w:tc>
          <w:tcPr>
            <w:tcW w:w="929" w:type="dxa"/>
            <w:shd w:val="clear" w:color="auto" w:fill="auto"/>
          </w:tcPr>
          <w:p w:rsidR="0043366E" w:rsidRPr="009F72A9" w:rsidRDefault="009F72A9" w:rsidP="00717C40">
            <w:pPr>
              <w:jc w:val="center"/>
              <w:rPr>
                <w:sz w:val="24"/>
                <w:lang w:val="uk-UA"/>
              </w:rPr>
            </w:pPr>
            <w:r>
              <w:rPr>
                <w:sz w:val="24"/>
                <w:lang w:val="uk-UA"/>
              </w:rPr>
              <w:t>4</w:t>
            </w:r>
          </w:p>
        </w:tc>
        <w:tc>
          <w:tcPr>
            <w:tcW w:w="1025" w:type="dxa"/>
            <w:shd w:val="clear" w:color="auto" w:fill="auto"/>
          </w:tcPr>
          <w:p w:rsidR="0043366E" w:rsidRPr="0043366E" w:rsidRDefault="009F72A9" w:rsidP="0043366E">
            <w:pPr>
              <w:jc w:val="center"/>
              <w:rPr>
                <w:sz w:val="24"/>
                <w:lang w:val="uk-UA"/>
              </w:rPr>
            </w:pPr>
            <w:r>
              <w:rPr>
                <w:sz w:val="24"/>
                <w:lang w:val="uk-UA"/>
              </w:rPr>
              <w:t>5</w:t>
            </w:r>
          </w:p>
        </w:tc>
      </w:tr>
      <w:tr w:rsidR="0043366E" w:rsidRPr="00D5085E" w:rsidTr="0043366E">
        <w:tc>
          <w:tcPr>
            <w:tcW w:w="704" w:type="dxa"/>
            <w:shd w:val="clear" w:color="auto" w:fill="auto"/>
          </w:tcPr>
          <w:p w:rsidR="0043366E" w:rsidRPr="00D5085E" w:rsidRDefault="0043366E" w:rsidP="00717C40">
            <w:pPr>
              <w:jc w:val="center"/>
              <w:rPr>
                <w:sz w:val="24"/>
                <w:lang w:val="en-US"/>
              </w:rPr>
            </w:pPr>
            <w:r w:rsidRPr="00D5085E">
              <w:rPr>
                <w:sz w:val="24"/>
                <w:lang w:val="en-US"/>
              </w:rPr>
              <w:t>4</w:t>
            </w:r>
          </w:p>
        </w:tc>
        <w:tc>
          <w:tcPr>
            <w:tcW w:w="6945" w:type="dxa"/>
            <w:shd w:val="clear" w:color="auto" w:fill="auto"/>
          </w:tcPr>
          <w:p w:rsidR="0043366E" w:rsidRPr="00D5085E" w:rsidRDefault="0043366E" w:rsidP="00717C40">
            <w:pPr>
              <w:tabs>
                <w:tab w:val="left" w:pos="284"/>
              </w:tabs>
              <w:jc w:val="both"/>
              <w:rPr>
                <w:sz w:val="24"/>
                <w:lang w:val="uk-UA"/>
              </w:rPr>
            </w:pPr>
            <w:r w:rsidRPr="00D5085E">
              <w:rPr>
                <w:sz w:val="24"/>
                <w:lang w:val="uk-UA"/>
              </w:rPr>
              <w:t>Надайте перелік причин міграції населення.</w:t>
            </w:r>
          </w:p>
        </w:tc>
        <w:tc>
          <w:tcPr>
            <w:tcW w:w="929" w:type="dxa"/>
            <w:shd w:val="clear" w:color="auto" w:fill="auto"/>
          </w:tcPr>
          <w:p w:rsidR="0043366E" w:rsidRPr="009F72A9" w:rsidRDefault="009F72A9" w:rsidP="00717C40">
            <w:pPr>
              <w:jc w:val="center"/>
              <w:rPr>
                <w:sz w:val="24"/>
                <w:lang w:val="uk-UA"/>
              </w:rPr>
            </w:pPr>
            <w:r>
              <w:rPr>
                <w:sz w:val="24"/>
                <w:lang w:val="uk-UA"/>
              </w:rPr>
              <w:t>4</w:t>
            </w:r>
          </w:p>
        </w:tc>
        <w:tc>
          <w:tcPr>
            <w:tcW w:w="1025" w:type="dxa"/>
            <w:shd w:val="clear" w:color="auto" w:fill="auto"/>
          </w:tcPr>
          <w:p w:rsidR="0043366E" w:rsidRPr="0043366E" w:rsidRDefault="009F72A9" w:rsidP="0043366E">
            <w:pPr>
              <w:jc w:val="center"/>
              <w:rPr>
                <w:sz w:val="24"/>
                <w:lang w:val="uk-UA"/>
              </w:rPr>
            </w:pPr>
            <w:r>
              <w:rPr>
                <w:sz w:val="24"/>
                <w:lang w:val="uk-UA"/>
              </w:rPr>
              <w:t>5</w:t>
            </w:r>
          </w:p>
        </w:tc>
      </w:tr>
      <w:tr w:rsidR="0043366E" w:rsidRPr="00D5085E" w:rsidTr="0043366E">
        <w:tc>
          <w:tcPr>
            <w:tcW w:w="704" w:type="dxa"/>
            <w:shd w:val="clear" w:color="auto" w:fill="auto"/>
          </w:tcPr>
          <w:p w:rsidR="0043366E" w:rsidRPr="00D5085E" w:rsidRDefault="0043366E" w:rsidP="00717C40">
            <w:pPr>
              <w:jc w:val="center"/>
              <w:rPr>
                <w:sz w:val="24"/>
                <w:lang w:val="en-US"/>
              </w:rPr>
            </w:pPr>
            <w:r w:rsidRPr="00D5085E">
              <w:rPr>
                <w:sz w:val="24"/>
                <w:lang w:val="en-US"/>
              </w:rPr>
              <w:t>5</w:t>
            </w:r>
          </w:p>
        </w:tc>
        <w:tc>
          <w:tcPr>
            <w:tcW w:w="6945" w:type="dxa"/>
            <w:shd w:val="clear" w:color="auto" w:fill="auto"/>
          </w:tcPr>
          <w:p w:rsidR="0043366E" w:rsidRPr="00717C40" w:rsidRDefault="0043366E" w:rsidP="00717C40">
            <w:pPr>
              <w:tabs>
                <w:tab w:val="left" w:pos="284"/>
              </w:tabs>
              <w:jc w:val="both"/>
              <w:rPr>
                <w:sz w:val="24"/>
                <w:lang w:val="uk-UA"/>
              </w:rPr>
            </w:pPr>
            <w:proofErr w:type="spellStart"/>
            <w:r w:rsidRPr="00D5085E">
              <w:rPr>
                <w:sz w:val="24"/>
              </w:rPr>
              <w:t>Зробіть</w:t>
            </w:r>
            <w:proofErr w:type="spellEnd"/>
            <w:r w:rsidRPr="00D5085E">
              <w:rPr>
                <w:sz w:val="24"/>
              </w:rPr>
              <w:t xml:space="preserve"> </w:t>
            </w:r>
            <w:proofErr w:type="spellStart"/>
            <w:r w:rsidRPr="00D5085E">
              <w:rPr>
                <w:sz w:val="24"/>
              </w:rPr>
              <w:t>аналіз</w:t>
            </w:r>
            <w:proofErr w:type="spellEnd"/>
            <w:r w:rsidRPr="00D5085E">
              <w:rPr>
                <w:sz w:val="24"/>
              </w:rPr>
              <w:t xml:space="preserve"> </w:t>
            </w:r>
            <w:proofErr w:type="spellStart"/>
            <w:r w:rsidRPr="00D5085E">
              <w:rPr>
                <w:sz w:val="24"/>
              </w:rPr>
              <w:t>національних</w:t>
            </w:r>
            <w:proofErr w:type="spellEnd"/>
            <w:r w:rsidRPr="00D5085E">
              <w:rPr>
                <w:sz w:val="24"/>
              </w:rPr>
              <w:t xml:space="preserve"> </w:t>
            </w:r>
            <w:proofErr w:type="spellStart"/>
            <w:r w:rsidRPr="00D5085E">
              <w:rPr>
                <w:sz w:val="24"/>
              </w:rPr>
              <w:t>особливостей</w:t>
            </w:r>
            <w:proofErr w:type="spellEnd"/>
            <w:r w:rsidRPr="00D5085E">
              <w:rPr>
                <w:sz w:val="24"/>
              </w:rPr>
              <w:t xml:space="preserve"> </w:t>
            </w:r>
            <w:proofErr w:type="spellStart"/>
            <w:r w:rsidRPr="00D5085E">
              <w:rPr>
                <w:sz w:val="24"/>
              </w:rPr>
              <w:t>демографічної</w:t>
            </w:r>
            <w:proofErr w:type="spellEnd"/>
            <w:r w:rsidRPr="00D5085E">
              <w:rPr>
                <w:sz w:val="24"/>
              </w:rPr>
              <w:t xml:space="preserve"> </w:t>
            </w:r>
            <w:proofErr w:type="spellStart"/>
            <w:r w:rsidRPr="00D5085E">
              <w:rPr>
                <w:sz w:val="24"/>
              </w:rPr>
              <w:t>політики</w:t>
            </w:r>
            <w:proofErr w:type="spellEnd"/>
            <w:r w:rsidRPr="00D5085E">
              <w:rPr>
                <w:sz w:val="24"/>
              </w:rPr>
              <w:t xml:space="preserve"> </w:t>
            </w:r>
            <w:proofErr w:type="spellStart"/>
            <w:proofErr w:type="gramStart"/>
            <w:r w:rsidRPr="00D5085E">
              <w:rPr>
                <w:sz w:val="24"/>
              </w:rPr>
              <w:t>р</w:t>
            </w:r>
            <w:proofErr w:type="gramEnd"/>
            <w:r w:rsidRPr="00D5085E">
              <w:rPr>
                <w:sz w:val="24"/>
              </w:rPr>
              <w:t>ізних</w:t>
            </w:r>
            <w:proofErr w:type="spellEnd"/>
            <w:r w:rsidRPr="00D5085E">
              <w:rPr>
                <w:sz w:val="24"/>
              </w:rPr>
              <w:t xml:space="preserve"> </w:t>
            </w:r>
            <w:proofErr w:type="spellStart"/>
            <w:r w:rsidRPr="00D5085E">
              <w:rPr>
                <w:sz w:val="24"/>
              </w:rPr>
              <w:t>країн</w:t>
            </w:r>
            <w:proofErr w:type="spellEnd"/>
            <w:r w:rsidRPr="00D5085E">
              <w:rPr>
                <w:sz w:val="24"/>
              </w:rPr>
              <w:t>.</w:t>
            </w:r>
          </w:p>
        </w:tc>
        <w:tc>
          <w:tcPr>
            <w:tcW w:w="929" w:type="dxa"/>
            <w:shd w:val="clear" w:color="auto" w:fill="auto"/>
          </w:tcPr>
          <w:p w:rsidR="0043366E" w:rsidRPr="009F72A9" w:rsidRDefault="009F72A9" w:rsidP="00717C40">
            <w:pPr>
              <w:jc w:val="center"/>
              <w:rPr>
                <w:sz w:val="24"/>
                <w:lang w:val="uk-UA"/>
              </w:rPr>
            </w:pPr>
            <w:r>
              <w:rPr>
                <w:sz w:val="24"/>
                <w:lang w:val="uk-UA"/>
              </w:rPr>
              <w:t>4</w:t>
            </w:r>
          </w:p>
        </w:tc>
        <w:tc>
          <w:tcPr>
            <w:tcW w:w="1025" w:type="dxa"/>
            <w:shd w:val="clear" w:color="auto" w:fill="auto"/>
          </w:tcPr>
          <w:p w:rsidR="0043366E" w:rsidRPr="0043366E" w:rsidRDefault="009F72A9" w:rsidP="0043366E">
            <w:pPr>
              <w:jc w:val="center"/>
              <w:rPr>
                <w:sz w:val="24"/>
                <w:lang w:val="uk-UA"/>
              </w:rPr>
            </w:pPr>
            <w:r>
              <w:rPr>
                <w:sz w:val="24"/>
                <w:lang w:val="uk-UA"/>
              </w:rPr>
              <w:t>5</w:t>
            </w:r>
          </w:p>
        </w:tc>
      </w:tr>
      <w:tr w:rsidR="0043366E" w:rsidRPr="00D5085E" w:rsidTr="0043366E">
        <w:tc>
          <w:tcPr>
            <w:tcW w:w="704" w:type="dxa"/>
            <w:shd w:val="clear" w:color="auto" w:fill="auto"/>
          </w:tcPr>
          <w:p w:rsidR="0043366E" w:rsidRPr="00D5085E" w:rsidRDefault="0043366E" w:rsidP="00717C40">
            <w:pPr>
              <w:jc w:val="center"/>
              <w:rPr>
                <w:sz w:val="24"/>
                <w:lang w:val="en-US"/>
              </w:rPr>
            </w:pPr>
            <w:r w:rsidRPr="00D5085E">
              <w:rPr>
                <w:sz w:val="24"/>
                <w:lang w:val="en-US"/>
              </w:rPr>
              <w:t>6</w:t>
            </w:r>
          </w:p>
        </w:tc>
        <w:tc>
          <w:tcPr>
            <w:tcW w:w="6945" w:type="dxa"/>
            <w:shd w:val="clear" w:color="auto" w:fill="auto"/>
          </w:tcPr>
          <w:p w:rsidR="0043366E" w:rsidRPr="00D5085E" w:rsidRDefault="0043366E" w:rsidP="00717C40">
            <w:pPr>
              <w:tabs>
                <w:tab w:val="left" w:pos="284"/>
              </w:tabs>
              <w:jc w:val="both"/>
              <w:rPr>
                <w:sz w:val="24"/>
                <w:lang w:val="uk-UA"/>
              </w:rPr>
            </w:pPr>
            <w:r w:rsidRPr="00D5085E">
              <w:rPr>
                <w:sz w:val="24"/>
                <w:lang w:val="uk-UA"/>
              </w:rPr>
              <w:t>Проаналізуйте проблеми демографічної політики української держави.</w:t>
            </w:r>
          </w:p>
        </w:tc>
        <w:tc>
          <w:tcPr>
            <w:tcW w:w="929" w:type="dxa"/>
            <w:shd w:val="clear" w:color="auto" w:fill="auto"/>
          </w:tcPr>
          <w:p w:rsidR="0043366E" w:rsidRPr="009F72A9" w:rsidRDefault="009F72A9" w:rsidP="00717C40">
            <w:pPr>
              <w:jc w:val="center"/>
              <w:rPr>
                <w:sz w:val="24"/>
                <w:lang w:val="uk-UA"/>
              </w:rPr>
            </w:pPr>
            <w:r>
              <w:rPr>
                <w:sz w:val="24"/>
                <w:lang w:val="uk-UA"/>
              </w:rPr>
              <w:t>4</w:t>
            </w:r>
          </w:p>
        </w:tc>
        <w:tc>
          <w:tcPr>
            <w:tcW w:w="1025" w:type="dxa"/>
            <w:shd w:val="clear" w:color="auto" w:fill="auto"/>
          </w:tcPr>
          <w:p w:rsidR="0043366E" w:rsidRPr="0043366E" w:rsidRDefault="009F72A9" w:rsidP="0043366E">
            <w:pPr>
              <w:jc w:val="center"/>
              <w:rPr>
                <w:sz w:val="24"/>
                <w:lang w:val="uk-UA"/>
              </w:rPr>
            </w:pPr>
            <w:r>
              <w:rPr>
                <w:sz w:val="24"/>
                <w:lang w:val="uk-UA"/>
              </w:rPr>
              <w:t>5</w:t>
            </w:r>
          </w:p>
        </w:tc>
      </w:tr>
      <w:tr w:rsidR="0043366E" w:rsidRPr="00D5085E" w:rsidTr="0043366E">
        <w:tc>
          <w:tcPr>
            <w:tcW w:w="704" w:type="dxa"/>
            <w:shd w:val="clear" w:color="auto" w:fill="auto"/>
          </w:tcPr>
          <w:p w:rsidR="0043366E" w:rsidRPr="00D5085E" w:rsidRDefault="0043366E" w:rsidP="00717C40">
            <w:pPr>
              <w:jc w:val="center"/>
              <w:rPr>
                <w:sz w:val="24"/>
                <w:lang w:val="en-US"/>
              </w:rPr>
            </w:pPr>
            <w:r w:rsidRPr="00D5085E">
              <w:rPr>
                <w:sz w:val="24"/>
                <w:lang w:val="en-US"/>
              </w:rPr>
              <w:t>7</w:t>
            </w:r>
          </w:p>
        </w:tc>
        <w:tc>
          <w:tcPr>
            <w:tcW w:w="6945" w:type="dxa"/>
            <w:shd w:val="clear" w:color="auto" w:fill="auto"/>
          </w:tcPr>
          <w:p w:rsidR="0043366E" w:rsidRPr="00D5085E" w:rsidRDefault="0043366E" w:rsidP="00717C40">
            <w:pPr>
              <w:tabs>
                <w:tab w:val="left" w:pos="284"/>
              </w:tabs>
              <w:jc w:val="both"/>
              <w:rPr>
                <w:sz w:val="24"/>
                <w:lang w:val="uk-UA"/>
              </w:rPr>
            </w:pPr>
            <w:r w:rsidRPr="00D5085E">
              <w:rPr>
                <w:sz w:val="24"/>
                <w:lang w:val="uk-UA"/>
              </w:rPr>
              <w:t>Зробіть аналіз видів репродуктивної мотивації.</w:t>
            </w:r>
          </w:p>
        </w:tc>
        <w:tc>
          <w:tcPr>
            <w:tcW w:w="929" w:type="dxa"/>
            <w:shd w:val="clear" w:color="auto" w:fill="auto"/>
          </w:tcPr>
          <w:p w:rsidR="0043366E" w:rsidRPr="009F72A9" w:rsidRDefault="009F72A9" w:rsidP="00717C40">
            <w:pPr>
              <w:jc w:val="center"/>
              <w:rPr>
                <w:sz w:val="24"/>
                <w:lang w:val="uk-UA"/>
              </w:rPr>
            </w:pPr>
            <w:r>
              <w:rPr>
                <w:sz w:val="24"/>
                <w:lang w:val="uk-UA"/>
              </w:rPr>
              <w:t>4</w:t>
            </w:r>
          </w:p>
        </w:tc>
        <w:tc>
          <w:tcPr>
            <w:tcW w:w="1025" w:type="dxa"/>
            <w:shd w:val="clear" w:color="auto" w:fill="auto"/>
          </w:tcPr>
          <w:p w:rsidR="0043366E" w:rsidRPr="0043366E" w:rsidRDefault="009F72A9" w:rsidP="0043366E">
            <w:pPr>
              <w:jc w:val="center"/>
              <w:rPr>
                <w:sz w:val="24"/>
                <w:lang w:val="uk-UA"/>
              </w:rPr>
            </w:pPr>
            <w:r>
              <w:rPr>
                <w:sz w:val="24"/>
                <w:lang w:val="uk-UA"/>
              </w:rPr>
              <w:t>6</w:t>
            </w:r>
          </w:p>
        </w:tc>
      </w:tr>
      <w:tr w:rsidR="0043366E" w:rsidRPr="00D5085E" w:rsidTr="0043366E">
        <w:tc>
          <w:tcPr>
            <w:tcW w:w="704" w:type="dxa"/>
            <w:shd w:val="clear" w:color="auto" w:fill="auto"/>
          </w:tcPr>
          <w:p w:rsidR="0043366E" w:rsidRPr="00006DD3" w:rsidRDefault="0043366E" w:rsidP="00717C40">
            <w:pPr>
              <w:jc w:val="center"/>
              <w:rPr>
                <w:sz w:val="24"/>
                <w:lang w:val="uk-UA"/>
              </w:rPr>
            </w:pPr>
            <w:r>
              <w:rPr>
                <w:sz w:val="24"/>
                <w:lang w:val="uk-UA"/>
              </w:rPr>
              <w:t>8</w:t>
            </w:r>
          </w:p>
        </w:tc>
        <w:tc>
          <w:tcPr>
            <w:tcW w:w="6945" w:type="dxa"/>
            <w:shd w:val="clear" w:color="auto" w:fill="auto"/>
          </w:tcPr>
          <w:p w:rsidR="0043366E" w:rsidRPr="00717C40" w:rsidRDefault="0043366E" w:rsidP="00717C40">
            <w:pPr>
              <w:tabs>
                <w:tab w:val="left" w:pos="284"/>
              </w:tabs>
              <w:jc w:val="both"/>
              <w:rPr>
                <w:sz w:val="24"/>
                <w:lang w:val="uk-UA"/>
              </w:rPr>
            </w:pPr>
            <w:proofErr w:type="spellStart"/>
            <w:r w:rsidRPr="00D5085E">
              <w:rPr>
                <w:sz w:val="24"/>
              </w:rPr>
              <w:t>Зробіть</w:t>
            </w:r>
            <w:proofErr w:type="spellEnd"/>
            <w:r w:rsidRPr="00D5085E">
              <w:rPr>
                <w:sz w:val="24"/>
              </w:rPr>
              <w:t xml:space="preserve"> характеристику </w:t>
            </w:r>
            <w:proofErr w:type="spellStart"/>
            <w:r w:rsidRPr="00D5085E">
              <w:rPr>
                <w:sz w:val="24"/>
              </w:rPr>
              <w:t>шлюбного</w:t>
            </w:r>
            <w:proofErr w:type="spellEnd"/>
            <w:r w:rsidRPr="00D5085E">
              <w:rPr>
                <w:sz w:val="24"/>
              </w:rPr>
              <w:t xml:space="preserve"> ринку </w:t>
            </w:r>
            <w:proofErr w:type="spellStart"/>
            <w:r w:rsidRPr="00D5085E">
              <w:rPr>
                <w:sz w:val="24"/>
              </w:rPr>
              <w:t>України</w:t>
            </w:r>
            <w:proofErr w:type="spellEnd"/>
            <w:r w:rsidRPr="00D5085E">
              <w:rPr>
                <w:sz w:val="24"/>
              </w:rPr>
              <w:t>.</w:t>
            </w:r>
          </w:p>
        </w:tc>
        <w:tc>
          <w:tcPr>
            <w:tcW w:w="929" w:type="dxa"/>
            <w:shd w:val="clear" w:color="auto" w:fill="auto"/>
          </w:tcPr>
          <w:p w:rsidR="0043366E" w:rsidRPr="009F72A9" w:rsidRDefault="009F72A9" w:rsidP="00717C40">
            <w:pPr>
              <w:jc w:val="center"/>
              <w:rPr>
                <w:sz w:val="24"/>
                <w:lang w:val="uk-UA"/>
              </w:rPr>
            </w:pPr>
            <w:r>
              <w:rPr>
                <w:sz w:val="24"/>
                <w:lang w:val="uk-UA"/>
              </w:rPr>
              <w:t>5</w:t>
            </w:r>
          </w:p>
        </w:tc>
        <w:tc>
          <w:tcPr>
            <w:tcW w:w="1025" w:type="dxa"/>
            <w:shd w:val="clear" w:color="auto" w:fill="auto"/>
          </w:tcPr>
          <w:p w:rsidR="0043366E" w:rsidRPr="0043366E" w:rsidRDefault="009F72A9" w:rsidP="0043366E">
            <w:pPr>
              <w:jc w:val="center"/>
              <w:rPr>
                <w:sz w:val="24"/>
                <w:lang w:val="uk-UA"/>
              </w:rPr>
            </w:pPr>
            <w:r>
              <w:rPr>
                <w:sz w:val="24"/>
                <w:lang w:val="uk-UA"/>
              </w:rPr>
              <w:t>5</w:t>
            </w:r>
          </w:p>
        </w:tc>
      </w:tr>
      <w:tr w:rsidR="0043366E" w:rsidRPr="00D5085E" w:rsidTr="0043366E">
        <w:tc>
          <w:tcPr>
            <w:tcW w:w="704" w:type="dxa"/>
            <w:shd w:val="clear" w:color="auto" w:fill="auto"/>
          </w:tcPr>
          <w:p w:rsidR="0043366E" w:rsidRPr="00D5085E" w:rsidRDefault="0043366E" w:rsidP="00717C40">
            <w:pPr>
              <w:jc w:val="center"/>
              <w:rPr>
                <w:sz w:val="24"/>
                <w:lang w:val="uk-UA"/>
              </w:rPr>
            </w:pPr>
          </w:p>
        </w:tc>
        <w:tc>
          <w:tcPr>
            <w:tcW w:w="6945" w:type="dxa"/>
            <w:shd w:val="clear" w:color="auto" w:fill="auto"/>
          </w:tcPr>
          <w:p w:rsidR="0043366E" w:rsidRPr="00D5085E" w:rsidRDefault="0043366E" w:rsidP="00717C40">
            <w:pPr>
              <w:rPr>
                <w:sz w:val="24"/>
                <w:lang w:val="uk-UA"/>
              </w:rPr>
            </w:pPr>
            <w:r w:rsidRPr="00D5085E">
              <w:rPr>
                <w:sz w:val="24"/>
                <w:lang w:val="uk-UA"/>
              </w:rPr>
              <w:t>Усього:</w:t>
            </w:r>
          </w:p>
        </w:tc>
        <w:tc>
          <w:tcPr>
            <w:tcW w:w="929" w:type="dxa"/>
            <w:shd w:val="clear" w:color="auto" w:fill="auto"/>
          </w:tcPr>
          <w:p w:rsidR="0043366E" w:rsidRPr="00006DD3" w:rsidRDefault="009F72A9" w:rsidP="00717C40">
            <w:pPr>
              <w:jc w:val="center"/>
              <w:rPr>
                <w:sz w:val="24"/>
                <w:lang w:val="uk-UA"/>
              </w:rPr>
            </w:pPr>
            <w:r>
              <w:rPr>
                <w:sz w:val="24"/>
                <w:lang w:val="uk-UA"/>
              </w:rPr>
              <w:t>33</w:t>
            </w:r>
          </w:p>
        </w:tc>
        <w:tc>
          <w:tcPr>
            <w:tcW w:w="1025" w:type="dxa"/>
            <w:shd w:val="clear" w:color="auto" w:fill="auto"/>
          </w:tcPr>
          <w:p w:rsidR="0043366E" w:rsidRPr="00006DD3" w:rsidRDefault="009F72A9" w:rsidP="00717C40">
            <w:pPr>
              <w:jc w:val="center"/>
              <w:rPr>
                <w:sz w:val="24"/>
                <w:lang w:val="uk-UA"/>
              </w:rPr>
            </w:pPr>
            <w:r>
              <w:rPr>
                <w:sz w:val="24"/>
                <w:lang w:val="uk-UA"/>
              </w:rPr>
              <w:t>41</w:t>
            </w:r>
          </w:p>
        </w:tc>
      </w:tr>
    </w:tbl>
    <w:p w:rsidR="0037192D" w:rsidRPr="00D5085E" w:rsidRDefault="0037192D" w:rsidP="0037192D">
      <w:pPr>
        <w:ind w:firstLine="284"/>
        <w:jc w:val="center"/>
        <w:rPr>
          <w:b/>
          <w:sz w:val="24"/>
          <w:lang w:val="uk-UA"/>
        </w:rPr>
      </w:pPr>
    </w:p>
    <w:p w:rsidR="0037192D" w:rsidRPr="00D5085E" w:rsidRDefault="0037192D" w:rsidP="00717C40">
      <w:pPr>
        <w:ind w:firstLine="709"/>
        <w:jc w:val="both"/>
        <w:rPr>
          <w:b/>
          <w:sz w:val="24"/>
          <w:lang w:val="uk-UA"/>
        </w:rPr>
      </w:pPr>
    </w:p>
    <w:p w:rsidR="0037192D" w:rsidRPr="00D5085E" w:rsidRDefault="00D26DA8" w:rsidP="00717C40">
      <w:pPr>
        <w:jc w:val="center"/>
        <w:rPr>
          <w:b/>
          <w:sz w:val="24"/>
          <w:lang w:val="uk-UA"/>
        </w:rPr>
      </w:pPr>
      <w:r>
        <w:rPr>
          <w:b/>
          <w:sz w:val="24"/>
          <w:lang w:val="uk-UA"/>
        </w:rPr>
        <w:t>8</w:t>
      </w:r>
      <w:r w:rsidR="0037192D" w:rsidRPr="00D5085E">
        <w:rPr>
          <w:b/>
          <w:sz w:val="24"/>
          <w:lang w:val="uk-UA"/>
        </w:rPr>
        <w:t>. Методи навчання</w:t>
      </w:r>
    </w:p>
    <w:p w:rsidR="0037192D" w:rsidRPr="00D5085E" w:rsidRDefault="0037192D" w:rsidP="00717C40">
      <w:pPr>
        <w:pStyle w:val="ab"/>
        <w:ind w:firstLine="709"/>
        <w:jc w:val="both"/>
        <w:rPr>
          <w:sz w:val="24"/>
          <w:lang w:val="uk-UA"/>
        </w:rPr>
      </w:pPr>
      <w:r w:rsidRPr="00D5085E">
        <w:rPr>
          <w:sz w:val="24"/>
          <w:lang w:val="uk-UA"/>
        </w:rPr>
        <w:t>В аспекті передачі і сприйняття навчальної інформації використовуються такі методи навчання: словесні (розповідь, лекція, пояснення, бесіда); наочні (ілюстрація, демонстрація); практичні (практична робота, реферати, складання таблиць та презентацій).</w:t>
      </w:r>
    </w:p>
    <w:p w:rsidR="0037192D" w:rsidRPr="00D5085E" w:rsidRDefault="0037192D" w:rsidP="00717C40">
      <w:pPr>
        <w:pStyle w:val="ab"/>
        <w:ind w:firstLine="709"/>
        <w:jc w:val="both"/>
        <w:rPr>
          <w:sz w:val="24"/>
        </w:rPr>
      </w:pPr>
      <w:r w:rsidRPr="00D5085E">
        <w:rPr>
          <w:sz w:val="24"/>
        </w:rPr>
        <w:t xml:space="preserve">За </w:t>
      </w:r>
      <w:proofErr w:type="spellStart"/>
      <w:r w:rsidRPr="00D5085E">
        <w:rPr>
          <w:sz w:val="24"/>
        </w:rPr>
        <w:t>логікою</w:t>
      </w:r>
      <w:proofErr w:type="spellEnd"/>
      <w:r w:rsidRPr="00D5085E">
        <w:rPr>
          <w:sz w:val="24"/>
        </w:rPr>
        <w:t xml:space="preserve"> </w:t>
      </w:r>
      <w:proofErr w:type="spellStart"/>
      <w:r w:rsidRPr="00D5085E">
        <w:rPr>
          <w:sz w:val="24"/>
        </w:rPr>
        <w:t>навчального</w:t>
      </w:r>
      <w:proofErr w:type="spellEnd"/>
      <w:r w:rsidRPr="00D5085E">
        <w:rPr>
          <w:sz w:val="24"/>
        </w:rPr>
        <w:t xml:space="preserve"> </w:t>
      </w:r>
      <w:proofErr w:type="spellStart"/>
      <w:r w:rsidRPr="00D5085E">
        <w:rPr>
          <w:sz w:val="24"/>
        </w:rPr>
        <w:t>процесу</w:t>
      </w:r>
      <w:proofErr w:type="spellEnd"/>
      <w:r w:rsidRPr="00D5085E">
        <w:rPr>
          <w:sz w:val="24"/>
        </w:rPr>
        <w:t xml:space="preserve"> та </w:t>
      </w:r>
      <w:proofErr w:type="spellStart"/>
      <w:proofErr w:type="gramStart"/>
      <w:r w:rsidRPr="00D5085E">
        <w:rPr>
          <w:sz w:val="24"/>
        </w:rPr>
        <w:t>п</w:t>
      </w:r>
      <w:proofErr w:type="gramEnd"/>
      <w:r w:rsidRPr="00D5085E">
        <w:rPr>
          <w:sz w:val="24"/>
        </w:rPr>
        <w:t>ізнання</w:t>
      </w:r>
      <w:proofErr w:type="spellEnd"/>
      <w:r w:rsidRPr="00D5085E">
        <w:rPr>
          <w:sz w:val="24"/>
        </w:rPr>
        <w:t xml:space="preserve"> </w:t>
      </w:r>
      <w:proofErr w:type="spellStart"/>
      <w:r w:rsidRPr="00D5085E">
        <w:rPr>
          <w:sz w:val="24"/>
        </w:rPr>
        <w:t>використовуються</w:t>
      </w:r>
      <w:proofErr w:type="spellEnd"/>
      <w:r w:rsidRPr="00D5085E">
        <w:rPr>
          <w:sz w:val="24"/>
        </w:rPr>
        <w:t xml:space="preserve"> </w:t>
      </w:r>
      <w:proofErr w:type="spellStart"/>
      <w:r w:rsidRPr="00D5085E">
        <w:rPr>
          <w:sz w:val="24"/>
        </w:rPr>
        <w:t>аналітичний</w:t>
      </w:r>
      <w:proofErr w:type="spellEnd"/>
      <w:r w:rsidRPr="00D5085E">
        <w:rPr>
          <w:sz w:val="24"/>
        </w:rPr>
        <w:t xml:space="preserve">, </w:t>
      </w:r>
      <w:proofErr w:type="spellStart"/>
      <w:r w:rsidRPr="00D5085E">
        <w:rPr>
          <w:sz w:val="24"/>
        </w:rPr>
        <w:t>синтетичний</w:t>
      </w:r>
      <w:proofErr w:type="spellEnd"/>
      <w:r w:rsidRPr="00D5085E">
        <w:rPr>
          <w:sz w:val="24"/>
        </w:rPr>
        <w:t xml:space="preserve">, </w:t>
      </w:r>
      <w:proofErr w:type="spellStart"/>
      <w:r w:rsidRPr="00D5085E">
        <w:rPr>
          <w:sz w:val="24"/>
        </w:rPr>
        <w:t>аналітико-синтетичний</w:t>
      </w:r>
      <w:proofErr w:type="spellEnd"/>
      <w:r w:rsidRPr="00D5085E">
        <w:rPr>
          <w:sz w:val="24"/>
        </w:rPr>
        <w:t xml:space="preserve">, </w:t>
      </w:r>
      <w:proofErr w:type="spellStart"/>
      <w:r w:rsidRPr="00D5085E">
        <w:rPr>
          <w:sz w:val="24"/>
        </w:rPr>
        <w:t>індуктивний</w:t>
      </w:r>
      <w:proofErr w:type="spellEnd"/>
      <w:r w:rsidRPr="00D5085E">
        <w:rPr>
          <w:sz w:val="24"/>
        </w:rPr>
        <w:t xml:space="preserve">, </w:t>
      </w:r>
      <w:proofErr w:type="spellStart"/>
      <w:r w:rsidRPr="00D5085E">
        <w:rPr>
          <w:sz w:val="24"/>
        </w:rPr>
        <w:t>дедуктивний</w:t>
      </w:r>
      <w:proofErr w:type="spellEnd"/>
      <w:r w:rsidRPr="00D5085E">
        <w:rPr>
          <w:sz w:val="24"/>
        </w:rPr>
        <w:t xml:space="preserve"> </w:t>
      </w:r>
      <w:proofErr w:type="spellStart"/>
      <w:r w:rsidRPr="00D5085E">
        <w:rPr>
          <w:sz w:val="24"/>
        </w:rPr>
        <w:t>методи</w:t>
      </w:r>
      <w:proofErr w:type="spellEnd"/>
      <w:r w:rsidRPr="00D5085E">
        <w:rPr>
          <w:sz w:val="24"/>
        </w:rPr>
        <w:t>.</w:t>
      </w:r>
    </w:p>
    <w:p w:rsidR="0037192D" w:rsidRPr="00D5085E" w:rsidRDefault="0037192D" w:rsidP="00717C40">
      <w:pPr>
        <w:pStyle w:val="ab"/>
        <w:ind w:firstLine="709"/>
        <w:jc w:val="both"/>
        <w:rPr>
          <w:sz w:val="24"/>
          <w:lang w:val="uk-UA"/>
        </w:rPr>
      </w:pPr>
      <w:r w:rsidRPr="00D5085E">
        <w:rPr>
          <w:sz w:val="24"/>
          <w:lang w:val="uk-UA"/>
        </w:rPr>
        <w:t xml:space="preserve">В аспекті самостійної діяльності: навчальний модуль, </w:t>
      </w:r>
      <w:proofErr w:type="spellStart"/>
      <w:r w:rsidRPr="00D5085E">
        <w:rPr>
          <w:sz w:val="24"/>
          <w:lang w:val="uk-UA"/>
        </w:rPr>
        <w:t>стуктурно-логічні</w:t>
      </w:r>
      <w:proofErr w:type="spellEnd"/>
      <w:r w:rsidRPr="00D5085E">
        <w:rPr>
          <w:sz w:val="24"/>
          <w:lang w:val="uk-UA"/>
        </w:rPr>
        <w:t xml:space="preserve"> схеми; вибіркові тести та підготовка доповідей.</w:t>
      </w:r>
    </w:p>
    <w:p w:rsidR="0037192D" w:rsidRPr="00D5085E" w:rsidRDefault="0037192D" w:rsidP="00717C40">
      <w:pPr>
        <w:pStyle w:val="ab"/>
        <w:ind w:firstLine="709"/>
        <w:jc w:val="both"/>
        <w:rPr>
          <w:sz w:val="24"/>
          <w:lang w:val="uk-UA" w:eastAsia="uk-UA"/>
        </w:rPr>
      </w:pPr>
      <w:r w:rsidRPr="00D5085E">
        <w:rPr>
          <w:sz w:val="24"/>
          <w:lang w:val="uk-UA" w:eastAsia="uk-UA"/>
        </w:rPr>
        <w:t xml:space="preserve">За способом керівництва навчальною діяльністю безпосередні або опосередковані (виокремлюють </w:t>
      </w:r>
      <w:r w:rsidRPr="00D5085E">
        <w:rPr>
          <w:sz w:val="24"/>
          <w:lang w:val="uk-UA"/>
        </w:rPr>
        <w:t>навчальну роботу під керівництвом викладача</w:t>
      </w:r>
      <w:r w:rsidRPr="00D5085E">
        <w:rPr>
          <w:sz w:val="24"/>
          <w:lang w:val="uk-UA" w:eastAsia="uk-UA"/>
        </w:rPr>
        <w:t xml:space="preserve"> й різноманітні методи організації самостійної роботи студентів);</w:t>
      </w:r>
    </w:p>
    <w:p w:rsidR="0037192D" w:rsidRPr="00D5085E" w:rsidRDefault="0037192D" w:rsidP="00717C40">
      <w:pPr>
        <w:pStyle w:val="ab"/>
        <w:ind w:firstLine="709"/>
        <w:jc w:val="both"/>
        <w:rPr>
          <w:sz w:val="24"/>
          <w:lang w:val="uk-UA"/>
        </w:rPr>
      </w:pPr>
      <w:r w:rsidRPr="00D5085E">
        <w:rPr>
          <w:sz w:val="24"/>
          <w:lang w:val="uk-UA"/>
        </w:rPr>
        <w:t xml:space="preserve">Відповідно до </w:t>
      </w:r>
      <w:r w:rsidRPr="00D5085E">
        <w:rPr>
          <w:sz w:val="24"/>
          <w:lang w:val="uk-UA" w:eastAsia="uk-UA"/>
        </w:rPr>
        <w:t>характеру пізнавальної діяльності студентів по засвоєнню змісту</w:t>
      </w:r>
      <w:r w:rsidRPr="00D5085E">
        <w:rPr>
          <w:sz w:val="24"/>
          <w:lang w:val="uk-UA"/>
        </w:rPr>
        <w:t xml:space="preserve"> курсу та рівня самостійної розумової діяльності використовуються методи: </w:t>
      </w:r>
      <w:r w:rsidRPr="00D5085E">
        <w:rPr>
          <w:sz w:val="24"/>
          <w:lang w:val="uk-UA" w:eastAsia="uk-UA"/>
        </w:rPr>
        <w:t xml:space="preserve">пояснювально-ілюстративні, репродуктивні, проблемного викладу, </w:t>
      </w:r>
      <w:r w:rsidRPr="00D5085E">
        <w:rPr>
          <w:sz w:val="24"/>
          <w:lang w:val="uk-UA"/>
        </w:rPr>
        <w:t>самостійного пошуку.</w:t>
      </w:r>
    </w:p>
    <w:p w:rsidR="0037192D" w:rsidRPr="00D5085E" w:rsidRDefault="0037192D" w:rsidP="00717C40">
      <w:pPr>
        <w:pStyle w:val="ab"/>
        <w:ind w:firstLine="709"/>
        <w:jc w:val="both"/>
        <w:rPr>
          <w:sz w:val="24"/>
          <w:lang w:val="uk-UA"/>
        </w:rPr>
      </w:pPr>
      <w:r w:rsidRPr="00D5085E">
        <w:rPr>
          <w:sz w:val="24"/>
          <w:lang w:val="uk-UA"/>
        </w:rPr>
        <w:t>В аспекті діяльності в колективі: методи стимулювання і мотивації обов’язку і відповідальності в навчанні (роз’яснення мети навчального предмету, вимоги до вивчення предмету); методи активізації: навчальна дискусія (аналіз конкретних ситуацій, метод активного програмного навчання, метод ігрового проектування, мозкова атака, дискусія та диспут), проблемна лекція.</w:t>
      </w:r>
    </w:p>
    <w:p w:rsidR="0037192D" w:rsidRPr="00D5085E" w:rsidRDefault="0037192D" w:rsidP="00717C40">
      <w:pPr>
        <w:pStyle w:val="ab"/>
        <w:ind w:firstLine="709"/>
        <w:jc w:val="both"/>
        <w:rPr>
          <w:sz w:val="24"/>
          <w:lang w:val="uk-UA" w:eastAsia="uk-UA"/>
        </w:rPr>
      </w:pPr>
      <w:r w:rsidRPr="00D5085E">
        <w:rPr>
          <w:sz w:val="24"/>
          <w:lang w:val="uk-UA" w:eastAsia="uk-UA"/>
        </w:rPr>
        <w:t>За відповідним етапом навчання, на кожному з яких розв'язують специфічні завдання (орієнтація на методи підготовки тих, кого навчають, до вивчення матеріалу, що передбачає пробудження інтересу, пізнавальної потреби, актуалізацію базових знань, необхідних умінь і навичок; на методи вивчення нового матеріалу; на методи конкретизації й поглиблення знань, набування практичних умінь і навичок, які сприяють використанню пізнаного; на методи контролю й оцінки результатів навчання).</w:t>
      </w:r>
    </w:p>
    <w:p w:rsidR="0037192D" w:rsidRPr="00D5085E" w:rsidRDefault="00D26DA8" w:rsidP="00717C40">
      <w:pPr>
        <w:jc w:val="center"/>
        <w:rPr>
          <w:b/>
          <w:sz w:val="24"/>
          <w:lang w:val="uk-UA"/>
        </w:rPr>
      </w:pPr>
      <w:bookmarkStart w:id="0" w:name="_GoBack"/>
      <w:bookmarkEnd w:id="0"/>
      <w:r>
        <w:rPr>
          <w:b/>
          <w:sz w:val="24"/>
          <w:lang w:val="uk-UA"/>
        </w:rPr>
        <w:lastRenderedPageBreak/>
        <w:t>9</w:t>
      </w:r>
      <w:r w:rsidR="0037192D" w:rsidRPr="00D5085E">
        <w:rPr>
          <w:b/>
          <w:sz w:val="24"/>
          <w:lang w:val="uk-UA"/>
        </w:rPr>
        <w:t>. Методи контролю</w:t>
      </w:r>
    </w:p>
    <w:p w:rsidR="00D26DA8" w:rsidRPr="00F018E5" w:rsidRDefault="00D26DA8" w:rsidP="00D26DA8">
      <w:pPr>
        <w:ind w:left="142" w:firstLine="425"/>
        <w:jc w:val="both"/>
        <w:rPr>
          <w:sz w:val="24"/>
          <w:lang w:val="uk-UA"/>
        </w:rPr>
      </w:pPr>
      <w:r w:rsidRPr="00F018E5">
        <w:rPr>
          <w:sz w:val="24"/>
          <w:lang w:val="uk-UA"/>
        </w:rPr>
        <w:t>Оцінювання якості знань студентів, в умовах організації навчального процесу за кредитно-модульною системою здійснюється шляхом поточного, модульного (проміжного), підсумкового (семестрового) контролю.</w:t>
      </w:r>
    </w:p>
    <w:p w:rsidR="00D26DA8" w:rsidRPr="00F018E5" w:rsidRDefault="00D26DA8" w:rsidP="00D26DA8">
      <w:pPr>
        <w:ind w:left="142" w:firstLine="425"/>
        <w:jc w:val="both"/>
        <w:rPr>
          <w:sz w:val="24"/>
          <w:lang w:val="uk-UA"/>
        </w:rPr>
      </w:pPr>
      <w:r w:rsidRPr="00F018E5">
        <w:rPr>
          <w:sz w:val="24"/>
          <w:lang w:val="uk-UA"/>
        </w:rPr>
        <w:t>1. Поточний контроль</w:t>
      </w:r>
    </w:p>
    <w:p w:rsidR="00D26DA8" w:rsidRPr="00F018E5" w:rsidRDefault="00D26DA8" w:rsidP="00D26DA8">
      <w:pPr>
        <w:ind w:left="142" w:firstLine="425"/>
        <w:jc w:val="both"/>
        <w:rPr>
          <w:sz w:val="24"/>
          <w:lang w:val="uk-UA"/>
        </w:rPr>
      </w:pPr>
      <w:r w:rsidRPr="00F018E5">
        <w:rPr>
          <w:sz w:val="24"/>
          <w:lang w:val="uk-UA"/>
        </w:rPr>
        <w:t xml:space="preserve">Поточний контроль – це оцінювання знань студента під час семінарських занять, якості виконання домашніх завдань, самостійної роботи та активності студента на занятті. </w:t>
      </w:r>
    </w:p>
    <w:p w:rsidR="00D26DA8" w:rsidRPr="00F018E5" w:rsidRDefault="00D26DA8" w:rsidP="00D26DA8">
      <w:pPr>
        <w:ind w:left="142" w:firstLine="425"/>
        <w:jc w:val="both"/>
        <w:rPr>
          <w:sz w:val="24"/>
          <w:lang w:val="uk-UA"/>
        </w:rPr>
      </w:pPr>
      <w:r w:rsidRPr="00F018E5">
        <w:rPr>
          <w:sz w:val="24"/>
          <w:lang w:val="uk-UA"/>
        </w:rPr>
        <w:t>Форми участі студентів у навчальному процесі, які підлягають поточному контролю:</w:t>
      </w:r>
    </w:p>
    <w:p w:rsidR="00D26DA8" w:rsidRPr="00F018E5" w:rsidRDefault="00D26DA8" w:rsidP="00D26DA8">
      <w:pPr>
        <w:ind w:left="142" w:firstLine="425"/>
        <w:jc w:val="both"/>
        <w:rPr>
          <w:sz w:val="24"/>
          <w:lang w:val="uk-UA"/>
        </w:rPr>
      </w:pPr>
      <w:r w:rsidRPr="00F018E5">
        <w:rPr>
          <w:sz w:val="24"/>
          <w:lang w:val="uk-UA"/>
        </w:rPr>
        <w:t>- Виступ з основного питання.</w:t>
      </w:r>
    </w:p>
    <w:p w:rsidR="00D26DA8" w:rsidRPr="00F018E5" w:rsidRDefault="00D26DA8" w:rsidP="00D26DA8">
      <w:pPr>
        <w:ind w:left="142" w:firstLine="425"/>
        <w:jc w:val="both"/>
        <w:rPr>
          <w:sz w:val="24"/>
          <w:lang w:val="uk-UA"/>
        </w:rPr>
      </w:pPr>
      <w:r w:rsidRPr="00F018E5">
        <w:rPr>
          <w:sz w:val="24"/>
          <w:lang w:val="uk-UA"/>
        </w:rPr>
        <w:t>- Усна наукова доповідь.</w:t>
      </w:r>
    </w:p>
    <w:p w:rsidR="00D26DA8" w:rsidRPr="00F018E5" w:rsidRDefault="00D26DA8" w:rsidP="00D26DA8">
      <w:pPr>
        <w:ind w:left="142" w:firstLine="425"/>
        <w:jc w:val="both"/>
        <w:rPr>
          <w:sz w:val="24"/>
          <w:lang w:val="uk-UA"/>
        </w:rPr>
      </w:pPr>
      <w:r w:rsidRPr="00F018E5">
        <w:rPr>
          <w:sz w:val="24"/>
          <w:lang w:val="uk-UA"/>
        </w:rPr>
        <w:t>- Доповнення, запитання до виступаючого, рецензія на виступ.</w:t>
      </w:r>
    </w:p>
    <w:p w:rsidR="00D26DA8" w:rsidRPr="00F018E5" w:rsidRDefault="00D26DA8" w:rsidP="00D26DA8">
      <w:pPr>
        <w:ind w:left="142" w:firstLine="425"/>
        <w:jc w:val="both"/>
        <w:rPr>
          <w:sz w:val="24"/>
          <w:lang w:val="uk-UA"/>
        </w:rPr>
      </w:pPr>
      <w:r w:rsidRPr="00F018E5">
        <w:rPr>
          <w:sz w:val="24"/>
          <w:lang w:val="uk-UA"/>
        </w:rPr>
        <w:t>- Участь у дискусіях, інтерактивних формах організації заняття.</w:t>
      </w:r>
    </w:p>
    <w:p w:rsidR="00D26DA8" w:rsidRPr="00F018E5" w:rsidRDefault="00D26DA8" w:rsidP="00D26DA8">
      <w:pPr>
        <w:ind w:left="142" w:firstLine="425"/>
        <w:jc w:val="both"/>
        <w:rPr>
          <w:sz w:val="24"/>
          <w:lang w:val="uk-UA"/>
        </w:rPr>
      </w:pPr>
      <w:r w:rsidRPr="00F018E5">
        <w:rPr>
          <w:sz w:val="24"/>
          <w:lang w:val="uk-UA"/>
        </w:rPr>
        <w:t>- Аналіз джерельної і монографічної літератури.</w:t>
      </w:r>
    </w:p>
    <w:p w:rsidR="00D26DA8" w:rsidRPr="00F018E5" w:rsidRDefault="00D26DA8" w:rsidP="00D26DA8">
      <w:pPr>
        <w:ind w:left="142" w:firstLine="425"/>
        <w:jc w:val="both"/>
        <w:rPr>
          <w:sz w:val="24"/>
          <w:lang w:val="uk-UA"/>
        </w:rPr>
      </w:pPr>
      <w:r w:rsidRPr="00F018E5">
        <w:rPr>
          <w:sz w:val="24"/>
          <w:lang w:val="uk-UA"/>
        </w:rPr>
        <w:t>- Письмові завдання (тестові, контрольні, творчі роботи тощо).</w:t>
      </w:r>
    </w:p>
    <w:p w:rsidR="00D26DA8" w:rsidRPr="00F018E5" w:rsidRDefault="00D26DA8" w:rsidP="00D26DA8">
      <w:pPr>
        <w:ind w:left="142" w:firstLine="425"/>
        <w:jc w:val="both"/>
        <w:rPr>
          <w:sz w:val="24"/>
          <w:lang w:val="uk-UA"/>
        </w:rPr>
      </w:pPr>
      <w:r w:rsidRPr="00F018E5">
        <w:rPr>
          <w:sz w:val="24"/>
          <w:lang w:val="uk-UA"/>
        </w:rPr>
        <w:t>- Реферат, есе (письмові роботи, оформлені відповідно до вимог).</w:t>
      </w:r>
    </w:p>
    <w:p w:rsidR="00D26DA8" w:rsidRPr="00F018E5" w:rsidRDefault="00D26DA8" w:rsidP="00D26DA8">
      <w:pPr>
        <w:ind w:left="142" w:firstLine="425"/>
        <w:jc w:val="both"/>
        <w:rPr>
          <w:sz w:val="24"/>
          <w:lang w:val="uk-UA"/>
        </w:rPr>
      </w:pPr>
      <w:r w:rsidRPr="00F018E5">
        <w:rPr>
          <w:sz w:val="24"/>
          <w:lang w:val="uk-UA"/>
        </w:rPr>
        <w:t xml:space="preserve">Результати поточного контролю заносяться до журналу обліку роботи академічної групи. </w:t>
      </w:r>
    </w:p>
    <w:p w:rsidR="00D26DA8" w:rsidRPr="00F018E5" w:rsidRDefault="00D26DA8" w:rsidP="00D26DA8">
      <w:pPr>
        <w:ind w:left="142" w:firstLine="425"/>
        <w:jc w:val="both"/>
        <w:rPr>
          <w:sz w:val="24"/>
          <w:lang w:val="uk-UA"/>
        </w:rPr>
      </w:pPr>
      <w:r w:rsidRPr="00F018E5">
        <w:rPr>
          <w:sz w:val="24"/>
          <w:lang w:val="uk-UA"/>
        </w:rPr>
        <w:t>2. Модульний (проміжний) контроль</w:t>
      </w:r>
    </w:p>
    <w:p w:rsidR="00D26DA8" w:rsidRPr="00F018E5" w:rsidRDefault="00D26DA8" w:rsidP="00D26DA8">
      <w:pPr>
        <w:ind w:left="142" w:firstLine="425"/>
        <w:jc w:val="both"/>
        <w:rPr>
          <w:sz w:val="24"/>
          <w:lang w:val="uk-UA"/>
        </w:rPr>
      </w:pPr>
      <w:r w:rsidRPr="00F018E5">
        <w:rPr>
          <w:sz w:val="24"/>
          <w:lang w:val="uk-UA"/>
        </w:rPr>
        <w:t xml:space="preserve">Модульний контроль проводиться 2 рази за семестр, відповідно до графіка навчального процесу. Контрольні заходи модульного контролю проводяться у формі письмових контрольних робіт. </w:t>
      </w:r>
    </w:p>
    <w:p w:rsidR="00D26DA8" w:rsidRPr="00F018E5" w:rsidRDefault="00D26DA8" w:rsidP="00D26DA8">
      <w:pPr>
        <w:ind w:left="142" w:firstLine="425"/>
        <w:jc w:val="both"/>
        <w:rPr>
          <w:sz w:val="24"/>
          <w:lang w:val="uk-UA"/>
        </w:rPr>
      </w:pPr>
      <w:r w:rsidRPr="00F018E5">
        <w:rPr>
          <w:sz w:val="24"/>
          <w:lang w:val="uk-UA"/>
        </w:rPr>
        <w:t>До контрольного заходу відповідного модульного контролю студент допускається незалежно від результатів поточного контролю. На консультаціях студент може відпрацювати пропущені семінарські заняття, захистити індивідуальні завдання, реферати, а також ліквідувати заборгованості з інших видів навчальної роботи.</w:t>
      </w:r>
    </w:p>
    <w:p w:rsidR="00D26DA8" w:rsidRPr="00F018E5" w:rsidRDefault="00D26DA8" w:rsidP="00D26DA8">
      <w:pPr>
        <w:ind w:left="142" w:firstLine="425"/>
        <w:jc w:val="both"/>
        <w:rPr>
          <w:sz w:val="24"/>
          <w:lang w:val="uk-UA"/>
        </w:rPr>
      </w:pPr>
      <w:r w:rsidRPr="00F018E5">
        <w:rPr>
          <w:sz w:val="24"/>
          <w:lang w:val="uk-UA"/>
        </w:rPr>
        <w:t xml:space="preserve">У разі відсутності студента на контрольному заході модульного йому надається право на повторне складання в індивідуальному порядку. </w:t>
      </w:r>
    </w:p>
    <w:p w:rsidR="00D26DA8" w:rsidRPr="00F018E5" w:rsidRDefault="00D26DA8" w:rsidP="00D26DA8">
      <w:pPr>
        <w:pStyle w:val="22"/>
        <w:spacing w:after="0" w:line="240" w:lineRule="auto"/>
        <w:ind w:left="284"/>
        <w:jc w:val="both"/>
        <w:rPr>
          <w:i/>
          <w:sz w:val="24"/>
          <w:lang w:val="uk-UA"/>
        </w:rPr>
      </w:pPr>
      <w:r w:rsidRPr="00F018E5">
        <w:rPr>
          <w:i/>
          <w:sz w:val="24"/>
          <w:lang w:val="uk-UA"/>
        </w:rPr>
        <w:t xml:space="preserve">Оцінювання контрольних робіт: </w:t>
      </w:r>
    </w:p>
    <w:p w:rsidR="00D26DA8" w:rsidRPr="00F018E5" w:rsidRDefault="00D26DA8" w:rsidP="00D26DA8">
      <w:pPr>
        <w:pStyle w:val="22"/>
        <w:spacing w:after="0" w:line="240" w:lineRule="auto"/>
        <w:jc w:val="both"/>
        <w:rPr>
          <w:sz w:val="24"/>
          <w:lang w:val="uk-UA"/>
        </w:rPr>
      </w:pPr>
      <w:r w:rsidRPr="00F018E5">
        <w:rPr>
          <w:i/>
          <w:sz w:val="24"/>
          <w:lang w:val="uk-UA"/>
        </w:rPr>
        <w:t xml:space="preserve">11-12 балів – </w:t>
      </w:r>
      <w:r w:rsidRPr="00F018E5">
        <w:rPr>
          <w:sz w:val="24"/>
          <w:lang w:val="uk-UA"/>
        </w:rPr>
        <w:t>чітка обґрунтована змістовна відповідь, оперування багатьма теоретичними джерелами, висока аргументованість відповіді, переконливе демонстрування власної авторської позиції;</w:t>
      </w:r>
    </w:p>
    <w:p w:rsidR="00D26DA8" w:rsidRPr="00F018E5" w:rsidRDefault="00D26DA8" w:rsidP="00D26DA8">
      <w:pPr>
        <w:pStyle w:val="22"/>
        <w:spacing w:after="0" w:line="240" w:lineRule="auto"/>
        <w:jc w:val="both"/>
        <w:rPr>
          <w:sz w:val="24"/>
          <w:lang w:val="uk-UA"/>
        </w:rPr>
      </w:pPr>
      <w:r w:rsidRPr="00F018E5">
        <w:rPr>
          <w:i/>
          <w:sz w:val="24"/>
          <w:lang w:val="uk-UA"/>
        </w:rPr>
        <w:t>10 -</w:t>
      </w:r>
      <w:r w:rsidRPr="00F018E5">
        <w:rPr>
          <w:i/>
          <w:sz w:val="24"/>
        </w:rPr>
        <w:t xml:space="preserve">9 </w:t>
      </w:r>
      <w:proofErr w:type="spellStart"/>
      <w:r w:rsidRPr="00F018E5">
        <w:rPr>
          <w:i/>
          <w:sz w:val="24"/>
        </w:rPr>
        <w:t>балів</w:t>
      </w:r>
      <w:proofErr w:type="spellEnd"/>
      <w:r w:rsidRPr="00F018E5">
        <w:rPr>
          <w:i/>
          <w:sz w:val="24"/>
        </w:rPr>
        <w:t xml:space="preserve"> </w:t>
      </w:r>
      <w:r w:rsidRPr="00F018E5">
        <w:rPr>
          <w:i/>
          <w:sz w:val="24"/>
          <w:lang w:val="uk-UA"/>
        </w:rPr>
        <w:t xml:space="preserve">– </w:t>
      </w:r>
      <w:r w:rsidRPr="00F018E5">
        <w:rPr>
          <w:sz w:val="24"/>
          <w:lang w:val="uk-UA"/>
        </w:rPr>
        <w:t xml:space="preserve">все </w:t>
      </w:r>
      <w:proofErr w:type="spellStart"/>
      <w:r w:rsidRPr="00F018E5">
        <w:rPr>
          <w:sz w:val="24"/>
        </w:rPr>
        <w:t>вище</w:t>
      </w:r>
      <w:proofErr w:type="spellEnd"/>
      <w:r w:rsidRPr="00F018E5">
        <w:rPr>
          <w:sz w:val="24"/>
        </w:rPr>
        <w:t xml:space="preserve"> </w:t>
      </w:r>
      <w:proofErr w:type="spellStart"/>
      <w:r w:rsidRPr="00F018E5">
        <w:rPr>
          <w:sz w:val="24"/>
        </w:rPr>
        <w:t>перелічене</w:t>
      </w:r>
      <w:proofErr w:type="spellEnd"/>
      <w:r w:rsidRPr="00F018E5">
        <w:rPr>
          <w:sz w:val="24"/>
        </w:rPr>
        <w:t xml:space="preserve">, але при </w:t>
      </w:r>
      <w:proofErr w:type="spellStart"/>
      <w:r w:rsidRPr="00F018E5">
        <w:rPr>
          <w:sz w:val="24"/>
        </w:rPr>
        <w:t>відсутності</w:t>
      </w:r>
      <w:proofErr w:type="spellEnd"/>
      <w:r w:rsidRPr="00F018E5">
        <w:rPr>
          <w:sz w:val="24"/>
        </w:rPr>
        <w:t xml:space="preserve"> </w:t>
      </w:r>
      <w:proofErr w:type="spellStart"/>
      <w:r w:rsidRPr="00F018E5">
        <w:rPr>
          <w:sz w:val="24"/>
        </w:rPr>
        <w:t>авторської</w:t>
      </w:r>
      <w:proofErr w:type="spellEnd"/>
      <w:r w:rsidRPr="00F018E5">
        <w:rPr>
          <w:sz w:val="24"/>
        </w:rPr>
        <w:t xml:space="preserve"> </w:t>
      </w:r>
      <w:proofErr w:type="spellStart"/>
      <w:r w:rsidRPr="00F018E5">
        <w:rPr>
          <w:sz w:val="24"/>
        </w:rPr>
        <w:t>позиції</w:t>
      </w:r>
      <w:proofErr w:type="spellEnd"/>
      <w:r w:rsidRPr="00F018E5">
        <w:rPr>
          <w:sz w:val="24"/>
          <w:lang w:val="uk-UA"/>
        </w:rPr>
        <w:t>;</w:t>
      </w:r>
    </w:p>
    <w:p w:rsidR="00D26DA8" w:rsidRPr="00F018E5" w:rsidRDefault="00D26DA8" w:rsidP="00D26DA8">
      <w:pPr>
        <w:pStyle w:val="22"/>
        <w:spacing w:after="0" w:line="240" w:lineRule="auto"/>
        <w:jc w:val="both"/>
        <w:rPr>
          <w:sz w:val="24"/>
          <w:lang w:val="uk-UA"/>
        </w:rPr>
      </w:pPr>
      <w:r w:rsidRPr="00F018E5">
        <w:rPr>
          <w:i/>
          <w:sz w:val="24"/>
        </w:rPr>
        <w:t xml:space="preserve">8-6 </w:t>
      </w:r>
      <w:proofErr w:type="spellStart"/>
      <w:r w:rsidRPr="00F018E5">
        <w:rPr>
          <w:i/>
          <w:sz w:val="24"/>
        </w:rPr>
        <w:t>балів</w:t>
      </w:r>
      <w:proofErr w:type="spellEnd"/>
      <w:r w:rsidRPr="00F018E5">
        <w:rPr>
          <w:i/>
          <w:sz w:val="24"/>
        </w:rPr>
        <w:t xml:space="preserve"> – </w:t>
      </w:r>
      <w:proofErr w:type="spellStart"/>
      <w:r w:rsidRPr="00F018E5">
        <w:rPr>
          <w:sz w:val="24"/>
        </w:rPr>
        <w:t>авторська</w:t>
      </w:r>
      <w:proofErr w:type="spellEnd"/>
      <w:r w:rsidRPr="00F018E5">
        <w:rPr>
          <w:sz w:val="24"/>
        </w:rPr>
        <w:t xml:space="preserve"> </w:t>
      </w:r>
      <w:proofErr w:type="spellStart"/>
      <w:r w:rsidRPr="00F018E5">
        <w:rPr>
          <w:sz w:val="24"/>
        </w:rPr>
        <w:t>позиція</w:t>
      </w:r>
      <w:proofErr w:type="spellEnd"/>
      <w:r w:rsidRPr="00F018E5">
        <w:rPr>
          <w:sz w:val="24"/>
        </w:rPr>
        <w:t xml:space="preserve"> заявлена, але </w:t>
      </w:r>
      <w:proofErr w:type="spellStart"/>
      <w:r w:rsidRPr="00F018E5">
        <w:rPr>
          <w:sz w:val="24"/>
        </w:rPr>
        <w:t>повністю</w:t>
      </w:r>
      <w:proofErr w:type="spellEnd"/>
      <w:r w:rsidRPr="00F018E5">
        <w:rPr>
          <w:sz w:val="24"/>
        </w:rPr>
        <w:t xml:space="preserve"> не </w:t>
      </w:r>
      <w:proofErr w:type="spellStart"/>
      <w:r w:rsidRPr="00F018E5">
        <w:rPr>
          <w:sz w:val="24"/>
        </w:rPr>
        <w:t>обґрунтована</w:t>
      </w:r>
      <w:proofErr w:type="spellEnd"/>
      <w:r w:rsidRPr="00F018E5">
        <w:rPr>
          <w:sz w:val="24"/>
        </w:rPr>
        <w:t xml:space="preserve">, </w:t>
      </w:r>
      <w:proofErr w:type="spellStart"/>
      <w:r w:rsidRPr="00F018E5">
        <w:rPr>
          <w:sz w:val="24"/>
        </w:rPr>
        <w:t>викладення</w:t>
      </w:r>
      <w:proofErr w:type="spellEnd"/>
      <w:r w:rsidRPr="00F018E5">
        <w:rPr>
          <w:sz w:val="24"/>
        </w:rPr>
        <w:t xml:space="preserve"> </w:t>
      </w:r>
      <w:proofErr w:type="spellStart"/>
      <w:r w:rsidRPr="00F018E5">
        <w:rPr>
          <w:sz w:val="24"/>
        </w:rPr>
        <w:t>матеріалу</w:t>
      </w:r>
      <w:proofErr w:type="spellEnd"/>
      <w:r w:rsidRPr="00F018E5">
        <w:rPr>
          <w:sz w:val="24"/>
        </w:rPr>
        <w:t xml:space="preserve"> </w:t>
      </w:r>
      <w:proofErr w:type="spellStart"/>
      <w:r w:rsidRPr="00F018E5">
        <w:rPr>
          <w:sz w:val="24"/>
        </w:rPr>
        <w:t>засноване</w:t>
      </w:r>
      <w:proofErr w:type="spellEnd"/>
      <w:r w:rsidRPr="00F018E5">
        <w:rPr>
          <w:sz w:val="24"/>
        </w:rPr>
        <w:t xml:space="preserve"> на </w:t>
      </w:r>
      <w:proofErr w:type="spellStart"/>
      <w:r w:rsidRPr="00F018E5">
        <w:rPr>
          <w:sz w:val="24"/>
        </w:rPr>
        <w:t>знанні</w:t>
      </w:r>
      <w:proofErr w:type="spellEnd"/>
      <w:r w:rsidRPr="00F018E5">
        <w:rPr>
          <w:sz w:val="24"/>
        </w:rPr>
        <w:t xml:space="preserve"> </w:t>
      </w:r>
      <w:proofErr w:type="spellStart"/>
      <w:r w:rsidRPr="00F018E5">
        <w:rPr>
          <w:sz w:val="24"/>
        </w:rPr>
        <w:t>джерел</w:t>
      </w:r>
      <w:proofErr w:type="spellEnd"/>
      <w:r w:rsidRPr="00F018E5">
        <w:rPr>
          <w:sz w:val="24"/>
        </w:rPr>
        <w:t xml:space="preserve">, але без </w:t>
      </w:r>
      <w:proofErr w:type="spellStart"/>
      <w:r w:rsidRPr="00F018E5">
        <w:rPr>
          <w:sz w:val="24"/>
        </w:rPr>
        <w:t>аналітичної</w:t>
      </w:r>
      <w:proofErr w:type="spellEnd"/>
      <w:r w:rsidRPr="00F018E5">
        <w:rPr>
          <w:sz w:val="24"/>
        </w:rPr>
        <w:t xml:space="preserve"> </w:t>
      </w:r>
      <w:proofErr w:type="spellStart"/>
      <w:r w:rsidRPr="00F018E5">
        <w:rPr>
          <w:sz w:val="24"/>
        </w:rPr>
        <w:t>позиції</w:t>
      </w:r>
      <w:proofErr w:type="spellEnd"/>
      <w:r w:rsidRPr="00F018E5">
        <w:rPr>
          <w:sz w:val="24"/>
        </w:rPr>
        <w:t>;</w:t>
      </w:r>
    </w:p>
    <w:p w:rsidR="00D26DA8" w:rsidRPr="00F018E5" w:rsidRDefault="00D26DA8" w:rsidP="00D26DA8">
      <w:pPr>
        <w:pStyle w:val="22"/>
        <w:spacing w:after="0" w:line="240" w:lineRule="auto"/>
        <w:jc w:val="both"/>
        <w:rPr>
          <w:sz w:val="24"/>
          <w:lang w:val="uk-UA"/>
        </w:rPr>
      </w:pPr>
      <w:r w:rsidRPr="00F018E5">
        <w:rPr>
          <w:i/>
          <w:sz w:val="24"/>
        </w:rPr>
        <w:t xml:space="preserve">5-3 </w:t>
      </w:r>
      <w:proofErr w:type="spellStart"/>
      <w:r w:rsidRPr="00F018E5">
        <w:rPr>
          <w:i/>
          <w:sz w:val="24"/>
        </w:rPr>
        <w:t>балів</w:t>
      </w:r>
      <w:proofErr w:type="spellEnd"/>
      <w:r w:rsidRPr="00F018E5">
        <w:rPr>
          <w:i/>
          <w:sz w:val="24"/>
        </w:rPr>
        <w:t xml:space="preserve"> – </w:t>
      </w:r>
      <w:proofErr w:type="spellStart"/>
      <w:r w:rsidRPr="00F018E5">
        <w:rPr>
          <w:sz w:val="24"/>
        </w:rPr>
        <w:t>поверховий</w:t>
      </w:r>
      <w:proofErr w:type="spellEnd"/>
      <w:r w:rsidRPr="00F018E5">
        <w:rPr>
          <w:sz w:val="24"/>
        </w:rPr>
        <w:t xml:space="preserve"> </w:t>
      </w:r>
      <w:proofErr w:type="spellStart"/>
      <w:r w:rsidRPr="00F018E5">
        <w:rPr>
          <w:sz w:val="24"/>
        </w:rPr>
        <w:t>виклад</w:t>
      </w:r>
      <w:proofErr w:type="spellEnd"/>
      <w:r w:rsidRPr="00F018E5">
        <w:rPr>
          <w:sz w:val="24"/>
        </w:rPr>
        <w:t xml:space="preserve"> </w:t>
      </w:r>
      <w:proofErr w:type="spellStart"/>
      <w:r w:rsidRPr="00F018E5">
        <w:rPr>
          <w:sz w:val="24"/>
        </w:rPr>
        <w:t>матеріалу</w:t>
      </w:r>
      <w:proofErr w:type="spellEnd"/>
      <w:r w:rsidRPr="00F018E5">
        <w:rPr>
          <w:sz w:val="24"/>
        </w:rPr>
        <w:t xml:space="preserve">, </w:t>
      </w:r>
      <w:proofErr w:type="spellStart"/>
      <w:r w:rsidRPr="00F018E5">
        <w:rPr>
          <w:sz w:val="24"/>
        </w:rPr>
        <w:t>слабке</w:t>
      </w:r>
      <w:proofErr w:type="spellEnd"/>
      <w:r w:rsidRPr="00F018E5">
        <w:rPr>
          <w:sz w:val="24"/>
        </w:rPr>
        <w:t xml:space="preserve"> </w:t>
      </w:r>
      <w:proofErr w:type="spellStart"/>
      <w:r w:rsidRPr="00F018E5">
        <w:rPr>
          <w:sz w:val="24"/>
        </w:rPr>
        <w:t>знання</w:t>
      </w:r>
      <w:proofErr w:type="spellEnd"/>
      <w:r w:rsidRPr="00F018E5">
        <w:rPr>
          <w:sz w:val="24"/>
        </w:rPr>
        <w:t xml:space="preserve"> </w:t>
      </w:r>
      <w:proofErr w:type="spellStart"/>
      <w:r w:rsidRPr="00F018E5">
        <w:rPr>
          <w:sz w:val="24"/>
        </w:rPr>
        <w:t>теоретичних</w:t>
      </w:r>
      <w:proofErr w:type="spellEnd"/>
      <w:r w:rsidRPr="00F018E5">
        <w:rPr>
          <w:sz w:val="24"/>
        </w:rPr>
        <w:t xml:space="preserve"> </w:t>
      </w:r>
      <w:proofErr w:type="spellStart"/>
      <w:r w:rsidRPr="00F018E5">
        <w:rPr>
          <w:sz w:val="24"/>
        </w:rPr>
        <w:t>джерел</w:t>
      </w:r>
      <w:proofErr w:type="spellEnd"/>
      <w:r w:rsidRPr="00F018E5">
        <w:rPr>
          <w:sz w:val="24"/>
        </w:rPr>
        <w:t>;</w:t>
      </w:r>
    </w:p>
    <w:p w:rsidR="00D26DA8" w:rsidRPr="00F018E5" w:rsidRDefault="00D26DA8" w:rsidP="00D26DA8">
      <w:pPr>
        <w:pStyle w:val="22"/>
        <w:spacing w:after="0" w:line="240" w:lineRule="auto"/>
        <w:jc w:val="both"/>
        <w:rPr>
          <w:sz w:val="24"/>
          <w:lang w:val="uk-UA"/>
        </w:rPr>
      </w:pPr>
      <w:r w:rsidRPr="00F018E5">
        <w:rPr>
          <w:i/>
          <w:sz w:val="24"/>
        </w:rPr>
        <w:t xml:space="preserve">2-1 </w:t>
      </w:r>
      <w:proofErr w:type="spellStart"/>
      <w:r w:rsidRPr="00F018E5">
        <w:rPr>
          <w:i/>
          <w:sz w:val="24"/>
        </w:rPr>
        <w:t>балі</w:t>
      </w:r>
      <w:proofErr w:type="gramStart"/>
      <w:r w:rsidRPr="00F018E5">
        <w:rPr>
          <w:i/>
          <w:sz w:val="24"/>
        </w:rPr>
        <w:t>в</w:t>
      </w:r>
      <w:proofErr w:type="spellEnd"/>
      <w:proofErr w:type="gramEnd"/>
      <w:r w:rsidRPr="00F018E5">
        <w:rPr>
          <w:i/>
          <w:sz w:val="24"/>
        </w:rPr>
        <w:t xml:space="preserve"> – </w:t>
      </w:r>
      <w:r w:rsidRPr="00F018E5">
        <w:rPr>
          <w:sz w:val="24"/>
        </w:rPr>
        <w:t xml:space="preserve">короткий </w:t>
      </w:r>
      <w:proofErr w:type="spellStart"/>
      <w:r w:rsidRPr="00F018E5">
        <w:rPr>
          <w:sz w:val="24"/>
        </w:rPr>
        <w:t>поверховий</w:t>
      </w:r>
      <w:proofErr w:type="spellEnd"/>
      <w:r w:rsidRPr="00F018E5">
        <w:rPr>
          <w:sz w:val="24"/>
        </w:rPr>
        <w:t xml:space="preserve"> </w:t>
      </w:r>
      <w:proofErr w:type="spellStart"/>
      <w:r w:rsidRPr="00F018E5">
        <w:rPr>
          <w:sz w:val="24"/>
        </w:rPr>
        <w:t>виклад</w:t>
      </w:r>
      <w:proofErr w:type="spellEnd"/>
      <w:r w:rsidRPr="00F018E5">
        <w:rPr>
          <w:sz w:val="24"/>
        </w:rPr>
        <w:t xml:space="preserve"> </w:t>
      </w:r>
      <w:proofErr w:type="spellStart"/>
      <w:r w:rsidRPr="00F018E5">
        <w:rPr>
          <w:sz w:val="24"/>
        </w:rPr>
        <w:t>матеріалу</w:t>
      </w:r>
      <w:proofErr w:type="spellEnd"/>
      <w:r w:rsidRPr="00F018E5">
        <w:rPr>
          <w:sz w:val="24"/>
        </w:rPr>
        <w:t xml:space="preserve">, </w:t>
      </w:r>
      <w:proofErr w:type="spellStart"/>
      <w:r w:rsidRPr="00F018E5">
        <w:rPr>
          <w:sz w:val="24"/>
        </w:rPr>
        <w:t>нечіткі</w:t>
      </w:r>
      <w:proofErr w:type="spellEnd"/>
      <w:r w:rsidRPr="00F018E5">
        <w:rPr>
          <w:sz w:val="24"/>
        </w:rPr>
        <w:t xml:space="preserve"> та </w:t>
      </w:r>
      <w:proofErr w:type="spellStart"/>
      <w:r w:rsidRPr="00F018E5">
        <w:rPr>
          <w:sz w:val="24"/>
        </w:rPr>
        <w:t>помилкові</w:t>
      </w:r>
      <w:proofErr w:type="spellEnd"/>
      <w:r w:rsidRPr="00F018E5">
        <w:rPr>
          <w:sz w:val="24"/>
        </w:rPr>
        <w:t xml:space="preserve"> </w:t>
      </w:r>
      <w:proofErr w:type="spellStart"/>
      <w:r w:rsidRPr="00F018E5">
        <w:rPr>
          <w:sz w:val="24"/>
        </w:rPr>
        <w:t>визначення</w:t>
      </w:r>
      <w:proofErr w:type="spellEnd"/>
      <w:r w:rsidRPr="00F018E5">
        <w:rPr>
          <w:sz w:val="24"/>
        </w:rPr>
        <w:t xml:space="preserve"> понять;</w:t>
      </w:r>
    </w:p>
    <w:p w:rsidR="00D26DA8" w:rsidRPr="00F018E5" w:rsidRDefault="00D26DA8" w:rsidP="00D26DA8">
      <w:pPr>
        <w:pStyle w:val="22"/>
        <w:spacing w:after="0" w:line="240" w:lineRule="auto"/>
        <w:jc w:val="both"/>
        <w:rPr>
          <w:i/>
          <w:sz w:val="24"/>
          <w:lang w:val="uk-UA"/>
        </w:rPr>
      </w:pPr>
      <w:r w:rsidRPr="00F018E5">
        <w:rPr>
          <w:i/>
          <w:sz w:val="24"/>
        </w:rPr>
        <w:t xml:space="preserve">0 </w:t>
      </w:r>
      <w:proofErr w:type="spellStart"/>
      <w:r w:rsidRPr="00F018E5">
        <w:rPr>
          <w:i/>
          <w:sz w:val="24"/>
        </w:rPr>
        <w:t>балі</w:t>
      </w:r>
      <w:proofErr w:type="gramStart"/>
      <w:r w:rsidRPr="00F018E5">
        <w:rPr>
          <w:i/>
          <w:sz w:val="24"/>
        </w:rPr>
        <w:t>в</w:t>
      </w:r>
      <w:proofErr w:type="spellEnd"/>
      <w:proofErr w:type="gramEnd"/>
      <w:r w:rsidRPr="00F018E5">
        <w:rPr>
          <w:i/>
          <w:sz w:val="24"/>
        </w:rPr>
        <w:t xml:space="preserve"> </w:t>
      </w:r>
      <w:r w:rsidRPr="00F018E5">
        <w:rPr>
          <w:sz w:val="24"/>
        </w:rPr>
        <w:t xml:space="preserve">– </w:t>
      </w:r>
      <w:proofErr w:type="spellStart"/>
      <w:r w:rsidRPr="00F018E5">
        <w:rPr>
          <w:sz w:val="24"/>
        </w:rPr>
        <w:t>відсутність</w:t>
      </w:r>
      <w:proofErr w:type="spellEnd"/>
      <w:r w:rsidRPr="00F018E5">
        <w:rPr>
          <w:sz w:val="24"/>
        </w:rPr>
        <w:t xml:space="preserve"> </w:t>
      </w:r>
      <w:proofErr w:type="spellStart"/>
      <w:r w:rsidRPr="00F018E5">
        <w:rPr>
          <w:sz w:val="24"/>
        </w:rPr>
        <w:t>відповіді</w:t>
      </w:r>
      <w:proofErr w:type="spellEnd"/>
      <w:r w:rsidRPr="00F018E5">
        <w:rPr>
          <w:sz w:val="24"/>
        </w:rPr>
        <w:t>.</w:t>
      </w:r>
    </w:p>
    <w:p w:rsidR="00D26DA8" w:rsidRPr="00F018E5" w:rsidRDefault="00D26DA8" w:rsidP="00D26DA8">
      <w:pPr>
        <w:ind w:left="142" w:firstLine="425"/>
        <w:jc w:val="both"/>
        <w:rPr>
          <w:sz w:val="24"/>
          <w:lang w:val="uk-UA"/>
        </w:rPr>
      </w:pPr>
      <w:r w:rsidRPr="00F018E5">
        <w:rPr>
          <w:sz w:val="24"/>
          <w:lang w:val="uk-UA"/>
        </w:rPr>
        <w:t>3. Підсумковий (семестровий) контроль</w:t>
      </w:r>
    </w:p>
    <w:p w:rsidR="00D26DA8" w:rsidRPr="00F018E5" w:rsidRDefault="00D26DA8" w:rsidP="00D26DA8">
      <w:pPr>
        <w:ind w:left="142" w:firstLine="425"/>
        <w:jc w:val="both"/>
        <w:rPr>
          <w:sz w:val="24"/>
          <w:lang w:val="uk-UA"/>
        </w:rPr>
      </w:pPr>
      <w:r w:rsidRPr="00F018E5">
        <w:rPr>
          <w:sz w:val="24"/>
          <w:lang w:val="uk-UA"/>
        </w:rPr>
        <w:t xml:space="preserve">Позитивна оцінка поточної успішності (сумарного результату проміжної і модульної оцінки за семестр) за умови відсутності пропущених або невідпрацьованих семінарських занять є підставою допуску до підсумкової форми контролю. </w:t>
      </w:r>
    </w:p>
    <w:p w:rsidR="00D26DA8" w:rsidRPr="00F018E5" w:rsidRDefault="00D26DA8" w:rsidP="00D26DA8">
      <w:pPr>
        <w:ind w:left="142" w:firstLine="425"/>
        <w:jc w:val="both"/>
        <w:rPr>
          <w:sz w:val="24"/>
          <w:lang w:val="uk-UA"/>
        </w:rPr>
      </w:pPr>
      <w:r w:rsidRPr="00F018E5">
        <w:rPr>
          <w:sz w:val="24"/>
          <w:lang w:val="uk-UA"/>
        </w:rPr>
        <w:t xml:space="preserve">З дисципліни «Політологія» передбачена така форма звітності, як екзамен. Екзамен є обов’язковою підсумковою формою контролю, яка дає змогу оцінити системне, а не фрагментарне засвоєння навчального матеріалу і не може бути зведена до рівня поточних форм контролю. </w:t>
      </w:r>
    </w:p>
    <w:p w:rsidR="0037192D" w:rsidRPr="00D5085E" w:rsidRDefault="00D26DA8" w:rsidP="00D26DA8">
      <w:pPr>
        <w:pStyle w:val="ac"/>
        <w:spacing w:before="0" w:beforeAutospacing="0" w:after="0" w:afterAutospacing="0"/>
        <w:ind w:firstLine="709"/>
        <w:jc w:val="both"/>
      </w:pPr>
      <w:r>
        <w:t>Залік</w:t>
      </w:r>
      <w:r w:rsidRPr="00F018E5">
        <w:t xml:space="preserve"> проводиться у письмово-усній формі.</w:t>
      </w:r>
    </w:p>
    <w:p w:rsidR="0037192D" w:rsidRDefault="0037192D" w:rsidP="0037192D">
      <w:pPr>
        <w:pStyle w:val="ac"/>
        <w:spacing w:before="0" w:beforeAutospacing="0" w:after="0" w:afterAutospacing="0"/>
        <w:ind w:firstLine="709"/>
        <w:jc w:val="both"/>
      </w:pPr>
    </w:p>
    <w:p w:rsidR="00D26DA8" w:rsidRPr="00D5085E" w:rsidRDefault="00D26DA8" w:rsidP="0037192D">
      <w:pPr>
        <w:pStyle w:val="ac"/>
        <w:spacing w:before="0" w:beforeAutospacing="0" w:after="0" w:afterAutospacing="0"/>
        <w:ind w:firstLine="709"/>
        <w:jc w:val="both"/>
      </w:pPr>
    </w:p>
    <w:p w:rsidR="00D26DA8" w:rsidRPr="004F2934" w:rsidRDefault="00D26DA8" w:rsidP="00D26DA8">
      <w:pPr>
        <w:ind w:left="142" w:firstLine="38"/>
        <w:jc w:val="center"/>
        <w:rPr>
          <w:b/>
          <w:sz w:val="24"/>
          <w:lang w:val="uk-UA"/>
        </w:rPr>
      </w:pPr>
      <w:r w:rsidRPr="00F018E5">
        <w:rPr>
          <w:b/>
          <w:sz w:val="24"/>
          <w:lang w:val="uk-UA"/>
        </w:rPr>
        <w:t>1</w:t>
      </w:r>
      <w:r>
        <w:rPr>
          <w:b/>
          <w:sz w:val="24"/>
          <w:lang w:val="uk-UA"/>
        </w:rPr>
        <w:t>0</w:t>
      </w:r>
      <w:r w:rsidRPr="00F018E5">
        <w:rPr>
          <w:b/>
          <w:sz w:val="24"/>
          <w:lang w:val="uk-UA"/>
        </w:rPr>
        <w:t xml:space="preserve">. </w:t>
      </w:r>
      <w:r w:rsidRPr="004F2934">
        <w:rPr>
          <w:b/>
          <w:sz w:val="24"/>
          <w:lang w:val="uk-UA"/>
        </w:rPr>
        <w:t>Критерії оцінювання та система накопичення балів.</w:t>
      </w:r>
    </w:p>
    <w:p w:rsidR="00D26DA8" w:rsidRPr="004F2934" w:rsidRDefault="00D26DA8" w:rsidP="00D26DA8">
      <w:pPr>
        <w:ind w:left="142" w:firstLine="38"/>
        <w:jc w:val="center"/>
        <w:rPr>
          <w:b/>
          <w:sz w:val="24"/>
          <w:lang w:val="uk-UA"/>
        </w:rPr>
      </w:pPr>
      <w:r w:rsidRPr="004F2934">
        <w:rPr>
          <w:b/>
          <w:sz w:val="24"/>
          <w:lang w:val="uk-UA"/>
        </w:rPr>
        <w:t xml:space="preserve">Розподіл балів, які отримують студенти. </w:t>
      </w:r>
    </w:p>
    <w:p w:rsidR="00D26DA8" w:rsidRPr="003824DD" w:rsidRDefault="00D26DA8" w:rsidP="00D26DA8">
      <w:pPr>
        <w:ind w:left="142" w:firstLine="38"/>
        <w:jc w:val="center"/>
        <w:rPr>
          <w:b/>
          <w:sz w:val="24"/>
          <w:lang w:val="uk-UA"/>
        </w:rPr>
      </w:pPr>
      <w:r w:rsidRPr="004F2934">
        <w:rPr>
          <w:b/>
          <w:sz w:val="24"/>
          <w:lang w:val="uk-UA"/>
        </w:rPr>
        <w:t>Шкала оцінювання</w:t>
      </w:r>
    </w:p>
    <w:p w:rsidR="00D26DA8" w:rsidRPr="004F2934" w:rsidRDefault="00D26DA8" w:rsidP="00D26DA8">
      <w:pPr>
        <w:rPr>
          <w:sz w:val="24"/>
          <w:lang w:val="uk-UA"/>
        </w:rPr>
      </w:pPr>
      <w:r w:rsidRPr="004F2934">
        <w:rPr>
          <w:sz w:val="24"/>
          <w:lang w:val="uk-UA"/>
        </w:rPr>
        <w:t xml:space="preserve">При оцінюванні знань і вмінь студентів враховуються такі критерії, як </w:t>
      </w:r>
    </w:p>
    <w:p w:rsidR="00D26DA8" w:rsidRPr="004F2934" w:rsidRDefault="00D26DA8" w:rsidP="00D26DA8">
      <w:pPr>
        <w:numPr>
          <w:ilvl w:val="0"/>
          <w:numId w:val="8"/>
        </w:numPr>
        <w:tabs>
          <w:tab w:val="left" w:pos="540"/>
        </w:tabs>
        <w:jc w:val="both"/>
        <w:rPr>
          <w:sz w:val="24"/>
          <w:lang w:val="uk-UA"/>
        </w:rPr>
      </w:pPr>
      <w:r w:rsidRPr="004F2934">
        <w:rPr>
          <w:sz w:val="24"/>
          <w:lang w:val="uk-UA"/>
        </w:rPr>
        <w:lastRenderedPageBreak/>
        <w:t>Правильність відповіді, тобто в усній чи письмовій відповіді студента програмний матеріал висвітлюється вірно, з достатньою глибиною усвідомлення матеріалу;</w:t>
      </w:r>
    </w:p>
    <w:p w:rsidR="00D26DA8" w:rsidRPr="004F2934" w:rsidRDefault="00D26DA8" w:rsidP="00D26DA8">
      <w:pPr>
        <w:numPr>
          <w:ilvl w:val="0"/>
          <w:numId w:val="8"/>
        </w:numPr>
        <w:tabs>
          <w:tab w:val="left" w:pos="540"/>
        </w:tabs>
        <w:jc w:val="both"/>
        <w:rPr>
          <w:sz w:val="24"/>
          <w:lang w:val="uk-UA"/>
        </w:rPr>
      </w:pPr>
      <w:r w:rsidRPr="004F2934">
        <w:rPr>
          <w:sz w:val="24"/>
          <w:lang w:val="uk-UA"/>
        </w:rPr>
        <w:t>Розуміння студентом взаємозв’язків досліджуваних процесів, тобто комплексне засвоєння матеріалу;</w:t>
      </w:r>
    </w:p>
    <w:p w:rsidR="00D26DA8" w:rsidRPr="004F2934" w:rsidRDefault="00D26DA8" w:rsidP="00D26DA8">
      <w:pPr>
        <w:numPr>
          <w:ilvl w:val="0"/>
          <w:numId w:val="8"/>
        </w:numPr>
        <w:tabs>
          <w:tab w:val="left" w:pos="540"/>
        </w:tabs>
        <w:jc w:val="both"/>
        <w:rPr>
          <w:sz w:val="24"/>
          <w:lang w:val="uk-UA"/>
        </w:rPr>
      </w:pPr>
      <w:r w:rsidRPr="004F2934">
        <w:rPr>
          <w:sz w:val="24"/>
          <w:lang w:val="uk-UA"/>
        </w:rPr>
        <w:t>Вміння робити власні висновки, міркування, доводити власну думку;</w:t>
      </w:r>
    </w:p>
    <w:p w:rsidR="00D26DA8" w:rsidRPr="004F2934" w:rsidRDefault="00D26DA8" w:rsidP="00D26DA8">
      <w:pPr>
        <w:numPr>
          <w:ilvl w:val="0"/>
          <w:numId w:val="8"/>
        </w:numPr>
        <w:tabs>
          <w:tab w:val="left" w:pos="540"/>
        </w:tabs>
        <w:jc w:val="both"/>
        <w:rPr>
          <w:sz w:val="24"/>
          <w:lang w:val="uk-UA"/>
        </w:rPr>
      </w:pPr>
      <w:r w:rsidRPr="004F2934">
        <w:rPr>
          <w:sz w:val="24"/>
          <w:lang w:val="uk-UA"/>
        </w:rPr>
        <w:t>Вміння використовувати теоретичні знання для вирішення конкретних ситуації з політичної практики;</w:t>
      </w:r>
    </w:p>
    <w:p w:rsidR="00D26DA8" w:rsidRPr="004F2934" w:rsidRDefault="00D26DA8" w:rsidP="00D26DA8">
      <w:pPr>
        <w:numPr>
          <w:ilvl w:val="0"/>
          <w:numId w:val="8"/>
        </w:numPr>
        <w:tabs>
          <w:tab w:val="left" w:pos="540"/>
        </w:tabs>
        <w:jc w:val="both"/>
        <w:rPr>
          <w:sz w:val="24"/>
          <w:lang w:val="uk-UA"/>
        </w:rPr>
      </w:pPr>
      <w:r w:rsidRPr="004F2934">
        <w:rPr>
          <w:sz w:val="24"/>
          <w:lang w:val="uk-UA"/>
        </w:rPr>
        <w:t>Логічність та виразність викладу матеріалу і власної точки зору.</w:t>
      </w:r>
    </w:p>
    <w:p w:rsidR="00D26DA8" w:rsidRPr="004F2934" w:rsidRDefault="00D26DA8" w:rsidP="00D26DA8">
      <w:pPr>
        <w:ind w:left="927"/>
        <w:jc w:val="both"/>
        <w:rPr>
          <w:sz w:val="24"/>
          <w:lang w:val="uk-UA"/>
        </w:rPr>
      </w:pPr>
      <w:r w:rsidRPr="004F2934">
        <w:rPr>
          <w:sz w:val="24"/>
          <w:lang w:val="uk-UA"/>
        </w:rPr>
        <w:t>На основі даних критеріїв студент отримує наступні оцінки:</w:t>
      </w:r>
    </w:p>
    <w:p w:rsidR="00D26DA8" w:rsidRPr="004F2934" w:rsidRDefault="00D26DA8" w:rsidP="00D26DA8">
      <w:pPr>
        <w:ind w:firstLine="540"/>
        <w:jc w:val="both"/>
        <w:rPr>
          <w:sz w:val="24"/>
          <w:lang w:val="uk-UA"/>
        </w:rPr>
      </w:pPr>
      <w:proofErr w:type="spellStart"/>
      <w:r w:rsidRPr="004F2934">
        <w:rPr>
          <w:sz w:val="24"/>
          <w:lang w:val="uk-UA"/>
        </w:rPr>
        <w:t>„</w:t>
      </w:r>
      <w:r w:rsidRPr="004F2934">
        <w:rPr>
          <w:i/>
          <w:sz w:val="24"/>
          <w:lang w:val="uk-UA"/>
        </w:rPr>
        <w:t>відмінно</w:t>
      </w:r>
      <w:proofErr w:type="spellEnd"/>
      <w:r w:rsidRPr="004F2934">
        <w:rPr>
          <w:sz w:val="24"/>
          <w:lang w:val="uk-UA"/>
        </w:rPr>
        <w:t>” – студент повністю засвоїв програмний матеріал, його відповіді (усні та письмові) вірні, доповнені прикладами і власними оцінками. Студент опрацював основні та додаткові джерела, вміє за потреби використати знання, отримані під час вивчення інших суспільних дисциплін. Активна робота на семінарських заняттях, де студент висловлює власну думку, вміє її аргументувати і відстояти. Теоретичні знання вдало застосовуються для аналізу проблем поточної політичної практики. Студент вміє критично оцінювати джерела, робити загальні висновки з вивченого матеріалу.</w:t>
      </w:r>
    </w:p>
    <w:p w:rsidR="00D26DA8" w:rsidRPr="004F2934" w:rsidRDefault="00D26DA8" w:rsidP="00D26DA8">
      <w:pPr>
        <w:ind w:firstLine="540"/>
        <w:jc w:val="both"/>
        <w:rPr>
          <w:sz w:val="24"/>
          <w:lang w:val="uk-UA"/>
        </w:rPr>
      </w:pPr>
      <w:proofErr w:type="spellStart"/>
      <w:r w:rsidRPr="004F2934">
        <w:rPr>
          <w:sz w:val="24"/>
          <w:lang w:val="uk-UA"/>
        </w:rPr>
        <w:t>„</w:t>
      </w:r>
      <w:r w:rsidRPr="004F2934">
        <w:rPr>
          <w:i/>
          <w:sz w:val="24"/>
          <w:lang w:val="uk-UA"/>
        </w:rPr>
        <w:t>добре</w:t>
      </w:r>
      <w:proofErr w:type="spellEnd"/>
      <w:r w:rsidRPr="004F2934">
        <w:rPr>
          <w:sz w:val="24"/>
          <w:lang w:val="uk-UA"/>
        </w:rPr>
        <w:t>” – студент добре засвоїв програмний матеріал, має уявлення про взаємозв’язки досліджуваних явищ, але відповіді (письмові та усні) мають деякі неточності – нечітке визначення понять, відсутність достатньої кількості прикладів. Власна думка наявна, але не завжди повністю обґрунтована. Можливі недоліки у формі викладення матеріалу, зокрема, стилістичні помилки.</w:t>
      </w:r>
    </w:p>
    <w:p w:rsidR="00D26DA8" w:rsidRPr="004F2934" w:rsidRDefault="00D26DA8" w:rsidP="00D26DA8">
      <w:pPr>
        <w:ind w:firstLine="540"/>
        <w:jc w:val="both"/>
        <w:rPr>
          <w:sz w:val="24"/>
          <w:lang w:val="uk-UA"/>
        </w:rPr>
      </w:pPr>
      <w:proofErr w:type="spellStart"/>
      <w:r w:rsidRPr="004F2934">
        <w:rPr>
          <w:sz w:val="24"/>
          <w:lang w:val="uk-UA"/>
        </w:rPr>
        <w:t>„</w:t>
      </w:r>
      <w:r w:rsidRPr="004F2934">
        <w:rPr>
          <w:i/>
          <w:sz w:val="24"/>
          <w:lang w:val="uk-UA"/>
        </w:rPr>
        <w:t>задовільно</w:t>
      </w:r>
      <w:proofErr w:type="spellEnd"/>
      <w:r w:rsidRPr="004F2934">
        <w:rPr>
          <w:sz w:val="24"/>
          <w:lang w:val="uk-UA"/>
        </w:rPr>
        <w:t>” – студент засвоїв основний матеріал, але якість і форма подачі відповіді мають значні недоліки: відповідь неглибока, можливе порушення логіки у відповіді, деякі неточності у визначенні понять та висвітленні сутності проблем. Недостатнє знання основної літератури. Власна думка слабко аргументована, студент слабко може пов’язати теоретичний матеріал з потребами практики.</w:t>
      </w:r>
    </w:p>
    <w:p w:rsidR="00D26DA8" w:rsidRPr="004F2934" w:rsidRDefault="00D26DA8" w:rsidP="00D26DA8">
      <w:pPr>
        <w:ind w:firstLine="540"/>
        <w:jc w:val="both"/>
        <w:rPr>
          <w:sz w:val="24"/>
          <w:lang w:val="uk-UA"/>
        </w:rPr>
      </w:pPr>
      <w:proofErr w:type="spellStart"/>
      <w:r w:rsidRPr="004F2934">
        <w:rPr>
          <w:sz w:val="24"/>
          <w:lang w:val="uk-UA"/>
        </w:rPr>
        <w:t>„</w:t>
      </w:r>
      <w:r w:rsidRPr="004F2934">
        <w:rPr>
          <w:i/>
          <w:sz w:val="24"/>
          <w:lang w:val="uk-UA"/>
        </w:rPr>
        <w:t>незадовільно</w:t>
      </w:r>
      <w:proofErr w:type="spellEnd"/>
      <w:r w:rsidRPr="004F2934">
        <w:rPr>
          <w:sz w:val="24"/>
          <w:lang w:val="uk-UA"/>
        </w:rPr>
        <w:t>” – студент має значні прогалини у знаннях, внаслідок чого відповідь неповна і нелогічна, містить багато помилок і неточностей у висвітленні ключових і додаткових питань. Нездатність застосувати матеріал для вивчення конкретних задач.</w:t>
      </w:r>
    </w:p>
    <w:p w:rsidR="00D26DA8" w:rsidRDefault="00D26DA8" w:rsidP="00D26DA8">
      <w:pPr>
        <w:ind w:firstLine="540"/>
        <w:jc w:val="both"/>
        <w:rPr>
          <w:sz w:val="24"/>
          <w:lang w:val="uk-UA"/>
        </w:rPr>
      </w:pPr>
      <w:r w:rsidRPr="004F2934">
        <w:rPr>
          <w:sz w:val="24"/>
          <w:lang w:val="uk-UA"/>
        </w:rPr>
        <w:t>Розподіл балів, які отримують студенти:</w:t>
      </w:r>
    </w:p>
    <w:p w:rsidR="00D26DA8" w:rsidRPr="003824DD" w:rsidRDefault="00D26DA8" w:rsidP="00D26DA8">
      <w:pPr>
        <w:ind w:firstLine="540"/>
        <w:jc w:val="both"/>
        <w:rPr>
          <w:sz w:val="24"/>
          <w:lang w:val="uk-UA"/>
        </w:rPr>
      </w:pPr>
    </w:p>
    <w:tbl>
      <w:tblPr>
        <w:tblW w:w="5133"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0"/>
        <w:gridCol w:w="2679"/>
        <w:gridCol w:w="2326"/>
        <w:gridCol w:w="1228"/>
        <w:gridCol w:w="1209"/>
      </w:tblGrid>
      <w:tr w:rsidR="00D26DA8" w:rsidRPr="004F2934" w:rsidTr="00546DE5">
        <w:trPr>
          <w:cantSplit/>
        </w:trPr>
        <w:tc>
          <w:tcPr>
            <w:tcW w:w="3817" w:type="pct"/>
            <w:gridSpan w:val="3"/>
            <w:tcMar>
              <w:left w:w="57" w:type="dxa"/>
              <w:right w:w="57" w:type="dxa"/>
            </w:tcMar>
            <w:vAlign w:val="center"/>
          </w:tcPr>
          <w:p w:rsidR="00D26DA8" w:rsidRPr="004F2934" w:rsidRDefault="00D26DA8" w:rsidP="00546DE5">
            <w:pPr>
              <w:jc w:val="center"/>
              <w:rPr>
                <w:sz w:val="24"/>
                <w:lang w:val="uk-UA"/>
              </w:rPr>
            </w:pPr>
            <w:r w:rsidRPr="004F2934">
              <w:rPr>
                <w:sz w:val="24"/>
                <w:lang w:val="uk-UA"/>
              </w:rPr>
              <w:t>Поточний контроль знань</w:t>
            </w:r>
          </w:p>
        </w:tc>
        <w:tc>
          <w:tcPr>
            <w:tcW w:w="596" w:type="pct"/>
            <w:tcMar>
              <w:left w:w="57" w:type="dxa"/>
              <w:right w:w="57" w:type="dxa"/>
            </w:tcMar>
            <w:vAlign w:val="center"/>
          </w:tcPr>
          <w:p w:rsidR="00D26DA8" w:rsidRPr="004F2934" w:rsidRDefault="00D62420" w:rsidP="00546DE5">
            <w:pPr>
              <w:jc w:val="center"/>
              <w:rPr>
                <w:sz w:val="24"/>
                <w:lang w:val="uk-UA"/>
              </w:rPr>
            </w:pPr>
            <w:r>
              <w:rPr>
                <w:sz w:val="24"/>
                <w:lang w:val="uk-UA"/>
              </w:rPr>
              <w:t>Залік</w:t>
            </w:r>
          </w:p>
        </w:tc>
        <w:tc>
          <w:tcPr>
            <w:tcW w:w="587" w:type="pct"/>
            <w:tcMar>
              <w:left w:w="57" w:type="dxa"/>
              <w:right w:w="57" w:type="dxa"/>
            </w:tcMar>
            <w:vAlign w:val="center"/>
          </w:tcPr>
          <w:p w:rsidR="00D26DA8" w:rsidRPr="004F2934" w:rsidRDefault="00D26DA8" w:rsidP="00546DE5">
            <w:pPr>
              <w:jc w:val="center"/>
              <w:rPr>
                <w:sz w:val="24"/>
                <w:lang w:val="uk-UA"/>
              </w:rPr>
            </w:pPr>
            <w:r w:rsidRPr="004F2934">
              <w:rPr>
                <w:sz w:val="24"/>
                <w:lang w:val="uk-UA"/>
              </w:rPr>
              <w:t>Сума</w:t>
            </w:r>
          </w:p>
        </w:tc>
      </w:tr>
      <w:tr w:rsidR="00D26DA8" w:rsidRPr="004F2934" w:rsidTr="00546DE5">
        <w:trPr>
          <w:cantSplit/>
        </w:trPr>
        <w:tc>
          <w:tcPr>
            <w:tcW w:w="1388" w:type="pct"/>
            <w:tcMar>
              <w:left w:w="57" w:type="dxa"/>
              <w:right w:w="57" w:type="dxa"/>
            </w:tcMar>
          </w:tcPr>
          <w:p w:rsidR="00D26DA8" w:rsidRPr="004F2934" w:rsidRDefault="00D26DA8" w:rsidP="00546DE5">
            <w:pPr>
              <w:jc w:val="center"/>
              <w:rPr>
                <w:sz w:val="24"/>
                <w:lang w:val="uk-UA"/>
              </w:rPr>
            </w:pPr>
            <w:r w:rsidRPr="004F2934">
              <w:rPr>
                <w:sz w:val="24"/>
                <w:lang w:val="uk-UA"/>
              </w:rPr>
              <w:t>Модульна атестація</w:t>
            </w:r>
          </w:p>
        </w:tc>
        <w:tc>
          <w:tcPr>
            <w:tcW w:w="1300" w:type="pct"/>
            <w:tcMar>
              <w:left w:w="57" w:type="dxa"/>
              <w:right w:w="57" w:type="dxa"/>
            </w:tcMar>
          </w:tcPr>
          <w:p w:rsidR="00D26DA8" w:rsidRPr="004F2934" w:rsidRDefault="00D26DA8" w:rsidP="00546DE5">
            <w:pPr>
              <w:jc w:val="center"/>
              <w:rPr>
                <w:sz w:val="24"/>
                <w:lang w:val="uk-UA"/>
              </w:rPr>
            </w:pPr>
            <w:r w:rsidRPr="004F2934">
              <w:rPr>
                <w:sz w:val="24"/>
                <w:lang w:val="uk-UA"/>
              </w:rPr>
              <w:t>Модульна атестація</w:t>
            </w:r>
          </w:p>
        </w:tc>
        <w:tc>
          <w:tcPr>
            <w:tcW w:w="1129" w:type="pct"/>
          </w:tcPr>
          <w:p w:rsidR="00D26DA8" w:rsidRPr="004F2934" w:rsidRDefault="00D26DA8" w:rsidP="00546DE5">
            <w:pPr>
              <w:ind w:right="72"/>
              <w:jc w:val="center"/>
              <w:rPr>
                <w:sz w:val="24"/>
                <w:lang w:val="uk-UA"/>
              </w:rPr>
            </w:pPr>
            <w:proofErr w:type="spellStart"/>
            <w:r w:rsidRPr="004F2934">
              <w:rPr>
                <w:sz w:val="24"/>
                <w:lang w:val="uk-UA"/>
              </w:rPr>
              <w:t>Інд.завдання</w:t>
            </w:r>
            <w:proofErr w:type="spellEnd"/>
          </w:p>
        </w:tc>
        <w:tc>
          <w:tcPr>
            <w:tcW w:w="596" w:type="pct"/>
            <w:vMerge w:val="restart"/>
            <w:tcMar>
              <w:left w:w="57" w:type="dxa"/>
              <w:right w:w="57" w:type="dxa"/>
            </w:tcMar>
            <w:vAlign w:val="center"/>
          </w:tcPr>
          <w:p w:rsidR="00D26DA8" w:rsidRPr="004F2934" w:rsidRDefault="00D26DA8" w:rsidP="00546DE5">
            <w:pPr>
              <w:jc w:val="center"/>
              <w:rPr>
                <w:sz w:val="24"/>
                <w:lang w:val="uk-UA"/>
              </w:rPr>
            </w:pPr>
            <w:r w:rsidRPr="004F2934">
              <w:rPr>
                <w:sz w:val="24"/>
                <w:lang w:val="uk-UA"/>
              </w:rPr>
              <w:t>20</w:t>
            </w:r>
          </w:p>
        </w:tc>
        <w:tc>
          <w:tcPr>
            <w:tcW w:w="587" w:type="pct"/>
            <w:vMerge w:val="restart"/>
            <w:tcMar>
              <w:left w:w="57" w:type="dxa"/>
              <w:right w:w="57" w:type="dxa"/>
            </w:tcMar>
            <w:vAlign w:val="center"/>
          </w:tcPr>
          <w:p w:rsidR="00D26DA8" w:rsidRPr="004F2934" w:rsidRDefault="00D26DA8" w:rsidP="00546DE5">
            <w:pPr>
              <w:jc w:val="center"/>
              <w:rPr>
                <w:sz w:val="24"/>
                <w:lang w:val="uk-UA"/>
              </w:rPr>
            </w:pPr>
            <w:r w:rsidRPr="004F2934">
              <w:rPr>
                <w:sz w:val="24"/>
                <w:lang w:val="uk-UA"/>
              </w:rPr>
              <w:t>100</w:t>
            </w:r>
          </w:p>
        </w:tc>
      </w:tr>
      <w:tr w:rsidR="00D26DA8" w:rsidRPr="004F2934" w:rsidTr="00546DE5">
        <w:trPr>
          <w:cantSplit/>
        </w:trPr>
        <w:tc>
          <w:tcPr>
            <w:tcW w:w="1388" w:type="pct"/>
            <w:tcMar>
              <w:left w:w="57" w:type="dxa"/>
              <w:right w:w="57" w:type="dxa"/>
            </w:tcMar>
          </w:tcPr>
          <w:p w:rsidR="00D26DA8" w:rsidRPr="004F2934" w:rsidRDefault="00D26DA8" w:rsidP="00546DE5">
            <w:pPr>
              <w:jc w:val="center"/>
              <w:rPr>
                <w:sz w:val="24"/>
                <w:lang w:val="uk-UA"/>
              </w:rPr>
            </w:pPr>
            <w:r w:rsidRPr="004F2934">
              <w:rPr>
                <w:sz w:val="24"/>
                <w:lang w:val="uk-UA"/>
              </w:rPr>
              <w:t>Змістовий модуль 1</w:t>
            </w:r>
          </w:p>
        </w:tc>
        <w:tc>
          <w:tcPr>
            <w:tcW w:w="1300" w:type="pct"/>
            <w:tcMar>
              <w:left w:w="57" w:type="dxa"/>
              <w:right w:w="57" w:type="dxa"/>
            </w:tcMar>
          </w:tcPr>
          <w:p w:rsidR="00D26DA8" w:rsidRPr="004F2934" w:rsidRDefault="00D26DA8" w:rsidP="00546DE5">
            <w:pPr>
              <w:jc w:val="center"/>
              <w:rPr>
                <w:sz w:val="24"/>
                <w:lang w:val="uk-UA"/>
              </w:rPr>
            </w:pPr>
            <w:r w:rsidRPr="004F2934">
              <w:rPr>
                <w:sz w:val="24"/>
                <w:lang w:val="uk-UA"/>
              </w:rPr>
              <w:t>Змістовий модуль 2</w:t>
            </w:r>
          </w:p>
        </w:tc>
        <w:tc>
          <w:tcPr>
            <w:tcW w:w="1129" w:type="pct"/>
            <w:vMerge w:val="restart"/>
          </w:tcPr>
          <w:p w:rsidR="00D26DA8" w:rsidRPr="004F2934" w:rsidRDefault="00D26DA8" w:rsidP="00546DE5">
            <w:pPr>
              <w:jc w:val="center"/>
              <w:rPr>
                <w:sz w:val="24"/>
                <w:lang w:val="uk-UA"/>
              </w:rPr>
            </w:pPr>
          </w:p>
        </w:tc>
        <w:tc>
          <w:tcPr>
            <w:tcW w:w="596" w:type="pct"/>
            <w:vMerge/>
            <w:tcMar>
              <w:left w:w="57" w:type="dxa"/>
              <w:right w:w="57" w:type="dxa"/>
            </w:tcMar>
          </w:tcPr>
          <w:p w:rsidR="00D26DA8" w:rsidRPr="004F2934" w:rsidRDefault="00D26DA8" w:rsidP="00546DE5">
            <w:pPr>
              <w:jc w:val="center"/>
              <w:rPr>
                <w:sz w:val="24"/>
                <w:lang w:val="uk-UA"/>
              </w:rPr>
            </w:pPr>
          </w:p>
        </w:tc>
        <w:tc>
          <w:tcPr>
            <w:tcW w:w="587" w:type="pct"/>
            <w:vMerge/>
            <w:tcMar>
              <w:left w:w="57" w:type="dxa"/>
              <w:right w:w="57" w:type="dxa"/>
            </w:tcMar>
          </w:tcPr>
          <w:p w:rsidR="00D26DA8" w:rsidRPr="004F2934" w:rsidRDefault="00D26DA8" w:rsidP="00546DE5">
            <w:pPr>
              <w:jc w:val="center"/>
              <w:rPr>
                <w:sz w:val="24"/>
                <w:lang w:val="uk-UA"/>
              </w:rPr>
            </w:pPr>
          </w:p>
        </w:tc>
      </w:tr>
      <w:tr w:rsidR="00D26DA8" w:rsidRPr="004F2934" w:rsidTr="00546DE5">
        <w:trPr>
          <w:cantSplit/>
        </w:trPr>
        <w:tc>
          <w:tcPr>
            <w:tcW w:w="1388" w:type="pct"/>
            <w:tcMar>
              <w:left w:w="57" w:type="dxa"/>
              <w:right w:w="57" w:type="dxa"/>
            </w:tcMar>
          </w:tcPr>
          <w:p w:rsidR="00D26DA8" w:rsidRPr="004F2934" w:rsidRDefault="00D26DA8" w:rsidP="00546DE5">
            <w:pPr>
              <w:jc w:val="center"/>
              <w:rPr>
                <w:sz w:val="24"/>
                <w:lang w:val="uk-UA"/>
              </w:rPr>
            </w:pPr>
            <w:r>
              <w:rPr>
                <w:sz w:val="24"/>
                <w:lang w:val="uk-UA"/>
              </w:rPr>
              <w:t>40</w:t>
            </w:r>
          </w:p>
        </w:tc>
        <w:tc>
          <w:tcPr>
            <w:tcW w:w="1300" w:type="pct"/>
            <w:tcMar>
              <w:left w:w="57" w:type="dxa"/>
              <w:right w:w="57" w:type="dxa"/>
            </w:tcMar>
          </w:tcPr>
          <w:p w:rsidR="00D26DA8" w:rsidRPr="004F2934" w:rsidRDefault="00D26DA8" w:rsidP="00546DE5">
            <w:pPr>
              <w:jc w:val="center"/>
              <w:rPr>
                <w:sz w:val="24"/>
                <w:lang w:val="uk-UA"/>
              </w:rPr>
            </w:pPr>
            <w:r>
              <w:rPr>
                <w:sz w:val="24"/>
                <w:lang w:val="uk-UA"/>
              </w:rPr>
              <w:t>40</w:t>
            </w:r>
          </w:p>
        </w:tc>
        <w:tc>
          <w:tcPr>
            <w:tcW w:w="1129" w:type="pct"/>
            <w:vMerge/>
          </w:tcPr>
          <w:p w:rsidR="00D26DA8" w:rsidRPr="004F2934" w:rsidRDefault="00D26DA8" w:rsidP="00546DE5">
            <w:pPr>
              <w:jc w:val="center"/>
              <w:rPr>
                <w:sz w:val="24"/>
                <w:lang w:val="uk-UA"/>
              </w:rPr>
            </w:pPr>
          </w:p>
        </w:tc>
        <w:tc>
          <w:tcPr>
            <w:tcW w:w="596" w:type="pct"/>
            <w:vMerge/>
            <w:tcMar>
              <w:left w:w="57" w:type="dxa"/>
              <w:right w:w="57" w:type="dxa"/>
            </w:tcMar>
          </w:tcPr>
          <w:p w:rsidR="00D26DA8" w:rsidRPr="004F2934" w:rsidRDefault="00D26DA8" w:rsidP="00546DE5">
            <w:pPr>
              <w:jc w:val="center"/>
              <w:rPr>
                <w:sz w:val="24"/>
                <w:lang w:val="uk-UA"/>
              </w:rPr>
            </w:pPr>
          </w:p>
        </w:tc>
        <w:tc>
          <w:tcPr>
            <w:tcW w:w="587" w:type="pct"/>
            <w:vMerge/>
            <w:tcMar>
              <w:left w:w="57" w:type="dxa"/>
              <w:right w:w="57" w:type="dxa"/>
            </w:tcMar>
          </w:tcPr>
          <w:p w:rsidR="00D26DA8" w:rsidRPr="004F2934" w:rsidRDefault="00D26DA8" w:rsidP="00546DE5">
            <w:pPr>
              <w:jc w:val="center"/>
              <w:rPr>
                <w:sz w:val="24"/>
                <w:lang w:val="uk-UA"/>
              </w:rPr>
            </w:pPr>
          </w:p>
        </w:tc>
      </w:tr>
    </w:tbl>
    <w:p w:rsidR="00D26DA8" w:rsidRPr="003824DD" w:rsidRDefault="00D26DA8" w:rsidP="00D26DA8">
      <w:pPr>
        <w:spacing w:after="120"/>
        <w:rPr>
          <w:b/>
          <w:bCs/>
          <w:sz w:val="24"/>
          <w:lang w:val="uk-UA"/>
        </w:rPr>
      </w:pPr>
    </w:p>
    <w:p w:rsidR="0037192D" w:rsidRPr="00D5085E" w:rsidRDefault="00D26DA8" w:rsidP="00D26DA8">
      <w:pPr>
        <w:spacing w:after="120"/>
        <w:jc w:val="center"/>
        <w:rPr>
          <w:b/>
          <w:bCs/>
          <w:sz w:val="24"/>
          <w:lang w:val="uk-UA"/>
        </w:rPr>
      </w:pPr>
      <w:r w:rsidRPr="00F018E5">
        <w:rPr>
          <w:b/>
          <w:bCs/>
          <w:sz w:val="24"/>
          <w:lang w:val="uk-UA"/>
        </w:rPr>
        <w:t>Шкала оцінювання: національна та ECTS</w:t>
      </w:r>
    </w:p>
    <w:tbl>
      <w:tblPr>
        <w:tblW w:w="0" w:type="auto"/>
        <w:jc w:val="center"/>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5"/>
        <w:gridCol w:w="4253"/>
        <w:gridCol w:w="2126"/>
        <w:gridCol w:w="1984"/>
      </w:tblGrid>
      <w:tr w:rsidR="0037192D" w:rsidRPr="00D5085E" w:rsidTr="00717C40">
        <w:trPr>
          <w:cantSplit/>
          <w:trHeight w:val="560"/>
          <w:jc w:val="center"/>
        </w:trPr>
        <w:tc>
          <w:tcPr>
            <w:tcW w:w="1725" w:type="dxa"/>
            <w:vMerge w:val="restart"/>
          </w:tcPr>
          <w:p w:rsidR="0037192D" w:rsidRPr="00D5085E" w:rsidRDefault="0037192D" w:rsidP="00717C40">
            <w:pPr>
              <w:pStyle w:val="2"/>
              <w:spacing w:before="0" w:after="0"/>
              <w:jc w:val="center"/>
              <w:rPr>
                <w:rFonts w:ascii="Times New Roman" w:hAnsi="Times New Roman" w:cs="Times New Roman"/>
                <w:i w:val="0"/>
                <w:caps/>
                <w:sz w:val="24"/>
                <w:szCs w:val="24"/>
              </w:rPr>
            </w:pPr>
            <w:r w:rsidRPr="00D5085E">
              <w:rPr>
                <w:rFonts w:ascii="Times New Roman" w:hAnsi="Times New Roman" w:cs="Times New Roman"/>
                <w:i w:val="0"/>
                <w:caps/>
                <w:sz w:val="24"/>
                <w:szCs w:val="24"/>
              </w:rPr>
              <w:t>За шкалою</w:t>
            </w:r>
          </w:p>
          <w:p w:rsidR="0037192D" w:rsidRPr="00D5085E" w:rsidRDefault="0037192D" w:rsidP="00717C40">
            <w:pPr>
              <w:pStyle w:val="6"/>
              <w:spacing w:before="0" w:after="0"/>
              <w:jc w:val="center"/>
              <w:rPr>
                <w:sz w:val="24"/>
                <w:szCs w:val="24"/>
              </w:rPr>
            </w:pPr>
            <w:r w:rsidRPr="00D5085E">
              <w:rPr>
                <w:sz w:val="24"/>
                <w:szCs w:val="24"/>
              </w:rPr>
              <w:t>ECTS</w:t>
            </w:r>
          </w:p>
        </w:tc>
        <w:tc>
          <w:tcPr>
            <w:tcW w:w="4253" w:type="dxa"/>
            <w:vMerge w:val="restart"/>
          </w:tcPr>
          <w:p w:rsidR="0037192D" w:rsidRPr="00D5085E" w:rsidRDefault="0037192D" w:rsidP="00717C40">
            <w:pPr>
              <w:pStyle w:val="5"/>
              <w:spacing w:before="0" w:after="0"/>
              <w:ind w:right="-108"/>
              <w:jc w:val="center"/>
              <w:rPr>
                <w:i w:val="0"/>
                <w:sz w:val="24"/>
                <w:szCs w:val="24"/>
              </w:rPr>
            </w:pPr>
            <w:r w:rsidRPr="00D5085E">
              <w:rPr>
                <w:i w:val="0"/>
                <w:sz w:val="24"/>
                <w:szCs w:val="24"/>
              </w:rPr>
              <w:t>За шкалою</w:t>
            </w:r>
          </w:p>
          <w:p w:rsidR="0037192D" w:rsidRPr="00D5085E" w:rsidRDefault="0037192D" w:rsidP="00717C40">
            <w:pPr>
              <w:jc w:val="center"/>
              <w:rPr>
                <w:b/>
                <w:sz w:val="24"/>
                <w:lang w:val="uk-UA"/>
              </w:rPr>
            </w:pPr>
            <w:r w:rsidRPr="00D5085E">
              <w:rPr>
                <w:b/>
                <w:sz w:val="24"/>
                <w:lang w:val="uk-UA"/>
              </w:rPr>
              <w:t xml:space="preserve">   університету</w:t>
            </w:r>
          </w:p>
        </w:tc>
        <w:tc>
          <w:tcPr>
            <w:tcW w:w="4110" w:type="dxa"/>
            <w:gridSpan w:val="2"/>
          </w:tcPr>
          <w:p w:rsidR="0037192D" w:rsidRPr="00D5085E" w:rsidRDefault="0037192D" w:rsidP="00717C40">
            <w:pPr>
              <w:pStyle w:val="3"/>
              <w:spacing w:before="0" w:after="0"/>
              <w:jc w:val="center"/>
              <w:rPr>
                <w:rFonts w:ascii="Times New Roman" w:hAnsi="Times New Roman" w:cs="Times New Roman"/>
                <w:sz w:val="24"/>
                <w:szCs w:val="24"/>
              </w:rPr>
            </w:pPr>
            <w:r w:rsidRPr="00D5085E">
              <w:rPr>
                <w:rFonts w:ascii="Times New Roman" w:hAnsi="Times New Roman" w:cs="Times New Roman"/>
                <w:sz w:val="24"/>
                <w:szCs w:val="24"/>
              </w:rPr>
              <w:t xml:space="preserve">За </w:t>
            </w:r>
            <w:proofErr w:type="spellStart"/>
            <w:r w:rsidRPr="00D5085E">
              <w:rPr>
                <w:rFonts w:ascii="Times New Roman" w:hAnsi="Times New Roman" w:cs="Times New Roman"/>
                <w:sz w:val="24"/>
                <w:szCs w:val="24"/>
              </w:rPr>
              <w:t>національною</w:t>
            </w:r>
            <w:proofErr w:type="spellEnd"/>
            <w:r w:rsidRPr="00D5085E">
              <w:rPr>
                <w:rFonts w:ascii="Times New Roman" w:hAnsi="Times New Roman" w:cs="Times New Roman"/>
                <w:sz w:val="24"/>
                <w:szCs w:val="24"/>
              </w:rPr>
              <w:t xml:space="preserve"> шкалою</w:t>
            </w:r>
          </w:p>
        </w:tc>
      </w:tr>
      <w:tr w:rsidR="0037192D" w:rsidRPr="00D5085E" w:rsidTr="00717C40">
        <w:trPr>
          <w:cantSplit/>
          <w:trHeight w:val="300"/>
          <w:jc w:val="center"/>
        </w:trPr>
        <w:tc>
          <w:tcPr>
            <w:tcW w:w="1725" w:type="dxa"/>
            <w:vMerge/>
          </w:tcPr>
          <w:p w:rsidR="0037192D" w:rsidRPr="00D5085E" w:rsidRDefault="0037192D" w:rsidP="00717C40">
            <w:pPr>
              <w:pStyle w:val="2"/>
              <w:rPr>
                <w:b w:val="0"/>
                <w:i w:val="0"/>
                <w:sz w:val="24"/>
                <w:szCs w:val="24"/>
              </w:rPr>
            </w:pPr>
          </w:p>
        </w:tc>
        <w:tc>
          <w:tcPr>
            <w:tcW w:w="4253" w:type="dxa"/>
            <w:vMerge/>
          </w:tcPr>
          <w:p w:rsidR="0037192D" w:rsidRPr="00D5085E" w:rsidRDefault="0037192D" w:rsidP="00717C40">
            <w:pPr>
              <w:pStyle w:val="5"/>
              <w:rPr>
                <w:sz w:val="24"/>
                <w:szCs w:val="24"/>
              </w:rPr>
            </w:pPr>
          </w:p>
        </w:tc>
        <w:tc>
          <w:tcPr>
            <w:tcW w:w="2126" w:type="dxa"/>
          </w:tcPr>
          <w:p w:rsidR="0037192D" w:rsidRPr="00D5085E" w:rsidRDefault="0037192D" w:rsidP="00717C40">
            <w:pPr>
              <w:pStyle w:val="3"/>
              <w:spacing w:before="0" w:after="0"/>
              <w:jc w:val="center"/>
              <w:rPr>
                <w:rFonts w:ascii="Times New Roman" w:hAnsi="Times New Roman" w:cs="Times New Roman"/>
                <w:sz w:val="24"/>
                <w:szCs w:val="24"/>
              </w:rPr>
            </w:pPr>
            <w:proofErr w:type="spellStart"/>
            <w:r w:rsidRPr="00D5085E">
              <w:rPr>
                <w:rFonts w:ascii="Times New Roman" w:hAnsi="Times New Roman" w:cs="Times New Roman"/>
                <w:sz w:val="24"/>
                <w:szCs w:val="24"/>
              </w:rPr>
              <w:t>Екзамен</w:t>
            </w:r>
            <w:proofErr w:type="spellEnd"/>
          </w:p>
        </w:tc>
        <w:tc>
          <w:tcPr>
            <w:tcW w:w="1984" w:type="dxa"/>
          </w:tcPr>
          <w:p w:rsidR="0037192D" w:rsidRPr="00D5085E" w:rsidRDefault="0037192D" w:rsidP="00717C40">
            <w:pPr>
              <w:pStyle w:val="3"/>
              <w:spacing w:before="0" w:after="0"/>
              <w:jc w:val="center"/>
              <w:rPr>
                <w:rFonts w:ascii="Times New Roman" w:hAnsi="Times New Roman" w:cs="Times New Roman"/>
                <w:sz w:val="24"/>
                <w:szCs w:val="24"/>
              </w:rPr>
            </w:pPr>
            <w:proofErr w:type="spellStart"/>
            <w:r w:rsidRPr="00D5085E">
              <w:rPr>
                <w:rFonts w:ascii="Times New Roman" w:hAnsi="Times New Roman" w:cs="Times New Roman"/>
                <w:sz w:val="24"/>
                <w:szCs w:val="24"/>
              </w:rPr>
              <w:t>Залі</w:t>
            </w:r>
            <w:proofErr w:type="gramStart"/>
            <w:r w:rsidRPr="00D5085E">
              <w:rPr>
                <w:rFonts w:ascii="Times New Roman" w:hAnsi="Times New Roman" w:cs="Times New Roman"/>
                <w:sz w:val="24"/>
                <w:szCs w:val="24"/>
              </w:rPr>
              <w:t>к</w:t>
            </w:r>
            <w:proofErr w:type="spellEnd"/>
            <w:proofErr w:type="gramEnd"/>
          </w:p>
        </w:tc>
      </w:tr>
      <w:tr w:rsidR="0037192D" w:rsidRPr="00D5085E" w:rsidTr="00717C40">
        <w:trPr>
          <w:cantSplit/>
          <w:jc w:val="center"/>
        </w:trPr>
        <w:tc>
          <w:tcPr>
            <w:tcW w:w="1725" w:type="dxa"/>
            <w:vAlign w:val="center"/>
          </w:tcPr>
          <w:p w:rsidR="0037192D" w:rsidRPr="00D5085E" w:rsidRDefault="0037192D" w:rsidP="00717C40">
            <w:pPr>
              <w:ind w:right="-68"/>
              <w:jc w:val="center"/>
              <w:rPr>
                <w:color w:val="000000"/>
                <w:spacing w:val="-2"/>
                <w:sz w:val="24"/>
                <w:lang w:val="uk-UA"/>
              </w:rPr>
            </w:pPr>
            <w:r w:rsidRPr="00D5085E">
              <w:rPr>
                <w:color w:val="000000"/>
                <w:spacing w:val="-2"/>
                <w:sz w:val="24"/>
                <w:lang w:val="uk-UA"/>
              </w:rPr>
              <w:t>A</w:t>
            </w:r>
          </w:p>
        </w:tc>
        <w:tc>
          <w:tcPr>
            <w:tcW w:w="4253" w:type="dxa"/>
            <w:vAlign w:val="center"/>
          </w:tcPr>
          <w:p w:rsidR="0037192D" w:rsidRPr="00D5085E" w:rsidRDefault="0037192D" w:rsidP="00717C40">
            <w:pPr>
              <w:ind w:right="223"/>
              <w:jc w:val="center"/>
              <w:rPr>
                <w:color w:val="000000"/>
                <w:spacing w:val="-2"/>
                <w:sz w:val="24"/>
                <w:lang w:val="uk-UA"/>
              </w:rPr>
            </w:pPr>
            <w:r w:rsidRPr="00D5085E">
              <w:rPr>
                <w:color w:val="000000"/>
                <w:spacing w:val="-2"/>
                <w:sz w:val="24"/>
                <w:lang w:val="uk-UA"/>
              </w:rPr>
              <w:t>90 – 100</w:t>
            </w:r>
          </w:p>
          <w:p w:rsidR="0037192D" w:rsidRPr="00D5085E" w:rsidRDefault="0037192D" w:rsidP="00717C40">
            <w:pPr>
              <w:ind w:right="223"/>
              <w:jc w:val="center"/>
              <w:rPr>
                <w:color w:val="000000"/>
                <w:spacing w:val="-2"/>
                <w:sz w:val="24"/>
                <w:lang w:val="uk-UA"/>
              </w:rPr>
            </w:pPr>
            <w:r w:rsidRPr="00D5085E">
              <w:rPr>
                <w:color w:val="000000"/>
                <w:spacing w:val="-2"/>
                <w:sz w:val="24"/>
                <w:lang w:val="uk-UA"/>
              </w:rPr>
              <w:t>(відмінно)</w:t>
            </w:r>
          </w:p>
        </w:tc>
        <w:tc>
          <w:tcPr>
            <w:tcW w:w="2126" w:type="dxa"/>
            <w:vAlign w:val="center"/>
          </w:tcPr>
          <w:p w:rsidR="0037192D" w:rsidRPr="00D5085E" w:rsidRDefault="0037192D" w:rsidP="00717C40">
            <w:pPr>
              <w:pStyle w:val="4"/>
              <w:rPr>
                <w:b w:val="0"/>
                <w:sz w:val="24"/>
              </w:rPr>
            </w:pPr>
            <w:r w:rsidRPr="00D5085E">
              <w:rPr>
                <w:b w:val="0"/>
                <w:sz w:val="24"/>
              </w:rPr>
              <w:t>5 (відмінно)</w:t>
            </w:r>
          </w:p>
        </w:tc>
        <w:tc>
          <w:tcPr>
            <w:tcW w:w="1984" w:type="dxa"/>
            <w:vMerge w:val="restart"/>
            <w:vAlign w:val="center"/>
          </w:tcPr>
          <w:p w:rsidR="0037192D" w:rsidRPr="00D5085E" w:rsidRDefault="0037192D" w:rsidP="00717C40">
            <w:pPr>
              <w:pStyle w:val="4"/>
              <w:rPr>
                <w:b w:val="0"/>
                <w:sz w:val="24"/>
              </w:rPr>
            </w:pPr>
            <w:r w:rsidRPr="00D5085E">
              <w:rPr>
                <w:b w:val="0"/>
                <w:sz w:val="24"/>
              </w:rPr>
              <w:t>Зараховано</w:t>
            </w:r>
          </w:p>
        </w:tc>
      </w:tr>
      <w:tr w:rsidR="0037192D" w:rsidRPr="00D5085E" w:rsidTr="00717C40">
        <w:trPr>
          <w:cantSplit/>
          <w:jc w:val="center"/>
        </w:trPr>
        <w:tc>
          <w:tcPr>
            <w:tcW w:w="1725" w:type="dxa"/>
            <w:vAlign w:val="center"/>
          </w:tcPr>
          <w:p w:rsidR="0037192D" w:rsidRPr="00D5085E" w:rsidRDefault="0037192D" w:rsidP="00717C40">
            <w:pPr>
              <w:ind w:right="-68"/>
              <w:jc w:val="center"/>
              <w:rPr>
                <w:color w:val="000000"/>
                <w:spacing w:val="-2"/>
                <w:sz w:val="24"/>
                <w:lang w:val="uk-UA"/>
              </w:rPr>
            </w:pPr>
            <w:r w:rsidRPr="00D5085E">
              <w:rPr>
                <w:color w:val="000000"/>
                <w:spacing w:val="-2"/>
                <w:sz w:val="24"/>
                <w:lang w:val="uk-UA"/>
              </w:rPr>
              <w:t>B</w:t>
            </w:r>
          </w:p>
        </w:tc>
        <w:tc>
          <w:tcPr>
            <w:tcW w:w="4253" w:type="dxa"/>
            <w:vAlign w:val="center"/>
          </w:tcPr>
          <w:p w:rsidR="0037192D" w:rsidRPr="00D5085E" w:rsidRDefault="0037192D" w:rsidP="00717C40">
            <w:pPr>
              <w:ind w:right="223"/>
              <w:jc w:val="center"/>
              <w:rPr>
                <w:color w:val="000000"/>
                <w:spacing w:val="-2"/>
                <w:sz w:val="24"/>
                <w:lang w:val="uk-UA"/>
              </w:rPr>
            </w:pPr>
            <w:r w:rsidRPr="00D5085E">
              <w:rPr>
                <w:color w:val="000000"/>
                <w:spacing w:val="-2"/>
                <w:sz w:val="24"/>
                <w:lang w:val="uk-UA"/>
              </w:rPr>
              <w:t>85 – 89</w:t>
            </w:r>
          </w:p>
          <w:p w:rsidR="0037192D" w:rsidRPr="00D5085E" w:rsidRDefault="0037192D" w:rsidP="00717C40">
            <w:pPr>
              <w:ind w:right="223"/>
              <w:jc w:val="center"/>
              <w:rPr>
                <w:color w:val="000000"/>
                <w:spacing w:val="-2"/>
                <w:sz w:val="24"/>
                <w:lang w:val="uk-UA"/>
              </w:rPr>
            </w:pPr>
            <w:r w:rsidRPr="00D5085E">
              <w:rPr>
                <w:color w:val="000000"/>
                <w:spacing w:val="-2"/>
                <w:sz w:val="24"/>
                <w:lang w:val="uk-UA"/>
              </w:rPr>
              <w:t>(дуже добре)</w:t>
            </w:r>
          </w:p>
        </w:tc>
        <w:tc>
          <w:tcPr>
            <w:tcW w:w="2126" w:type="dxa"/>
            <w:vMerge w:val="restart"/>
            <w:vAlign w:val="center"/>
          </w:tcPr>
          <w:p w:rsidR="0037192D" w:rsidRPr="00D5085E" w:rsidRDefault="0037192D" w:rsidP="00717C40">
            <w:pPr>
              <w:ind w:right="-54"/>
              <w:jc w:val="center"/>
              <w:rPr>
                <w:color w:val="000000"/>
                <w:spacing w:val="-2"/>
                <w:sz w:val="24"/>
                <w:lang w:val="uk-UA"/>
              </w:rPr>
            </w:pPr>
            <w:r w:rsidRPr="00D5085E">
              <w:rPr>
                <w:color w:val="000000"/>
                <w:spacing w:val="-2"/>
                <w:sz w:val="24"/>
                <w:lang w:val="uk-UA"/>
              </w:rPr>
              <w:t>4 (добре)</w:t>
            </w:r>
          </w:p>
        </w:tc>
        <w:tc>
          <w:tcPr>
            <w:tcW w:w="1984" w:type="dxa"/>
            <w:vMerge/>
          </w:tcPr>
          <w:p w:rsidR="0037192D" w:rsidRPr="00D5085E" w:rsidRDefault="0037192D" w:rsidP="00717C40">
            <w:pPr>
              <w:ind w:right="-54"/>
              <w:jc w:val="center"/>
              <w:rPr>
                <w:color w:val="000000"/>
                <w:spacing w:val="-2"/>
                <w:sz w:val="24"/>
                <w:lang w:val="uk-UA"/>
              </w:rPr>
            </w:pPr>
          </w:p>
        </w:tc>
      </w:tr>
      <w:tr w:rsidR="0037192D" w:rsidRPr="00D5085E" w:rsidTr="00717C40">
        <w:trPr>
          <w:cantSplit/>
          <w:jc w:val="center"/>
        </w:trPr>
        <w:tc>
          <w:tcPr>
            <w:tcW w:w="1725" w:type="dxa"/>
            <w:vAlign w:val="center"/>
          </w:tcPr>
          <w:p w:rsidR="0037192D" w:rsidRPr="00D5085E" w:rsidRDefault="0037192D" w:rsidP="00717C40">
            <w:pPr>
              <w:ind w:right="-68"/>
              <w:jc w:val="center"/>
              <w:rPr>
                <w:color w:val="000000"/>
                <w:spacing w:val="-2"/>
                <w:sz w:val="24"/>
                <w:lang w:val="uk-UA"/>
              </w:rPr>
            </w:pPr>
            <w:r w:rsidRPr="00D5085E">
              <w:rPr>
                <w:color w:val="000000"/>
                <w:spacing w:val="-2"/>
                <w:sz w:val="24"/>
                <w:lang w:val="uk-UA"/>
              </w:rPr>
              <w:t>C</w:t>
            </w:r>
          </w:p>
        </w:tc>
        <w:tc>
          <w:tcPr>
            <w:tcW w:w="4253" w:type="dxa"/>
            <w:vAlign w:val="center"/>
          </w:tcPr>
          <w:p w:rsidR="0037192D" w:rsidRPr="00D5085E" w:rsidRDefault="0037192D" w:rsidP="00717C40">
            <w:pPr>
              <w:ind w:right="223"/>
              <w:jc w:val="center"/>
              <w:rPr>
                <w:color w:val="000000"/>
                <w:spacing w:val="-2"/>
                <w:sz w:val="24"/>
                <w:lang w:val="uk-UA"/>
              </w:rPr>
            </w:pPr>
            <w:r w:rsidRPr="00D5085E">
              <w:rPr>
                <w:color w:val="000000"/>
                <w:spacing w:val="-2"/>
                <w:sz w:val="24"/>
                <w:lang w:val="uk-UA"/>
              </w:rPr>
              <w:t>75 – 84</w:t>
            </w:r>
          </w:p>
          <w:p w:rsidR="0037192D" w:rsidRPr="00D5085E" w:rsidRDefault="0037192D" w:rsidP="00717C40">
            <w:pPr>
              <w:ind w:right="223"/>
              <w:jc w:val="center"/>
              <w:rPr>
                <w:color w:val="000000"/>
                <w:spacing w:val="-2"/>
                <w:sz w:val="24"/>
                <w:lang w:val="uk-UA"/>
              </w:rPr>
            </w:pPr>
            <w:r w:rsidRPr="00D5085E">
              <w:rPr>
                <w:color w:val="000000"/>
                <w:spacing w:val="-2"/>
                <w:sz w:val="24"/>
                <w:lang w:val="uk-UA"/>
              </w:rPr>
              <w:t>(добре)</w:t>
            </w:r>
          </w:p>
        </w:tc>
        <w:tc>
          <w:tcPr>
            <w:tcW w:w="2126" w:type="dxa"/>
            <w:vMerge/>
            <w:vAlign w:val="center"/>
          </w:tcPr>
          <w:p w:rsidR="0037192D" w:rsidRPr="00D5085E" w:rsidRDefault="0037192D" w:rsidP="00717C40">
            <w:pPr>
              <w:ind w:right="-54"/>
              <w:jc w:val="center"/>
              <w:rPr>
                <w:color w:val="000000"/>
                <w:spacing w:val="-2"/>
                <w:sz w:val="24"/>
                <w:lang w:val="uk-UA"/>
              </w:rPr>
            </w:pPr>
          </w:p>
        </w:tc>
        <w:tc>
          <w:tcPr>
            <w:tcW w:w="1984" w:type="dxa"/>
            <w:vMerge/>
          </w:tcPr>
          <w:p w:rsidR="0037192D" w:rsidRPr="00D5085E" w:rsidRDefault="0037192D" w:rsidP="00717C40">
            <w:pPr>
              <w:ind w:right="-54"/>
              <w:jc w:val="center"/>
              <w:rPr>
                <w:color w:val="000000"/>
                <w:spacing w:val="-2"/>
                <w:sz w:val="24"/>
                <w:lang w:val="uk-UA"/>
              </w:rPr>
            </w:pPr>
          </w:p>
        </w:tc>
      </w:tr>
      <w:tr w:rsidR="0037192D" w:rsidRPr="00D5085E" w:rsidTr="00717C40">
        <w:trPr>
          <w:cantSplit/>
          <w:jc w:val="center"/>
        </w:trPr>
        <w:tc>
          <w:tcPr>
            <w:tcW w:w="1725" w:type="dxa"/>
            <w:vAlign w:val="center"/>
          </w:tcPr>
          <w:p w:rsidR="0037192D" w:rsidRPr="00D5085E" w:rsidRDefault="0037192D" w:rsidP="00717C40">
            <w:pPr>
              <w:ind w:right="-68"/>
              <w:jc w:val="center"/>
              <w:rPr>
                <w:color w:val="000000"/>
                <w:spacing w:val="-2"/>
                <w:sz w:val="24"/>
                <w:lang w:val="uk-UA"/>
              </w:rPr>
            </w:pPr>
            <w:r w:rsidRPr="00D5085E">
              <w:rPr>
                <w:color w:val="000000"/>
                <w:spacing w:val="-2"/>
                <w:sz w:val="24"/>
                <w:lang w:val="uk-UA"/>
              </w:rPr>
              <w:t>D</w:t>
            </w:r>
          </w:p>
        </w:tc>
        <w:tc>
          <w:tcPr>
            <w:tcW w:w="4253" w:type="dxa"/>
            <w:vAlign w:val="center"/>
          </w:tcPr>
          <w:p w:rsidR="0037192D" w:rsidRPr="00D5085E" w:rsidRDefault="0037192D" w:rsidP="00717C40">
            <w:pPr>
              <w:ind w:right="223"/>
              <w:jc w:val="center"/>
              <w:rPr>
                <w:color w:val="000000"/>
                <w:spacing w:val="-2"/>
                <w:sz w:val="24"/>
                <w:lang w:val="uk-UA"/>
              </w:rPr>
            </w:pPr>
            <w:r w:rsidRPr="00D5085E">
              <w:rPr>
                <w:color w:val="000000"/>
                <w:spacing w:val="-2"/>
                <w:sz w:val="24"/>
                <w:lang w:val="uk-UA"/>
              </w:rPr>
              <w:t>70 – 74</w:t>
            </w:r>
          </w:p>
          <w:p w:rsidR="0037192D" w:rsidRPr="00D5085E" w:rsidRDefault="0037192D" w:rsidP="00717C40">
            <w:pPr>
              <w:ind w:right="223"/>
              <w:jc w:val="center"/>
              <w:rPr>
                <w:color w:val="000000"/>
                <w:spacing w:val="-2"/>
                <w:sz w:val="24"/>
                <w:lang w:val="uk-UA"/>
              </w:rPr>
            </w:pPr>
            <w:r w:rsidRPr="00D5085E">
              <w:rPr>
                <w:color w:val="000000"/>
                <w:spacing w:val="-2"/>
                <w:sz w:val="24"/>
                <w:lang w:val="uk-UA"/>
              </w:rPr>
              <w:t xml:space="preserve">(задовільно) </w:t>
            </w:r>
          </w:p>
        </w:tc>
        <w:tc>
          <w:tcPr>
            <w:tcW w:w="2126" w:type="dxa"/>
            <w:vMerge w:val="restart"/>
            <w:vAlign w:val="center"/>
          </w:tcPr>
          <w:p w:rsidR="0037192D" w:rsidRPr="00D5085E" w:rsidRDefault="0037192D" w:rsidP="00717C40">
            <w:pPr>
              <w:ind w:right="-54"/>
              <w:jc w:val="center"/>
              <w:rPr>
                <w:color w:val="000000"/>
                <w:spacing w:val="-2"/>
                <w:sz w:val="24"/>
                <w:lang w:val="uk-UA"/>
              </w:rPr>
            </w:pPr>
            <w:r w:rsidRPr="00D5085E">
              <w:rPr>
                <w:color w:val="000000"/>
                <w:spacing w:val="-2"/>
                <w:sz w:val="24"/>
                <w:lang w:val="uk-UA"/>
              </w:rPr>
              <w:t>3 (задовільно)</w:t>
            </w:r>
          </w:p>
        </w:tc>
        <w:tc>
          <w:tcPr>
            <w:tcW w:w="1984" w:type="dxa"/>
            <w:vMerge/>
          </w:tcPr>
          <w:p w:rsidR="0037192D" w:rsidRPr="00D5085E" w:rsidRDefault="0037192D" w:rsidP="00717C40">
            <w:pPr>
              <w:ind w:right="-54"/>
              <w:jc w:val="center"/>
              <w:rPr>
                <w:color w:val="000000"/>
                <w:spacing w:val="-2"/>
                <w:sz w:val="24"/>
                <w:lang w:val="uk-UA"/>
              </w:rPr>
            </w:pPr>
          </w:p>
        </w:tc>
      </w:tr>
      <w:tr w:rsidR="0037192D" w:rsidRPr="00D5085E" w:rsidTr="00717C40">
        <w:trPr>
          <w:cantSplit/>
          <w:jc w:val="center"/>
        </w:trPr>
        <w:tc>
          <w:tcPr>
            <w:tcW w:w="1725" w:type="dxa"/>
            <w:vAlign w:val="center"/>
          </w:tcPr>
          <w:p w:rsidR="0037192D" w:rsidRPr="00D5085E" w:rsidRDefault="0037192D" w:rsidP="00717C40">
            <w:pPr>
              <w:ind w:right="-68"/>
              <w:jc w:val="center"/>
              <w:rPr>
                <w:color w:val="000000"/>
                <w:spacing w:val="-2"/>
                <w:sz w:val="24"/>
                <w:lang w:val="uk-UA"/>
              </w:rPr>
            </w:pPr>
            <w:r w:rsidRPr="00D5085E">
              <w:rPr>
                <w:color w:val="000000"/>
                <w:spacing w:val="-2"/>
                <w:sz w:val="24"/>
                <w:lang w:val="uk-UA"/>
              </w:rPr>
              <w:t>E</w:t>
            </w:r>
          </w:p>
        </w:tc>
        <w:tc>
          <w:tcPr>
            <w:tcW w:w="4253" w:type="dxa"/>
            <w:vAlign w:val="center"/>
          </w:tcPr>
          <w:p w:rsidR="0037192D" w:rsidRPr="00D5085E" w:rsidRDefault="0037192D" w:rsidP="00717C40">
            <w:pPr>
              <w:ind w:right="223"/>
              <w:jc w:val="center"/>
              <w:rPr>
                <w:color w:val="000000"/>
                <w:spacing w:val="-2"/>
                <w:sz w:val="24"/>
                <w:lang w:val="uk-UA"/>
              </w:rPr>
            </w:pPr>
            <w:r w:rsidRPr="00D5085E">
              <w:rPr>
                <w:color w:val="000000"/>
                <w:spacing w:val="-2"/>
                <w:sz w:val="24"/>
                <w:lang w:val="uk-UA"/>
              </w:rPr>
              <w:t>60 – 69</w:t>
            </w:r>
          </w:p>
          <w:p w:rsidR="0037192D" w:rsidRPr="00D5085E" w:rsidRDefault="0037192D" w:rsidP="00717C40">
            <w:pPr>
              <w:ind w:right="223"/>
              <w:jc w:val="center"/>
              <w:rPr>
                <w:color w:val="000000"/>
                <w:spacing w:val="-2"/>
                <w:sz w:val="24"/>
                <w:lang w:val="uk-UA"/>
              </w:rPr>
            </w:pPr>
            <w:r w:rsidRPr="00D5085E">
              <w:rPr>
                <w:color w:val="000000"/>
                <w:spacing w:val="-2"/>
                <w:sz w:val="24"/>
                <w:lang w:val="uk-UA"/>
              </w:rPr>
              <w:t>(достатньо)</w:t>
            </w:r>
          </w:p>
        </w:tc>
        <w:tc>
          <w:tcPr>
            <w:tcW w:w="2126" w:type="dxa"/>
            <w:vMerge/>
            <w:vAlign w:val="center"/>
          </w:tcPr>
          <w:p w:rsidR="0037192D" w:rsidRPr="00D5085E" w:rsidRDefault="0037192D" w:rsidP="00717C40">
            <w:pPr>
              <w:ind w:right="-54"/>
              <w:jc w:val="center"/>
              <w:rPr>
                <w:color w:val="000000"/>
                <w:spacing w:val="-2"/>
                <w:sz w:val="24"/>
                <w:lang w:val="uk-UA"/>
              </w:rPr>
            </w:pPr>
          </w:p>
        </w:tc>
        <w:tc>
          <w:tcPr>
            <w:tcW w:w="1984" w:type="dxa"/>
            <w:vMerge/>
          </w:tcPr>
          <w:p w:rsidR="0037192D" w:rsidRPr="00D5085E" w:rsidRDefault="0037192D" w:rsidP="00717C40">
            <w:pPr>
              <w:ind w:right="-54"/>
              <w:jc w:val="center"/>
              <w:rPr>
                <w:color w:val="000000"/>
                <w:spacing w:val="-2"/>
                <w:sz w:val="24"/>
                <w:lang w:val="uk-UA"/>
              </w:rPr>
            </w:pPr>
          </w:p>
        </w:tc>
      </w:tr>
      <w:tr w:rsidR="0037192D" w:rsidRPr="00D5085E" w:rsidTr="00717C40">
        <w:trPr>
          <w:cantSplit/>
          <w:jc w:val="center"/>
        </w:trPr>
        <w:tc>
          <w:tcPr>
            <w:tcW w:w="1725" w:type="dxa"/>
            <w:vAlign w:val="center"/>
          </w:tcPr>
          <w:p w:rsidR="0037192D" w:rsidRPr="00D5085E" w:rsidRDefault="0037192D" w:rsidP="00717C40">
            <w:pPr>
              <w:ind w:right="-68"/>
              <w:jc w:val="center"/>
              <w:rPr>
                <w:color w:val="000000"/>
                <w:spacing w:val="-2"/>
                <w:sz w:val="24"/>
                <w:lang w:val="uk-UA"/>
              </w:rPr>
            </w:pPr>
            <w:r w:rsidRPr="00D5085E">
              <w:rPr>
                <w:color w:val="000000"/>
                <w:spacing w:val="-2"/>
                <w:sz w:val="24"/>
                <w:lang w:val="uk-UA"/>
              </w:rPr>
              <w:lastRenderedPageBreak/>
              <w:t>FX</w:t>
            </w:r>
          </w:p>
        </w:tc>
        <w:tc>
          <w:tcPr>
            <w:tcW w:w="4253" w:type="dxa"/>
            <w:vAlign w:val="center"/>
          </w:tcPr>
          <w:p w:rsidR="0037192D" w:rsidRPr="00D5085E" w:rsidRDefault="0037192D" w:rsidP="00717C40">
            <w:pPr>
              <w:ind w:right="223"/>
              <w:jc w:val="center"/>
              <w:rPr>
                <w:color w:val="000000"/>
                <w:spacing w:val="-2"/>
                <w:sz w:val="24"/>
                <w:lang w:val="uk-UA"/>
              </w:rPr>
            </w:pPr>
            <w:r w:rsidRPr="00D5085E">
              <w:rPr>
                <w:color w:val="000000"/>
                <w:spacing w:val="-2"/>
                <w:sz w:val="24"/>
                <w:lang w:val="uk-UA"/>
              </w:rPr>
              <w:t>35 – 59</w:t>
            </w:r>
          </w:p>
          <w:p w:rsidR="0037192D" w:rsidRPr="00D5085E" w:rsidRDefault="0037192D" w:rsidP="00717C40">
            <w:pPr>
              <w:ind w:right="223"/>
              <w:jc w:val="center"/>
              <w:rPr>
                <w:color w:val="000000"/>
                <w:spacing w:val="-2"/>
                <w:sz w:val="24"/>
                <w:lang w:val="uk-UA"/>
              </w:rPr>
            </w:pPr>
            <w:r w:rsidRPr="00D5085E">
              <w:rPr>
                <w:color w:val="000000"/>
                <w:spacing w:val="-2"/>
                <w:sz w:val="24"/>
                <w:lang w:val="uk-UA"/>
              </w:rPr>
              <w:t>(незадовільно – з можливістю повторного складання)</w:t>
            </w:r>
          </w:p>
        </w:tc>
        <w:tc>
          <w:tcPr>
            <w:tcW w:w="2126" w:type="dxa"/>
            <w:vMerge w:val="restart"/>
            <w:vAlign w:val="center"/>
          </w:tcPr>
          <w:p w:rsidR="0037192D" w:rsidRPr="00D5085E" w:rsidRDefault="0037192D" w:rsidP="00717C40">
            <w:pPr>
              <w:ind w:right="-54"/>
              <w:jc w:val="center"/>
              <w:rPr>
                <w:color w:val="000000"/>
                <w:spacing w:val="-2"/>
                <w:sz w:val="24"/>
                <w:lang w:val="uk-UA"/>
              </w:rPr>
            </w:pPr>
            <w:r w:rsidRPr="00D5085E">
              <w:rPr>
                <w:color w:val="000000"/>
                <w:spacing w:val="-2"/>
                <w:sz w:val="24"/>
                <w:lang w:val="uk-UA"/>
              </w:rPr>
              <w:t>2 (незадовільно)</w:t>
            </w:r>
          </w:p>
        </w:tc>
        <w:tc>
          <w:tcPr>
            <w:tcW w:w="1984" w:type="dxa"/>
            <w:vMerge w:val="restart"/>
            <w:vAlign w:val="center"/>
          </w:tcPr>
          <w:p w:rsidR="0037192D" w:rsidRPr="00D5085E" w:rsidRDefault="0037192D" w:rsidP="00717C40">
            <w:pPr>
              <w:ind w:right="-54"/>
              <w:jc w:val="center"/>
              <w:rPr>
                <w:color w:val="000000"/>
                <w:spacing w:val="-2"/>
                <w:sz w:val="24"/>
                <w:lang w:val="uk-UA"/>
              </w:rPr>
            </w:pPr>
            <w:r w:rsidRPr="00D5085E">
              <w:rPr>
                <w:color w:val="000000"/>
                <w:spacing w:val="-2"/>
                <w:sz w:val="24"/>
                <w:lang w:val="uk-UA"/>
              </w:rPr>
              <w:t>Не зараховано</w:t>
            </w:r>
          </w:p>
        </w:tc>
      </w:tr>
      <w:tr w:rsidR="0037192D" w:rsidRPr="00D5085E" w:rsidTr="00717C40">
        <w:trPr>
          <w:cantSplit/>
          <w:jc w:val="center"/>
        </w:trPr>
        <w:tc>
          <w:tcPr>
            <w:tcW w:w="1725" w:type="dxa"/>
            <w:vAlign w:val="center"/>
          </w:tcPr>
          <w:p w:rsidR="0037192D" w:rsidRPr="00D5085E" w:rsidRDefault="0037192D" w:rsidP="00717C40">
            <w:pPr>
              <w:ind w:right="-68"/>
              <w:jc w:val="center"/>
              <w:rPr>
                <w:color w:val="000000"/>
                <w:spacing w:val="-2"/>
                <w:sz w:val="24"/>
                <w:lang w:val="uk-UA"/>
              </w:rPr>
            </w:pPr>
            <w:r w:rsidRPr="00D5085E">
              <w:rPr>
                <w:color w:val="000000"/>
                <w:spacing w:val="-2"/>
                <w:sz w:val="24"/>
                <w:lang w:val="uk-UA"/>
              </w:rPr>
              <w:t>F</w:t>
            </w:r>
          </w:p>
        </w:tc>
        <w:tc>
          <w:tcPr>
            <w:tcW w:w="4253" w:type="dxa"/>
            <w:vAlign w:val="center"/>
          </w:tcPr>
          <w:p w:rsidR="0037192D" w:rsidRPr="00D5085E" w:rsidRDefault="0037192D" w:rsidP="00717C40">
            <w:pPr>
              <w:ind w:right="223"/>
              <w:jc w:val="center"/>
              <w:rPr>
                <w:color w:val="000000"/>
                <w:spacing w:val="-2"/>
                <w:sz w:val="24"/>
                <w:lang w:val="uk-UA"/>
              </w:rPr>
            </w:pPr>
            <w:r w:rsidRPr="00D5085E">
              <w:rPr>
                <w:color w:val="000000"/>
                <w:spacing w:val="-2"/>
                <w:sz w:val="24"/>
                <w:lang w:val="uk-UA"/>
              </w:rPr>
              <w:t>1 – 34</w:t>
            </w:r>
          </w:p>
          <w:p w:rsidR="0037192D" w:rsidRPr="00D5085E" w:rsidRDefault="0037192D" w:rsidP="00717C40">
            <w:pPr>
              <w:ind w:right="223"/>
              <w:jc w:val="center"/>
              <w:rPr>
                <w:color w:val="000000"/>
                <w:spacing w:val="-2"/>
                <w:sz w:val="24"/>
                <w:lang w:val="uk-UA"/>
              </w:rPr>
            </w:pPr>
            <w:r w:rsidRPr="00D5085E">
              <w:rPr>
                <w:color w:val="000000"/>
                <w:spacing w:val="-2"/>
                <w:sz w:val="24"/>
                <w:lang w:val="uk-UA"/>
              </w:rPr>
              <w:t>(незадовільно – з обов’язковим повторним курсом)</w:t>
            </w:r>
          </w:p>
        </w:tc>
        <w:tc>
          <w:tcPr>
            <w:tcW w:w="2126" w:type="dxa"/>
            <w:vMerge/>
          </w:tcPr>
          <w:p w:rsidR="0037192D" w:rsidRPr="00D5085E" w:rsidRDefault="0037192D" w:rsidP="00717C40">
            <w:pPr>
              <w:ind w:right="-54"/>
              <w:jc w:val="center"/>
              <w:rPr>
                <w:color w:val="000000"/>
                <w:spacing w:val="-2"/>
                <w:sz w:val="24"/>
                <w:lang w:val="uk-UA"/>
              </w:rPr>
            </w:pPr>
          </w:p>
        </w:tc>
        <w:tc>
          <w:tcPr>
            <w:tcW w:w="1984" w:type="dxa"/>
            <w:vMerge/>
          </w:tcPr>
          <w:p w:rsidR="0037192D" w:rsidRPr="00D5085E" w:rsidRDefault="0037192D" w:rsidP="00717C40">
            <w:pPr>
              <w:ind w:right="-54"/>
              <w:jc w:val="center"/>
              <w:rPr>
                <w:color w:val="000000"/>
                <w:spacing w:val="-2"/>
                <w:sz w:val="24"/>
                <w:lang w:val="uk-UA"/>
              </w:rPr>
            </w:pPr>
          </w:p>
        </w:tc>
      </w:tr>
    </w:tbl>
    <w:p w:rsidR="0037192D" w:rsidRPr="00D5085E" w:rsidRDefault="0037192D" w:rsidP="0037192D">
      <w:pPr>
        <w:pStyle w:val="ab"/>
        <w:ind w:firstLine="709"/>
        <w:jc w:val="both"/>
        <w:rPr>
          <w:b/>
          <w:sz w:val="24"/>
          <w:lang w:val="uk-UA"/>
        </w:rPr>
      </w:pPr>
    </w:p>
    <w:p w:rsidR="0037192D" w:rsidRPr="00D5085E" w:rsidRDefault="0037192D" w:rsidP="0037192D">
      <w:pPr>
        <w:shd w:val="clear" w:color="auto" w:fill="FFFFFF"/>
        <w:ind w:firstLine="540"/>
        <w:jc w:val="center"/>
        <w:rPr>
          <w:b/>
          <w:sz w:val="24"/>
          <w:lang w:val="uk-UA"/>
        </w:rPr>
      </w:pPr>
      <w:r w:rsidRPr="00D5085E">
        <w:rPr>
          <w:b/>
          <w:sz w:val="24"/>
          <w:lang w:val="uk-UA"/>
        </w:rPr>
        <w:t>1</w:t>
      </w:r>
      <w:r w:rsidR="00D26DA8">
        <w:rPr>
          <w:b/>
          <w:sz w:val="24"/>
          <w:lang w:val="uk-UA"/>
        </w:rPr>
        <w:t>1</w:t>
      </w:r>
      <w:r w:rsidRPr="00D5085E">
        <w:rPr>
          <w:b/>
          <w:sz w:val="24"/>
          <w:lang w:val="uk-UA"/>
        </w:rPr>
        <w:t>. Методичне забезпечення</w:t>
      </w:r>
    </w:p>
    <w:p w:rsidR="0037192D" w:rsidRPr="00D5085E" w:rsidRDefault="0037192D" w:rsidP="0037192D">
      <w:pPr>
        <w:shd w:val="clear" w:color="auto" w:fill="FFFFFF"/>
        <w:ind w:firstLine="540"/>
        <w:jc w:val="both"/>
        <w:rPr>
          <w:sz w:val="24"/>
          <w:lang w:val="uk-UA"/>
        </w:rPr>
      </w:pPr>
      <w:r w:rsidRPr="00D5085E">
        <w:rPr>
          <w:sz w:val="24"/>
          <w:lang w:val="uk-UA"/>
        </w:rPr>
        <w:t xml:space="preserve">1.Основи демографії: Навчальна програма курсу /Укладач: </w:t>
      </w:r>
      <w:proofErr w:type="spellStart"/>
      <w:r w:rsidRPr="00D5085E">
        <w:rPr>
          <w:sz w:val="24"/>
          <w:lang w:val="uk-UA"/>
        </w:rPr>
        <w:t>Заруба</w:t>
      </w:r>
      <w:proofErr w:type="spellEnd"/>
      <w:r w:rsidRPr="00D5085E">
        <w:rPr>
          <w:sz w:val="24"/>
          <w:lang w:val="uk-UA"/>
        </w:rPr>
        <w:t xml:space="preserve"> В.Ю. – Запоріжжя: ЗНУ, 2010. – 16 с.</w:t>
      </w:r>
    </w:p>
    <w:p w:rsidR="0037192D" w:rsidRPr="00D5085E" w:rsidRDefault="0037192D" w:rsidP="0037192D">
      <w:pPr>
        <w:shd w:val="clear" w:color="auto" w:fill="FFFFFF"/>
        <w:ind w:firstLine="540"/>
        <w:jc w:val="both"/>
        <w:rPr>
          <w:sz w:val="24"/>
          <w:lang w:val="uk-UA"/>
        </w:rPr>
      </w:pPr>
      <w:r w:rsidRPr="00D5085E">
        <w:rPr>
          <w:sz w:val="24"/>
          <w:lang w:val="uk-UA"/>
        </w:rPr>
        <w:t>3. Робоча програма навчальної дисципліни «Основи демографії» для студентів за напрямом підготовки 6.030104 – «Політологія».</w:t>
      </w:r>
    </w:p>
    <w:p w:rsidR="0037192D" w:rsidRPr="00D5085E" w:rsidRDefault="0037192D" w:rsidP="0037192D">
      <w:pPr>
        <w:shd w:val="clear" w:color="auto" w:fill="FFFFFF"/>
        <w:ind w:firstLine="540"/>
        <w:jc w:val="both"/>
        <w:rPr>
          <w:sz w:val="24"/>
          <w:lang w:val="uk-UA"/>
        </w:rPr>
      </w:pPr>
      <w:r w:rsidRPr="00D5085E">
        <w:rPr>
          <w:sz w:val="24"/>
          <w:lang w:val="uk-UA"/>
        </w:rPr>
        <w:t>4. Методичне забезпечення семінарських, практичних занять з курсу «Основи демографії».</w:t>
      </w:r>
    </w:p>
    <w:p w:rsidR="0037192D" w:rsidRPr="00D5085E" w:rsidRDefault="0037192D" w:rsidP="0037192D">
      <w:pPr>
        <w:shd w:val="clear" w:color="auto" w:fill="FFFFFF"/>
        <w:ind w:firstLine="540"/>
        <w:jc w:val="both"/>
        <w:rPr>
          <w:sz w:val="24"/>
          <w:lang w:val="uk-UA"/>
        </w:rPr>
      </w:pPr>
      <w:r w:rsidRPr="00D5085E">
        <w:rPr>
          <w:sz w:val="24"/>
          <w:lang w:val="uk-UA"/>
        </w:rPr>
        <w:t>5. Перелік питань до заліку з курсу «Основи демографії».</w:t>
      </w:r>
    </w:p>
    <w:p w:rsidR="0037192D" w:rsidRPr="00D5085E" w:rsidRDefault="0037192D" w:rsidP="0037192D">
      <w:pPr>
        <w:shd w:val="clear" w:color="auto" w:fill="FFFFFF"/>
        <w:ind w:firstLine="540"/>
        <w:jc w:val="both"/>
        <w:rPr>
          <w:sz w:val="24"/>
          <w:lang w:val="uk-UA"/>
        </w:rPr>
      </w:pPr>
      <w:r w:rsidRPr="00D5085E">
        <w:rPr>
          <w:sz w:val="24"/>
          <w:lang w:val="uk-UA"/>
        </w:rPr>
        <w:t>6. Контрольні завдання і тести з курсу «Основи демографії».</w:t>
      </w:r>
    </w:p>
    <w:p w:rsidR="0037192D" w:rsidRPr="00D5085E" w:rsidRDefault="0037192D" w:rsidP="0037192D">
      <w:pPr>
        <w:shd w:val="clear" w:color="auto" w:fill="FFFFFF"/>
        <w:ind w:firstLine="540"/>
        <w:jc w:val="both"/>
        <w:rPr>
          <w:sz w:val="24"/>
          <w:lang w:val="uk-UA"/>
        </w:rPr>
      </w:pPr>
      <w:r w:rsidRPr="00D5085E">
        <w:rPr>
          <w:sz w:val="24"/>
          <w:lang w:val="uk-UA"/>
        </w:rPr>
        <w:t>7. Карта забе</w:t>
      </w:r>
      <w:r w:rsidR="00D26DA8">
        <w:rPr>
          <w:sz w:val="24"/>
          <w:lang w:val="uk-UA"/>
        </w:rPr>
        <w:t>зпечення навчальною літературою</w:t>
      </w:r>
      <w:r w:rsidRPr="00D5085E">
        <w:rPr>
          <w:sz w:val="24"/>
          <w:lang w:val="uk-UA"/>
        </w:rPr>
        <w:t>.</w:t>
      </w:r>
    </w:p>
    <w:p w:rsidR="0037192D" w:rsidRPr="00D5085E" w:rsidRDefault="0037192D" w:rsidP="0037192D">
      <w:pPr>
        <w:shd w:val="clear" w:color="auto" w:fill="FFFFFF"/>
        <w:ind w:firstLine="540"/>
        <w:jc w:val="center"/>
        <w:rPr>
          <w:b/>
          <w:sz w:val="24"/>
          <w:lang w:val="uk-UA"/>
        </w:rPr>
      </w:pPr>
    </w:p>
    <w:p w:rsidR="0037192D" w:rsidRDefault="0037192D" w:rsidP="0037192D">
      <w:pPr>
        <w:ind w:firstLine="540"/>
        <w:jc w:val="both"/>
        <w:rPr>
          <w:b/>
          <w:sz w:val="24"/>
          <w:lang w:val="uk-UA"/>
        </w:rPr>
      </w:pPr>
      <w:r w:rsidRPr="00D5085E">
        <w:rPr>
          <w:b/>
          <w:sz w:val="24"/>
          <w:lang w:val="uk-UA"/>
        </w:rPr>
        <w:t xml:space="preserve">                                   </w:t>
      </w:r>
    </w:p>
    <w:p w:rsidR="00D26DA8" w:rsidRDefault="0037192D" w:rsidP="0037192D">
      <w:pPr>
        <w:ind w:firstLine="540"/>
        <w:jc w:val="both"/>
        <w:rPr>
          <w:sz w:val="24"/>
          <w:lang w:val="uk-UA"/>
        </w:rPr>
      </w:pPr>
      <w:r w:rsidRPr="00D5085E">
        <w:rPr>
          <w:b/>
          <w:sz w:val="24"/>
          <w:lang w:val="uk-UA"/>
        </w:rPr>
        <w:t xml:space="preserve"> 1</w:t>
      </w:r>
      <w:r w:rsidR="00D26DA8">
        <w:rPr>
          <w:b/>
          <w:sz w:val="24"/>
          <w:lang w:val="uk-UA"/>
        </w:rPr>
        <w:t>2</w:t>
      </w:r>
      <w:r w:rsidRPr="00D5085E">
        <w:rPr>
          <w:b/>
          <w:sz w:val="24"/>
          <w:lang w:val="uk-UA"/>
        </w:rPr>
        <w:t>. Рекомендована література</w:t>
      </w:r>
    </w:p>
    <w:p w:rsidR="0037192D" w:rsidRPr="00042EED" w:rsidRDefault="0037192D" w:rsidP="0037192D">
      <w:pPr>
        <w:ind w:firstLine="540"/>
        <w:jc w:val="both"/>
        <w:rPr>
          <w:b/>
          <w:sz w:val="24"/>
          <w:lang w:val="uk-UA"/>
        </w:rPr>
      </w:pPr>
      <w:r w:rsidRPr="00D5085E">
        <w:rPr>
          <w:sz w:val="24"/>
          <w:lang w:val="uk-UA"/>
        </w:rPr>
        <w:t xml:space="preserve">                         </w:t>
      </w:r>
    </w:p>
    <w:p w:rsidR="0037192D" w:rsidRPr="00042EED" w:rsidRDefault="0037192D" w:rsidP="0037192D">
      <w:pPr>
        <w:ind w:firstLine="540"/>
        <w:rPr>
          <w:b/>
          <w:sz w:val="24"/>
          <w:lang w:val="uk-UA"/>
        </w:rPr>
      </w:pPr>
      <w:r w:rsidRPr="00042EED">
        <w:rPr>
          <w:b/>
          <w:sz w:val="24"/>
          <w:lang w:val="uk-UA"/>
        </w:rPr>
        <w:t xml:space="preserve">Основна </w:t>
      </w:r>
    </w:p>
    <w:p w:rsidR="0037192D" w:rsidRPr="00D5085E" w:rsidRDefault="0037192D" w:rsidP="00D26DA8">
      <w:pPr>
        <w:jc w:val="both"/>
        <w:rPr>
          <w:sz w:val="24"/>
          <w:lang w:val="uk-UA"/>
        </w:rPr>
      </w:pPr>
      <w:r w:rsidRPr="00D5085E">
        <w:rPr>
          <w:sz w:val="24"/>
          <w:lang w:val="uk-UA"/>
        </w:rPr>
        <w:t xml:space="preserve">1. </w:t>
      </w:r>
      <w:r w:rsidRPr="00D5085E">
        <w:rPr>
          <w:sz w:val="24"/>
        </w:rPr>
        <w:t xml:space="preserve">Борисов В.А. Демография: Учебник для студентов гуманитарных вузов. – 2-е изд. - М.: </w:t>
      </w:r>
      <w:r w:rsidRPr="00D5085E">
        <w:rPr>
          <w:sz w:val="24"/>
          <w:lang w:val="en-US"/>
        </w:rPr>
        <w:t>Nota</w:t>
      </w:r>
      <w:r w:rsidRPr="00D5085E">
        <w:rPr>
          <w:sz w:val="24"/>
        </w:rPr>
        <w:t xml:space="preserve"> </w:t>
      </w:r>
      <w:proofErr w:type="spellStart"/>
      <w:r w:rsidRPr="00D5085E">
        <w:rPr>
          <w:sz w:val="24"/>
          <w:lang w:val="en-US"/>
        </w:rPr>
        <w:t>Bene</w:t>
      </w:r>
      <w:proofErr w:type="spellEnd"/>
      <w:r w:rsidRPr="00D5085E">
        <w:rPr>
          <w:sz w:val="24"/>
        </w:rPr>
        <w:t>,2001.</w:t>
      </w:r>
      <w:r w:rsidRPr="00D5085E">
        <w:rPr>
          <w:sz w:val="24"/>
          <w:lang w:val="uk-UA"/>
        </w:rPr>
        <w:t>- 455 с.</w:t>
      </w:r>
    </w:p>
    <w:p w:rsidR="0037192D" w:rsidRPr="00D5085E" w:rsidRDefault="0037192D" w:rsidP="00D26DA8">
      <w:pPr>
        <w:jc w:val="both"/>
        <w:rPr>
          <w:sz w:val="24"/>
          <w:lang w:val="uk-UA"/>
        </w:rPr>
      </w:pPr>
      <w:r w:rsidRPr="00D5085E">
        <w:rPr>
          <w:sz w:val="24"/>
          <w:lang w:val="uk-UA"/>
        </w:rPr>
        <w:t xml:space="preserve">2. </w:t>
      </w:r>
      <w:r w:rsidRPr="00D5085E">
        <w:rPr>
          <w:sz w:val="24"/>
        </w:rPr>
        <w:t>Введение в демографию. /</w:t>
      </w:r>
      <w:proofErr w:type="gramStart"/>
      <w:r w:rsidRPr="00D5085E">
        <w:rPr>
          <w:sz w:val="24"/>
        </w:rPr>
        <w:t>Ред</w:t>
      </w:r>
      <w:proofErr w:type="gramEnd"/>
      <w:r w:rsidRPr="00D5085E">
        <w:rPr>
          <w:sz w:val="24"/>
        </w:rPr>
        <w:t xml:space="preserve"> В.А. </w:t>
      </w:r>
      <w:proofErr w:type="spellStart"/>
      <w:r w:rsidRPr="00D5085E">
        <w:rPr>
          <w:sz w:val="24"/>
        </w:rPr>
        <w:t>Ионцев</w:t>
      </w:r>
      <w:proofErr w:type="spellEnd"/>
      <w:r w:rsidRPr="00D5085E">
        <w:rPr>
          <w:sz w:val="24"/>
        </w:rPr>
        <w:t xml:space="preserve">   А.А. </w:t>
      </w:r>
      <w:proofErr w:type="spellStart"/>
      <w:r w:rsidRPr="00D5085E">
        <w:rPr>
          <w:sz w:val="24"/>
        </w:rPr>
        <w:t>Саградов</w:t>
      </w:r>
      <w:proofErr w:type="spellEnd"/>
      <w:r w:rsidRPr="00D5085E">
        <w:rPr>
          <w:sz w:val="24"/>
        </w:rPr>
        <w:t xml:space="preserve"> . - М.: ТЕИС, 2002. -  636 с.</w:t>
      </w:r>
    </w:p>
    <w:p w:rsidR="0037192D" w:rsidRPr="00D5085E" w:rsidRDefault="0037192D" w:rsidP="00D26DA8">
      <w:pPr>
        <w:jc w:val="both"/>
        <w:rPr>
          <w:sz w:val="24"/>
          <w:lang w:val="uk-UA"/>
        </w:rPr>
      </w:pPr>
      <w:r w:rsidRPr="00D5085E">
        <w:rPr>
          <w:sz w:val="24"/>
          <w:lang w:val="uk-UA"/>
        </w:rPr>
        <w:t xml:space="preserve">3. </w:t>
      </w:r>
      <w:r w:rsidRPr="00D5085E">
        <w:rPr>
          <w:sz w:val="24"/>
        </w:rPr>
        <w:t>Демография: Современное состояние и перспективы развития: Учебное пособие</w:t>
      </w:r>
      <w:proofErr w:type="gramStart"/>
      <w:r w:rsidRPr="00D5085E">
        <w:rPr>
          <w:sz w:val="24"/>
        </w:rPr>
        <w:t xml:space="preserve"> / П</w:t>
      </w:r>
      <w:proofErr w:type="gramEnd"/>
      <w:r w:rsidRPr="00D5085E">
        <w:rPr>
          <w:sz w:val="24"/>
        </w:rPr>
        <w:t xml:space="preserve">од ред. Д.И. </w:t>
      </w:r>
      <w:proofErr w:type="spellStart"/>
      <w:r w:rsidRPr="00D5085E">
        <w:rPr>
          <w:sz w:val="24"/>
        </w:rPr>
        <w:t>Валентея</w:t>
      </w:r>
      <w:proofErr w:type="spellEnd"/>
      <w:r w:rsidRPr="00D5085E">
        <w:rPr>
          <w:sz w:val="24"/>
        </w:rPr>
        <w:t>. - М., 1997. – 342 с.</w:t>
      </w:r>
    </w:p>
    <w:p w:rsidR="0037192D" w:rsidRPr="00D5085E" w:rsidRDefault="0037192D" w:rsidP="00D26DA8">
      <w:pPr>
        <w:jc w:val="both"/>
        <w:rPr>
          <w:color w:val="000000"/>
          <w:spacing w:val="7"/>
          <w:sz w:val="24"/>
          <w:lang w:val="uk-UA"/>
        </w:rPr>
      </w:pPr>
      <w:r w:rsidRPr="00D5085E">
        <w:rPr>
          <w:sz w:val="24"/>
          <w:lang w:val="uk-UA"/>
        </w:rPr>
        <w:t xml:space="preserve">4. </w:t>
      </w:r>
      <w:r w:rsidRPr="00D5085E">
        <w:rPr>
          <w:sz w:val="24"/>
        </w:rPr>
        <w:t xml:space="preserve">Медков В.М. </w:t>
      </w:r>
      <w:r w:rsidRPr="00D5085E">
        <w:rPr>
          <w:color w:val="000000"/>
          <w:spacing w:val="5"/>
          <w:sz w:val="24"/>
        </w:rPr>
        <w:t xml:space="preserve">Демография: Учебное пособие. Серия «Учебники и </w:t>
      </w:r>
      <w:r w:rsidRPr="00D5085E">
        <w:rPr>
          <w:color w:val="000000"/>
          <w:spacing w:val="7"/>
          <w:sz w:val="24"/>
        </w:rPr>
        <w:t>учебные пособия». — Ростов-на-Дону: «Феникс», 2002.</w:t>
      </w:r>
      <w:r w:rsidRPr="00D5085E">
        <w:rPr>
          <w:color w:val="000000"/>
          <w:spacing w:val="7"/>
          <w:sz w:val="24"/>
          <w:lang w:val="uk-UA"/>
        </w:rPr>
        <w:t>- 283 с.</w:t>
      </w:r>
    </w:p>
    <w:p w:rsidR="0037192D" w:rsidRDefault="0037192D" w:rsidP="00D26DA8">
      <w:pPr>
        <w:jc w:val="both"/>
        <w:rPr>
          <w:bCs/>
          <w:sz w:val="24"/>
          <w:lang w:val="uk-UA"/>
        </w:rPr>
      </w:pPr>
      <w:r w:rsidRPr="00D5085E">
        <w:rPr>
          <w:sz w:val="24"/>
          <w:lang w:val="uk-UA"/>
        </w:rPr>
        <w:t xml:space="preserve">5. </w:t>
      </w:r>
      <w:proofErr w:type="spellStart"/>
      <w:r w:rsidRPr="00D5085E">
        <w:rPr>
          <w:sz w:val="24"/>
        </w:rPr>
        <w:t>Прибиткова</w:t>
      </w:r>
      <w:proofErr w:type="spellEnd"/>
      <w:r w:rsidRPr="00D5085E">
        <w:rPr>
          <w:sz w:val="24"/>
        </w:rPr>
        <w:t xml:space="preserve"> І.</w:t>
      </w:r>
      <w:r w:rsidRPr="00D5085E">
        <w:rPr>
          <w:sz w:val="24"/>
          <w:lang w:val="uk-UA"/>
        </w:rPr>
        <w:t xml:space="preserve"> А. </w:t>
      </w:r>
      <w:r w:rsidRPr="00D5085E">
        <w:rPr>
          <w:bCs/>
          <w:sz w:val="24"/>
          <w:lang w:val="uk-UA"/>
        </w:rPr>
        <w:t xml:space="preserve">Основи демографії. – К.: </w:t>
      </w:r>
      <w:proofErr w:type="spellStart"/>
      <w:r w:rsidRPr="00D5085E">
        <w:rPr>
          <w:bCs/>
          <w:sz w:val="24"/>
          <w:lang w:val="uk-UA"/>
        </w:rPr>
        <w:t>АртЕк</w:t>
      </w:r>
      <w:proofErr w:type="spellEnd"/>
      <w:r w:rsidRPr="00D5085E">
        <w:rPr>
          <w:bCs/>
          <w:sz w:val="24"/>
          <w:lang w:val="uk-UA"/>
        </w:rPr>
        <w:t>, 2001. – 288 с.</w:t>
      </w:r>
    </w:p>
    <w:p w:rsidR="00D26DA8" w:rsidRPr="00D5085E" w:rsidRDefault="00D26DA8" w:rsidP="00D26DA8">
      <w:pPr>
        <w:jc w:val="both"/>
        <w:rPr>
          <w:bCs/>
          <w:sz w:val="24"/>
          <w:lang w:val="uk-UA"/>
        </w:rPr>
      </w:pPr>
    </w:p>
    <w:p w:rsidR="0037192D" w:rsidRPr="00042EED" w:rsidRDefault="0037192D" w:rsidP="0037192D">
      <w:pPr>
        <w:ind w:left="360"/>
        <w:rPr>
          <w:b/>
          <w:sz w:val="24"/>
          <w:lang w:val="uk-UA"/>
        </w:rPr>
      </w:pPr>
      <w:r>
        <w:rPr>
          <w:sz w:val="24"/>
          <w:lang w:val="uk-UA"/>
        </w:rPr>
        <w:t xml:space="preserve">   </w:t>
      </w:r>
      <w:r>
        <w:rPr>
          <w:b/>
          <w:sz w:val="24"/>
          <w:lang w:val="uk-UA"/>
        </w:rPr>
        <w:t>Додаткова</w:t>
      </w:r>
    </w:p>
    <w:p w:rsidR="00717C40" w:rsidRPr="00D5085E" w:rsidRDefault="00717C40" w:rsidP="00D26DA8">
      <w:pPr>
        <w:numPr>
          <w:ilvl w:val="0"/>
          <w:numId w:val="6"/>
        </w:numPr>
        <w:tabs>
          <w:tab w:val="left" w:pos="284"/>
        </w:tabs>
        <w:ind w:left="0" w:firstLine="0"/>
        <w:jc w:val="both"/>
        <w:rPr>
          <w:sz w:val="24"/>
        </w:rPr>
      </w:pPr>
      <w:r w:rsidRPr="00717C40">
        <w:rPr>
          <w:color w:val="000000"/>
          <w:sz w:val="24"/>
        </w:rPr>
        <w:t>Акопян А.С.</w:t>
      </w:r>
      <w:r w:rsidRPr="00717C40">
        <w:rPr>
          <w:color w:val="000000"/>
          <w:sz w:val="24"/>
        </w:rPr>
        <w:fldChar w:fldCharType="begin"/>
      </w:r>
      <w:r w:rsidRPr="00717C40">
        <w:rPr>
          <w:sz w:val="24"/>
        </w:rPr>
        <w:instrText xml:space="preserve"> XE "</w:instrText>
      </w:r>
      <w:r w:rsidRPr="00717C40">
        <w:rPr>
          <w:color w:val="000000"/>
          <w:sz w:val="24"/>
        </w:rPr>
        <w:instrText>АКОПЯН А.С.</w:instrText>
      </w:r>
      <w:r w:rsidRPr="00717C40">
        <w:rPr>
          <w:sz w:val="24"/>
        </w:rPr>
        <w:instrText xml:space="preserve">" </w:instrText>
      </w:r>
      <w:r w:rsidRPr="00717C40">
        <w:rPr>
          <w:color w:val="000000"/>
          <w:sz w:val="24"/>
        </w:rPr>
        <w:fldChar w:fldCharType="end"/>
      </w:r>
      <w:r w:rsidRPr="00717C40">
        <w:rPr>
          <w:color w:val="000000"/>
          <w:sz w:val="24"/>
        </w:rPr>
        <w:t xml:space="preserve"> Демография и политика // Общественные науки и современность. – М., 2001. – № 2.</w:t>
      </w:r>
    </w:p>
    <w:p w:rsidR="00717C40" w:rsidRPr="00717C40" w:rsidRDefault="00717C40" w:rsidP="00D26DA8">
      <w:pPr>
        <w:numPr>
          <w:ilvl w:val="0"/>
          <w:numId w:val="6"/>
        </w:numPr>
        <w:tabs>
          <w:tab w:val="left" w:pos="284"/>
        </w:tabs>
        <w:ind w:left="0" w:firstLine="0"/>
        <w:jc w:val="both"/>
        <w:rPr>
          <w:sz w:val="24"/>
        </w:rPr>
      </w:pPr>
      <w:r w:rsidRPr="00D5085E">
        <w:rPr>
          <w:sz w:val="24"/>
        </w:rPr>
        <w:t xml:space="preserve">Антонов А.И.  </w:t>
      </w:r>
      <w:proofErr w:type="spellStart"/>
      <w:r w:rsidRPr="00D5085E">
        <w:rPr>
          <w:sz w:val="24"/>
        </w:rPr>
        <w:t>Карлсон</w:t>
      </w:r>
      <w:proofErr w:type="spellEnd"/>
      <w:r w:rsidRPr="00D5085E">
        <w:rPr>
          <w:sz w:val="24"/>
        </w:rPr>
        <w:t xml:space="preserve"> А. Общество – Семья – Личность: Социальный кризис Америки</w:t>
      </w:r>
      <w:r w:rsidRPr="00D5085E">
        <w:rPr>
          <w:sz w:val="24"/>
          <w:lang w:val="uk-UA"/>
        </w:rPr>
        <w:t xml:space="preserve">. </w:t>
      </w:r>
      <w:proofErr w:type="gramStart"/>
      <w:r w:rsidRPr="00D5085E">
        <w:rPr>
          <w:sz w:val="24"/>
          <w:lang w:val="uk-UA"/>
        </w:rPr>
        <w:t>–</w:t>
      </w:r>
      <w:r w:rsidRPr="00D5085E">
        <w:rPr>
          <w:sz w:val="24"/>
        </w:rPr>
        <w:t>А</w:t>
      </w:r>
      <w:proofErr w:type="gramEnd"/>
      <w:r w:rsidRPr="00D5085E">
        <w:rPr>
          <w:sz w:val="24"/>
        </w:rPr>
        <w:t xml:space="preserve">льтернативный социологический подход. – М.: Грааль, 2003. – 290 с. </w:t>
      </w:r>
    </w:p>
    <w:p w:rsidR="00717C40" w:rsidRPr="00D5085E" w:rsidRDefault="00717C40" w:rsidP="00D26DA8">
      <w:pPr>
        <w:numPr>
          <w:ilvl w:val="0"/>
          <w:numId w:val="6"/>
        </w:numPr>
        <w:tabs>
          <w:tab w:val="left" w:pos="284"/>
        </w:tabs>
        <w:ind w:left="0" w:firstLine="0"/>
        <w:jc w:val="both"/>
        <w:rPr>
          <w:sz w:val="24"/>
        </w:rPr>
      </w:pPr>
      <w:r w:rsidRPr="00D5085E">
        <w:rPr>
          <w:sz w:val="24"/>
        </w:rPr>
        <w:t>Антонов А.И.  Медков В.М. Социология семьи. - М., 1996.  – 225 с.</w:t>
      </w:r>
    </w:p>
    <w:p w:rsidR="00717C40" w:rsidRPr="00D5085E" w:rsidRDefault="00717C40" w:rsidP="00D26DA8">
      <w:pPr>
        <w:numPr>
          <w:ilvl w:val="0"/>
          <w:numId w:val="6"/>
        </w:numPr>
        <w:tabs>
          <w:tab w:val="left" w:pos="284"/>
        </w:tabs>
        <w:ind w:left="0" w:firstLine="0"/>
        <w:jc w:val="both"/>
        <w:rPr>
          <w:sz w:val="24"/>
        </w:rPr>
      </w:pPr>
      <w:r w:rsidRPr="00D5085E">
        <w:rPr>
          <w:sz w:val="24"/>
        </w:rPr>
        <w:t>Антонов А.И.  Микросоциология семьи: Методология исследования структур и процессов. – М.: Наука, 1997. – 165 с.</w:t>
      </w:r>
    </w:p>
    <w:p w:rsidR="00717C40" w:rsidRPr="00D5085E" w:rsidRDefault="00717C40" w:rsidP="00D26DA8">
      <w:pPr>
        <w:numPr>
          <w:ilvl w:val="0"/>
          <w:numId w:val="6"/>
        </w:numPr>
        <w:tabs>
          <w:tab w:val="left" w:pos="284"/>
        </w:tabs>
        <w:ind w:left="0" w:firstLine="0"/>
        <w:jc w:val="both"/>
        <w:rPr>
          <w:sz w:val="24"/>
        </w:rPr>
      </w:pPr>
      <w:r w:rsidRPr="00D5085E">
        <w:rPr>
          <w:sz w:val="24"/>
        </w:rPr>
        <w:t xml:space="preserve">Антонов А.И.  </w:t>
      </w:r>
      <w:proofErr w:type="spellStart"/>
      <w:r w:rsidRPr="00D5085E">
        <w:rPr>
          <w:sz w:val="24"/>
        </w:rPr>
        <w:t>Филлипс</w:t>
      </w:r>
      <w:proofErr w:type="spellEnd"/>
      <w:r w:rsidRPr="00D5085E">
        <w:rPr>
          <w:sz w:val="24"/>
        </w:rPr>
        <w:t xml:space="preserve"> Ч. Томас. Феминизм и семья: историко-социологический анализ. – М.: Грааль, 2002. – 176 с.</w:t>
      </w:r>
    </w:p>
    <w:p w:rsidR="00717C40" w:rsidRPr="00D5085E" w:rsidRDefault="00717C40" w:rsidP="00D26DA8">
      <w:pPr>
        <w:numPr>
          <w:ilvl w:val="0"/>
          <w:numId w:val="6"/>
        </w:numPr>
        <w:tabs>
          <w:tab w:val="left" w:pos="284"/>
        </w:tabs>
        <w:ind w:left="0" w:firstLine="0"/>
        <w:jc w:val="both"/>
        <w:rPr>
          <w:sz w:val="24"/>
        </w:rPr>
      </w:pPr>
      <w:proofErr w:type="spellStart"/>
      <w:r w:rsidRPr="00D5085E">
        <w:rPr>
          <w:sz w:val="24"/>
        </w:rPr>
        <w:t>Вовканич</w:t>
      </w:r>
      <w:proofErr w:type="spellEnd"/>
      <w:r w:rsidRPr="00D5085E">
        <w:rPr>
          <w:sz w:val="24"/>
        </w:rPr>
        <w:t xml:space="preserve"> С. </w:t>
      </w:r>
      <w:proofErr w:type="spellStart"/>
      <w:proofErr w:type="gramStart"/>
      <w:r w:rsidRPr="00D5085E">
        <w:rPr>
          <w:sz w:val="24"/>
        </w:rPr>
        <w:t>Соц</w:t>
      </w:r>
      <w:proofErr w:type="gramEnd"/>
      <w:r w:rsidRPr="00D5085E">
        <w:rPr>
          <w:sz w:val="24"/>
        </w:rPr>
        <w:t>іогуманістична</w:t>
      </w:r>
      <w:proofErr w:type="spellEnd"/>
      <w:r w:rsidRPr="00D5085E">
        <w:rPr>
          <w:sz w:val="24"/>
        </w:rPr>
        <w:t xml:space="preserve"> компонента </w:t>
      </w:r>
      <w:proofErr w:type="spellStart"/>
      <w:r w:rsidRPr="00D5085E">
        <w:rPr>
          <w:sz w:val="24"/>
        </w:rPr>
        <w:t>стратегії</w:t>
      </w:r>
      <w:proofErr w:type="spellEnd"/>
      <w:r w:rsidRPr="00D5085E">
        <w:rPr>
          <w:sz w:val="24"/>
        </w:rPr>
        <w:t xml:space="preserve"> </w:t>
      </w:r>
      <w:proofErr w:type="spellStart"/>
      <w:r w:rsidRPr="00D5085E">
        <w:rPr>
          <w:sz w:val="24"/>
        </w:rPr>
        <w:t>розвитку</w:t>
      </w:r>
      <w:proofErr w:type="spellEnd"/>
      <w:r w:rsidRPr="00D5085E">
        <w:rPr>
          <w:sz w:val="24"/>
        </w:rPr>
        <w:t xml:space="preserve"> </w:t>
      </w:r>
      <w:proofErr w:type="spellStart"/>
      <w:r w:rsidRPr="00D5085E">
        <w:rPr>
          <w:sz w:val="24"/>
        </w:rPr>
        <w:t>України</w:t>
      </w:r>
      <w:proofErr w:type="spellEnd"/>
      <w:r w:rsidRPr="00D5085E">
        <w:rPr>
          <w:sz w:val="24"/>
        </w:rPr>
        <w:t xml:space="preserve"> // </w:t>
      </w:r>
      <w:proofErr w:type="spellStart"/>
      <w:r w:rsidRPr="00D5085E">
        <w:rPr>
          <w:sz w:val="24"/>
        </w:rPr>
        <w:t>Універсум</w:t>
      </w:r>
      <w:proofErr w:type="spellEnd"/>
      <w:r w:rsidRPr="00D5085E">
        <w:rPr>
          <w:sz w:val="24"/>
        </w:rPr>
        <w:t>. - 2003. - № 3-4</w:t>
      </w:r>
      <w:r w:rsidRPr="00D5085E">
        <w:rPr>
          <w:sz w:val="24"/>
          <w:lang w:val="uk-UA"/>
        </w:rPr>
        <w:t>.</w:t>
      </w:r>
    </w:p>
    <w:p w:rsidR="00717C40" w:rsidRPr="00D5085E" w:rsidRDefault="00717C40" w:rsidP="00D26DA8">
      <w:pPr>
        <w:numPr>
          <w:ilvl w:val="0"/>
          <w:numId w:val="6"/>
        </w:numPr>
        <w:tabs>
          <w:tab w:val="left" w:pos="284"/>
        </w:tabs>
        <w:ind w:left="0" w:firstLine="0"/>
        <w:jc w:val="both"/>
        <w:rPr>
          <w:sz w:val="24"/>
        </w:rPr>
      </w:pPr>
      <w:r w:rsidRPr="00D5085E">
        <w:rPr>
          <w:sz w:val="24"/>
        </w:rPr>
        <w:t xml:space="preserve">Войтенко В. </w:t>
      </w:r>
      <w:proofErr w:type="gramStart"/>
      <w:r w:rsidRPr="00D5085E">
        <w:rPr>
          <w:sz w:val="24"/>
        </w:rPr>
        <w:t>Берегите мужчин/ За годы независимости именно они понесли</w:t>
      </w:r>
      <w:proofErr w:type="gramEnd"/>
      <w:r w:rsidRPr="00D5085E">
        <w:rPr>
          <w:sz w:val="24"/>
        </w:rPr>
        <w:t xml:space="preserve"> самые большие потери// День. - 2001. - 26 декабря. </w:t>
      </w:r>
    </w:p>
    <w:p w:rsidR="00717C40" w:rsidRPr="00D5085E" w:rsidRDefault="00717C40" w:rsidP="00D26DA8">
      <w:pPr>
        <w:numPr>
          <w:ilvl w:val="0"/>
          <w:numId w:val="6"/>
        </w:numPr>
        <w:tabs>
          <w:tab w:val="left" w:pos="284"/>
        </w:tabs>
        <w:ind w:left="0" w:firstLine="0"/>
        <w:jc w:val="both"/>
        <w:rPr>
          <w:sz w:val="24"/>
        </w:rPr>
      </w:pPr>
      <w:r w:rsidRPr="00D5085E">
        <w:rPr>
          <w:sz w:val="24"/>
        </w:rPr>
        <w:t xml:space="preserve">Войтенко В. </w:t>
      </w:r>
      <w:proofErr w:type="spellStart"/>
      <w:r w:rsidRPr="00D5085E">
        <w:rPr>
          <w:sz w:val="24"/>
        </w:rPr>
        <w:t>Чотири</w:t>
      </w:r>
      <w:proofErr w:type="spellEnd"/>
      <w:r w:rsidRPr="00D5085E">
        <w:rPr>
          <w:sz w:val="24"/>
        </w:rPr>
        <w:t xml:space="preserve"> </w:t>
      </w:r>
      <w:proofErr w:type="spellStart"/>
      <w:r w:rsidRPr="00D5085E">
        <w:rPr>
          <w:sz w:val="24"/>
        </w:rPr>
        <w:t>голови</w:t>
      </w:r>
      <w:proofErr w:type="spellEnd"/>
      <w:r w:rsidRPr="00D5085E">
        <w:rPr>
          <w:sz w:val="24"/>
        </w:rPr>
        <w:t xml:space="preserve"> дракона, </w:t>
      </w:r>
      <w:proofErr w:type="spellStart"/>
      <w:r w:rsidRPr="00D5085E">
        <w:rPr>
          <w:sz w:val="24"/>
        </w:rPr>
        <w:t>або</w:t>
      </w:r>
      <w:proofErr w:type="spellEnd"/>
      <w:r w:rsidRPr="00D5085E">
        <w:rPr>
          <w:sz w:val="24"/>
        </w:rPr>
        <w:t xml:space="preserve"> </w:t>
      </w:r>
      <w:proofErr w:type="spellStart"/>
      <w:r w:rsidRPr="00D5085E">
        <w:rPr>
          <w:sz w:val="24"/>
        </w:rPr>
        <w:t>демографія</w:t>
      </w:r>
      <w:proofErr w:type="spellEnd"/>
      <w:r w:rsidRPr="00D5085E">
        <w:rPr>
          <w:sz w:val="24"/>
        </w:rPr>
        <w:t xml:space="preserve"> і </w:t>
      </w:r>
      <w:proofErr w:type="spellStart"/>
      <w:proofErr w:type="gramStart"/>
      <w:r w:rsidRPr="00D5085E">
        <w:rPr>
          <w:sz w:val="24"/>
        </w:rPr>
        <w:t>соц</w:t>
      </w:r>
      <w:proofErr w:type="gramEnd"/>
      <w:r w:rsidRPr="00D5085E">
        <w:rPr>
          <w:sz w:val="24"/>
        </w:rPr>
        <w:t>іологія</w:t>
      </w:r>
      <w:proofErr w:type="spellEnd"/>
      <w:r w:rsidRPr="00D5085E">
        <w:rPr>
          <w:sz w:val="24"/>
        </w:rPr>
        <w:t xml:space="preserve">// День. - 2001. - 28 листопада. </w:t>
      </w:r>
    </w:p>
    <w:p w:rsidR="00717C40" w:rsidRPr="00D5085E" w:rsidRDefault="00717C40" w:rsidP="00D26DA8">
      <w:pPr>
        <w:numPr>
          <w:ilvl w:val="0"/>
          <w:numId w:val="6"/>
        </w:numPr>
        <w:tabs>
          <w:tab w:val="left" w:pos="284"/>
        </w:tabs>
        <w:ind w:left="0" w:firstLine="0"/>
        <w:jc w:val="both"/>
        <w:rPr>
          <w:sz w:val="24"/>
        </w:rPr>
      </w:pPr>
      <w:r w:rsidRPr="00D5085E">
        <w:rPr>
          <w:sz w:val="24"/>
        </w:rPr>
        <w:t>Волков А.Г. Российская демография на пороге XXI века. // Российский демографический журнал . – 2001. - № 1.</w:t>
      </w:r>
      <w:r w:rsidRPr="00D5085E">
        <w:rPr>
          <w:sz w:val="24"/>
          <w:lang w:val="uk-UA"/>
        </w:rPr>
        <w:t xml:space="preserve"> – С. 33-38.</w:t>
      </w:r>
    </w:p>
    <w:p w:rsidR="00717C40" w:rsidRPr="00D5085E" w:rsidRDefault="00717C40" w:rsidP="00D26DA8">
      <w:pPr>
        <w:numPr>
          <w:ilvl w:val="0"/>
          <w:numId w:val="6"/>
        </w:numPr>
        <w:tabs>
          <w:tab w:val="left" w:pos="284"/>
        </w:tabs>
        <w:ind w:left="0" w:firstLine="0"/>
        <w:jc w:val="both"/>
        <w:rPr>
          <w:sz w:val="24"/>
        </w:rPr>
      </w:pPr>
      <w:r w:rsidRPr="00D5085E">
        <w:rPr>
          <w:sz w:val="24"/>
        </w:rPr>
        <w:t>Галецкий В.Ф. Миграция населения и перспективы демографического развития России. // Проблемы прогнозирования. – 2003. - №4.</w:t>
      </w:r>
      <w:r w:rsidRPr="00D5085E">
        <w:rPr>
          <w:sz w:val="24"/>
          <w:lang w:val="uk-UA"/>
        </w:rPr>
        <w:t xml:space="preserve"> – С. 41-52.</w:t>
      </w:r>
    </w:p>
    <w:p w:rsidR="00717C40" w:rsidRPr="00D5085E" w:rsidRDefault="00717C40" w:rsidP="00D26DA8">
      <w:pPr>
        <w:numPr>
          <w:ilvl w:val="0"/>
          <w:numId w:val="6"/>
        </w:numPr>
        <w:tabs>
          <w:tab w:val="left" w:pos="284"/>
        </w:tabs>
        <w:ind w:left="0" w:firstLine="0"/>
        <w:jc w:val="both"/>
        <w:rPr>
          <w:sz w:val="24"/>
        </w:rPr>
      </w:pPr>
      <w:r w:rsidRPr="00D5085E">
        <w:rPr>
          <w:sz w:val="24"/>
        </w:rPr>
        <w:t>Галецкий В.Ф. Социально-экономические последствия демографической глобализации. // Проблемы прогнозирования. – 2003. - №6.</w:t>
      </w:r>
      <w:r w:rsidRPr="00D5085E">
        <w:rPr>
          <w:sz w:val="24"/>
          <w:lang w:val="uk-UA"/>
        </w:rPr>
        <w:t xml:space="preserve"> – С. 23-38.</w:t>
      </w:r>
    </w:p>
    <w:p w:rsidR="00717C40" w:rsidRPr="00D5085E" w:rsidRDefault="00717C40" w:rsidP="00D26DA8">
      <w:pPr>
        <w:numPr>
          <w:ilvl w:val="0"/>
          <w:numId w:val="6"/>
        </w:numPr>
        <w:tabs>
          <w:tab w:val="left" w:pos="284"/>
        </w:tabs>
        <w:ind w:left="0" w:firstLine="0"/>
        <w:jc w:val="both"/>
        <w:rPr>
          <w:sz w:val="24"/>
          <w:lang w:val="uk-UA"/>
        </w:rPr>
      </w:pPr>
      <w:r w:rsidRPr="00D5085E">
        <w:rPr>
          <w:sz w:val="24"/>
          <w:lang w:val="uk-UA"/>
        </w:rPr>
        <w:lastRenderedPageBreak/>
        <w:t xml:space="preserve">Демченко О. В. Імміграційні лотереї США і проходження імміграційного процесу. — Л.: НВП «Мета», 2000. — 142 с. </w:t>
      </w:r>
    </w:p>
    <w:p w:rsidR="00717C40" w:rsidRPr="00D5085E" w:rsidRDefault="00717C40" w:rsidP="00D26DA8">
      <w:pPr>
        <w:numPr>
          <w:ilvl w:val="0"/>
          <w:numId w:val="6"/>
        </w:numPr>
        <w:tabs>
          <w:tab w:val="left" w:pos="284"/>
        </w:tabs>
        <w:ind w:left="0" w:firstLine="0"/>
        <w:jc w:val="both"/>
        <w:rPr>
          <w:sz w:val="24"/>
        </w:rPr>
      </w:pPr>
      <w:r w:rsidRPr="00D5085E">
        <w:rPr>
          <w:sz w:val="24"/>
        </w:rPr>
        <w:t xml:space="preserve">Жилка Н. </w:t>
      </w:r>
      <w:proofErr w:type="spellStart"/>
      <w:proofErr w:type="gramStart"/>
      <w:r w:rsidRPr="00D5085E">
        <w:rPr>
          <w:sz w:val="24"/>
        </w:rPr>
        <w:t>I</w:t>
      </w:r>
      <w:proofErr w:type="gramEnd"/>
      <w:r w:rsidRPr="00D5085E">
        <w:rPr>
          <w:sz w:val="24"/>
        </w:rPr>
        <w:t>ркiна</w:t>
      </w:r>
      <w:proofErr w:type="spellEnd"/>
      <w:r w:rsidRPr="00D5085E">
        <w:rPr>
          <w:sz w:val="24"/>
        </w:rPr>
        <w:t xml:space="preserve"> Т. Стешенко В. Стан репродуктивного </w:t>
      </w:r>
      <w:proofErr w:type="spellStart"/>
      <w:r w:rsidRPr="00D5085E">
        <w:rPr>
          <w:sz w:val="24"/>
        </w:rPr>
        <w:t>здоров'я</w:t>
      </w:r>
      <w:proofErr w:type="spellEnd"/>
      <w:r w:rsidRPr="00D5085E">
        <w:rPr>
          <w:sz w:val="24"/>
        </w:rPr>
        <w:t xml:space="preserve"> в </w:t>
      </w:r>
      <w:proofErr w:type="spellStart"/>
      <w:r w:rsidRPr="00D5085E">
        <w:rPr>
          <w:sz w:val="24"/>
        </w:rPr>
        <w:t>Українi</w:t>
      </w:r>
      <w:proofErr w:type="spellEnd"/>
      <w:r w:rsidRPr="00D5085E">
        <w:rPr>
          <w:sz w:val="24"/>
        </w:rPr>
        <w:t xml:space="preserve">: </w:t>
      </w:r>
      <w:proofErr w:type="gramStart"/>
      <w:r w:rsidRPr="00D5085E">
        <w:rPr>
          <w:sz w:val="24"/>
        </w:rPr>
        <w:t>Медико-</w:t>
      </w:r>
      <w:proofErr w:type="spellStart"/>
      <w:r w:rsidRPr="00D5085E">
        <w:rPr>
          <w:sz w:val="24"/>
        </w:rPr>
        <w:t>демографiчний</w:t>
      </w:r>
      <w:proofErr w:type="spellEnd"/>
      <w:r w:rsidRPr="00D5085E">
        <w:rPr>
          <w:sz w:val="24"/>
        </w:rPr>
        <w:t xml:space="preserve"> </w:t>
      </w:r>
      <w:proofErr w:type="spellStart"/>
      <w:r w:rsidRPr="00D5085E">
        <w:rPr>
          <w:sz w:val="24"/>
        </w:rPr>
        <w:t>огляд</w:t>
      </w:r>
      <w:proofErr w:type="spellEnd"/>
      <w:r w:rsidRPr="00D5085E">
        <w:rPr>
          <w:sz w:val="24"/>
        </w:rPr>
        <w:t>).</w:t>
      </w:r>
      <w:proofErr w:type="gramEnd"/>
      <w:r w:rsidRPr="00D5085E">
        <w:rPr>
          <w:sz w:val="24"/>
        </w:rPr>
        <w:t xml:space="preserve"> - </w:t>
      </w:r>
      <w:proofErr w:type="spellStart"/>
      <w:r w:rsidRPr="00D5085E">
        <w:rPr>
          <w:sz w:val="24"/>
        </w:rPr>
        <w:t>М</w:t>
      </w:r>
      <w:proofErr w:type="gramStart"/>
      <w:r w:rsidRPr="00D5085E">
        <w:rPr>
          <w:sz w:val="24"/>
        </w:rPr>
        <w:t>i</w:t>
      </w:r>
      <w:proofErr w:type="gramEnd"/>
      <w:r w:rsidRPr="00D5085E">
        <w:rPr>
          <w:sz w:val="24"/>
        </w:rPr>
        <w:t>нiстерство</w:t>
      </w:r>
      <w:proofErr w:type="spellEnd"/>
      <w:r w:rsidRPr="00D5085E">
        <w:rPr>
          <w:sz w:val="24"/>
        </w:rPr>
        <w:t xml:space="preserve"> </w:t>
      </w:r>
      <w:proofErr w:type="spellStart"/>
      <w:r w:rsidRPr="00D5085E">
        <w:rPr>
          <w:sz w:val="24"/>
        </w:rPr>
        <w:t>охорони</w:t>
      </w:r>
      <w:proofErr w:type="spellEnd"/>
      <w:r w:rsidRPr="00D5085E">
        <w:rPr>
          <w:sz w:val="24"/>
        </w:rPr>
        <w:t xml:space="preserve"> </w:t>
      </w:r>
      <w:proofErr w:type="spellStart"/>
      <w:r w:rsidRPr="00D5085E">
        <w:rPr>
          <w:sz w:val="24"/>
        </w:rPr>
        <w:t>здоров'я</w:t>
      </w:r>
      <w:proofErr w:type="spellEnd"/>
      <w:r w:rsidRPr="00D5085E">
        <w:rPr>
          <w:sz w:val="24"/>
        </w:rPr>
        <w:t xml:space="preserve"> </w:t>
      </w:r>
      <w:proofErr w:type="spellStart"/>
      <w:r w:rsidRPr="00D5085E">
        <w:rPr>
          <w:sz w:val="24"/>
        </w:rPr>
        <w:t>України</w:t>
      </w:r>
      <w:proofErr w:type="spellEnd"/>
      <w:r w:rsidRPr="00D5085E">
        <w:rPr>
          <w:sz w:val="24"/>
        </w:rPr>
        <w:t xml:space="preserve">, </w:t>
      </w:r>
      <w:proofErr w:type="spellStart"/>
      <w:r w:rsidRPr="00D5085E">
        <w:rPr>
          <w:sz w:val="24"/>
        </w:rPr>
        <w:t>Нацiональна</w:t>
      </w:r>
      <w:proofErr w:type="spellEnd"/>
      <w:r w:rsidRPr="00D5085E">
        <w:rPr>
          <w:sz w:val="24"/>
        </w:rPr>
        <w:t xml:space="preserve"> </w:t>
      </w:r>
      <w:proofErr w:type="spellStart"/>
      <w:r w:rsidRPr="00D5085E">
        <w:rPr>
          <w:sz w:val="24"/>
        </w:rPr>
        <w:t>Академiя</w:t>
      </w:r>
      <w:proofErr w:type="spellEnd"/>
      <w:r w:rsidRPr="00D5085E">
        <w:rPr>
          <w:sz w:val="24"/>
        </w:rPr>
        <w:t xml:space="preserve"> наук </w:t>
      </w:r>
      <w:proofErr w:type="spellStart"/>
      <w:r w:rsidRPr="00D5085E">
        <w:rPr>
          <w:sz w:val="24"/>
        </w:rPr>
        <w:t>Украïни</w:t>
      </w:r>
      <w:proofErr w:type="spellEnd"/>
      <w:r w:rsidRPr="00D5085E">
        <w:rPr>
          <w:sz w:val="24"/>
        </w:rPr>
        <w:t xml:space="preserve">. </w:t>
      </w:r>
      <w:proofErr w:type="spellStart"/>
      <w:proofErr w:type="gramStart"/>
      <w:r w:rsidRPr="00D5085E">
        <w:rPr>
          <w:sz w:val="24"/>
        </w:rPr>
        <w:t>I</w:t>
      </w:r>
      <w:proofErr w:type="gramEnd"/>
      <w:r w:rsidRPr="00D5085E">
        <w:rPr>
          <w:sz w:val="24"/>
        </w:rPr>
        <w:t>нститут</w:t>
      </w:r>
      <w:proofErr w:type="spellEnd"/>
      <w:r w:rsidRPr="00D5085E">
        <w:rPr>
          <w:sz w:val="24"/>
        </w:rPr>
        <w:t xml:space="preserve"> </w:t>
      </w:r>
      <w:proofErr w:type="spellStart"/>
      <w:r w:rsidRPr="00D5085E">
        <w:rPr>
          <w:sz w:val="24"/>
        </w:rPr>
        <w:t>економiки</w:t>
      </w:r>
      <w:proofErr w:type="spellEnd"/>
      <w:r w:rsidRPr="00D5085E">
        <w:rPr>
          <w:sz w:val="24"/>
        </w:rPr>
        <w:t xml:space="preserve">. - </w:t>
      </w:r>
      <w:proofErr w:type="spellStart"/>
      <w:r w:rsidRPr="00D5085E">
        <w:rPr>
          <w:sz w:val="24"/>
        </w:rPr>
        <w:t>Київ</w:t>
      </w:r>
      <w:proofErr w:type="spellEnd"/>
      <w:r w:rsidRPr="00D5085E">
        <w:rPr>
          <w:sz w:val="24"/>
        </w:rPr>
        <w:t>, 2001. - 68 с.</w:t>
      </w:r>
    </w:p>
    <w:p w:rsidR="00717C40" w:rsidRPr="00D5085E" w:rsidRDefault="00717C40" w:rsidP="00D26DA8">
      <w:pPr>
        <w:numPr>
          <w:ilvl w:val="0"/>
          <w:numId w:val="6"/>
        </w:numPr>
        <w:tabs>
          <w:tab w:val="left" w:pos="284"/>
        </w:tabs>
        <w:ind w:left="0" w:firstLine="0"/>
        <w:jc w:val="both"/>
        <w:rPr>
          <w:sz w:val="24"/>
        </w:rPr>
      </w:pPr>
      <w:proofErr w:type="spellStart"/>
      <w:r w:rsidRPr="00D5085E">
        <w:rPr>
          <w:sz w:val="24"/>
        </w:rPr>
        <w:t>Захарин</w:t>
      </w:r>
      <w:proofErr w:type="spellEnd"/>
      <w:r w:rsidRPr="00D5085E">
        <w:rPr>
          <w:sz w:val="24"/>
        </w:rPr>
        <w:t xml:space="preserve"> С. Одна украинка имеет в среднем 1,1 ребенка: это самый низкий показатель в мире// Сегодня. - 2001. - 28 апреля. </w:t>
      </w:r>
    </w:p>
    <w:p w:rsidR="00717C40" w:rsidRPr="00D5085E" w:rsidRDefault="00717C40" w:rsidP="00D26DA8">
      <w:pPr>
        <w:numPr>
          <w:ilvl w:val="0"/>
          <w:numId w:val="6"/>
        </w:numPr>
        <w:tabs>
          <w:tab w:val="left" w:pos="284"/>
        </w:tabs>
        <w:ind w:left="0" w:firstLine="0"/>
        <w:jc w:val="both"/>
        <w:rPr>
          <w:sz w:val="24"/>
        </w:rPr>
      </w:pPr>
      <w:r w:rsidRPr="00D5085E">
        <w:rPr>
          <w:sz w:val="24"/>
        </w:rPr>
        <w:t xml:space="preserve">Захаров С.В. Мифы демографии: что такое нежеланные дети? (Интервью с журналисткой Людмилой </w:t>
      </w:r>
      <w:proofErr w:type="spellStart"/>
      <w:r w:rsidRPr="00D5085E">
        <w:rPr>
          <w:sz w:val="24"/>
        </w:rPr>
        <w:t>Столяровой</w:t>
      </w:r>
      <w:proofErr w:type="spellEnd"/>
      <w:r w:rsidRPr="00D5085E">
        <w:rPr>
          <w:sz w:val="24"/>
        </w:rPr>
        <w:t>). // Планирование семьи. – 2001. - №1.</w:t>
      </w:r>
      <w:r w:rsidRPr="00D5085E">
        <w:rPr>
          <w:sz w:val="24"/>
          <w:lang w:val="uk-UA"/>
        </w:rPr>
        <w:t xml:space="preserve"> – С. 34-50.</w:t>
      </w:r>
    </w:p>
    <w:p w:rsidR="00717C40" w:rsidRPr="00D5085E" w:rsidRDefault="00717C40" w:rsidP="00D26DA8">
      <w:pPr>
        <w:numPr>
          <w:ilvl w:val="0"/>
          <w:numId w:val="6"/>
        </w:numPr>
        <w:tabs>
          <w:tab w:val="left" w:pos="284"/>
        </w:tabs>
        <w:ind w:left="0" w:firstLine="0"/>
        <w:jc w:val="both"/>
        <w:rPr>
          <w:sz w:val="24"/>
        </w:rPr>
      </w:pPr>
      <w:proofErr w:type="spellStart"/>
      <w:r w:rsidRPr="00D5085E">
        <w:rPr>
          <w:sz w:val="24"/>
        </w:rPr>
        <w:t>Іллюк</w:t>
      </w:r>
      <w:proofErr w:type="spellEnd"/>
      <w:r w:rsidRPr="00D5085E">
        <w:rPr>
          <w:sz w:val="24"/>
        </w:rPr>
        <w:t xml:space="preserve"> Ф. За </w:t>
      </w:r>
      <w:proofErr w:type="spellStart"/>
      <w:r w:rsidRPr="00D5085E">
        <w:rPr>
          <w:sz w:val="24"/>
        </w:rPr>
        <w:t>даними</w:t>
      </w:r>
      <w:proofErr w:type="spellEnd"/>
      <w:r w:rsidRPr="00D5085E">
        <w:rPr>
          <w:sz w:val="24"/>
        </w:rPr>
        <w:t xml:space="preserve"> </w:t>
      </w:r>
      <w:proofErr w:type="spellStart"/>
      <w:r w:rsidRPr="00D5085E">
        <w:rPr>
          <w:sz w:val="24"/>
        </w:rPr>
        <w:t>пологового</w:t>
      </w:r>
      <w:proofErr w:type="spellEnd"/>
      <w:r w:rsidRPr="00D5085E">
        <w:rPr>
          <w:sz w:val="24"/>
        </w:rPr>
        <w:t xml:space="preserve"> </w:t>
      </w:r>
      <w:proofErr w:type="spellStart"/>
      <w:r w:rsidRPr="00D5085E">
        <w:rPr>
          <w:sz w:val="24"/>
        </w:rPr>
        <w:t>будинку</w:t>
      </w:r>
      <w:proofErr w:type="spellEnd"/>
      <w:r w:rsidRPr="00D5085E">
        <w:rPr>
          <w:sz w:val="24"/>
        </w:rPr>
        <w:t xml:space="preserve">...// Голос </w:t>
      </w:r>
      <w:proofErr w:type="spellStart"/>
      <w:r w:rsidRPr="00D5085E">
        <w:rPr>
          <w:sz w:val="24"/>
        </w:rPr>
        <w:t>України</w:t>
      </w:r>
      <w:proofErr w:type="spellEnd"/>
      <w:r w:rsidRPr="00D5085E">
        <w:rPr>
          <w:sz w:val="24"/>
        </w:rPr>
        <w:t xml:space="preserve">. - 2001. - 21 </w:t>
      </w:r>
      <w:proofErr w:type="spellStart"/>
      <w:r w:rsidRPr="00D5085E">
        <w:rPr>
          <w:sz w:val="24"/>
        </w:rPr>
        <w:t>серпня</w:t>
      </w:r>
      <w:proofErr w:type="spellEnd"/>
      <w:r w:rsidRPr="00D5085E">
        <w:rPr>
          <w:sz w:val="24"/>
        </w:rPr>
        <w:t xml:space="preserve">. </w:t>
      </w:r>
    </w:p>
    <w:p w:rsidR="00717C40" w:rsidRPr="00D5085E" w:rsidRDefault="00717C40" w:rsidP="00D26DA8">
      <w:pPr>
        <w:numPr>
          <w:ilvl w:val="0"/>
          <w:numId w:val="6"/>
        </w:numPr>
        <w:tabs>
          <w:tab w:val="left" w:pos="284"/>
        </w:tabs>
        <w:ind w:left="0" w:firstLine="0"/>
        <w:jc w:val="both"/>
        <w:rPr>
          <w:sz w:val="24"/>
        </w:rPr>
      </w:pPr>
      <w:proofErr w:type="spellStart"/>
      <w:r w:rsidRPr="00D5085E">
        <w:rPr>
          <w:sz w:val="24"/>
        </w:rPr>
        <w:t>Капица</w:t>
      </w:r>
      <w:proofErr w:type="spellEnd"/>
      <w:r w:rsidRPr="00D5085E">
        <w:rPr>
          <w:sz w:val="24"/>
        </w:rPr>
        <w:t xml:space="preserve"> С.П. Население земли и предвидимое будущее цивилизации. // </w:t>
      </w:r>
      <w:proofErr w:type="spellStart"/>
      <w:r w:rsidRPr="00D5085E">
        <w:rPr>
          <w:sz w:val="24"/>
        </w:rPr>
        <w:t>Социс</w:t>
      </w:r>
      <w:proofErr w:type="spellEnd"/>
      <w:r w:rsidRPr="00D5085E">
        <w:rPr>
          <w:sz w:val="24"/>
        </w:rPr>
        <w:t>. – 2003. - №1.</w:t>
      </w:r>
      <w:r w:rsidRPr="00D5085E">
        <w:rPr>
          <w:sz w:val="24"/>
          <w:lang w:val="uk-UA"/>
        </w:rPr>
        <w:t xml:space="preserve">. – С. 14-29. </w:t>
      </w:r>
    </w:p>
    <w:p w:rsidR="00717C40" w:rsidRPr="00D5085E" w:rsidRDefault="00717C40" w:rsidP="00D26DA8">
      <w:pPr>
        <w:numPr>
          <w:ilvl w:val="0"/>
          <w:numId w:val="6"/>
        </w:numPr>
        <w:tabs>
          <w:tab w:val="left" w:pos="284"/>
        </w:tabs>
        <w:ind w:left="0" w:firstLine="0"/>
        <w:jc w:val="both"/>
        <w:rPr>
          <w:sz w:val="24"/>
        </w:rPr>
      </w:pPr>
      <w:proofErr w:type="spellStart"/>
      <w:r w:rsidRPr="00D5085E">
        <w:rPr>
          <w:sz w:val="24"/>
        </w:rPr>
        <w:t>Клупт</w:t>
      </w:r>
      <w:proofErr w:type="spellEnd"/>
      <w:r w:rsidRPr="00D5085E">
        <w:rPr>
          <w:sz w:val="24"/>
        </w:rPr>
        <w:t xml:space="preserve"> М.А. Формирование демографической политики в современной России: социологический анализ. // </w:t>
      </w:r>
      <w:proofErr w:type="spellStart"/>
      <w:r w:rsidRPr="00D5085E">
        <w:rPr>
          <w:sz w:val="24"/>
        </w:rPr>
        <w:t>Социс</w:t>
      </w:r>
      <w:proofErr w:type="spellEnd"/>
      <w:r w:rsidRPr="00D5085E">
        <w:rPr>
          <w:sz w:val="24"/>
        </w:rPr>
        <w:t xml:space="preserve">. – 2003. - №12. </w:t>
      </w:r>
    </w:p>
    <w:p w:rsidR="00717C40" w:rsidRPr="00D5085E" w:rsidRDefault="00717C40" w:rsidP="00D26DA8">
      <w:pPr>
        <w:numPr>
          <w:ilvl w:val="0"/>
          <w:numId w:val="6"/>
        </w:numPr>
        <w:tabs>
          <w:tab w:val="left" w:pos="284"/>
        </w:tabs>
        <w:ind w:left="0" w:firstLine="0"/>
        <w:jc w:val="both"/>
        <w:rPr>
          <w:sz w:val="24"/>
        </w:rPr>
      </w:pPr>
      <w:r w:rsidRPr="00D5085E">
        <w:rPr>
          <w:sz w:val="24"/>
        </w:rPr>
        <w:t xml:space="preserve">Население и глобализация. /Ред. Н.М. </w:t>
      </w:r>
      <w:proofErr w:type="spellStart"/>
      <w:r w:rsidRPr="00D5085E">
        <w:rPr>
          <w:sz w:val="24"/>
        </w:rPr>
        <w:t>Римашевская</w:t>
      </w:r>
      <w:proofErr w:type="spellEnd"/>
      <w:r w:rsidRPr="00D5085E">
        <w:rPr>
          <w:sz w:val="24"/>
        </w:rPr>
        <w:t>. – М.: Наука, 2002. – 322 с.</w:t>
      </w:r>
    </w:p>
    <w:p w:rsidR="00717C40" w:rsidRPr="00D5085E" w:rsidRDefault="00717C40" w:rsidP="00D26DA8">
      <w:pPr>
        <w:numPr>
          <w:ilvl w:val="0"/>
          <w:numId w:val="6"/>
        </w:numPr>
        <w:tabs>
          <w:tab w:val="left" w:pos="284"/>
        </w:tabs>
        <w:ind w:left="0" w:firstLine="0"/>
        <w:jc w:val="both"/>
        <w:rPr>
          <w:sz w:val="24"/>
        </w:rPr>
      </w:pPr>
      <w:proofErr w:type="spellStart"/>
      <w:r w:rsidRPr="00D5085E">
        <w:rPr>
          <w:color w:val="000000"/>
          <w:sz w:val="24"/>
        </w:rPr>
        <w:t>Руткевич</w:t>
      </w:r>
      <w:proofErr w:type="spellEnd"/>
      <w:r w:rsidRPr="00D5085E">
        <w:rPr>
          <w:color w:val="000000"/>
          <w:sz w:val="24"/>
        </w:rPr>
        <w:t xml:space="preserve">  М.Н.</w:t>
      </w:r>
      <w:r w:rsidRPr="00D5085E">
        <w:rPr>
          <w:color w:val="000000"/>
          <w:sz w:val="24"/>
        </w:rPr>
        <w:fldChar w:fldCharType="begin"/>
      </w:r>
      <w:r w:rsidRPr="00D5085E">
        <w:rPr>
          <w:sz w:val="24"/>
        </w:rPr>
        <w:instrText xml:space="preserve"> XE "</w:instrText>
      </w:r>
      <w:r w:rsidRPr="00D5085E">
        <w:rPr>
          <w:color w:val="000000"/>
          <w:sz w:val="24"/>
        </w:rPr>
        <w:instrText>РУТКЕВИЧ М.Н.</w:instrText>
      </w:r>
      <w:r w:rsidRPr="00D5085E">
        <w:rPr>
          <w:sz w:val="24"/>
        </w:rPr>
        <w:instrText xml:space="preserve">" </w:instrText>
      </w:r>
      <w:r w:rsidRPr="00D5085E">
        <w:rPr>
          <w:color w:val="000000"/>
          <w:sz w:val="24"/>
        </w:rPr>
        <w:fldChar w:fldCharType="end"/>
      </w:r>
      <w:r w:rsidRPr="00D5085E">
        <w:rPr>
          <w:color w:val="000000"/>
          <w:sz w:val="24"/>
        </w:rPr>
        <w:t xml:space="preserve">  Демографическая катастрофа. Где выход? // Свободная мысль – </w:t>
      </w:r>
      <w:r w:rsidRPr="00D5085E">
        <w:rPr>
          <w:color w:val="000000"/>
          <w:sz w:val="24"/>
          <w:lang w:val="en-US"/>
        </w:rPr>
        <w:t>XXI</w:t>
      </w:r>
      <w:r w:rsidRPr="00D5085E">
        <w:rPr>
          <w:color w:val="000000"/>
          <w:sz w:val="24"/>
        </w:rPr>
        <w:t>. – М., 2002. – № 12.</w:t>
      </w:r>
      <w:r w:rsidRPr="00D5085E">
        <w:rPr>
          <w:color w:val="000000"/>
          <w:sz w:val="24"/>
          <w:lang w:val="uk-UA"/>
        </w:rPr>
        <w:t xml:space="preserve"> – С. 45-61.</w:t>
      </w:r>
    </w:p>
    <w:p w:rsidR="00717C40" w:rsidRPr="00D5085E" w:rsidRDefault="00717C40" w:rsidP="00D26DA8">
      <w:pPr>
        <w:pStyle w:val="21"/>
        <w:numPr>
          <w:ilvl w:val="0"/>
          <w:numId w:val="6"/>
        </w:numPr>
        <w:tabs>
          <w:tab w:val="left" w:pos="284"/>
        </w:tabs>
        <w:spacing w:before="0" w:after="0"/>
        <w:ind w:left="0" w:firstLine="0"/>
        <w:jc w:val="both"/>
        <w:rPr>
          <w:szCs w:val="24"/>
        </w:rPr>
      </w:pPr>
      <w:r w:rsidRPr="00D5085E">
        <w:rPr>
          <w:szCs w:val="24"/>
          <w:lang w:val="uk-UA"/>
        </w:rPr>
        <w:t xml:space="preserve">Савчук Б. Жіноцтво в суспільному житті Західної України (остання третина XIX ст. — 1939 р.). — Івано-Франківськ: </w:t>
      </w:r>
      <w:proofErr w:type="spellStart"/>
      <w:r w:rsidRPr="00D5085E">
        <w:rPr>
          <w:szCs w:val="24"/>
          <w:lang w:val="uk-UA"/>
        </w:rPr>
        <w:t>Лілея-НВ</w:t>
      </w:r>
      <w:proofErr w:type="spellEnd"/>
      <w:r w:rsidRPr="00D5085E">
        <w:rPr>
          <w:szCs w:val="24"/>
          <w:lang w:val="uk-UA"/>
        </w:rPr>
        <w:t xml:space="preserve">, 1998. — 279 с. </w:t>
      </w:r>
    </w:p>
    <w:p w:rsidR="00717C40" w:rsidRPr="00D5085E" w:rsidRDefault="00717C40" w:rsidP="00D26DA8">
      <w:pPr>
        <w:numPr>
          <w:ilvl w:val="0"/>
          <w:numId w:val="6"/>
        </w:numPr>
        <w:tabs>
          <w:tab w:val="left" w:pos="284"/>
        </w:tabs>
        <w:ind w:left="0" w:firstLine="0"/>
        <w:jc w:val="both"/>
        <w:rPr>
          <w:sz w:val="24"/>
        </w:rPr>
      </w:pPr>
      <w:proofErr w:type="spellStart"/>
      <w:r w:rsidRPr="00D5085E">
        <w:rPr>
          <w:sz w:val="24"/>
        </w:rPr>
        <w:t>Саградов</w:t>
      </w:r>
      <w:proofErr w:type="spellEnd"/>
      <w:r w:rsidRPr="00D5085E">
        <w:rPr>
          <w:sz w:val="24"/>
        </w:rPr>
        <w:t xml:space="preserve"> А. Т.Р. Мальтус и экономика роста населения. // Российский демографический журнал. – 2002. - №1.</w:t>
      </w:r>
      <w:r w:rsidRPr="00D5085E">
        <w:rPr>
          <w:sz w:val="24"/>
          <w:lang w:val="uk-UA"/>
        </w:rPr>
        <w:t xml:space="preserve"> – С. 51-55.</w:t>
      </w:r>
    </w:p>
    <w:p w:rsidR="00717C40" w:rsidRPr="00D5085E" w:rsidRDefault="00717C40" w:rsidP="00D26DA8">
      <w:pPr>
        <w:numPr>
          <w:ilvl w:val="0"/>
          <w:numId w:val="6"/>
        </w:numPr>
        <w:tabs>
          <w:tab w:val="left" w:pos="284"/>
        </w:tabs>
        <w:ind w:left="0" w:firstLine="0"/>
        <w:jc w:val="both"/>
        <w:rPr>
          <w:sz w:val="24"/>
        </w:rPr>
      </w:pPr>
      <w:r w:rsidRPr="00D5085E">
        <w:rPr>
          <w:sz w:val="24"/>
        </w:rPr>
        <w:t>Сергеева О.А. Демографические аспекты цивилизационной динамики. // Народонаселение. –  2002. - № 1.</w:t>
      </w:r>
    </w:p>
    <w:p w:rsidR="0037192D" w:rsidRPr="00D5085E" w:rsidRDefault="0037192D" w:rsidP="0037192D">
      <w:pPr>
        <w:pStyle w:val="21"/>
        <w:spacing w:before="0" w:after="0"/>
        <w:ind w:firstLine="540"/>
        <w:jc w:val="both"/>
        <w:rPr>
          <w:szCs w:val="24"/>
          <w:lang w:val="uk-UA"/>
        </w:rPr>
      </w:pPr>
    </w:p>
    <w:p w:rsidR="008F74F5" w:rsidRPr="004F2934" w:rsidRDefault="008F74F5" w:rsidP="008F74F5">
      <w:pPr>
        <w:shd w:val="clear" w:color="auto" w:fill="FFFFFF"/>
        <w:tabs>
          <w:tab w:val="left" w:pos="365"/>
        </w:tabs>
        <w:spacing w:before="14" w:line="226" w:lineRule="exact"/>
        <w:jc w:val="center"/>
        <w:rPr>
          <w:b/>
          <w:sz w:val="24"/>
          <w:lang w:val="uk-UA"/>
        </w:rPr>
      </w:pPr>
      <w:r w:rsidRPr="00F018E5">
        <w:rPr>
          <w:b/>
          <w:sz w:val="24"/>
          <w:lang w:val="uk-UA"/>
        </w:rPr>
        <w:t>1</w:t>
      </w:r>
      <w:r>
        <w:rPr>
          <w:b/>
          <w:sz w:val="24"/>
          <w:lang w:val="uk-UA"/>
        </w:rPr>
        <w:t>3</w:t>
      </w:r>
      <w:r w:rsidRPr="00F018E5">
        <w:rPr>
          <w:b/>
          <w:sz w:val="24"/>
          <w:lang w:val="uk-UA"/>
        </w:rPr>
        <w:t>. Інформаційні ресурси</w:t>
      </w:r>
    </w:p>
    <w:p w:rsidR="008F74F5" w:rsidRPr="00F018E5" w:rsidRDefault="00546DE5" w:rsidP="008F74F5">
      <w:pPr>
        <w:numPr>
          <w:ilvl w:val="0"/>
          <w:numId w:val="10"/>
        </w:numPr>
        <w:tabs>
          <w:tab w:val="left" w:pos="0"/>
        </w:tabs>
        <w:ind w:left="-426" w:firstLine="0"/>
        <w:rPr>
          <w:sz w:val="24"/>
        </w:rPr>
      </w:pPr>
      <w:hyperlink r:id="rId8" w:history="1">
        <w:r w:rsidR="008F74F5" w:rsidRPr="00F018E5">
          <w:rPr>
            <w:rStyle w:val="a6"/>
            <w:sz w:val="24"/>
          </w:rPr>
          <w:t>http://www.lvivacademy.com/visnik/index.html</w:t>
        </w:r>
      </w:hyperlink>
      <w:r w:rsidR="008F74F5" w:rsidRPr="00F018E5">
        <w:rPr>
          <w:sz w:val="24"/>
        </w:rPr>
        <w:t xml:space="preserve"> </w:t>
      </w:r>
      <w:proofErr w:type="spellStart"/>
      <w:r w:rsidR="008F74F5" w:rsidRPr="00F018E5">
        <w:rPr>
          <w:sz w:val="24"/>
        </w:rPr>
        <w:t>Демократичне</w:t>
      </w:r>
      <w:proofErr w:type="spellEnd"/>
      <w:r w:rsidR="008F74F5" w:rsidRPr="00F018E5">
        <w:rPr>
          <w:sz w:val="24"/>
        </w:rPr>
        <w:t xml:space="preserve"> </w:t>
      </w:r>
      <w:proofErr w:type="spellStart"/>
      <w:r w:rsidR="008F74F5" w:rsidRPr="00F018E5">
        <w:rPr>
          <w:sz w:val="24"/>
        </w:rPr>
        <w:t>врядування</w:t>
      </w:r>
      <w:proofErr w:type="spellEnd"/>
      <w:r w:rsidR="008F74F5" w:rsidRPr="00F018E5">
        <w:rPr>
          <w:sz w:val="24"/>
        </w:rPr>
        <w:t xml:space="preserve">. </w:t>
      </w:r>
      <w:proofErr w:type="spellStart"/>
      <w:r w:rsidR="008F74F5" w:rsidRPr="00F018E5">
        <w:rPr>
          <w:sz w:val="24"/>
        </w:rPr>
        <w:t>Електронне</w:t>
      </w:r>
      <w:proofErr w:type="spellEnd"/>
      <w:r w:rsidR="008F74F5" w:rsidRPr="00F018E5">
        <w:rPr>
          <w:sz w:val="24"/>
        </w:rPr>
        <w:t xml:space="preserve"> </w:t>
      </w:r>
      <w:proofErr w:type="spellStart"/>
      <w:r w:rsidR="008F74F5" w:rsidRPr="00F018E5">
        <w:rPr>
          <w:sz w:val="24"/>
        </w:rPr>
        <w:t>наукове</w:t>
      </w:r>
      <w:proofErr w:type="spellEnd"/>
      <w:r w:rsidR="008F74F5" w:rsidRPr="00F018E5">
        <w:rPr>
          <w:sz w:val="24"/>
        </w:rPr>
        <w:t xml:space="preserve"> </w:t>
      </w:r>
      <w:proofErr w:type="spellStart"/>
      <w:r w:rsidR="008F74F5" w:rsidRPr="00F018E5">
        <w:rPr>
          <w:sz w:val="24"/>
        </w:rPr>
        <w:t>фахове</w:t>
      </w:r>
      <w:proofErr w:type="spellEnd"/>
      <w:r w:rsidR="008F74F5" w:rsidRPr="00F018E5">
        <w:rPr>
          <w:sz w:val="24"/>
        </w:rPr>
        <w:t xml:space="preserve"> </w:t>
      </w:r>
      <w:proofErr w:type="spellStart"/>
      <w:r w:rsidR="008F74F5" w:rsidRPr="00F018E5">
        <w:rPr>
          <w:sz w:val="24"/>
        </w:rPr>
        <w:t>видання</w:t>
      </w:r>
      <w:proofErr w:type="spellEnd"/>
    </w:p>
    <w:p w:rsidR="008F74F5" w:rsidRPr="00F018E5" w:rsidRDefault="00546DE5" w:rsidP="008F74F5">
      <w:pPr>
        <w:numPr>
          <w:ilvl w:val="0"/>
          <w:numId w:val="10"/>
        </w:numPr>
        <w:shd w:val="clear" w:color="auto" w:fill="FFFFFF"/>
        <w:tabs>
          <w:tab w:val="left" w:pos="0"/>
          <w:tab w:val="left" w:pos="426"/>
        </w:tabs>
        <w:spacing w:before="14"/>
        <w:ind w:left="-426" w:firstLine="0"/>
        <w:rPr>
          <w:bCs/>
          <w:spacing w:val="-6"/>
          <w:sz w:val="24"/>
        </w:rPr>
      </w:pPr>
      <w:hyperlink r:id="rId9" w:history="1">
        <w:r w:rsidR="008F74F5" w:rsidRPr="00F018E5">
          <w:rPr>
            <w:rStyle w:val="a6"/>
            <w:bCs/>
            <w:spacing w:val="-6"/>
            <w:sz w:val="24"/>
          </w:rPr>
          <w:t>http://nplu.kiev.ua</w:t>
        </w:r>
      </w:hyperlink>
      <w:r w:rsidR="008F74F5" w:rsidRPr="00F018E5">
        <w:rPr>
          <w:bCs/>
          <w:spacing w:val="-6"/>
          <w:sz w:val="24"/>
        </w:rPr>
        <w:t xml:space="preserve"> </w:t>
      </w:r>
      <w:proofErr w:type="spellStart"/>
      <w:r w:rsidR="008F74F5" w:rsidRPr="00F018E5">
        <w:rPr>
          <w:bCs/>
          <w:spacing w:val="-6"/>
          <w:sz w:val="24"/>
        </w:rPr>
        <w:t>Національна</w:t>
      </w:r>
      <w:proofErr w:type="spellEnd"/>
      <w:r w:rsidR="008F74F5" w:rsidRPr="00F018E5">
        <w:rPr>
          <w:bCs/>
          <w:spacing w:val="-6"/>
          <w:sz w:val="24"/>
        </w:rPr>
        <w:t xml:space="preserve"> </w:t>
      </w:r>
      <w:proofErr w:type="spellStart"/>
      <w:r w:rsidR="008F74F5" w:rsidRPr="00F018E5">
        <w:rPr>
          <w:bCs/>
          <w:spacing w:val="-6"/>
          <w:sz w:val="24"/>
        </w:rPr>
        <w:t>парламентська</w:t>
      </w:r>
      <w:proofErr w:type="spellEnd"/>
      <w:r w:rsidR="008F74F5" w:rsidRPr="00F018E5">
        <w:rPr>
          <w:bCs/>
          <w:spacing w:val="-6"/>
          <w:sz w:val="24"/>
        </w:rPr>
        <w:t xml:space="preserve"> </w:t>
      </w:r>
      <w:proofErr w:type="spellStart"/>
      <w:r w:rsidR="008F74F5" w:rsidRPr="00F018E5">
        <w:rPr>
          <w:bCs/>
          <w:spacing w:val="-6"/>
          <w:sz w:val="24"/>
        </w:rPr>
        <w:t>бібліотека</w:t>
      </w:r>
      <w:proofErr w:type="spellEnd"/>
      <w:r w:rsidR="008F74F5" w:rsidRPr="00F018E5">
        <w:rPr>
          <w:bCs/>
          <w:spacing w:val="-6"/>
          <w:sz w:val="24"/>
        </w:rPr>
        <w:t xml:space="preserve"> </w:t>
      </w:r>
      <w:proofErr w:type="spellStart"/>
      <w:r w:rsidR="008F74F5" w:rsidRPr="00F018E5">
        <w:rPr>
          <w:bCs/>
          <w:spacing w:val="-6"/>
          <w:sz w:val="24"/>
        </w:rPr>
        <w:t>України</w:t>
      </w:r>
      <w:proofErr w:type="spellEnd"/>
    </w:p>
    <w:p w:rsidR="008F74F5" w:rsidRPr="00F018E5" w:rsidRDefault="00546DE5" w:rsidP="008F74F5">
      <w:pPr>
        <w:numPr>
          <w:ilvl w:val="0"/>
          <w:numId w:val="10"/>
        </w:numPr>
        <w:shd w:val="clear" w:color="auto" w:fill="FFFFFF"/>
        <w:tabs>
          <w:tab w:val="left" w:pos="0"/>
          <w:tab w:val="left" w:pos="426"/>
        </w:tabs>
        <w:spacing w:before="14"/>
        <w:ind w:left="-426" w:firstLine="0"/>
        <w:rPr>
          <w:bCs/>
          <w:spacing w:val="-6"/>
          <w:sz w:val="24"/>
        </w:rPr>
      </w:pPr>
      <w:hyperlink r:id="rId10" w:history="1">
        <w:r w:rsidR="008F74F5" w:rsidRPr="00F018E5">
          <w:rPr>
            <w:rStyle w:val="a6"/>
            <w:bCs/>
            <w:spacing w:val="-6"/>
            <w:sz w:val="24"/>
          </w:rPr>
          <w:t>http://www.library.ukma.kiev.ua</w:t>
        </w:r>
      </w:hyperlink>
      <w:r w:rsidR="008F74F5" w:rsidRPr="00F018E5">
        <w:rPr>
          <w:bCs/>
          <w:spacing w:val="-6"/>
          <w:sz w:val="24"/>
        </w:rPr>
        <w:t xml:space="preserve"> </w:t>
      </w:r>
      <w:proofErr w:type="spellStart"/>
      <w:r w:rsidR="008F74F5" w:rsidRPr="00F018E5">
        <w:rPr>
          <w:bCs/>
          <w:spacing w:val="-6"/>
          <w:sz w:val="24"/>
        </w:rPr>
        <w:t>Наукова</w:t>
      </w:r>
      <w:proofErr w:type="spellEnd"/>
      <w:r w:rsidR="008F74F5" w:rsidRPr="00F018E5">
        <w:rPr>
          <w:bCs/>
          <w:spacing w:val="-6"/>
          <w:sz w:val="24"/>
        </w:rPr>
        <w:t xml:space="preserve"> </w:t>
      </w:r>
      <w:proofErr w:type="spellStart"/>
      <w:r w:rsidR="008F74F5" w:rsidRPr="00F018E5">
        <w:rPr>
          <w:bCs/>
          <w:spacing w:val="-6"/>
          <w:sz w:val="24"/>
        </w:rPr>
        <w:t>бібліотека</w:t>
      </w:r>
      <w:proofErr w:type="spellEnd"/>
      <w:r w:rsidR="008F74F5" w:rsidRPr="00F018E5">
        <w:rPr>
          <w:bCs/>
          <w:spacing w:val="-6"/>
          <w:sz w:val="24"/>
        </w:rPr>
        <w:t xml:space="preserve"> </w:t>
      </w:r>
      <w:proofErr w:type="spellStart"/>
      <w:r w:rsidR="008F74F5" w:rsidRPr="00F018E5">
        <w:rPr>
          <w:bCs/>
          <w:spacing w:val="-6"/>
          <w:sz w:val="24"/>
        </w:rPr>
        <w:t>НаУКМА</w:t>
      </w:r>
      <w:proofErr w:type="spellEnd"/>
    </w:p>
    <w:p w:rsidR="008F74F5" w:rsidRPr="008F74F5" w:rsidRDefault="00546DE5" w:rsidP="008F74F5">
      <w:pPr>
        <w:numPr>
          <w:ilvl w:val="0"/>
          <w:numId w:val="10"/>
        </w:numPr>
        <w:shd w:val="clear" w:color="auto" w:fill="FFFFFF"/>
        <w:tabs>
          <w:tab w:val="left" w:pos="0"/>
          <w:tab w:val="left" w:pos="426"/>
        </w:tabs>
        <w:spacing w:before="14"/>
        <w:ind w:left="-426" w:firstLine="0"/>
        <w:rPr>
          <w:bCs/>
          <w:spacing w:val="-6"/>
          <w:sz w:val="24"/>
        </w:rPr>
      </w:pPr>
      <w:hyperlink r:id="rId11" w:history="1">
        <w:r w:rsidR="008F74F5" w:rsidRPr="00F018E5">
          <w:rPr>
            <w:rStyle w:val="a6"/>
            <w:bCs/>
            <w:spacing w:val="-6"/>
            <w:sz w:val="24"/>
          </w:rPr>
          <w:t>http://www.e-lib.info</w:t>
        </w:r>
      </w:hyperlink>
      <w:r w:rsidR="008F74F5" w:rsidRPr="00F018E5">
        <w:rPr>
          <w:bCs/>
          <w:spacing w:val="-6"/>
          <w:sz w:val="24"/>
        </w:rPr>
        <w:t xml:space="preserve"> </w:t>
      </w:r>
      <w:proofErr w:type="spellStart"/>
      <w:r w:rsidR="008F74F5" w:rsidRPr="00F018E5">
        <w:rPr>
          <w:bCs/>
          <w:spacing w:val="-6"/>
          <w:sz w:val="24"/>
        </w:rPr>
        <w:t>Електронна</w:t>
      </w:r>
      <w:proofErr w:type="spellEnd"/>
      <w:r w:rsidR="008F74F5" w:rsidRPr="00F018E5">
        <w:rPr>
          <w:bCs/>
          <w:spacing w:val="-6"/>
          <w:sz w:val="24"/>
        </w:rPr>
        <w:t xml:space="preserve"> </w:t>
      </w:r>
      <w:proofErr w:type="spellStart"/>
      <w:r w:rsidR="008F74F5" w:rsidRPr="00F018E5">
        <w:rPr>
          <w:bCs/>
          <w:spacing w:val="-6"/>
          <w:sz w:val="24"/>
        </w:rPr>
        <w:t>бібліотека</w:t>
      </w:r>
      <w:proofErr w:type="spellEnd"/>
    </w:p>
    <w:p w:rsidR="0030748B" w:rsidRPr="008F74F5" w:rsidRDefault="008F74F5" w:rsidP="008F74F5">
      <w:pPr>
        <w:numPr>
          <w:ilvl w:val="0"/>
          <w:numId w:val="10"/>
        </w:numPr>
        <w:shd w:val="clear" w:color="auto" w:fill="FFFFFF"/>
        <w:tabs>
          <w:tab w:val="left" w:pos="0"/>
          <w:tab w:val="left" w:pos="426"/>
        </w:tabs>
        <w:spacing w:before="14"/>
        <w:ind w:left="-426" w:firstLine="0"/>
        <w:rPr>
          <w:bCs/>
          <w:spacing w:val="-6"/>
          <w:sz w:val="24"/>
        </w:rPr>
      </w:pPr>
      <w:r w:rsidRPr="008F74F5">
        <w:rPr>
          <w:bCs/>
          <w:spacing w:val="-6"/>
          <w:sz w:val="24"/>
        </w:rPr>
        <w:t>http://www.lp-ua.info</w:t>
      </w:r>
      <w:r w:rsidRPr="008F74F5">
        <w:rPr>
          <w:bCs/>
          <w:spacing w:val="-6"/>
          <w:sz w:val="24"/>
        </w:rPr>
        <w:tab/>
      </w:r>
      <w:proofErr w:type="spellStart"/>
      <w:r w:rsidRPr="008F74F5">
        <w:rPr>
          <w:bCs/>
          <w:spacing w:val="-6"/>
          <w:sz w:val="24"/>
        </w:rPr>
        <w:t>Український</w:t>
      </w:r>
      <w:proofErr w:type="spellEnd"/>
      <w:r w:rsidRPr="008F74F5">
        <w:rPr>
          <w:bCs/>
          <w:spacing w:val="-6"/>
          <w:sz w:val="24"/>
        </w:rPr>
        <w:t xml:space="preserve"> </w:t>
      </w:r>
      <w:proofErr w:type="spellStart"/>
      <w:proofErr w:type="gramStart"/>
      <w:r w:rsidRPr="008F74F5">
        <w:rPr>
          <w:bCs/>
          <w:spacing w:val="-6"/>
          <w:sz w:val="24"/>
        </w:rPr>
        <w:t>соц</w:t>
      </w:r>
      <w:proofErr w:type="gramEnd"/>
      <w:r w:rsidRPr="008F74F5">
        <w:rPr>
          <w:bCs/>
          <w:spacing w:val="-6"/>
          <w:sz w:val="24"/>
        </w:rPr>
        <w:t>іально-гуманітарний</w:t>
      </w:r>
      <w:proofErr w:type="spellEnd"/>
      <w:r w:rsidRPr="008F74F5">
        <w:rPr>
          <w:bCs/>
          <w:spacing w:val="-6"/>
          <w:sz w:val="24"/>
        </w:rPr>
        <w:t xml:space="preserve"> </w:t>
      </w:r>
      <w:proofErr w:type="spellStart"/>
      <w:r w:rsidRPr="008F74F5">
        <w:rPr>
          <w:bCs/>
          <w:spacing w:val="-6"/>
          <w:sz w:val="24"/>
        </w:rPr>
        <w:t>науковий</w:t>
      </w:r>
      <w:proofErr w:type="spellEnd"/>
      <w:r w:rsidRPr="008F74F5">
        <w:rPr>
          <w:bCs/>
          <w:spacing w:val="-6"/>
          <w:sz w:val="24"/>
        </w:rPr>
        <w:t xml:space="preserve"> журнал «Людина і </w:t>
      </w:r>
      <w:proofErr w:type="spellStart"/>
      <w:r w:rsidRPr="008F74F5">
        <w:rPr>
          <w:bCs/>
          <w:spacing w:val="-6"/>
          <w:sz w:val="24"/>
        </w:rPr>
        <w:t>політика</w:t>
      </w:r>
      <w:proofErr w:type="spellEnd"/>
      <w:r w:rsidRPr="008F74F5">
        <w:rPr>
          <w:bCs/>
          <w:spacing w:val="-6"/>
          <w:sz w:val="24"/>
        </w:rPr>
        <w:t>»</w:t>
      </w:r>
    </w:p>
    <w:sectPr w:rsidR="0030748B" w:rsidRPr="008F74F5" w:rsidSect="00717C40">
      <w:headerReference w:type="default" r:id="rId12"/>
      <w:footerReference w:type="even" r:id="rId13"/>
      <w:footerReference w:type="default" r:id="rId14"/>
      <w:pgSz w:w="11906" w:h="16838"/>
      <w:pgMar w:top="1134" w:right="851" w:bottom="993"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610" w:rsidRDefault="00606610">
      <w:r>
        <w:separator/>
      </w:r>
    </w:p>
  </w:endnote>
  <w:endnote w:type="continuationSeparator" w:id="0">
    <w:p w:rsidR="00606610" w:rsidRDefault="00606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DE5" w:rsidRDefault="00546DE5" w:rsidP="00717C4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46DE5" w:rsidRDefault="00546DE5" w:rsidP="00717C4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DE5" w:rsidRDefault="00546DE5" w:rsidP="00717C40">
    <w:pPr>
      <w:pStyle w:val="a3"/>
      <w:framePr w:wrap="around" w:vAnchor="text" w:hAnchor="margin" w:xAlign="right" w:y="1"/>
      <w:rPr>
        <w:rStyle w:val="a5"/>
      </w:rPr>
    </w:pPr>
  </w:p>
  <w:p w:rsidR="00546DE5" w:rsidRDefault="00546DE5" w:rsidP="00717C4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610" w:rsidRDefault="00606610">
      <w:r>
        <w:separator/>
      </w:r>
    </w:p>
  </w:footnote>
  <w:footnote w:type="continuationSeparator" w:id="0">
    <w:p w:rsidR="00606610" w:rsidRDefault="006066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DE5" w:rsidRDefault="00546DE5">
    <w:pPr>
      <w:pStyle w:val="a9"/>
      <w:jc w:val="center"/>
    </w:pPr>
    <w:r>
      <w:fldChar w:fldCharType="begin"/>
    </w:r>
    <w:r>
      <w:instrText xml:space="preserve"> PAGE   \* MERGEFORMAT </w:instrText>
    </w:r>
    <w:r>
      <w:fldChar w:fldCharType="separate"/>
    </w:r>
    <w:r w:rsidR="009F72A9">
      <w:rPr>
        <w:noProof/>
      </w:rPr>
      <w:t>10</w:t>
    </w:r>
    <w:r>
      <w:fldChar w:fldCharType="end"/>
    </w:r>
  </w:p>
  <w:p w:rsidR="00546DE5" w:rsidRDefault="00546DE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6433"/>
    <w:multiLevelType w:val="singleLevel"/>
    <w:tmpl w:val="3028EC12"/>
    <w:lvl w:ilvl="0">
      <w:start w:val="1"/>
      <w:numFmt w:val="decimal"/>
      <w:lvlText w:val="%1."/>
      <w:lvlJc w:val="left"/>
      <w:pPr>
        <w:tabs>
          <w:tab w:val="num" w:pos="510"/>
        </w:tabs>
        <w:ind w:left="510" w:hanging="510"/>
      </w:pPr>
      <w:rPr>
        <w:rFonts w:cs="Times New Roman"/>
      </w:rPr>
    </w:lvl>
  </w:abstractNum>
  <w:abstractNum w:abstractNumId="1">
    <w:nsid w:val="0E5E5FE6"/>
    <w:multiLevelType w:val="hybridMultilevel"/>
    <w:tmpl w:val="6E181C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1B75902"/>
    <w:multiLevelType w:val="hybridMultilevel"/>
    <w:tmpl w:val="F7343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4">
    <w:nsid w:val="23CE57DD"/>
    <w:multiLevelType w:val="hybridMultilevel"/>
    <w:tmpl w:val="0AEE86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11169AA"/>
    <w:multiLevelType w:val="hybridMultilevel"/>
    <w:tmpl w:val="E35CC59A"/>
    <w:lvl w:ilvl="0" w:tplc="C6D0D4C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494C2CEA"/>
    <w:multiLevelType w:val="hybridMultilevel"/>
    <w:tmpl w:val="E4784C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F210F3F"/>
    <w:multiLevelType w:val="hybridMultilevel"/>
    <w:tmpl w:val="0562EA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FF01BC8"/>
    <w:multiLevelType w:val="hybridMultilevel"/>
    <w:tmpl w:val="4D7CE2E0"/>
    <w:lvl w:ilvl="0" w:tplc="889C66E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DB67929"/>
    <w:multiLevelType w:val="hybridMultilevel"/>
    <w:tmpl w:val="2984FF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8"/>
  </w:num>
  <w:num w:numId="4">
    <w:abstractNumId w:val="0"/>
  </w:num>
  <w:num w:numId="5">
    <w:abstractNumId w:val="6"/>
  </w:num>
  <w:num w:numId="6">
    <w:abstractNumId w:val="1"/>
  </w:num>
  <w:num w:numId="7">
    <w:abstractNumId w:val="4"/>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92D"/>
    <w:rsid w:val="00022616"/>
    <w:rsid w:val="00054AFA"/>
    <w:rsid w:val="002F6CD7"/>
    <w:rsid w:val="0030748B"/>
    <w:rsid w:val="00353614"/>
    <w:rsid w:val="0037192D"/>
    <w:rsid w:val="0043366E"/>
    <w:rsid w:val="00546DE5"/>
    <w:rsid w:val="00606610"/>
    <w:rsid w:val="0064602A"/>
    <w:rsid w:val="00717C40"/>
    <w:rsid w:val="00747DE0"/>
    <w:rsid w:val="00841B62"/>
    <w:rsid w:val="008F74F5"/>
    <w:rsid w:val="009966A3"/>
    <w:rsid w:val="009F72A9"/>
    <w:rsid w:val="00A4439A"/>
    <w:rsid w:val="00B1029E"/>
    <w:rsid w:val="00BA1806"/>
    <w:rsid w:val="00BB5D09"/>
    <w:rsid w:val="00C07912"/>
    <w:rsid w:val="00D26DA8"/>
    <w:rsid w:val="00D62420"/>
    <w:rsid w:val="00D734AA"/>
    <w:rsid w:val="00E1345A"/>
    <w:rsid w:val="00EE56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92D"/>
    <w:pPr>
      <w:spacing w:after="0" w:line="240" w:lineRule="auto"/>
    </w:pPr>
    <w:rPr>
      <w:rFonts w:ascii="Times New Roman" w:eastAsia="Times New Roman" w:hAnsi="Times New Roman" w:cs="Times New Roman"/>
      <w:sz w:val="28"/>
      <w:szCs w:val="24"/>
      <w:lang w:val="ru-RU" w:eastAsia="ru-RU"/>
    </w:rPr>
  </w:style>
  <w:style w:type="paragraph" w:styleId="1">
    <w:name w:val="heading 1"/>
    <w:basedOn w:val="a"/>
    <w:next w:val="a"/>
    <w:link w:val="10"/>
    <w:qFormat/>
    <w:rsid w:val="0037192D"/>
    <w:pPr>
      <w:keepNext/>
      <w:outlineLvl w:val="0"/>
    </w:pPr>
    <w:rPr>
      <w:sz w:val="32"/>
      <w:lang w:val="uk-UA"/>
    </w:rPr>
  </w:style>
  <w:style w:type="paragraph" w:styleId="2">
    <w:name w:val="heading 2"/>
    <w:basedOn w:val="a"/>
    <w:next w:val="a"/>
    <w:link w:val="20"/>
    <w:qFormat/>
    <w:rsid w:val="0037192D"/>
    <w:pPr>
      <w:keepNext/>
      <w:spacing w:before="240" w:after="60"/>
      <w:outlineLvl w:val="1"/>
    </w:pPr>
    <w:rPr>
      <w:rFonts w:ascii="Arial" w:hAnsi="Arial" w:cs="Arial"/>
      <w:b/>
      <w:bCs/>
      <w:i/>
      <w:iCs/>
      <w:szCs w:val="28"/>
    </w:rPr>
  </w:style>
  <w:style w:type="paragraph" w:styleId="3">
    <w:name w:val="heading 3"/>
    <w:basedOn w:val="a"/>
    <w:next w:val="a"/>
    <w:link w:val="30"/>
    <w:qFormat/>
    <w:rsid w:val="0037192D"/>
    <w:pPr>
      <w:keepNext/>
      <w:spacing w:before="240" w:after="60"/>
      <w:outlineLvl w:val="2"/>
    </w:pPr>
    <w:rPr>
      <w:rFonts w:ascii="Arial" w:hAnsi="Arial" w:cs="Arial"/>
      <w:b/>
      <w:bCs/>
      <w:sz w:val="26"/>
      <w:szCs w:val="26"/>
    </w:rPr>
  </w:style>
  <w:style w:type="paragraph" w:styleId="4">
    <w:name w:val="heading 4"/>
    <w:basedOn w:val="a"/>
    <w:next w:val="a"/>
    <w:link w:val="40"/>
    <w:qFormat/>
    <w:rsid w:val="0037192D"/>
    <w:pPr>
      <w:keepNext/>
      <w:jc w:val="center"/>
      <w:outlineLvl w:val="3"/>
    </w:pPr>
    <w:rPr>
      <w:b/>
      <w:bCs/>
      <w:lang w:val="uk-UA"/>
    </w:rPr>
  </w:style>
  <w:style w:type="paragraph" w:styleId="5">
    <w:name w:val="heading 5"/>
    <w:basedOn w:val="a"/>
    <w:next w:val="a"/>
    <w:link w:val="50"/>
    <w:qFormat/>
    <w:rsid w:val="0037192D"/>
    <w:pPr>
      <w:spacing w:before="240" w:after="60"/>
      <w:outlineLvl w:val="4"/>
    </w:pPr>
    <w:rPr>
      <w:b/>
      <w:bCs/>
      <w:i/>
      <w:iCs/>
      <w:sz w:val="26"/>
      <w:szCs w:val="26"/>
    </w:rPr>
  </w:style>
  <w:style w:type="paragraph" w:styleId="6">
    <w:name w:val="heading 6"/>
    <w:basedOn w:val="a"/>
    <w:next w:val="a"/>
    <w:link w:val="60"/>
    <w:qFormat/>
    <w:rsid w:val="0037192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192D"/>
    <w:rPr>
      <w:rFonts w:ascii="Times New Roman" w:eastAsia="Times New Roman" w:hAnsi="Times New Roman" w:cs="Times New Roman"/>
      <w:sz w:val="32"/>
      <w:szCs w:val="24"/>
      <w:lang w:eastAsia="ru-RU"/>
    </w:rPr>
  </w:style>
  <w:style w:type="character" w:customStyle="1" w:styleId="20">
    <w:name w:val="Заголовок 2 Знак"/>
    <w:basedOn w:val="a0"/>
    <w:link w:val="2"/>
    <w:rsid w:val="0037192D"/>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37192D"/>
    <w:rPr>
      <w:rFonts w:ascii="Arial" w:eastAsia="Times New Roman" w:hAnsi="Arial" w:cs="Arial"/>
      <w:b/>
      <w:bCs/>
      <w:sz w:val="26"/>
      <w:szCs w:val="26"/>
      <w:lang w:val="ru-RU" w:eastAsia="ru-RU"/>
    </w:rPr>
  </w:style>
  <w:style w:type="character" w:customStyle="1" w:styleId="40">
    <w:name w:val="Заголовок 4 Знак"/>
    <w:basedOn w:val="a0"/>
    <w:link w:val="4"/>
    <w:rsid w:val="0037192D"/>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rsid w:val="0037192D"/>
    <w:rPr>
      <w:rFonts w:ascii="Times New Roman" w:eastAsia="Times New Roman" w:hAnsi="Times New Roman" w:cs="Times New Roman"/>
      <w:b/>
      <w:bCs/>
      <w:i/>
      <w:iCs/>
      <w:sz w:val="26"/>
      <w:szCs w:val="26"/>
      <w:lang w:val="ru-RU" w:eastAsia="ru-RU"/>
    </w:rPr>
  </w:style>
  <w:style w:type="character" w:customStyle="1" w:styleId="60">
    <w:name w:val="Заголовок 6 Знак"/>
    <w:basedOn w:val="a0"/>
    <w:link w:val="6"/>
    <w:rsid w:val="0037192D"/>
    <w:rPr>
      <w:rFonts w:ascii="Times New Roman" w:eastAsia="Times New Roman" w:hAnsi="Times New Roman" w:cs="Times New Roman"/>
      <w:b/>
      <w:bCs/>
      <w:lang w:val="ru-RU" w:eastAsia="ru-RU"/>
    </w:rPr>
  </w:style>
  <w:style w:type="paragraph" w:styleId="a3">
    <w:name w:val="footer"/>
    <w:basedOn w:val="a"/>
    <w:link w:val="a4"/>
    <w:rsid w:val="0037192D"/>
    <w:pPr>
      <w:tabs>
        <w:tab w:val="center" w:pos="4677"/>
        <w:tab w:val="right" w:pos="9355"/>
      </w:tabs>
    </w:pPr>
  </w:style>
  <w:style w:type="character" w:customStyle="1" w:styleId="a4">
    <w:name w:val="Нижний колонтитул Знак"/>
    <w:basedOn w:val="a0"/>
    <w:link w:val="a3"/>
    <w:rsid w:val="0037192D"/>
    <w:rPr>
      <w:rFonts w:ascii="Times New Roman" w:eastAsia="Times New Roman" w:hAnsi="Times New Roman" w:cs="Times New Roman"/>
      <w:sz w:val="28"/>
      <w:szCs w:val="24"/>
      <w:lang w:val="ru-RU" w:eastAsia="ru-RU"/>
    </w:rPr>
  </w:style>
  <w:style w:type="character" w:styleId="a5">
    <w:name w:val="page number"/>
    <w:basedOn w:val="a0"/>
    <w:rsid w:val="0037192D"/>
  </w:style>
  <w:style w:type="character" w:styleId="a6">
    <w:name w:val="Hyperlink"/>
    <w:rsid w:val="0037192D"/>
    <w:rPr>
      <w:color w:val="0000FF"/>
      <w:u w:val="single"/>
    </w:rPr>
  </w:style>
  <w:style w:type="paragraph" w:styleId="a7">
    <w:name w:val="Body Text"/>
    <w:basedOn w:val="a"/>
    <w:link w:val="a8"/>
    <w:rsid w:val="0037192D"/>
    <w:pPr>
      <w:spacing w:after="120"/>
    </w:pPr>
  </w:style>
  <w:style w:type="character" w:customStyle="1" w:styleId="a8">
    <w:name w:val="Основной текст Знак"/>
    <w:basedOn w:val="a0"/>
    <w:link w:val="a7"/>
    <w:rsid w:val="0037192D"/>
    <w:rPr>
      <w:rFonts w:ascii="Times New Roman" w:eastAsia="Times New Roman" w:hAnsi="Times New Roman" w:cs="Times New Roman"/>
      <w:sz w:val="28"/>
      <w:szCs w:val="24"/>
      <w:lang w:val="ru-RU" w:eastAsia="ru-RU"/>
    </w:rPr>
  </w:style>
  <w:style w:type="paragraph" w:styleId="a9">
    <w:name w:val="header"/>
    <w:basedOn w:val="a"/>
    <w:link w:val="aa"/>
    <w:uiPriority w:val="99"/>
    <w:unhideWhenUsed/>
    <w:rsid w:val="0037192D"/>
    <w:pPr>
      <w:tabs>
        <w:tab w:val="center" w:pos="4677"/>
        <w:tab w:val="right" w:pos="9355"/>
      </w:tabs>
    </w:pPr>
    <w:rPr>
      <w:sz w:val="24"/>
    </w:rPr>
  </w:style>
  <w:style w:type="character" w:customStyle="1" w:styleId="aa">
    <w:name w:val="Верхний колонтитул Знак"/>
    <w:basedOn w:val="a0"/>
    <w:link w:val="a9"/>
    <w:uiPriority w:val="99"/>
    <w:rsid w:val="0037192D"/>
    <w:rPr>
      <w:rFonts w:ascii="Times New Roman" w:eastAsia="Times New Roman" w:hAnsi="Times New Roman" w:cs="Times New Roman"/>
      <w:sz w:val="24"/>
      <w:szCs w:val="24"/>
      <w:lang w:val="ru-RU" w:eastAsia="ru-RU"/>
    </w:rPr>
  </w:style>
  <w:style w:type="paragraph" w:customStyle="1" w:styleId="11">
    <w:name w:val="Обычный1"/>
    <w:rsid w:val="0037192D"/>
    <w:pPr>
      <w:widowControl w:val="0"/>
      <w:spacing w:after="0" w:line="240" w:lineRule="auto"/>
    </w:pPr>
    <w:rPr>
      <w:rFonts w:ascii="Times New Roman" w:eastAsia="Times New Roman" w:hAnsi="Times New Roman" w:cs="Times New Roman"/>
      <w:snapToGrid w:val="0"/>
      <w:sz w:val="20"/>
      <w:szCs w:val="20"/>
      <w:lang w:val="ru-RU" w:eastAsia="ru-RU"/>
    </w:rPr>
  </w:style>
  <w:style w:type="paragraph" w:customStyle="1" w:styleId="21">
    <w:name w:val="Обычный2"/>
    <w:rsid w:val="0037192D"/>
    <w:pPr>
      <w:spacing w:before="100" w:after="100" w:line="240" w:lineRule="auto"/>
    </w:pPr>
    <w:rPr>
      <w:rFonts w:ascii="Times New Roman" w:eastAsia="Times New Roman" w:hAnsi="Times New Roman" w:cs="Times New Roman"/>
      <w:snapToGrid w:val="0"/>
      <w:sz w:val="24"/>
      <w:szCs w:val="20"/>
      <w:lang w:val="ru-RU" w:eastAsia="ru-RU"/>
    </w:rPr>
  </w:style>
  <w:style w:type="paragraph" w:styleId="ab">
    <w:name w:val="No Spacing"/>
    <w:qFormat/>
    <w:rsid w:val="0037192D"/>
    <w:pPr>
      <w:spacing w:after="0" w:line="240" w:lineRule="auto"/>
    </w:pPr>
    <w:rPr>
      <w:rFonts w:ascii="Times New Roman" w:eastAsia="Times New Roman" w:hAnsi="Times New Roman" w:cs="Times New Roman"/>
      <w:sz w:val="28"/>
      <w:szCs w:val="24"/>
      <w:lang w:val="ru-RU" w:eastAsia="ru-RU"/>
    </w:rPr>
  </w:style>
  <w:style w:type="paragraph" w:styleId="ac">
    <w:name w:val="Normal (Web)"/>
    <w:basedOn w:val="a"/>
    <w:unhideWhenUsed/>
    <w:rsid w:val="0037192D"/>
    <w:pPr>
      <w:spacing w:before="100" w:beforeAutospacing="1" w:after="100" w:afterAutospacing="1"/>
    </w:pPr>
    <w:rPr>
      <w:sz w:val="24"/>
      <w:lang w:val="uk-UA" w:eastAsia="uk-UA"/>
    </w:rPr>
  </w:style>
  <w:style w:type="paragraph" w:styleId="ad">
    <w:name w:val="List Paragraph"/>
    <w:basedOn w:val="a"/>
    <w:uiPriority w:val="34"/>
    <w:qFormat/>
    <w:rsid w:val="00717C40"/>
    <w:pPr>
      <w:ind w:left="720"/>
      <w:contextualSpacing/>
    </w:pPr>
  </w:style>
  <w:style w:type="paragraph" w:styleId="22">
    <w:name w:val="Body Text 2"/>
    <w:basedOn w:val="a"/>
    <w:link w:val="23"/>
    <w:rsid w:val="00D26DA8"/>
    <w:pPr>
      <w:spacing w:after="120" w:line="480" w:lineRule="auto"/>
    </w:pPr>
  </w:style>
  <w:style w:type="character" w:customStyle="1" w:styleId="23">
    <w:name w:val="Основной текст 2 Знак"/>
    <w:basedOn w:val="a0"/>
    <w:link w:val="22"/>
    <w:rsid w:val="00D26DA8"/>
    <w:rPr>
      <w:rFonts w:ascii="Times New Roman" w:eastAsia="Times New Roman" w:hAnsi="Times New Roman" w:cs="Times New Roman"/>
      <w:sz w:val="28"/>
      <w:szCs w:val="24"/>
      <w:lang w:val="ru-RU" w:eastAsia="ru-RU"/>
    </w:rPr>
  </w:style>
  <w:style w:type="paragraph" w:styleId="ae">
    <w:name w:val="Title"/>
    <w:basedOn w:val="a"/>
    <w:link w:val="af"/>
    <w:uiPriority w:val="99"/>
    <w:qFormat/>
    <w:rsid w:val="00D26DA8"/>
    <w:pPr>
      <w:jc w:val="center"/>
    </w:pPr>
    <w:rPr>
      <w:rFonts w:ascii="Arial" w:hAnsi="Arial"/>
      <w:sz w:val="24"/>
      <w:szCs w:val="20"/>
      <w:lang w:val="uk-UA"/>
    </w:rPr>
  </w:style>
  <w:style w:type="character" w:customStyle="1" w:styleId="af">
    <w:name w:val="Название Знак"/>
    <w:basedOn w:val="a0"/>
    <w:link w:val="ae"/>
    <w:uiPriority w:val="99"/>
    <w:rsid w:val="00D26DA8"/>
    <w:rPr>
      <w:rFonts w:ascii="Arial" w:eastAsia="Times New Roman" w:hAnsi="Arial"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92D"/>
    <w:pPr>
      <w:spacing w:after="0" w:line="240" w:lineRule="auto"/>
    </w:pPr>
    <w:rPr>
      <w:rFonts w:ascii="Times New Roman" w:eastAsia="Times New Roman" w:hAnsi="Times New Roman" w:cs="Times New Roman"/>
      <w:sz w:val="28"/>
      <w:szCs w:val="24"/>
      <w:lang w:val="ru-RU" w:eastAsia="ru-RU"/>
    </w:rPr>
  </w:style>
  <w:style w:type="paragraph" w:styleId="1">
    <w:name w:val="heading 1"/>
    <w:basedOn w:val="a"/>
    <w:next w:val="a"/>
    <w:link w:val="10"/>
    <w:qFormat/>
    <w:rsid w:val="0037192D"/>
    <w:pPr>
      <w:keepNext/>
      <w:outlineLvl w:val="0"/>
    </w:pPr>
    <w:rPr>
      <w:sz w:val="32"/>
      <w:lang w:val="uk-UA"/>
    </w:rPr>
  </w:style>
  <w:style w:type="paragraph" w:styleId="2">
    <w:name w:val="heading 2"/>
    <w:basedOn w:val="a"/>
    <w:next w:val="a"/>
    <w:link w:val="20"/>
    <w:qFormat/>
    <w:rsid w:val="0037192D"/>
    <w:pPr>
      <w:keepNext/>
      <w:spacing w:before="240" w:after="60"/>
      <w:outlineLvl w:val="1"/>
    </w:pPr>
    <w:rPr>
      <w:rFonts w:ascii="Arial" w:hAnsi="Arial" w:cs="Arial"/>
      <w:b/>
      <w:bCs/>
      <w:i/>
      <w:iCs/>
      <w:szCs w:val="28"/>
    </w:rPr>
  </w:style>
  <w:style w:type="paragraph" w:styleId="3">
    <w:name w:val="heading 3"/>
    <w:basedOn w:val="a"/>
    <w:next w:val="a"/>
    <w:link w:val="30"/>
    <w:qFormat/>
    <w:rsid w:val="0037192D"/>
    <w:pPr>
      <w:keepNext/>
      <w:spacing w:before="240" w:after="60"/>
      <w:outlineLvl w:val="2"/>
    </w:pPr>
    <w:rPr>
      <w:rFonts w:ascii="Arial" w:hAnsi="Arial" w:cs="Arial"/>
      <w:b/>
      <w:bCs/>
      <w:sz w:val="26"/>
      <w:szCs w:val="26"/>
    </w:rPr>
  </w:style>
  <w:style w:type="paragraph" w:styleId="4">
    <w:name w:val="heading 4"/>
    <w:basedOn w:val="a"/>
    <w:next w:val="a"/>
    <w:link w:val="40"/>
    <w:qFormat/>
    <w:rsid w:val="0037192D"/>
    <w:pPr>
      <w:keepNext/>
      <w:jc w:val="center"/>
      <w:outlineLvl w:val="3"/>
    </w:pPr>
    <w:rPr>
      <w:b/>
      <w:bCs/>
      <w:lang w:val="uk-UA"/>
    </w:rPr>
  </w:style>
  <w:style w:type="paragraph" w:styleId="5">
    <w:name w:val="heading 5"/>
    <w:basedOn w:val="a"/>
    <w:next w:val="a"/>
    <w:link w:val="50"/>
    <w:qFormat/>
    <w:rsid w:val="0037192D"/>
    <w:pPr>
      <w:spacing w:before="240" w:after="60"/>
      <w:outlineLvl w:val="4"/>
    </w:pPr>
    <w:rPr>
      <w:b/>
      <w:bCs/>
      <w:i/>
      <w:iCs/>
      <w:sz w:val="26"/>
      <w:szCs w:val="26"/>
    </w:rPr>
  </w:style>
  <w:style w:type="paragraph" w:styleId="6">
    <w:name w:val="heading 6"/>
    <w:basedOn w:val="a"/>
    <w:next w:val="a"/>
    <w:link w:val="60"/>
    <w:qFormat/>
    <w:rsid w:val="0037192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192D"/>
    <w:rPr>
      <w:rFonts w:ascii="Times New Roman" w:eastAsia="Times New Roman" w:hAnsi="Times New Roman" w:cs="Times New Roman"/>
      <w:sz w:val="32"/>
      <w:szCs w:val="24"/>
      <w:lang w:eastAsia="ru-RU"/>
    </w:rPr>
  </w:style>
  <w:style w:type="character" w:customStyle="1" w:styleId="20">
    <w:name w:val="Заголовок 2 Знак"/>
    <w:basedOn w:val="a0"/>
    <w:link w:val="2"/>
    <w:rsid w:val="0037192D"/>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37192D"/>
    <w:rPr>
      <w:rFonts w:ascii="Arial" w:eastAsia="Times New Roman" w:hAnsi="Arial" w:cs="Arial"/>
      <w:b/>
      <w:bCs/>
      <w:sz w:val="26"/>
      <w:szCs w:val="26"/>
      <w:lang w:val="ru-RU" w:eastAsia="ru-RU"/>
    </w:rPr>
  </w:style>
  <w:style w:type="character" w:customStyle="1" w:styleId="40">
    <w:name w:val="Заголовок 4 Знак"/>
    <w:basedOn w:val="a0"/>
    <w:link w:val="4"/>
    <w:rsid w:val="0037192D"/>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rsid w:val="0037192D"/>
    <w:rPr>
      <w:rFonts w:ascii="Times New Roman" w:eastAsia="Times New Roman" w:hAnsi="Times New Roman" w:cs="Times New Roman"/>
      <w:b/>
      <w:bCs/>
      <w:i/>
      <w:iCs/>
      <w:sz w:val="26"/>
      <w:szCs w:val="26"/>
      <w:lang w:val="ru-RU" w:eastAsia="ru-RU"/>
    </w:rPr>
  </w:style>
  <w:style w:type="character" w:customStyle="1" w:styleId="60">
    <w:name w:val="Заголовок 6 Знак"/>
    <w:basedOn w:val="a0"/>
    <w:link w:val="6"/>
    <w:rsid w:val="0037192D"/>
    <w:rPr>
      <w:rFonts w:ascii="Times New Roman" w:eastAsia="Times New Roman" w:hAnsi="Times New Roman" w:cs="Times New Roman"/>
      <w:b/>
      <w:bCs/>
      <w:lang w:val="ru-RU" w:eastAsia="ru-RU"/>
    </w:rPr>
  </w:style>
  <w:style w:type="paragraph" w:styleId="a3">
    <w:name w:val="footer"/>
    <w:basedOn w:val="a"/>
    <w:link w:val="a4"/>
    <w:rsid w:val="0037192D"/>
    <w:pPr>
      <w:tabs>
        <w:tab w:val="center" w:pos="4677"/>
        <w:tab w:val="right" w:pos="9355"/>
      </w:tabs>
    </w:pPr>
  </w:style>
  <w:style w:type="character" w:customStyle="1" w:styleId="a4">
    <w:name w:val="Нижний колонтитул Знак"/>
    <w:basedOn w:val="a0"/>
    <w:link w:val="a3"/>
    <w:rsid w:val="0037192D"/>
    <w:rPr>
      <w:rFonts w:ascii="Times New Roman" w:eastAsia="Times New Roman" w:hAnsi="Times New Roman" w:cs="Times New Roman"/>
      <w:sz w:val="28"/>
      <w:szCs w:val="24"/>
      <w:lang w:val="ru-RU" w:eastAsia="ru-RU"/>
    </w:rPr>
  </w:style>
  <w:style w:type="character" w:styleId="a5">
    <w:name w:val="page number"/>
    <w:basedOn w:val="a0"/>
    <w:rsid w:val="0037192D"/>
  </w:style>
  <w:style w:type="character" w:styleId="a6">
    <w:name w:val="Hyperlink"/>
    <w:rsid w:val="0037192D"/>
    <w:rPr>
      <w:color w:val="0000FF"/>
      <w:u w:val="single"/>
    </w:rPr>
  </w:style>
  <w:style w:type="paragraph" w:styleId="a7">
    <w:name w:val="Body Text"/>
    <w:basedOn w:val="a"/>
    <w:link w:val="a8"/>
    <w:rsid w:val="0037192D"/>
    <w:pPr>
      <w:spacing w:after="120"/>
    </w:pPr>
  </w:style>
  <w:style w:type="character" w:customStyle="1" w:styleId="a8">
    <w:name w:val="Основной текст Знак"/>
    <w:basedOn w:val="a0"/>
    <w:link w:val="a7"/>
    <w:rsid w:val="0037192D"/>
    <w:rPr>
      <w:rFonts w:ascii="Times New Roman" w:eastAsia="Times New Roman" w:hAnsi="Times New Roman" w:cs="Times New Roman"/>
      <w:sz w:val="28"/>
      <w:szCs w:val="24"/>
      <w:lang w:val="ru-RU" w:eastAsia="ru-RU"/>
    </w:rPr>
  </w:style>
  <w:style w:type="paragraph" w:styleId="a9">
    <w:name w:val="header"/>
    <w:basedOn w:val="a"/>
    <w:link w:val="aa"/>
    <w:uiPriority w:val="99"/>
    <w:unhideWhenUsed/>
    <w:rsid w:val="0037192D"/>
    <w:pPr>
      <w:tabs>
        <w:tab w:val="center" w:pos="4677"/>
        <w:tab w:val="right" w:pos="9355"/>
      </w:tabs>
    </w:pPr>
    <w:rPr>
      <w:sz w:val="24"/>
    </w:rPr>
  </w:style>
  <w:style w:type="character" w:customStyle="1" w:styleId="aa">
    <w:name w:val="Верхний колонтитул Знак"/>
    <w:basedOn w:val="a0"/>
    <w:link w:val="a9"/>
    <w:uiPriority w:val="99"/>
    <w:rsid w:val="0037192D"/>
    <w:rPr>
      <w:rFonts w:ascii="Times New Roman" w:eastAsia="Times New Roman" w:hAnsi="Times New Roman" w:cs="Times New Roman"/>
      <w:sz w:val="24"/>
      <w:szCs w:val="24"/>
      <w:lang w:val="ru-RU" w:eastAsia="ru-RU"/>
    </w:rPr>
  </w:style>
  <w:style w:type="paragraph" w:customStyle="1" w:styleId="11">
    <w:name w:val="Обычный1"/>
    <w:rsid w:val="0037192D"/>
    <w:pPr>
      <w:widowControl w:val="0"/>
      <w:spacing w:after="0" w:line="240" w:lineRule="auto"/>
    </w:pPr>
    <w:rPr>
      <w:rFonts w:ascii="Times New Roman" w:eastAsia="Times New Roman" w:hAnsi="Times New Roman" w:cs="Times New Roman"/>
      <w:snapToGrid w:val="0"/>
      <w:sz w:val="20"/>
      <w:szCs w:val="20"/>
      <w:lang w:val="ru-RU" w:eastAsia="ru-RU"/>
    </w:rPr>
  </w:style>
  <w:style w:type="paragraph" w:customStyle="1" w:styleId="21">
    <w:name w:val="Обычный2"/>
    <w:rsid w:val="0037192D"/>
    <w:pPr>
      <w:spacing w:before="100" w:after="100" w:line="240" w:lineRule="auto"/>
    </w:pPr>
    <w:rPr>
      <w:rFonts w:ascii="Times New Roman" w:eastAsia="Times New Roman" w:hAnsi="Times New Roman" w:cs="Times New Roman"/>
      <w:snapToGrid w:val="0"/>
      <w:sz w:val="24"/>
      <w:szCs w:val="20"/>
      <w:lang w:val="ru-RU" w:eastAsia="ru-RU"/>
    </w:rPr>
  </w:style>
  <w:style w:type="paragraph" w:styleId="ab">
    <w:name w:val="No Spacing"/>
    <w:qFormat/>
    <w:rsid w:val="0037192D"/>
    <w:pPr>
      <w:spacing w:after="0" w:line="240" w:lineRule="auto"/>
    </w:pPr>
    <w:rPr>
      <w:rFonts w:ascii="Times New Roman" w:eastAsia="Times New Roman" w:hAnsi="Times New Roman" w:cs="Times New Roman"/>
      <w:sz w:val="28"/>
      <w:szCs w:val="24"/>
      <w:lang w:val="ru-RU" w:eastAsia="ru-RU"/>
    </w:rPr>
  </w:style>
  <w:style w:type="paragraph" w:styleId="ac">
    <w:name w:val="Normal (Web)"/>
    <w:basedOn w:val="a"/>
    <w:unhideWhenUsed/>
    <w:rsid w:val="0037192D"/>
    <w:pPr>
      <w:spacing w:before="100" w:beforeAutospacing="1" w:after="100" w:afterAutospacing="1"/>
    </w:pPr>
    <w:rPr>
      <w:sz w:val="24"/>
      <w:lang w:val="uk-UA" w:eastAsia="uk-UA"/>
    </w:rPr>
  </w:style>
  <w:style w:type="paragraph" w:styleId="ad">
    <w:name w:val="List Paragraph"/>
    <w:basedOn w:val="a"/>
    <w:uiPriority w:val="34"/>
    <w:qFormat/>
    <w:rsid w:val="00717C40"/>
    <w:pPr>
      <w:ind w:left="720"/>
      <w:contextualSpacing/>
    </w:pPr>
  </w:style>
  <w:style w:type="paragraph" w:styleId="22">
    <w:name w:val="Body Text 2"/>
    <w:basedOn w:val="a"/>
    <w:link w:val="23"/>
    <w:rsid w:val="00D26DA8"/>
    <w:pPr>
      <w:spacing w:after="120" w:line="480" w:lineRule="auto"/>
    </w:pPr>
  </w:style>
  <w:style w:type="character" w:customStyle="1" w:styleId="23">
    <w:name w:val="Основной текст 2 Знак"/>
    <w:basedOn w:val="a0"/>
    <w:link w:val="22"/>
    <w:rsid w:val="00D26DA8"/>
    <w:rPr>
      <w:rFonts w:ascii="Times New Roman" w:eastAsia="Times New Roman" w:hAnsi="Times New Roman" w:cs="Times New Roman"/>
      <w:sz w:val="28"/>
      <w:szCs w:val="24"/>
      <w:lang w:val="ru-RU" w:eastAsia="ru-RU"/>
    </w:rPr>
  </w:style>
  <w:style w:type="paragraph" w:styleId="ae">
    <w:name w:val="Title"/>
    <w:basedOn w:val="a"/>
    <w:link w:val="af"/>
    <w:uiPriority w:val="99"/>
    <w:qFormat/>
    <w:rsid w:val="00D26DA8"/>
    <w:pPr>
      <w:jc w:val="center"/>
    </w:pPr>
    <w:rPr>
      <w:rFonts w:ascii="Arial" w:hAnsi="Arial"/>
      <w:sz w:val="24"/>
      <w:szCs w:val="20"/>
      <w:lang w:val="uk-UA"/>
    </w:rPr>
  </w:style>
  <w:style w:type="character" w:customStyle="1" w:styleId="af">
    <w:name w:val="Название Знак"/>
    <w:basedOn w:val="a0"/>
    <w:link w:val="ae"/>
    <w:uiPriority w:val="99"/>
    <w:rsid w:val="00D26DA8"/>
    <w:rPr>
      <w:rFonts w:ascii="Arial" w:eastAsia="Times New Roman"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vivacademy.com/visnik/index.html"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lib.inf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brary.ukma.kiev.ua" TargetMode="External"/><Relationship Id="rId4" Type="http://schemas.openxmlformats.org/officeDocument/2006/relationships/settings" Target="settings.xml"/><Relationship Id="rId9" Type="http://schemas.openxmlformats.org/officeDocument/2006/relationships/hyperlink" Target="http://nplu.kiev.ua"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11341</Words>
  <Characters>6465</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Politolog</dc:creator>
  <cp:lastModifiedBy>Politolog</cp:lastModifiedBy>
  <cp:revision>12</cp:revision>
  <cp:lastPrinted>2014-09-08T14:20:00Z</cp:lastPrinted>
  <dcterms:created xsi:type="dcterms:W3CDTF">2013-10-01T13:43:00Z</dcterms:created>
  <dcterms:modified xsi:type="dcterms:W3CDTF">2015-10-02T08:31:00Z</dcterms:modified>
</cp:coreProperties>
</file>