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4CB" w:rsidRPr="008876F1" w:rsidRDefault="00E214CB" w:rsidP="00E214CB">
      <w:pPr>
        <w:pStyle w:val="1"/>
        <w:tabs>
          <w:tab w:val="clear" w:pos="567"/>
          <w:tab w:val="left" w:pos="0"/>
        </w:tabs>
        <w:spacing w:line="240" w:lineRule="auto"/>
        <w:ind w:firstLine="0"/>
        <w:jc w:val="center"/>
        <w:rPr>
          <w:b/>
          <w:sz w:val="22"/>
          <w:szCs w:val="22"/>
        </w:rPr>
      </w:pPr>
      <w:r w:rsidRPr="008876F1">
        <w:rPr>
          <w:b/>
          <w:sz w:val="22"/>
          <w:szCs w:val="22"/>
        </w:rPr>
        <w:t>1.РЕКЛАМНА КОМУНІКАЦІЯ: ТЕОРЕТИКО-ПРИКЛАДНІ АСПЕКТИ</w:t>
      </w:r>
    </w:p>
    <w:p w:rsidR="00E214CB" w:rsidRPr="008876F1" w:rsidRDefault="00E214CB" w:rsidP="00E214CB">
      <w:pPr>
        <w:pStyle w:val="1"/>
        <w:tabs>
          <w:tab w:val="clear" w:pos="567"/>
          <w:tab w:val="left" w:pos="0"/>
        </w:tabs>
        <w:spacing w:line="240" w:lineRule="auto"/>
        <w:ind w:firstLine="0"/>
        <w:jc w:val="center"/>
        <w:rPr>
          <w:b/>
          <w:sz w:val="22"/>
          <w:szCs w:val="22"/>
        </w:rPr>
      </w:pPr>
    </w:p>
    <w:p w:rsidR="00E214CB" w:rsidRPr="008876F1" w:rsidRDefault="00E214CB" w:rsidP="00E214CB">
      <w:pPr>
        <w:pStyle w:val="1"/>
        <w:tabs>
          <w:tab w:val="clear" w:pos="567"/>
          <w:tab w:val="left" w:pos="0"/>
        </w:tabs>
        <w:spacing w:line="240" w:lineRule="auto"/>
        <w:ind w:firstLine="0"/>
        <w:jc w:val="center"/>
        <w:rPr>
          <w:b/>
          <w:sz w:val="22"/>
          <w:szCs w:val="22"/>
        </w:rPr>
      </w:pPr>
      <w:r w:rsidRPr="008876F1">
        <w:rPr>
          <w:b/>
          <w:sz w:val="22"/>
          <w:szCs w:val="22"/>
        </w:rPr>
        <w:t>1.1. Реклама як комунікативний процес</w:t>
      </w:r>
    </w:p>
    <w:p w:rsidR="00E214CB" w:rsidRPr="008876F1" w:rsidRDefault="00E214CB" w:rsidP="00E214CB">
      <w:pPr>
        <w:pStyle w:val="1"/>
        <w:spacing w:line="240" w:lineRule="auto"/>
        <w:ind w:firstLine="454"/>
        <w:jc w:val="center"/>
        <w:rPr>
          <w:b/>
          <w:bCs/>
          <w:sz w:val="22"/>
          <w:szCs w:val="22"/>
          <w:u w:val="single"/>
        </w:rPr>
      </w:pPr>
    </w:p>
    <w:p w:rsidR="00E214CB" w:rsidRPr="008876F1" w:rsidRDefault="00E214CB" w:rsidP="00E214CB">
      <w:pPr>
        <w:pStyle w:val="1"/>
        <w:numPr>
          <w:ilvl w:val="0"/>
          <w:numId w:val="15"/>
        </w:numPr>
        <w:tabs>
          <w:tab w:val="clear" w:pos="567"/>
          <w:tab w:val="left" w:pos="0"/>
          <w:tab w:val="left" w:pos="284"/>
        </w:tabs>
        <w:spacing w:line="240" w:lineRule="auto"/>
        <w:rPr>
          <w:bCs/>
          <w:sz w:val="22"/>
          <w:szCs w:val="22"/>
        </w:rPr>
      </w:pPr>
      <w:r w:rsidRPr="008876F1">
        <w:rPr>
          <w:sz w:val="22"/>
          <w:szCs w:val="22"/>
        </w:rPr>
        <w:t xml:space="preserve">Реклама: поняття, сутність, структура. </w:t>
      </w:r>
    </w:p>
    <w:p w:rsidR="00E214CB" w:rsidRPr="008876F1" w:rsidRDefault="00E214CB" w:rsidP="00E214CB">
      <w:pPr>
        <w:pStyle w:val="1"/>
        <w:keepNext/>
        <w:keepLines/>
        <w:numPr>
          <w:ilvl w:val="0"/>
          <w:numId w:val="15"/>
        </w:numPr>
        <w:tabs>
          <w:tab w:val="clear" w:pos="567"/>
          <w:tab w:val="left" w:pos="0"/>
          <w:tab w:val="left" w:pos="284"/>
        </w:tabs>
        <w:spacing w:line="240" w:lineRule="auto"/>
      </w:pPr>
      <w:r w:rsidRPr="008876F1">
        <w:rPr>
          <w:sz w:val="22"/>
          <w:szCs w:val="22"/>
        </w:rPr>
        <w:t>Ф</w:t>
      </w:r>
      <w:r w:rsidRPr="008876F1">
        <w:rPr>
          <w:bCs/>
          <w:sz w:val="22"/>
          <w:szCs w:val="22"/>
        </w:rPr>
        <w:t>ункції та цілі реклами.</w:t>
      </w:r>
    </w:p>
    <w:p w:rsidR="00E214CB" w:rsidRPr="008876F1" w:rsidRDefault="00E214CB" w:rsidP="00E214CB">
      <w:pPr>
        <w:pStyle w:val="1"/>
        <w:keepNext/>
        <w:keepLines/>
        <w:numPr>
          <w:ilvl w:val="0"/>
          <w:numId w:val="15"/>
        </w:numPr>
        <w:tabs>
          <w:tab w:val="clear" w:pos="567"/>
          <w:tab w:val="left" w:pos="0"/>
          <w:tab w:val="left" w:pos="284"/>
        </w:tabs>
        <w:spacing w:line="240" w:lineRule="auto"/>
      </w:pPr>
      <w:r w:rsidRPr="008876F1">
        <w:rPr>
          <w:sz w:val="22"/>
          <w:szCs w:val="22"/>
        </w:rPr>
        <w:t>Класифікаційні підходи до реклами.</w:t>
      </w:r>
    </w:p>
    <w:p w:rsidR="00E214CB" w:rsidRPr="008876F1" w:rsidRDefault="00E214CB" w:rsidP="00E214CB">
      <w:pPr>
        <w:pStyle w:val="1"/>
        <w:keepNext/>
        <w:keepLines/>
        <w:tabs>
          <w:tab w:val="clear" w:pos="567"/>
          <w:tab w:val="left" w:pos="0"/>
          <w:tab w:val="left" w:pos="284"/>
        </w:tabs>
        <w:spacing w:line="240" w:lineRule="auto"/>
        <w:ind w:left="814" w:firstLine="0"/>
      </w:pPr>
    </w:p>
    <w:p w:rsidR="00E214CB" w:rsidRPr="008876F1" w:rsidRDefault="00E214CB" w:rsidP="00E214CB">
      <w:pPr>
        <w:pStyle w:val="1"/>
        <w:keepNext/>
        <w:keepLines/>
        <w:tabs>
          <w:tab w:val="left" w:pos="0"/>
          <w:tab w:val="left" w:pos="284"/>
        </w:tabs>
        <w:spacing w:line="240" w:lineRule="auto"/>
      </w:pPr>
      <w:r w:rsidRPr="008876F1">
        <w:rPr>
          <w:b/>
          <w:sz w:val="22"/>
          <w:szCs w:val="22"/>
        </w:rPr>
        <w:t xml:space="preserve">1. Реклама: поняття, сутність, структура. </w:t>
      </w:r>
      <w:r w:rsidRPr="008876F1">
        <w:t>Поняття «реклама» досліджено з багатьох позицій і кожен  підхід характеризується неоднозначністю та неоднорідністю сприйняття вказаної категорії та значною кількістю наукових визначень (близько двох тисяч). Існують два основних підходи до розуміння реклами як:</w:t>
      </w:r>
    </w:p>
    <w:p w:rsidR="00E214CB" w:rsidRPr="008876F1" w:rsidRDefault="00E214CB" w:rsidP="00E214CB">
      <w:pPr>
        <w:pStyle w:val="a3"/>
        <w:keepNext/>
        <w:keepLines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</w:rPr>
      </w:pPr>
      <w:r w:rsidRPr="008876F1">
        <w:rPr>
          <w:rFonts w:ascii="Times New Roman" w:hAnsi="Times New Roman"/>
        </w:rPr>
        <w:t>певної інформації про якийсь об’єкт;</w:t>
      </w:r>
    </w:p>
    <w:p w:rsidR="00E214CB" w:rsidRPr="008876F1" w:rsidRDefault="00E214CB" w:rsidP="00E214CB">
      <w:pPr>
        <w:pStyle w:val="1"/>
        <w:numPr>
          <w:ilvl w:val="0"/>
          <w:numId w:val="14"/>
        </w:numPr>
        <w:tabs>
          <w:tab w:val="clear" w:pos="567"/>
          <w:tab w:val="left" w:pos="0"/>
          <w:tab w:val="left" w:pos="284"/>
        </w:tabs>
        <w:spacing w:line="240" w:lineRule="auto"/>
        <w:rPr>
          <w:sz w:val="22"/>
          <w:szCs w:val="22"/>
        </w:rPr>
      </w:pPr>
      <w:r w:rsidRPr="008876F1">
        <w:rPr>
          <w:sz w:val="22"/>
          <w:szCs w:val="22"/>
        </w:rPr>
        <w:t>визначеної діяльності чи відносин, пов’язаних із виробленням та розповсюдженням такої інформації.</w:t>
      </w:r>
    </w:p>
    <w:p w:rsidR="00E214CB" w:rsidRPr="008876F1" w:rsidRDefault="00E214CB" w:rsidP="00E214CB">
      <w:pPr>
        <w:pStyle w:val="1"/>
        <w:tabs>
          <w:tab w:val="left" w:pos="0"/>
        </w:tabs>
        <w:spacing w:line="240" w:lineRule="auto"/>
        <w:ind w:firstLine="567"/>
        <w:rPr>
          <w:sz w:val="22"/>
          <w:szCs w:val="22"/>
        </w:rPr>
      </w:pPr>
      <w:r w:rsidRPr="008876F1">
        <w:rPr>
          <w:sz w:val="22"/>
          <w:szCs w:val="22"/>
        </w:rPr>
        <w:t>Загалом же, структура дефініцій реклами виглядає так (за В.</w:t>
      </w:r>
      <w:proofErr w:type="spellStart"/>
      <w:r w:rsidRPr="008876F1">
        <w:rPr>
          <w:sz w:val="22"/>
          <w:szCs w:val="22"/>
        </w:rPr>
        <w:t>Бугримом</w:t>
      </w:r>
      <w:proofErr w:type="spellEnd"/>
      <w:r w:rsidRPr="008876F1">
        <w:rPr>
          <w:sz w:val="22"/>
          <w:szCs w:val="22"/>
        </w:rPr>
        <w:t xml:space="preserve">): </w:t>
      </w:r>
    </w:p>
    <w:p w:rsidR="00E214CB" w:rsidRPr="008876F1" w:rsidRDefault="00E214CB" w:rsidP="00E214CB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</w:rPr>
      </w:pPr>
      <w:r w:rsidRPr="008876F1">
        <w:rPr>
          <w:rFonts w:ascii="Times New Roman" w:hAnsi="Times New Roman"/>
        </w:rPr>
        <w:t xml:space="preserve">галузеві (маркетингові, соціологічні тощо); </w:t>
      </w:r>
    </w:p>
    <w:p w:rsidR="00E214CB" w:rsidRPr="008876F1" w:rsidRDefault="00E214CB" w:rsidP="00E214CB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</w:rPr>
      </w:pPr>
      <w:r w:rsidRPr="008876F1">
        <w:rPr>
          <w:rFonts w:ascii="Times New Roman" w:hAnsi="Times New Roman"/>
        </w:rPr>
        <w:t xml:space="preserve">базові (що містяться у словниках та енциклопедіях); </w:t>
      </w:r>
    </w:p>
    <w:p w:rsidR="00E214CB" w:rsidRPr="008876F1" w:rsidRDefault="00E214CB" w:rsidP="00E214CB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</w:rPr>
      </w:pPr>
      <w:r w:rsidRPr="008876F1">
        <w:rPr>
          <w:rFonts w:ascii="Times New Roman" w:hAnsi="Times New Roman"/>
        </w:rPr>
        <w:t xml:space="preserve">ті, що регламентують рекламну сферу (належать до законів, положень, інструкцій); </w:t>
      </w:r>
    </w:p>
    <w:p w:rsidR="00E214CB" w:rsidRPr="008876F1" w:rsidRDefault="00E214CB" w:rsidP="00E214CB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</w:rPr>
      </w:pPr>
      <w:r w:rsidRPr="008876F1">
        <w:rPr>
          <w:rFonts w:ascii="Times New Roman" w:hAnsi="Times New Roman"/>
        </w:rPr>
        <w:t>авторські (мають високий науковий статус);</w:t>
      </w:r>
    </w:p>
    <w:p w:rsidR="00E214CB" w:rsidRPr="008876F1" w:rsidRDefault="00E214CB" w:rsidP="00E214CB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</w:rPr>
      </w:pPr>
      <w:r w:rsidRPr="008876F1">
        <w:rPr>
          <w:rFonts w:ascii="Times New Roman" w:hAnsi="Times New Roman"/>
        </w:rPr>
        <w:t xml:space="preserve">прикладні (репрезентують розмаїття поглядів на рекламу, представлені в спеціальній і прикладній літературі). </w:t>
      </w:r>
    </w:p>
    <w:p w:rsidR="00E214CB" w:rsidRPr="008876F1" w:rsidRDefault="00E214CB" w:rsidP="00E214CB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8876F1">
        <w:rPr>
          <w:rFonts w:ascii="Times New Roman" w:hAnsi="Times New Roman"/>
        </w:rPr>
        <w:t>Така класифікація визначень є умовною оскільки авторські дефініції можуть бути і базовими, галузеві – прикладними і т. д. Проте, такий підхід допомагає зрозуміти специфіку формулювання визначень цього поняття, що зумовлена перш за все тим, що реклама за своєю сутністю – синтезоване явище.</w:t>
      </w:r>
    </w:p>
    <w:p w:rsidR="00E214CB" w:rsidRPr="008876F1" w:rsidRDefault="00E214CB" w:rsidP="00E214C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8876F1">
        <w:rPr>
          <w:rFonts w:ascii="Times New Roman" w:hAnsi="Times New Roman"/>
        </w:rPr>
        <w:t xml:space="preserve">Для створення робочого визначення поняття «реклама» у межах означеної навчальної дисципліни, необхідно проаналізувати наявні в межах різних підходів. Відомо, що поняття складаються з ознак явища, родових і видових, детальний аналіз яких дозволяє краще усвідомити сутність явища. </w:t>
      </w:r>
    </w:p>
    <w:p w:rsidR="00E214CB" w:rsidRPr="008876F1" w:rsidRDefault="00E214CB" w:rsidP="00E214C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8876F1">
        <w:rPr>
          <w:rFonts w:ascii="Times New Roman" w:hAnsi="Times New Roman"/>
        </w:rPr>
        <w:tab/>
        <w:t>Важливим є оперування поняттям із Закону України «Про рекламу», де рекламу визначено як інформацію про особу чи товар, розповсюджену в будь-якій формі та в будь-який спосіб і призначену сформувати або підтримати обізнаність споживачів реклами та їх інтерес щодо такої особи чи товару.</w:t>
      </w:r>
    </w:p>
    <w:p w:rsidR="00E214CB" w:rsidRPr="008876F1" w:rsidRDefault="00E214CB" w:rsidP="00E214C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8876F1">
        <w:rPr>
          <w:rFonts w:ascii="Times New Roman" w:hAnsi="Times New Roman"/>
        </w:rPr>
        <w:tab/>
        <w:t>Отже, реклама повинна одночасно відповідати таким ознакам:</w:t>
      </w:r>
    </w:p>
    <w:p w:rsidR="00E214CB" w:rsidRPr="008876F1" w:rsidRDefault="00E214CB" w:rsidP="00E214CB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8876F1">
        <w:rPr>
          <w:rFonts w:ascii="Times New Roman" w:hAnsi="Times New Roman"/>
        </w:rPr>
        <w:t>бути інформацією;</w:t>
      </w:r>
    </w:p>
    <w:p w:rsidR="00E214CB" w:rsidRPr="008876F1" w:rsidRDefault="00E214CB" w:rsidP="00E214CB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8876F1">
        <w:rPr>
          <w:rFonts w:ascii="Times New Roman" w:hAnsi="Times New Roman"/>
        </w:rPr>
        <w:t>розповсюджуватися в будь-якій формі та в будь-який спосіб;</w:t>
      </w:r>
    </w:p>
    <w:p w:rsidR="00E214CB" w:rsidRPr="008876F1" w:rsidRDefault="00E214CB" w:rsidP="00E214CB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8876F1">
        <w:rPr>
          <w:rFonts w:ascii="Times New Roman" w:hAnsi="Times New Roman"/>
        </w:rPr>
        <w:t xml:space="preserve">призначатися для сформування або підтримання обізнаності споживачів реклами та їх інтересу щодо об’єкта рекламування (особи чи товару). </w:t>
      </w:r>
    </w:p>
    <w:p w:rsidR="00E214CB" w:rsidRPr="008876F1" w:rsidRDefault="00E214CB" w:rsidP="00E214CB">
      <w:pPr>
        <w:pStyle w:val="Default"/>
        <w:ind w:firstLine="567"/>
        <w:jc w:val="both"/>
        <w:rPr>
          <w:sz w:val="22"/>
          <w:szCs w:val="22"/>
          <w:lang w:val="uk-UA"/>
        </w:rPr>
      </w:pPr>
      <w:r w:rsidRPr="008876F1">
        <w:rPr>
          <w:iCs/>
          <w:sz w:val="22"/>
          <w:szCs w:val="22"/>
          <w:lang w:val="uk-UA"/>
        </w:rPr>
        <w:t>Є.</w:t>
      </w:r>
      <w:proofErr w:type="spellStart"/>
      <w:r w:rsidRPr="008876F1">
        <w:rPr>
          <w:iCs/>
          <w:color w:val="auto"/>
          <w:sz w:val="22"/>
          <w:szCs w:val="22"/>
          <w:lang w:val="uk-UA"/>
        </w:rPr>
        <w:t>Ромат</w:t>
      </w:r>
      <w:proofErr w:type="spellEnd"/>
      <w:r w:rsidRPr="008876F1">
        <w:rPr>
          <w:iCs/>
          <w:color w:val="auto"/>
          <w:sz w:val="22"/>
          <w:szCs w:val="22"/>
          <w:lang w:val="uk-UA"/>
        </w:rPr>
        <w:t xml:space="preserve"> тлумачить р</w:t>
      </w:r>
      <w:r w:rsidRPr="008876F1">
        <w:rPr>
          <w:color w:val="auto"/>
          <w:sz w:val="22"/>
          <w:szCs w:val="22"/>
          <w:lang w:val="uk-UA"/>
        </w:rPr>
        <w:t xml:space="preserve">екламу як вид соціальної масової комерційної комунікації, що </w:t>
      </w:r>
      <w:r w:rsidRPr="008876F1">
        <w:rPr>
          <w:sz w:val="22"/>
          <w:szCs w:val="22"/>
          <w:lang w:val="uk-UA"/>
        </w:rPr>
        <w:t>формується й оплачується рекламодавцем (продавцем) і спрямований на потенційних покупців (споживачів) об’єкта рекламування (товару, послуги, іміджу, ідеї, особи, організації, держави, території, тощо), метою якої є формування певної цільової настанови одержувачів рекламного звернення щодо об’єкта рекламування</w:t>
      </w:r>
      <w:r w:rsidRPr="008876F1">
        <w:rPr>
          <w:lang w:val="uk-UA"/>
        </w:rPr>
        <w:t>.</w:t>
      </w:r>
      <w:r w:rsidRPr="008876F1">
        <w:rPr>
          <w:sz w:val="22"/>
          <w:szCs w:val="22"/>
          <w:lang w:val="uk-UA"/>
        </w:rPr>
        <w:t xml:space="preserve"> </w:t>
      </w:r>
    </w:p>
    <w:p w:rsidR="00E214CB" w:rsidRPr="008876F1" w:rsidRDefault="00E214CB" w:rsidP="00E214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MT" w:hAnsi="ArialMT" w:cs="ArialMT"/>
        </w:rPr>
      </w:pPr>
      <w:r w:rsidRPr="008876F1">
        <w:rPr>
          <w:rFonts w:ascii="ArialMT" w:hAnsi="ArialMT" w:cs="ArialMT"/>
        </w:rPr>
        <w:t xml:space="preserve">Дефініція І. </w:t>
      </w:r>
      <w:proofErr w:type="spellStart"/>
      <w:r w:rsidRPr="008876F1">
        <w:rPr>
          <w:rFonts w:ascii="ArialMT" w:hAnsi="ArialMT" w:cs="ArialMT"/>
        </w:rPr>
        <w:t>Рожкова</w:t>
      </w:r>
      <w:proofErr w:type="spellEnd"/>
      <w:r w:rsidRPr="008876F1">
        <w:rPr>
          <w:rFonts w:ascii="ArialMT" w:hAnsi="ArialMT" w:cs="ArialMT"/>
        </w:rPr>
        <w:t>, на наш погляд, глибше тлумачить суть реклами: «Реклама – це вид діяльності або вироблена в її результаті інформаційна продукція, що реалізують збутові або інші цілі промислових і сервісних підприємств, суспільних організацій або окремих осіб шляхом розповсюдження оплаченої ними інформації, що ідентифікує їх, сформованої так, щоб справляти посилений спрямований вплив на масову або індивідуальну свідомість з метою викликати певну реакцію вибраної аудиторії». Тут вказані чотири ознаки реклами:</w:t>
      </w:r>
    </w:p>
    <w:p w:rsidR="00E214CB" w:rsidRPr="008876F1" w:rsidRDefault="00E214CB" w:rsidP="00E214CB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ArialMT" w:hAnsi="ArialMT" w:cs="ArialMT"/>
        </w:rPr>
      </w:pPr>
      <w:r w:rsidRPr="008876F1">
        <w:rPr>
          <w:rFonts w:ascii="ArialMT" w:hAnsi="ArialMT" w:cs="ArialMT"/>
        </w:rPr>
        <w:t>платність;</w:t>
      </w:r>
    </w:p>
    <w:p w:rsidR="00E214CB" w:rsidRPr="008876F1" w:rsidRDefault="00E214CB" w:rsidP="00E214CB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ArialMT" w:hAnsi="ArialMT" w:cs="ArialMT"/>
        </w:rPr>
      </w:pPr>
      <w:r w:rsidRPr="008876F1">
        <w:rPr>
          <w:rFonts w:ascii="ArialMT" w:hAnsi="ArialMT" w:cs="ArialMT"/>
        </w:rPr>
        <w:t>неособисте подання інформації;</w:t>
      </w:r>
    </w:p>
    <w:p w:rsidR="00E214CB" w:rsidRPr="008876F1" w:rsidRDefault="00E214CB" w:rsidP="00E214CB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ArialMT" w:hAnsi="ArialMT" w:cs="ArialMT"/>
        </w:rPr>
      </w:pPr>
      <w:r w:rsidRPr="008876F1">
        <w:rPr>
          <w:rFonts w:ascii="ArialMT" w:hAnsi="ArialMT" w:cs="ArialMT"/>
        </w:rPr>
        <w:t>комерційна мета;</w:t>
      </w:r>
    </w:p>
    <w:p w:rsidR="00E214CB" w:rsidRPr="008876F1" w:rsidRDefault="00E214CB" w:rsidP="00E214CB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ArialMT" w:hAnsi="ArialMT" w:cs="ArialMT"/>
        </w:rPr>
      </w:pPr>
      <w:r w:rsidRPr="008876F1">
        <w:rPr>
          <w:rFonts w:ascii="ArialMT" w:hAnsi="ArialMT" w:cs="ArialMT"/>
        </w:rPr>
        <w:t>точно встановлений замовник.</w:t>
      </w:r>
    </w:p>
    <w:p w:rsidR="00E214CB" w:rsidRPr="008876F1" w:rsidRDefault="00E214CB" w:rsidP="00E214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MT" w:hAnsi="ArialMT" w:cs="ArialMT"/>
        </w:rPr>
      </w:pPr>
      <w:r w:rsidRPr="008876F1">
        <w:rPr>
          <w:rFonts w:ascii="ArialMT" w:hAnsi="ArialMT" w:cs="ArialMT"/>
        </w:rPr>
        <w:t>Суть реклами в цьому визначенні доповнюється такими уточнюючими елементами:</w:t>
      </w:r>
      <w:r w:rsidRPr="008876F1">
        <w:rPr>
          <w:rFonts w:ascii="ArialMT" w:hAnsi="ArialMT" w:cs="ArialMT"/>
        </w:rPr>
        <w:sym w:font="ArialMT" w:char="F02D"/>
      </w:r>
    </w:p>
    <w:p w:rsidR="00E214CB" w:rsidRPr="008876F1" w:rsidRDefault="00E214CB" w:rsidP="00E214CB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ArialMT" w:hAnsi="ArialMT" w:cs="ArialMT"/>
        </w:rPr>
      </w:pPr>
      <w:r w:rsidRPr="008876F1">
        <w:rPr>
          <w:rFonts w:ascii="ArialMT" w:hAnsi="ArialMT" w:cs="ArialMT"/>
        </w:rPr>
        <w:t>реклама є одночасно діяльністю й продуктом цієї діяльності;</w:t>
      </w:r>
      <w:r w:rsidRPr="008876F1">
        <w:sym w:font="ArialMT" w:char="F02D"/>
      </w:r>
    </w:p>
    <w:p w:rsidR="00E214CB" w:rsidRPr="008876F1" w:rsidRDefault="00E214CB" w:rsidP="00E214CB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ArialMT" w:hAnsi="ArialMT" w:cs="ArialMT"/>
        </w:rPr>
      </w:pPr>
      <w:r w:rsidRPr="008876F1">
        <w:rPr>
          <w:rFonts w:ascii="ArialMT" w:hAnsi="ArialMT" w:cs="ArialMT"/>
        </w:rPr>
        <w:lastRenderedPageBreak/>
        <w:t xml:space="preserve">реклама має не тільки комерційно-збутові цілі (створення й підтримка іміджу, </w:t>
      </w:r>
      <w:proofErr w:type="spellStart"/>
      <w:r w:rsidRPr="008876F1">
        <w:rPr>
          <w:rFonts w:ascii="ArialMT" w:hAnsi="ArialMT" w:cs="ArialMT"/>
        </w:rPr>
        <w:t>брендинг</w:t>
      </w:r>
      <w:proofErr w:type="spellEnd"/>
      <w:r w:rsidRPr="008876F1">
        <w:rPr>
          <w:rFonts w:ascii="ArialMT" w:hAnsi="ArialMT" w:cs="ArialMT"/>
        </w:rPr>
        <w:t>).</w:t>
      </w:r>
    </w:p>
    <w:p w:rsidR="00E214CB" w:rsidRPr="008876F1" w:rsidRDefault="00E214CB" w:rsidP="00E214CB">
      <w:pPr>
        <w:pStyle w:val="Default"/>
        <w:ind w:firstLine="567"/>
        <w:jc w:val="both"/>
        <w:rPr>
          <w:color w:val="auto"/>
          <w:sz w:val="22"/>
          <w:szCs w:val="22"/>
          <w:lang w:val="uk-UA"/>
        </w:rPr>
      </w:pPr>
      <w:r w:rsidRPr="008876F1">
        <w:rPr>
          <w:color w:val="auto"/>
          <w:sz w:val="22"/>
          <w:szCs w:val="22"/>
          <w:lang w:val="uk-UA"/>
        </w:rPr>
        <w:t xml:space="preserve">У контексті </w:t>
      </w:r>
      <w:r w:rsidRPr="008876F1">
        <w:rPr>
          <w:i/>
          <w:color w:val="auto"/>
          <w:sz w:val="22"/>
          <w:szCs w:val="22"/>
          <w:lang w:val="uk-UA"/>
        </w:rPr>
        <w:t>соціокультурного підходу</w:t>
      </w:r>
      <w:r w:rsidRPr="008876F1">
        <w:rPr>
          <w:color w:val="auto"/>
          <w:sz w:val="22"/>
          <w:szCs w:val="22"/>
          <w:lang w:val="uk-UA"/>
        </w:rPr>
        <w:t xml:space="preserve"> реклама – це соціальне явище, що є часткою масової культури, яка містить інформацію про тенденції економічного розвитку суспільства, про рівень і спрямованість індивідуальних потреб членів соціуму, про соціокультурні процеси, що відбуваються як усередині окремо взятого соціального «організму», так і в рамках </w:t>
      </w:r>
      <w:proofErr w:type="spellStart"/>
      <w:r w:rsidRPr="008876F1">
        <w:rPr>
          <w:color w:val="auto"/>
          <w:sz w:val="22"/>
          <w:szCs w:val="22"/>
          <w:lang w:val="uk-UA"/>
        </w:rPr>
        <w:t>геокультурних</w:t>
      </w:r>
      <w:proofErr w:type="spellEnd"/>
      <w:r w:rsidRPr="008876F1">
        <w:rPr>
          <w:color w:val="auto"/>
          <w:sz w:val="22"/>
          <w:szCs w:val="22"/>
          <w:lang w:val="uk-UA"/>
        </w:rPr>
        <w:t xml:space="preserve"> процесів. </w:t>
      </w:r>
    </w:p>
    <w:p w:rsidR="00E214CB" w:rsidRPr="008876F1" w:rsidRDefault="00E214CB" w:rsidP="00E214CB">
      <w:pPr>
        <w:pStyle w:val="Default"/>
        <w:ind w:firstLine="567"/>
        <w:jc w:val="both"/>
        <w:rPr>
          <w:color w:val="auto"/>
          <w:sz w:val="22"/>
          <w:szCs w:val="22"/>
          <w:lang w:val="uk-UA"/>
        </w:rPr>
      </w:pPr>
      <w:r w:rsidRPr="008876F1">
        <w:rPr>
          <w:color w:val="auto"/>
          <w:sz w:val="22"/>
          <w:szCs w:val="22"/>
          <w:lang w:val="uk-UA"/>
        </w:rPr>
        <w:t xml:space="preserve">У контексті </w:t>
      </w:r>
      <w:r w:rsidRPr="008876F1">
        <w:rPr>
          <w:i/>
          <w:color w:val="auto"/>
          <w:sz w:val="22"/>
          <w:szCs w:val="22"/>
          <w:lang w:val="uk-UA"/>
        </w:rPr>
        <w:t>комунікаційного підходу</w:t>
      </w:r>
      <w:r w:rsidRPr="008876F1">
        <w:rPr>
          <w:color w:val="auto"/>
          <w:sz w:val="22"/>
          <w:szCs w:val="22"/>
          <w:lang w:val="uk-UA"/>
        </w:rPr>
        <w:t>, рекламу розглядають як форму соціальної комунікації, яка, використовуючи інформаційні канали, сприяє передачі культурно-духовного досвіду у вигляді моделей споживчої поведінки, формує поведінкові установки індивідів, їх життєві цінності, сприяє формуванню стилю життя, стереотипів, створює умови для збереження й передачі іншим поколінням національних «</w:t>
      </w:r>
      <w:proofErr w:type="spellStart"/>
      <w:r w:rsidRPr="008876F1">
        <w:rPr>
          <w:color w:val="auto"/>
          <w:sz w:val="22"/>
          <w:szCs w:val="22"/>
          <w:lang w:val="uk-UA"/>
        </w:rPr>
        <w:t>стандртів</w:t>
      </w:r>
      <w:proofErr w:type="spellEnd"/>
      <w:r w:rsidRPr="008876F1">
        <w:rPr>
          <w:color w:val="auto"/>
          <w:sz w:val="22"/>
          <w:szCs w:val="22"/>
          <w:lang w:val="uk-UA"/>
        </w:rPr>
        <w:t xml:space="preserve"> життя». </w:t>
      </w:r>
    </w:p>
    <w:p w:rsidR="00E214CB" w:rsidRPr="008876F1" w:rsidRDefault="00E214CB" w:rsidP="00E214CB">
      <w:pPr>
        <w:pStyle w:val="Default"/>
        <w:ind w:firstLine="567"/>
        <w:jc w:val="both"/>
        <w:rPr>
          <w:color w:val="auto"/>
          <w:sz w:val="22"/>
          <w:szCs w:val="22"/>
          <w:lang w:val="uk-UA"/>
        </w:rPr>
      </w:pPr>
      <w:r w:rsidRPr="008876F1">
        <w:rPr>
          <w:b/>
          <w:sz w:val="22"/>
          <w:szCs w:val="22"/>
          <w:lang w:val="uk-UA"/>
        </w:rPr>
        <w:t>2.</w:t>
      </w:r>
      <w:r w:rsidRPr="008876F1">
        <w:rPr>
          <w:sz w:val="22"/>
          <w:szCs w:val="22"/>
          <w:lang w:val="uk-UA"/>
        </w:rPr>
        <w:t xml:space="preserve"> </w:t>
      </w:r>
      <w:r w:rsidRPr="008876F1">
        <w:rPr>
          <w:b/>
          <w:sz w:val="22"/>
          <w:szCs w:val="22"/>
          <w:lang w:val="uk-UA"/>
        </w:rPr>
        <w:t>Ф</w:t>
      </w:r>
      <w:r w:rsidRPr="008876F1">
        <w:rPr>
          <w:b/>
          <w:bCs/>
          <w:sz w:val="22"/>
          <w:szCs w:val="22"/>
          <w:lang w:val="uk-UA"/>
        </w:rPr>
        <w:t xml:space="preserve">ункції та цілі реклами. </w:t>
      </w:r>
      <w:r w:rsidRPr="008876F1">
        <w:rPr>
          <w:sz w:val="22"/>
          <w:szCs w:val="22"/>
          <w:lang w:val="uk-UA"/>
        </w:rPr>
        <w:t>У зв’язку з очевидним різноманіттям можливостей, які відкриваються перед рекламою через її специфіку, у сучасному суспільстві вона є інтегральним соціокультурним феноменом зі складною функціональною структурою. У науковій літературі відсутня єдність поглядів на визначення цілей рекламної діяльності. Для опанування цього питання необхідно проаналізувати цілі рекламної діяльності у межах різних наукових підходів.</w:t>
      </w:r>
    </w:p>
    <w:p w:rsidR="00E214CB" w:rsidRPr="008876F1" w:rsidRDefault="00E214CB" w:rsidP="00E214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Cs w:val="28"/>
        </w:rPr>
      </w:pPr>
      <w:r w:rsidRPr="008876F1">
        <w:rPr>
          <w:rFonts w:ascii="ArialMT" w:hAnsi="ArialMT" w:cs="ArialMT"/>
          <w:szCs w:val="28"/>
        </w:rPr>
        <w:t xml:space="preserve">Усі цілі реклами можна об’єднати в три групи: пізнавальні (відображення інформації про товар чи фірму); впливу (спрямовані на зміну в уявленнях споживача, переконання); спонукання </w:t>
      </w:r>
      <w:r w:rsidRPr="004B0A58">
        <w:rPr>
          <w:rFonts w:ascii="ArialMT" w:hAnsi="ArialMT" w:cs="ArialMT"/>
          <w:spacing w:val="-2"/>
          <w:szCs w:val="28"/>
        </w:rPr>
        <w:t>(переконання здійснити певну дію за короткий час) (див. Додаток А).</w:t>
      </w:r>
    </w:p>
    <w:p w:rsidR="00E214CB" w:rsidRPr="008876F1" w:rsidRDefault="00E214CB" w:rsidP="00E214CB">
      <w:pPr>
        <w:pStyle w:val="1"/>
        <w:spacing w:line="240" w:lineRule="auto"/>
        <w:ind w:firstLine="567"/>
        <w:rPr>
          <w:spacing w:val="-4"/>
          <w:sz w:val="22"/>
          <w:szCs w:val="22"/>
        </w:rPr>
      </w:pPr>
      <w:r w:rsidRPr="008876F1">
        <w:rPr>
          <w:spacing w:val="-4"/>
          <w:sz w:val="22"/>
          <w:szCs w:val="22"/>
        </w:rPr>
        <w:t>В економічно розвинутих країнах панує одна думка – основною метою рекламування має бути налагодження комунікацій.</w:t>
      </w:r>
    </w:p>
    <w:p w:rsidR="00E214CB" w:rsidRPr="008876F1" w:rsidRDefault="00E214CB" w:rsidP="00E214CB">
      <w:pPr>
        <w:pStyle w:val="3"/>
        <w:keepNext w:val="0"/>
        <w:keepLines w:val="0"/>
        <w:spacing w:before="0"/>
        <w:jc w:val="both"/>
        <w:rPr>
          <w:rFonts w:ascii="Times New Roman" w:hAnsi="Times New Roman"/>
          <w:b w:val="0"/>
          <w:color w:val="auto"/>
          <w:sz w:val="22"/>
          <w:szCs w:val="22"/>
        </w:rPr>
      </w:pPr>
      <w:r w:rsidRPr="008876F1">
        <w:rPr>
          <w:rFonts w:ascii="Times New Roman" w:hAnsi="Times New Roman"/>
          <w:b w:val="0"/>
          <w:color w:val="auto"/>
          <w:sz w:val="22"/>
          <w:szCs w:val="22"/>
        </w:rPr>
        <w:t>Функціональний аспект аналізу є одним із найважливіших, тому що він розкриває цільові орієнтації реклами, що дозволяє визначити типи реклами, економічні витрати, адресність.</w:t>
      </w:r>
    </w:p>
    <w:p w:rsidR="00E214CB" w:rsidRPr="008876F1" w:rsidRDefault="00E214CB" w:rsidP="00E214CB">
      <w:pPr>
        <w:pStyle w:val="3"/>
        <w:keepNext w:val="0"/>
        <w:keepLines w:val="0"/>
        <w:spacing w:before="0"/>
        <w:ind w:firstLine="567"/>
        <w:jc w:val="both"/>
        <w:rPr>
          <w:rFonts w:ascii="Times New Roman" w:hAnsi="Times New Roman"/>
          <w:b w:val="0"/>
          <w:color w:val="auto"/>
          <w:sz w:val="22"/>
          <w:szCs w:val="22"/>
        </w:rPr>
      </w:pPr>
      <w:r w:rsidRPr="008876F1">
        <w:rPr>
          <w:rFonts w:ascii="Times New Roman" w:hAnsi="Times New Roman"/>
          <w:b w:val="0"/>
          <w:color w:val="auto"/>
          <w:sz w:val="22"/>
          <w:szCs w:val="22"/>
        </w:rPr>
        <w:t>Важливим є усвідомлення, що реклама та її функції – це явище культури, що має полярне значення. Так, реалізуючи інформаційну функцію, реклама, з одного боку, поширює відомості про якість товару, про фірму-виробника. Проте, позитивне призначення реклами може трансформуватися в дезінформацію покупця, помилкові відомості. У контексті соціокультурного аспекту реклами виділяють чотири найважливіші функції реклами:</w:t>
      </w:r>
    </w:p>
    <w:p w:rsidR="00E214CB" w:rsidRPr="008876F1" w:rsidRDefault="00E214CB" w:rsidP="00E214CB">
      <w:pPr>
        <w:pStyle w:val="3"/>
        <w:keepNext w:val="0"/>
        <w:keepLines w:val="0"/>
        <w:numPr>
          <w:ilvl w:val="0"/>
          <w:numId w:val="11"/>
        </w:numPr>
        <w:spacing w:before="0"/>
        <w:jc w:val="both"/>
        <w:rPr>
          <w:rFonts w:ascii="Times New Roman" w:hAnsi="Times New Roman"/>
          <w:b w:val="0"/>
          <w:color w:val="auto"/>
          <w:sz w:val="22"/>
          <w:szCs w:val="22"/>
        </w:rPr>
      </w:pPr>
      <w:r w:rsidRPr="008876F1">
        <w:rPr>
          <w:rFonts w:ascii="Times New Roman" w:hAnsi="Times New Roman"/>
          <w:b w:val="0"/>
          <w:i/>
          <w:color w:val="auto"/>
          <w:sz w:val="22"/>
          <w:szCs w:val="22"/>
        </w:rPr>
        <w:t xml:space="preserve">інформаційно-комунікаційна </w:t>
      </w:r>
      <w:r w:rsidRPr="008876F1">
        <w:rPr>
          <w:rFonts w:ascii="Times New Roman" w:hAnsi="Times New Roman"/>
          <w:b w:val="0"/>
          <w:color w:val="auto"/>
          <w:sz w:val="22"/>
          <w:szCs w:val="22"/>
        </w:rPr>
        <w:t>(інформування про марку або товар);</w:t>
      </w:r>
    </w:p>
    <w:p w:rsidR="00E214CB" w:rsidRPr="008876F1" w:rsidRDefault="00E214CB" w:rsidP="00E214CB">
      <w:pPr>
        <w:pStyle w:val="3"/>
        <w:keepNext w:val="0"/>
        <w:keepLines w:val="0"/>
        <w:numPr>
          <w:ilvl w:val="0"/>
          <w:numId w:val="11"/>
        </w:numPr>
        <w:spacing w:before="0"/>
        <w:jc w:val="both"/>
        <w:rPr>
          <w:rFonts w:ascii="Times New Roman" w:hAnsi="Times New Roman"/>
          <w:b w:val="0"/>
          <w:color w:val="auto"/>
          <w:sz w:val="22"/>
          <w:szCs w:val="22"/>
        </w:rPr>
      </w:pPr>
      <w:r w:rsidRPr="008876F1">
        <w:rPr>
          <w:rFonts w:ascii="Times New Roman" w:hAnsi="Times New Roman"/>
          <w:b w:val="0"/>
          <w:i/>
          <w:iCs/>
          <w:color w:val="auto"/>
          <w:sz w:val="22"/>
          <w:szCs w:val="22"/>
        </w:rPr>
        <w:t xml:space="preserve">спонукальна </w:t>
      </w:r>
      <w:r w:rsidRPr="008876F1">
        <w:rPr>
          <w:rFonts w:ascii="Times New Roman" w:hAnsi="Times New Roman"/>
          <w:b w:val="0"/>
          <w:iCs/>
          <w:color w:val="auto"/>
          <w:sz w:val="22"/>
          <w:szCs w:val="22"/>
        </w:rPr>
        <w:t>(</w:t>
      </w:r>
      <w:r w:rsidRPr="008876F1">
        <w:rPr>
          <w:rFonts w:ascii="Times New Roman" w:hAnsi="Times New Roman"/>
          <w:b w:val="0"/>
          <w:color w:val="auto"/>
          <w:sz w:val="22"/>
          <w:szCs w:val="22"/>
        </w:rPr>
        <w:t>спонукання споживача до дії);</w:t>
      </w:r>
    </w:p>
    <w:p w:rsidR="00E214CB" w:rsidRPr="008876F1" w:rsidRDefault="00E214CB" w:rsidP="00E214CB">
      <w:pPr>
        <w:pStyle w:val="3"/>
        <w:keepNext w:val="0"/>
        <w:keepLines w:val="0"/>
        <w:numPr>
          <w:ilvl w:val="0"/>
          <w:numId w:val="11"/>
        </w:numPr>
        <w:spacing w:before="0"/>
        <w:jc w:val="both"/>
        <w:rPr>
          <w:rFonts w:ascii="Times New Roman" w:hAnsi="Times New Roman"/>
          <w:b w:val="0"/>
          <w:color w:val="auto"/>
          <w:sz w:val="22"/>
          <w:szCs w:val="22"/>
        </w:rPr>
      </w:pPr>
      <w:r w:rsidRPr="008876F1">
        <w:rPr>
          <w:rFonts w:ascii="Times New Roman" w:hAnsi="Times New Roman"/>
          <w:b w:val="0"/>
          <w:i/>
          <w:iCs/>
          <w:color w:val="auto"/>
          <w:sz w:val="22"/>
          <w:szCs w:val="22"/>
        </w:rPr>
        <w:t xml:space="preserve">стимулююча </w:t>
      </w:r>
      <w:r w:rsidRPr="008876F1">
        <w:rPr>
          <w:rFonts w:ascii="Times New Roman" w:hAnsi="Times New Roman"/>
          <w:b w:val="0"/>
          <w:iCs/>
          <w:color w:val="auto"/>
          <w:sz w:val="22"/>
          <w:szCs w:val="22"/>
        </w:rPr>
        <w:t>(</w:t>
      </w:r>
      <w:r w:rsidRPr="008876F1">
        <w:rPr>
          <w:rFonts w:ascii="Times New Roman" w:hAnsi="Times New Roman"/>
          <w:b w:val="0"/>
          <w:color w:val="auto"/>
          <w:sz w:val="22"/>
          <w:szCs w:val="22"/>
        </w:rPr>
        <w:t xml:space="preserve">стимулювання активності споживача за допомогою різноманітних прийомів нагадування та підкріплення рекламної інформації) </w:t>
      </w:r>
      <w:r w:rsidRPr="008876F1">
        <w:rPr>
          <w:rFonts w:ascii="Times New Roman" w:hAnsi="Times New Roman"/>
          <w:b w:val="0"/>
          <w:i/>
          <w:iCs/>
          <w:color w:val="auto"/>
          <w:sz w:val="22"/>
          <w:szCs w:val="22"/>
        </w:rPr>
        <w:t>,</w:t>
      </w:r>
    </w:p>
    <w:p w:rsidR="00E214CB" w:rsidRPr="008876F1" w:rsidRDefault="00E214CB" w:rsidP="00E214CB">
      <w:pPr>
        <w:pStyle w:val="3"/>
        <w:keepNext w:val="0"/>
        <w:keepLines w:val="0"/>
        <w:numPr>
          <w:ilvl w:val="0"/>
          <w:numId w:val="11"/>
        </w:numPr>
        <w:spacing w:before="0"/>
        <w:jc w:val="both"/>
        <w:rPr>
          <w:rFonts w:ascii="Times New Roman" w:hAnsi="Times New Roman"/>
          <w:b w:val="0"/>
          <w:color w:val="auto"/>
          <w:sz w:val="22"/>
          <w:szCs w:val="22"/>
        </w:rPr>
      </w:pPr>
      <w:r w:rsidRPr="008876F1">
        <w:rPr>
          <w:rFonts w:ascii="Times New Roman" w:hAnsi="Times New Roman"/>
          <w:b w:val="0"/>
          <w:i/>
          <w:color w:val="auto"/>
          <w:sz w:val="22"/>
          <w:szCs w:val="22"/>
        </w:rPr>
        <w:t xml:space="preserve">виховно-рекреаційна </w:t>
      </w:r>
      <w:r w:rsidRPr="008876F1">
        <w:rPr>
          <w:rFonts w:ascii="Times New Roman" w:hAnsi="Times New Roman"/>
          <w:b w:val="0"/>
          <w:color w:val="auto"/>
          <w:sz w:val="22"/>
          <w:szCs w:val="22"/>
        </w:rPr>
        <w:t>(формування поведінкових установок індивідів, їх життєвих цінностей, задоволення потреби в рекреації).</w:t>
      </w:r>
    </w:p>
    <w:p w:rsidR="00E214CB" w:rsidRPr="008876F1" w:rsidRDefault="00E214CB" w:rsidP="00E214C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ArialMT" w:hAnsi="ArialMT" w:cs="ArialMT"/>
        </w:rPr>
      </w:pPr>
      <w:r w:rsidRPr="008876F1">
        <w:rPr>
          <w:rFonts w:ascii="ArialMT" w:hAnsi="ArialMT" w:cs="ArialMT"/>
        </w:rPr>
        <w:t xml:space="preserve">Отже, у процесі дослідження реклами як комунікативного процесу та соціокультурного феномену необхідно зважати на </w:t>
      </w:r>
      <w:proofErr w:type="spellStart"/>
      <w:r w:rsidRPr="008876F1">
        <w:rPr>
          <w:rFonts w:ascii="ArialMT" w:hAnsi="ArialMT" w:cs="ArialMT"/>
        </w:rPr>
        <w:t>мультифункціональність</w:t>
      </w:r>
      <w:proofErr w:type="spellEnd"/>
      <w:r w:rsidRPr="008876F1">
        <w:rPr>
          <w:rFonts w:ascii="ArialMT" w:hAnsi="ArialMT" w:cs="ArialMT"/>
        </w:rPr>
        <w:t xml:space="preserve"> реклами. Її функції можна розділити на основні й допоміжні. З аксіологічної точки зору, необхідно фіксувати двозначність кожної з функцій реклами, єдність їх позитивного (цінність) і негативного значення.</w:t>
      </w:r>
    </w:p>
    <w:p w:rsidR="00E214CB" w:rsidRPr="008876F1" w:rsidRDefault="00E214CB" w:rsidP="00E214C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ArialMT" w:hAnsi="ArialMT" w:cs="ArialMT"/>
        </w:rPr>
      </w:pPr>
      <w:r w:rsidRPr="008876F1">
        <w:rPr>
          <w:rFonts w:ascii="ArialMT" w:hAnsi="ArialMT" w:cs="ArialMT"/>
        </w:rPr>
        <w:t xml:space="preserve">Реклама – це складний, динамічний соціокультурний феномен, що виконує в суспільстві важливу роль. Багато визначень явища реклами виявляють її </w:t>
      </w:r>
      <w:proofErr w:type="spellStart"/>
      <w:r w:rsidRPr="008876F1">
        <w:rPr>
          <w:rFonts w:ascii="ArialMT" w:hAnsi="ArialMT" w:cs="ArialMT"/>
        </w:rPr>
        <w:t>мультифункціональність</w:t>
      </w:r>
      <w:proofErr w:type="spellEnd"/>
      <w:r w:rsidRPr="008876F1">
        <w:rPr>
          <w:rFonts w:ascii="ArialMT" w:hAnsi="ArialMT" w:cs="ArialMT"/>
        </w:rPr>
        <w:t xml:space="preserve">, складність і багатогранність. Реклама як носій соціальних цінностей, з одного боку, впливає на взаємодію людей із соціальною реальністю, а з іншого – суспільство визначає рекламу, оскільки саме в ній акумулюються настрої людини. </w:t>
      </w:r>
    </w:p>
    <w:p w:rsidR="00E214CB" w:rsidRPr="008876F1" w:rsidRDefault="00E214CB" w:rsidP="00E214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8876F1">
        <w:rPr>
          <w:rFonts w:ascii="Times New Roman" w:hAnsi="Times New Roman"/>
          <w:b/>
        </w:rPr>
        <w:t>3. Класифікаційні підходи до реклами.</w:t>
      </w:r>
      <w:r w:rsidRPr="008876F1">
        <w:rPr>
          <w:rFonts w:ascii="Times New Roman" w:hAnsi="Times New Roman"/>
        </w:rPr>
        <w:t xml:space="preserve"> Рекламні типи і види. Як </w:t>
      </w:r>
      <w:r w:rsidRPr="008876F1">
        <w:rPr>
          <w:rFonts w:ascii="Times New Roman" w:hAnsi="Times New Roman"/>
          <w:i/>
        </w:rPr>
        <w:t>загальні типи</w:t>
      </w:r>
      <w:r w:rsidRPr="008876F1">
        <w:rPr>
          <w:rFonts w:ascii="Times New Roman" w:hAnsi="Times New Roman"/>
        </w:rPr>
        <w:t xml:space="preserve">, рекламу поділяють на: </w:t>
      </w:r>
    </w:p>
    <w:p w:rsidR="00E214CB" w:rsidRPr="008876F1" w:rsidRDefault="00E214CB" w:rsidP="00E214CB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8876F1">
        <w:rPr>
          <w:rFonts w:ascii="Times New Roman" w:hAnsi="Times New Roman"/>
        </w:rPr>
        <w:t xml:space="preserve">1 - комерційну (товарну), має на меті довести інформацію рекламодавця до споживачів із метою збільшення обсягу продажу й отримання прибутку або стабілізації становища фірми на ринку; </w:t>
      </w:r>
    </w:p>
    <w:p w:rsidR="00E214CB" w:rsidRPr="008876F1" w:rsidRDefault="00E214CB" w:rsidP="00E214CB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8876F1">
        <w:rPr>
          <w:rFonts w:ascii="Times New Roman" w:hAnsi="Times New Roman"/>
        </w:rPr>
        <w:t xml:space="preserve">2 - некомерційну, що не має на меті одержання прибутку, а покликана пропагувати загальнолюдські і суспільні цінності, формувати певну громадську думку стосовно явища/проблеми, </w:t>
      </w:r>
      <w:proofErr w:type="spellStart"/>
      <w:r w:rsidRPr="008876F1">
        <w:rPr>
          <w:rFonts w:ascii="Times New Roman" w:hAnsi="Times New Roman"/>
        </w:rPr>
        <w:t>актуалізовувати</w:t>
      </w:r>
      <w:proofErr w:type="spellEnd"/>
      <w:r w:rsidRPr="008876F1">
        <w:rPr>
          <w:rFonts w:ascii="Times New Roman" w:hAnsi="Times New Roman"/>
        </w:rPr>
        <w:t xml:space="preserve"> соціальні проблеми, об’єднувати людей навколо значущих ідей, програм.</w:t>
      </w:r>
    </w:p>
    <w:p w:rsidR="00E214CB" w:rsidRPr="008876F1" w:rsidRDefault="00E214CB" w:rsidP="00E214CB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8876F1">
        <w:rPr>
          <w:rFonts w:ascii="Times New Roman" w:hAnsi="Times New Roman"/>
        </w:rPr>
        <w:t>Основні відмінності комерційної і некомерційної реклами наведені у таблиці 1.</w:t>
      </w:r>
    </w:p>
    <w:p w:rsidR="00E214CB" w:rsidRPr="008876F1" w:rsidRDefault="00E214CB" w:rsidP="00E214CB">
      <w:pPr>
        <w:spacing w:after="0" w:line="240" w:lineRule="auto"/>
        <w:jc w:val="both"/>
        <w:rPr>
          <w:rFonts w:ascii="Times New Roman" w:hAnsi="Times New Roman"/>
        </w:rPr>
      </w:pPr>
    </w:p>
    <w:p w:rsidR="00E214CB" w:rsidRPr="008876F1" w:rsidRDefault="00E214CB" w:rsidP="00E214CB">
      <w:pPr>
        <w:spacing w:after="0" w:line="240" w:lineRule="auto"/>
        <w:jc w:val="both"/>
        <w:rPr>
          <w:rFonts w:ascii="Times New Roman" w:hAnsi="Times New Roman"/>
          <w:i/>
        </w:rPr>
      </w:pPr>
      <w:r w:rsidRPr="008876F1">
        <w:rPr>
          <w:rFonts w:ascii="Times New Roman" w:hAnsi="Times New Roman"/>
          <w:i/>
        </w:rPr>
        <w:t>Таблиця 1</w:t>
      </w:r>
    </w:p>
    <w:p w:rsidR="00E214CB" w:rsidRPr="008876F1" w:rsidRDefault="00E214CB" w:rsidP="00E214CB">
      <w:pPr>
        <w:spacing w:after="0" w:line="240" w:lineRule="auto"/>
        <w:jc w:val="both"/>
        <w:rPr>
          <w:rFonts w:ascii="Times New Roman" w:hAnsi="Times New Roman"/>
        </w:rPr>
      </w:pPr>
    </w:p>
    <w:p w:rsidR="00E214CB" w:rsidRPr="008876F1" w:rsidRDefault="00E214CB" w:rsidP="00E214CB">
      <w:pPr>
        <w:spacing w:after="0" w:line="360" w:lineRule="auto"/>
        <w:jc w:val="center"/>
        <w:rPr>
          <w:rFonts w:ascii="Times New Roman" w:hAnsi="Times New Roman"/>
          <w:b/>
          <w:szCs w:val="28"/>
        </w:rPr>
      </w:pPr>
      <w:r w:rsidRPr="008876F1">
        <w:rPr>
          <w:rFonts w:ascii="Times New Roman" w:hAnsi="Times New Roman"/>
          <w:b/>
          <w:szCs w:val="28"/>
        </w:rPr>
        <w:t>ОСНОВНІ ВІДМІННОСТІ КОМЕРЦІЙНОЇ ТА НЕКОМЕРЦІЙНОЇ РЕКЛАМИ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53"/>
        <w:gridCol w:w="2255"/>
        <w:gridCol w:w="2258"/>
      </w:tblGrid>
      <w:tr w:rsidR="00E214CB" w:rsidRPr="008876F1" w:rsidTr="00C350EB">
        <w:tc>
          <w:tcPr>
            <w:tcW w:w="2053" w:type="dxa"/>
          </w:tcPr>
          <w:p w:rsidR="00E214CB" w:rsidRPr="008876F1" w:rsidRDefault="00E214CB" w:rsidP="00C350EB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8"/>
              </w:rPr>
            </w:pPr>
            <w:r w:rsidRPr="008876F1">
              <w:rPr>
                <w:rFonts w:ascii="Times New Roman" w:hAnsi="Times New Roman"/>
                <w:b/>
                <w:szCs w:val="28"/>
              </w:rPr>
              <w:lastRenderedPageBreak/>
              <w:t>Основні параметри</w:t>
            </w:r>
          </w:p>
        </w:tc>
        <w:tc>
          <w:tcPr>
            <w:tcW w:w="2255" w:type="dxa"/>
          </w:tcPr>
          <w:p w:rsidR="00E214CB" w:rsidRPr="008876F1" w:rsidRDefault="00E214CB" w:rsidP="00C350EB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8"/>
              </w:rPr>
            </w:pPr>
            <w:r w:rsidRPr="008876F1">
              <w:rPr>
                <w:rFonts w:ascii="Times New Roman" w:hAnsi="Times New Roman"/>
                <w:b/>
                <w:szCs w:val="28"/>
              </w:rPr>
              <w:t>Комерційна реклама</w:t>
            </w:r>
          </w:p>
        </w:tc>
        <w:tc>
          <w:tcPr>
            <w:tcW w:w="2258" w:type="dxa"/>
          </w:tcPr>
          <w:p w:rsidR="00E214CB" w:rsidRPr="008876F1" w:rsidRDefault="00E214CB" w:rsidP="00C350EB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8"/>
              </w:rPr>
            </w:pPr>
            <w:r w:rsidRPr="008876F1">
              <w:rPr>
                <w:rFonts w:ascii="Times New Roman" w:hAnsi="Times New Roman"/>
                <w:b/>
                <w:szCs w:val="28"/>
              </w:rPr>
              <w:t>Некомерційна реклама</w:t>
            </w:r>
          </w:p>
        </w:tc>
      </w:tr>
      <w:tr w:rsidR="00E214CB" w:rsidRPr="008876F1" w:rsidTr="00C350EB">
        <w:tc>
          <w:tcPr>
            <w:tcW w:w="2053" w:type="dxa"/>
          </w:tcPr>
          <w:p w:rsidR="00E214CB" w:rsidRPr="008876F1" w:rsidRDefault="00E214CB" w:rsidP="00C350EB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8"/>
              </w:rPr>
            </w:pPr>
            <w:r w:rsidRPr="008876F1">
              <w:rPr>
                <w:rFonts w:ascii="Times New Roman" w:hAnsi="Times New Roman"/>
                <w:b/>
                <w:szCs w:val="28"/>
              </w:rPr>
              <w:t xml:space="preserve">Мета </w:t>
            </w:r>
          </w:p>
        </w:tc>
        <w:tc>
          <w:tcPr>
            <w:tcW w:w="2255" w:type="dxa"/>
          </w:tcPr>
          <w:p w:rsidR="00E214CB" w:rsidRPr="008876F1" w:rsidRDefault="00E214CB" w:rsidP="00C350EB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8876F1">
              <w:rPr>
                <w:rFonts w:ascii="Times New Roman" w:hAnsi="Times New Roman"/>
                <w:szCs w:val="28"/>
              </w:rPr>
              <w:t>Економічні цілі</w:t>
            </w:r>
          </w:p>
        </w:tc>
        <w:tc>
          <w:tcPr>
            <w:tcW w:w="2258" w:type="dxa"/>
          </w:tcPr>
          <w:p w:rsidR="00E214CB" w:rsidRPr="008876F1" w:rsidRDefault="00E214CB" w:rsidP="00C350EB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8876F1">
              <w:rPr>
                <w:rFonts w:ascii="Times New Roman" w:hAnsi="Times New Roman"/>
                <w:szCs w:val="28"/>
              </w:rPr>
              <w:t>Соціальні, політичні, державні</w:t>
            </w:r>
          </w:p>
        </w:tc>
      </w:tr>
      <w:tr w:rsidR="00E214CB" w:rsidRPr="008876F1" w:rsidTr="00C350EB">
        <w:tc>
          <w:tcPr>
            <w:tcW w:w="2053" w:type="dxa"/>
          </w:tcPr>
          <w:p w:rsidR="00E214CB" w:rsidRPr="008876F1" w:rsidRDefault="00E214CB" w:rsidP="00C350EB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8"/>
              </w:rPr>
            </w:pPr>
            <w:r w:rsidRPr="008876F1">
              <w:rPr>
                <w:rFonts w:ascii="Times New Roman" w:hAnsi="Times New Roman"/>
                <w:b/>
                <w:szCs w:val="28"/>
              </w:rPr>
              <w:t>Завдання</w:t>
            </w:r>
          </w:p>
        </w:tc>
        <w:tc>
          <w:tcPr>
            <w:tcW w:w="2255" w:type="dxa"/>
          </w:tcPr>
          <w:p w:rsidR="00E214CB" w:rsidRPr="008876F1" w:rsidRDefault="00E214CB" w:rsidP="00C350EB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8876F1">
              <w:rPr>
                <w:rFonts w:ascii="Times New Roman" w:hAnsi="Times New Roman"/>
                <w:szCs w:val="28"/>
              </w:rPr>
              <w:t>Зміна споживацьких звичок людей</w:t>
            </w:r>
          </w:p>
        </w:tc>
        <w:tc>
          <w:tcPr>
            <w:tcW w:w="2258" w:type="dxa"/>
          </w:tcPr>
          <w:p w:rsidR="00E214CB" w:rsidRPr="008876F1" w:rsidRDefault="00E214CB" w:rsidP="00C350EB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8876F1">
              <w:rPr>
                <w:rFonts w:ascii="Times New Roman" w:hAnsi="Times New Roman"/>
                <w:szCs w:val="28"/>
              </w:rPr>
              <w:t>Зміна моделі поведінки</w:t>
            </w:r>
          </w:p>
        </w:tc>
      </w:tr>
      <w:tr w:rsidR="00E214CB" w:rsidRPr="008876F1" w:rsidTr="00C350EB">
        <w:tc>
          <w:tcPr>
            <w:tcW w:w="2053" w:type="dxa"/>
          </w:tcPr>
          <w:p w:rsidR="00E214CB" w:rsidRPr="008876F1" w:rsidRDefault="00E214CB" w:rsidP="00C350EB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8"/>
              </w:rPr>
            </w:pPr>
            <w:r w:rsidRPr="008876F1">
              <w:rPr>
                <w:rFonts w:ascii="Times New Roman" w:hAnsi="Times New Roman"/>
                <w:b/>
                <w:szCs w:val="28"/>
              </w:rPr>
              <w:t>Мотивація</w:t>
            </w:r>
          </w:p>
        </w:tc>
        <w:tc>
          <w:tcPr>
            <w:tcW w:w="2255" w:type="dxa"/>
          </w:tcPr>
          <w:p w:rsidR="00E214CB" w:rsidRPr="008876F1" w:rsidRDefault="00E214CB" w:rsidP="00C350EB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8876F1">
              <w:rPr>
                <w:rFonts w:ascii="Times New Roman" w:hAnsi="Times New Roman"/>
                <w:szCs w:val="28"/>
              </w:rPr>
              <w:t>Стимулювання лояльності до торговельної марки</w:t>
            </w:r>
          </w:p>
        </w:tc>
        <w:tc>
          <w:tcPr>
            <w:tcW w:w="2258" w:type="dxa"/>
          </w:tcPr>
          <w:p w:rsidR="00E214CB" w:rsidRPr="008876F1" w:rsidRDefault="00E214CB" w:rsidP="00C350EB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8876F1">
              <w:rPr>
                <w:rFonts w:ascii="Times New Roman" w:hAnsi="Times New Roman"/>
                <w:szCs w:val="28"/>
              </w:rPr>
              <w:t>Нагадування про соціальні проблеми</w:t>
            </w:r>
          </w:p>
        </w:tc>
      </w:tr>
      <w:tr w:rsidR="00E214CB" w:rsidRPr="008876F1" w:rsidTr="00C350EB">
        <w:tc>
          <w:tcPr>
            <w:tcW w:w="2053" w:type="dxa"/>
          </w:tcPr>
          <w:p w:rsidR="00E214CB" w:rsidRPr="008876F1" w:rsidRDefault="00E214CB" w:rsidP="00C350EB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8"/>
              </w:rPr>
            </w:pPr>
            <w:r w:rsidRPr="008876F1">
              <w:rPr>
                <w:rFonts w:ascii="Times New Roman" w:hAnsi="Times New Roman"/>
                <w:b/>
                <w:szCs w:val="28"/>
              </w:rPr>
              <w:t>Сутність</w:t>
            </w:r>
          </w:p>
        </w:tc>
        <w:tc>
          <w:tcPr>
            <w:tcW w:w="2255" w:type="dxa"/>
          </w:tcPr>
          <w:p w:rsidR="00E214CB" w:rsidRPr="008876F1" w:rsidRDefault="00E214CB" w:rsidP="00C350EB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8876F1">
              <w:rPr>
                <w:rFonts w:ascii="Times New Roman" w:hAnsi="Times New Roman"/>
                <w:szCs w:val="28"/>
              </w:rPr>
              <w:t>Інформація про особливість і якість</w:t>
            </w:r>
          </w:p>
        </w:tc>
        <w:tc>
          <w:tcPr>
            <w:tcW w:w="2258" w:type="dxa"/>
          </w:tcPr>
          <w:p w:rsidR="00E214CB" w:rsidRPr="008876F1" w:rsidRDefault="00E214CB" w:rsidP="00C350EB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8876F1">
              <w:rPr>
                <w:rFonts w:ascii="Times New Roman" w:hAnsi="Times New Roman"/>
                <w:szCs w:val="28"/>
              </w:rPr>
              <w:t>Формування відповідної суспільної думки</w:t>
            </w:r>
          </w:p>
        </w:tc>
      </w:tr>
    </w:tbl>
    <w:p w:rsidR="00E214CB" w:rsidRPr="008876F1" w:rsidRDefault="00E214CB" w:rsidP="00E214CB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E214CB" w:rsidRPr="008876F1" w:rsidRDefault="00E214CB" w:rsidP="00E214CB">
      <w:pPr>
        <w:spacing w:after="0" w:line="240" w:lineRule="auto"/>
        <w:jc w:val="both"/>
        <w:rPr>
          <w:rFonts w:ascii="Times New Roman" w:hAnsi="Times New Roman"/>
        </w:rPr>
      </w:pPr>
      <w:r w:rsidRPr="008876F1">
        <w:rPr>
          <w:rFonts w:ascii="Times New Roman" w:hAnsi="Times New Roman"/>
          <w:b/>
        </w:rPr>
        <w:t>Некомерційну рекламу</w:t>
      </w:r>
      <w:r w:rsidRPr="008876F1">
        <w:rPr>
          <w:rFonts w:ascii="Times New Roman" w:hAnsi="Times New Roman"/>
        </w:rPr>
        <w:t xml:space="preserve"> поділяють на: </w:t>
      </w:r>
    </w:p>
    <w:p w:rsidR="00E214CB" w:rsidRPr="008876F1" w:rsidRDefault="00E214CB" w:rsidP="00E214CB">
      <w:pPr>
        <w:numPr>
          <w:ilvl w:val="0"/>
          <w:numId w:val="8"/>
        </w:numPr>
        <w:tabs>
          <w:tab w:val="left" w:pos="0"/>
          <w:tab w:val="left" w:pos="567"/>
        </w:tabs>
        <w:spacing w:after="0" w:line="240" w:lineRule="auto"/>
        <w:ind w:left="0" w:firstLine="357"/>
        <w:jc w:val="both"/>
        <w:rPr>
          <w:rFonts w:ascii="Times New Roman" w:hAnsi="Times New Roman"/>
        </w:rPr>
      </w:pPr>
      <w:r w:rsidRPr="008876F1">
        <w:rPr>
          <w:rFonts w:ascii="Times New Roman" w:hAnsi="Times New Roman"/>
          <w:b/>
        </w:rPr>
        <w:t>соціальну</w:t>
      </w:r>
      <w:r w:rsidRPr="008876F1">
        <w:rPr>
          <w:rFonts w:ascii="Times New Roman" w:hAnsi="Times New Roman"/>
        </w:rPr>
        <w:t xml:space="preserve">, призначену просувати/пропагувати високу мораль, добрі традиції і цінності (здоровий спосіб життя, екологічну безпеку тощо), боротися з </w:t>
      </w:r>
      <w:proofErr w:type="spellStart"/>
      <w:r w:rsidRPr="008876F1">
        <w:rPr>
          <w:rFonts w:ascii="Times New Roman" w:hAnsi="Times New Roman"/>
        </w:rPr>
        <w:t>антисуспільними</w:t>
      </w:r>
      <w:proofErr w:type="spellEnd"/>
      <w:r w:rsidRPr="008876F1">
        <w:rPr>
          <w:rFonts w:ascii="Times New Roman" w:hAnsi="Times New Roman"/>
        </w:rPr>
        <w:t xml:space="preserve"> явищами – алкоголізмом, наркоманією, палінням, а також утверджувати гармонію людського співжиття, бережливе ставлення до природи і раціональне використання енергоресурсів, профілактики правопорушень, соціального захисту та безпеки населення. У такій рекламі не згадуються ні конкретна продукція, ні її виробник.</w:t>
      </w:r>
    </w:p>
    <w:p w:rsidR="00E214CB" w:rsidRPr="008876F1" w:rsidRDefault="00E214CB" w:rsidP="00E214CB">
      <w:pPr>
        <w:tabs>
          <w:tab w:val="left" w:pos="0"/>
        </w:tabs>
        <w:spacing w:after="0" w:line="240" w:lineRule="auto"/>
        <w:jc w:val="both"/>
        <w:rPr>
          <w:rStyle w:val="A20"/>
          <w:rFonts w:ascii="Times New Roman" w:hAnsi="Times New Roman"/>
        </w:rPr>
      </w:pPr>
      <w:r w:rsidRPr="008876F1">
        <w:rPr>
          <w:rFonts w:ascii="Times New Roman" w:hAnsi="Times New Roman"/>
        </w:rPr>
        <w:t xml:space="preserve">На позначення поняття «соціальна реклама» у світі використовуються терміни </w:t>
      </w:r>
      <w:proofErr w:type="spellStart"/>
      <w:r w:rsidRPr="008876F1">
        <w:rPr>
          <w:rFonts w:ascii="Times New Roman" w:hAnsi="Times New Roman"/>
        </w:rPr>
        <w:t>public</w:t>
      </w:r>
      <w:proofErr w:type="spellEnd"/>
      <w:r w:rsidRPr="008876F1">
        <w:rPr>
          <w:rFonts w:ascii="Times New Roman" w:hAnsi="Times New Roman"/>
        </w:rPr>
        <w:t xml:space="preserve"> </w:t>
      </w:r>
      <w:proofErr w:type="spellStart"/>
      <w:r w:rsidRPr="008876F1">
        <w:rPr>
          <w:rFonts w:ascii="Times New Roman" w:hAnsi="Times New Roman"/>
        </w:rPr>
        <w:t>service</w:t>
      </w:r>
      <w:proofErr w:type="spellEnd"/>
      <w:r w:rsidRPr="008876F1">
        <w:rPr>
          <w:rFonts w:ascii="Times New Roman" w:hAnsi="Times New Roman"/>
        </w:rPr>
        <w:t xml:space="preserve"> </w:t>
      </w:r>
      <w:proofErr w:type="spellStart"/>
      <w:r w:rsidRPr="008876F1">
        <w:rPr>
          <w:rFonts w:ascii="Times New Roman" w:hAnsi="Times New Roman"/>
        </w:rPr>
        <w:t>advertising</w:t>
      </w:r>
      <w:proofErr w:type="spellEnd"/>
      <w:r w:rsidRPr="008876F1">
        <w:rPr>
          <w:rFonts w:ascii="Times New Roman" w:hAnsi="Times New Roman"/>
        </w:rPr>
        <w:t xml:space="preserve"> – «суспільна реклама» і </w:t>
      </w:r>
      <w:proofErr w:type="spellStart"/>
      <w:r w:rsidRPr="008876F1">
        <w:rPr>
          <w:rFonts w:ascii="Times New Roman" w:hAnsi="Times New Roman"/>
        </w:rPr>
        <w:t>noncommercial</w:t>
      </w:r>
      <w:proofErr w:type="spellEnd"/>
      <w:r w:rsidRPr="008876F1">
        <w:rPr>
          <w:rFonts w:ascii="Times New Roman" w:hAnsi="Times New Roman"/>
        </w:rPr>
        <w:t xml:space="preserve"> </w:t>
      </w:r>
      <w:proofErr w:type="spellStart"/>
      <w:r w:rsidRPr="008876F1">
        <w:rPr>
          <w:rFonts w:ascii="Times New Roman" w:hAnsi="Times New Roman"/>
        </w:rPr>
        <w:t>advertising</w:t>
      </w:r>
      <w:proofErr w:type="spellEnd"/>
      <w:r w:rsidRPr="008876F1">
        <w:rPr>
          <w:rFonts w:ascii="Times New Roman" w:hAnsi="Times New Roman"/>
        </w:rPr>
        <w:t xml:space="preserve"> – «некомерційна реклама». </w:t>
      </w:r>
      <w:r w:rsidRPr="008876F1">
        <w:rPr>
          <w:rStyle w:val="A20"/>
          <w:rFonts w:ascii="Times New Roman" w:hAnsi="Times New Roman"/>
          <w:i/>
        </w:rPr>
        <w:t>Некомерційна реклама</w:t>
      </w:r>
      <w:r w:rsidRPr="008876F1">
        <w:rPr>
          <w:rStyle w:val="A20"/>
          <w:rFonts w:ascii="Times New Roman" w:hAnsi="Times New Roman"/>
        </w:rPr>
        <w:t xml:space="preserve"> – реклама, що спонсорується некомерційними інститутами або в їх інтересах, має на меті стимулювання пожертвувань, заклик голосувати в чию-небудь користь або залучення уваги до справ суспільства. Некомерційні і громадські організації є одним з перших і постійних замовників соціальної реклами. </w:t>
      </w:r>
      <w:r w:rsidRPr="008876F1">
        <w:rPr>
          <w:rFonts w:ascii="Times New Roman" w:hAnsi="Times New Roman"/>
          <w:i/>
        </w:rPr>
        <w:t>Суспільна реклама</w:t>
      </w:r>
      <w:r w:rsidRPr="008876F1">
        <w:rPr>
          <w:rFonts w:ascii="Times New Roman" w:hAnsi="Times New Roman"/>
        </w:rPr>
        <w:t xml:space="preserve"> передає повідомлення, яке пропагує певне позитивне явище, демонструє суспільні орієнтири, зразки для наслідування. Тобто йдеться насамперед</w:t>
      </w:r>
      <w:r w:rsidRPr="008876F1">
        <w:t xml:space="preserve"> </w:t>
      </w:r>
      <w:r w:rsidRPr="008876F1">
        <w:rPr>
          <w:rFonts w:ascii="Times New Roman" w:hAnsi="Times New Roman"/>
        </w:rPr>
        <w:t>про ідеї, які мають певну соціальну цінність і які повинні змінити ставлення</w:t>
      </w:r>
      <w:r w:rsidRPr="008876F1">
        <w:t xml:space="preserve"> </w:t>
      </w:r>
      <w:r w:rsidRPr="008876F1">
        <w:rPr>
          <w:rFonts w:ascii="Times New Roman" w:hAnsi="Times New Roman"/>
        </w:rPr>
        <w:t>суспільства до важливих соціальних питань, а в довготривалій перспективі –</w:t>
      </w:r>
      <w:r w:rsidRPr="008876F1">
        <w:t xml:space="preserve"> </w:t>
      </w:r>
      <w:r w:rsidRPr="008876F1">
        <w:rPr>
          <w:rFonts w:ascii="Times New Roman" w:hAnsi="Times New Roman"/>
        </w:rPr>
        <w:t xml:space="preserve">сформувати нові соціальні </w:t>
      </w:r>
      <w:proofErr w:type="spellStart"/>
      <w:r w:rsidRPr="008876F1">
        <w:rPr>
          <w:rFonts w:ascii="Times New Roman" w:hAnsi="Times New Roman"/>
        </w:rPr>
        <w:t>цінності.У</w:t>
      </w:r>
      <w:proofErr w:type="spellEnd"/>
      <w:r w:rsidRPr="008876F1">
        <w:rPr>
          <w:rFonts w:ascii="Times New Roman" w:hAnsi="Times New Roman"/>
        </w:rPr>
        <w:t xml:space="preserve"> наш час стають особливо актуальними проблеми інформування населення про</w:t>
      </w:r>
      <w:r w:rsidRPr="008876F1">
        <w:t xml:space="preserve"> </w:t>
      </w:r>
      <w:r w:rsidRPr="008876F1">
        <w:rPr>
          <w:rFonts w:ascii="Times New Roman" w:hAnsi="Times New Roman"/>
        </w:rPr>
        <w:t xml:space="preserve">соціальні програми, реалізовані державними службами. Важлива роль у доведенні до громадськості інформації про діяльність Державної податкової адміністрації, Пенсійного фонду, МВС, Служби зайнятості й інших державних установ належить соціальній рекламі. Саме їй більш як 60% українських громадян зобов’язані тим, що дізнаються про соціальні програми, реалізовані державою. </w:t>
      </w:r>
      <w:r w:rsidRPr="008876F1">
        <w:rPr>
          <w:rStyle w:val="A20"/>
          <w:rFonts w:ascii="Times New Roman" w:hAnsi="Times New Roman"/>
          <w:i/>
        </w:rPr>
        <w:t>Власне соціальна реклама</w:t>
      </w:r>
      <w:r w:rsidRPr="008876F1">
        <w:rPr>
          <w:rStyle w:val="A20"/>
          <w:rFonts w:ascii="Times New Roman" w:hAnsi="Times New Roman"/>
        </w:rPr>
        <w:t xml:space="preserve"> – вид комунікації, орієнтований на залучення уваги до найактуальніших проблем суспільства і його етичних цінностей, орієнтований на актуалізацію проблем суспільства. Призначення її – гуманізація суспільства і формування його етичних цінностей. Місія соціальної реклами – зміна поведінкових моделей у суспільстві.</w:t>
      </w:r>
    </w:p>
    <w:p w:rsidR="00E214CB" w:rsidRPr="008876F1" w:rsidRDefault="00E214CB" w:rsidP="00E214CB">
      <w:pPr>
        <w:numPr>
          <w:ilvl w:val="0"/>
          <w:numId w:val="8"/>
        </w:numPr>
        <w:tabs>
          <w:tab w:val="left" w:pos="0"/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</w:rPr>
      </w:pPr>
      <w:r w:rsidRPr="008876F1">
        <w:rPr>
          <w:rFonts w:ascii="Times New Roman" w:hAnsi="Times New Roman"/>
          <w:b/>
        </w:rPr>
        <w:t>політичну,</w:t>
      </w:r>
      <w:r w:rsidRPr="008876F1">
        <w:rPr>
          <w:rFonts w:ascii="Times New Roman" w:hAnsi="Times New Roman"/>
        </w:rPr>
        <w:t xml:space="preserve"> що має свої специфічні ознаки: її метою є створення популярності окремим політичним лідерам, партіям та ідеям. Для цього залучають іміджмейкерів – професіоналів, які володіють методологією створення привабливого образу політичного діяча або партії;</w:t>
      </w:r>
    </w:p>
    <w:p w:rsidR="00E214CB" w:rsidRPr="008876F1" w:rsidRDefault="00E214CB" w:rsidP="00E214CB">
      <w:pPr>
        <w:numPr>
          <w:ilvl w:val="0"/>
          <w:numId w:val="8"/>
        </w:numPr>
        <w:tabs>
          <w:tab w:val="left" w:pos="0"/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</w:rPr>
      </w:pPr>
      <w:r w:rsidRPr="008876F1">
        <w:rPr>
          <w:rFonts w:ascii="Times New Roman" w:hAnsi="Times New Roman"/>
          <w:b/>
        </w:rPr>
        <w:t>інституціональну,</w:t>
      </w:r>
      <w:r w:rsidRPr="008876F1">
        <w:rPr>
          <w:rFonts w:ascii="Times New Roman" w:hAnsi="Times New Roman"/>
        </w:rPr>
        <w:t xml:space="preserve"> що просуває громадські організації, асоціації, фонди, соціально-культурологічні, громадянські та інші проекти .</w:t>
      </w:r>
    </w:p>
    <w:p w:rsidR="00E214CB" w:rsidRPr="008876F1" w:rsidRDefault="00E214CB" w:rsidP="00E214CB">
      <w:pPr>
        <w:tabs>
          <w:tab w:val="left" w:pos="426"/>
        </w:tabs>
        <w:spacing w:after="0" w:line="240" w:lineRule="auto"/>
        <w:ind w:firstLine="284"/>
        <w:jc w:val="both"/>
        <w:rPr>
          <w:rFonts w:ascii="Times New Roman" w:hAnsi="Times New Roman"/>
        </w:rPr>
      </w:pPr>
      <w:r w:rsidRPr="008876F1">
        <w:rPr>
          <w:rFonts w:ascii="Times New Roman" w:hAnsi="Times New Roman"/>
          <w:b/>
        </w:rPr>
        <w:t>Комерційна реклама</w:t>
      </w:r>
      <w:r w:rsidRPr="008876F1">
        <w:rPr>
          <w:rFonts w:ascii="Times New Roman" w:hAnsi="Times New Roman"/>
        </w:rPr>
        <w:t xml:space="preserve"> поділяється на:</w:t>
      </w:r>
    </w:p>
    <w:p w:rsidR="00E214CB" w:rsidRPr="008876F1" w:rsidRDefault="00E214CB" w:rsidP="00E214CB">
      <w:pPr>
        <w:pStyle w:val="a3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</w:rPr>
      </w:pPr>
      <w:r w:rsidRPr="008876F1">
        <w:rPr>
          <w:rFonts w:ascii="Times New Roman" w:hAnsi="Times New Roman"/>
          <w:b/>
        </w:rPr>
        <w:t>товарну</w:t>
      </w:r>
      <w:r w:rsidRPr="008876F1">
        <w:rPr>
          <w:rFonts w:ascii="Times New Roman" w:hAnsi="Times New Roman"/>
        </w:rPr>
        <w:t xml:space="preserve">, що присвячена просуванню продукції, виробів, послуг; </w:t>
      </w:r>
    </w:p>
    <w:p w:rsidR="00E214CB" w:rsidRPr="008876F1" w:rsidRDefault="00E214CB" w:rsidP="00E214CB">
      <w:pPr>
        <w:pStyle w:val="a3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/>
          <w:spacing w:val="-2"/>
        </w:rPr>
      </w:pPr>
      <w:r w:rsidRPr="008876F1">
        <w:rPr>
          <w:rFonts w:ascii="Times New Roman" w:hAnsi="Times New Roman"/>
          <w:b/>
          <w:spacing w:val="-2"/>
        </w:rPr>
        <w:t>корпоративну</w:t>
      </w:r>
      <w:r w:rsidRPr="008876F1">
        <w:rPr>
          <w:rFonts w:ascii="Times New Roman" w:hAnsi="Times New Roman"/>
          <w:spacing w:val="-2"/>
        </w:rPr>
        <w:t xml:space="preserve">, яка просуває фірму/підприємство/організацію; </w:t>
      </w:r>
    </w:p>
    <w:p w:rsidR="00E214CB" w:rsidRPr="008876F1" w:rsidRDefault="00E214CB" w:rsidP="00E214CB">
      <w:pPr>
        <w:pStyle w:val="a3"/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357"/>
        <w:jc w:val="both"/>
        <w:rPr>
          <w:rFonts w:ascii="Times New Roman" w:hAnsi="Times New Roman"/>
        </w:rPr>
      </w:pPr>
      <w:proofErr w:type="spellStart"/>
      <w:r w:rsidRPr="008876F1">
        <w:rPr>
          <w:rFonts w:ascii="Times New Roman" w:hAnsi="Times New Roman"/>
          <w:b/>
        </w:rPr>
        <w:t>іміджеву</w:t>
      </w:r>
      <w:proofErr w:type="spellEnd"/>
      <w:r w:rsidRPr="008876F1">
        <w:rPr>
          <w:rFonts w:ascii="Times New Roman" w:hAnsi="Times New Roman"/>
        </w:rPr>
        <w:t xml:space="preserve">, що формує, розвиває, підносить образ об’єкта просування. </w:t>
      </w:r>
    </w:p>
    <w:p w:rsidR="00E214CB" w:rsidRPr="008876F1" w:rsidRDefault="00E214CB" w:rsidP="00E214CB">
      <w:pPr>
        <w:pStyle w:val="1"/>
        <w:spacing w:line="240" w:lineRule="auto"/>
        <w:ind w:firstLine="454"/>
        <w:rPr>
          <w:sz w:val="22"/>
          <w:szCs w:val="22"/>
        </w:rPr>
      </w:pPr>
      <w:r w:rsidRPr="008876F1">
        <w:rPr>
          <w:sz w:val="22"/>
          <w:szCs w:val="22"/>
        </w:rPr>
        <w:t xml:space="preserve">На сьогодні існує велика кількість класифікаційних ознак </w:t>
      </w:r>
      <w:r w:rsidRPr="008876F1">
        <w:rPr>
          <w:b/>
          <w:sz w:val="22"/>
          <w:szCs w:val="22"/>
        </w:rPr>
        <w:t>видів реклами</w:t>
      </w:r>
      <w:r w:rsidRPr="008876F1">
        <w:rPr>
          <w:sz w:val="22"/>
          <w:szCs w:val="22"/>
        </w:rPr>
        <w:t xml:space="preserve"> </w:t>
      </w:r>
      <w:r w:rsidRPr="008876F1">
        <w:rPr>
          <w:b/>
          <w:sz w:val="22"/>
          <w:szCs w:val="22"/>
        </w:rPr>
        <w:t>і як процесу, і як продукту</w:t>
      </w:r>
      <w:r w:rsidRPr="008876F1">
        <w:rPr>
          <w:sz w:val="22"/>
          <w:szCs w:val="22"/>
        </w:rPr>
        <w:t>. Проаналізувавши існуючі, пропонуємо робочу класифікацію за такими критеріями:</w:t>
      </w:r>
    </w:p>
    <w:p w:rsidR="00E214CB" w:rsidRPr="008876F1" w:rsidRDefault="00E214CB" w:rsidP="00E214CB">
      <w:pPr>
        <w:pStyle w:val="a3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8876F1">
        <w:rPr>
          <w:rFonts w:ascii="Times New Roman" w:hAnsi="Times New Roman"/>
        </w:rPr>
        <w:t>канали передачі рекламної інформації;</w:t>
      </w:r>
    </w:p>
    <w:p w:rsidR="00E214CB" w:rsidRPr="008876F1" w:rsidRDefault="00E214CB" w:rsidP="00E214CB">
      <w:pPr>
        <w:pStyle w:val="a3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8876F1">
        <w:rPr>
          <w:rFonts w:ascii="Times New Roman" w:hAnsi="Times New Roman"/>
        </w:rPr>
        <w:t>цілі реклами;</w:t>
      </w:r>
    </w:p>
    <w:p w:rsidR="00E214CB" w:rsidRPr="008876F1" w:rsidRDefault="00E214CB" w:rsidP="00E214CB">
      <w:pPr>
        <w:pStyle w:val="a3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8876F1">
        <w:rPr>
          <w:rFonts w:ascii="Times New Roman" w:hAnsi="Times New Roman"/>
        </w:rPr>
        <w:t>інтенсивність реклами;</w:t>
      </w:r>
    </w:p>
    <w:p w:rsidR="00E214CB" w:rsidRPr="008876F1" w:rsidRDefault="00E214CB" w:rsidP="00E214CB">
      <w:pPr>
        <w:pStyle w:val="a3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8876F1">
        <w:rPr>
          <w:rFonts w:ascii="Times New Roman" w:hAnsi="Times New Roman"/>
        </w:rPr>
        <w:t>спосіб впливу на органи відчуттів;</w:t>
      </w:r>
    </w:p>
    <w:p w:rsidR="00E214CB" w:rsidRPr="008876F1" w:rsidRDefault="00E214CB" w:rsidP="00E214CB">
      <w:pPr>
        <w:pStyle w:val="a3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8876F1">
        <w:rPr>
          <w:rFonts w:ascii="Times New Roman" w:hAnsi="Times New Roman"/>
        </w:rPr>
        <w:t>характер впливу.</w:t>
      </w:r>
    </w:p>
    <w:p w:rsidR="00E214CB" w:rsidRPr="008876F1" w:rsidRDefault="00E214CB" w:rsidP="00E214CB">
      <w:pPr>
        <w:pStyle w:val="a3"/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</w:rPr>
      </w:pPr>
    </w:p>
    <w:p w:rsidR="00E214CB" w:rsidRPr="008876F1" w:rsidRDefault="00E214CB" w:rsidP="00E214C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  <w:r w:rsidRPr="008876F1">
        <w:rPr>
          <w:rFonts w:ascii="Times New Roman" w:hAnsi="Times New Roman"/>
          <w:b/>
        </w:rPr>
        <w:t>1. Канали передачі рекламної інформації</w:t>
      </w:r>
      <w:r w:rsidRPr="008876F1">
        <w:rPr>
          <w:rFonts w:ascii="Times New Roman" w:hAnsi="Times New Roman"/>
        </w:rPr>
        <w:t xml:space="preserve">. </w:t>
      </w:r>
    </w:p>
    <w:p w:rsidR="00E214CB" w:rsidRPr="008876F1" w:rsidRDefault="00E214CB" w:rsidP="00E214CB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357"/>
        <w:jc w:val="both"/>
        <w:rPr>
          <w:rFonts w:ascii="Times New Roman" w:hAnsi="Times New Roman"/>
        </w:rPr>
      </w:pPr>
      <w:r w:rsidRPr="008876F1">
        <w:rPr>
          <w:rFonts w:ascii="Times New Roman" w:hAnsi="Times New Roman"/>
          <w:i/>
        </w:rPr>
        <w:t>Реклама у ЗМІ</w:t>
      </w:r>
      <w:r w:rsidRPr="008876F1">
        <w:rPr>
          <w:rFonts w:ascii="Times New Roman" w:hAnsi="Times New Roman"/>
        </w:rPr>
        <w:t xml:space="preserve"> – це класична реклама, тобто платне неособисте звернення, що поширюється ЗМІ (друкованими та електронними: радіо, телебачення) із метою повідомлення </w:t>
      </w:r>
      <w:r w:rsidRPr="008876F1">
        <w:rPr>
          <w:rFonts w:ascii="Times New Roman" w:hAnsi="Times New Roman"/>
        </w:rPr>
        <w:lastRenderedPageBreak/>
        <w:t>певній групі людей інформації про товари, послуги чи ідеї. Інформація є неособистою і платною, зворотній зв’язок забезпечується з певним запізненням – тільки через кінцеву реакцію споживача.</w:t>
      </w:r>
    </w:p>
    <w:p w:rsidR="00E214CB" w:rsidRPr="008876F1" w:rsidRDefault="00E214CB" w:rsidP="00E214CB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357"/>
        <w:jc w:val="both"/>
        <w:rPr>
          <w:rFonts w:ascii="Times New Roman" w:hAnsi="Times New Roman"/>
          <w:i/>
        </w:rPr>
      </w:pPr>
      <w:proofErr w:type="spellStart"/>
      <w:r w:rsidRPr="008876F1">
        <w:rPr>
          <w:rFonts w:ascii="Times New Roman" w:hAnsi="Times New Roman"/>
          <w:i/>
        </w:rPr>
        <w:t>Інтернет-реклама</w:t>
      </w:r>
      <w:proofErr w:type="spellEnd"/>
      <w:r w:rsidRPr="008876F1">
        <w:rPr>
          <w:rFonts w:ascii="Times New Roman" w:hAnsi="Times New Roman"/>
          <w:i/>
        </w:rPr>
        <w:t xml:space="preserve"> </w:t>
      </w:r>
      <w:r w:rsidRPr="008876F1">
        <w:rPr>
          <w:rFonts w:ascii="Times New Roman" w:hAnsi="Times New Roman"/>
        </w:rPr>
        <w:t>– це спеціальна інформація про товар/послугу/фірму (інші об’єкти), яка поширюється різним способом і у різних формах комп’ютерними мережами. Має низку переваг, оскільки використовує традиційний для пресової і зовнішньої реклами візуальний ряд (графічні символи) і мультимедійні можливості радіо та телебачення.</w:t>
      </w:r>
    </w:p>
    <w:p w:rsidR="00E214CB" w:rsidRPr="008876F1" w:rsidRDefault="00E214CB" w:rsidP="00E214CB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357"/>
        <w:jc w:val="both"/>
        <w:rPr>
          <w:rFonts w:ascii="Times New Roman" w:hAnsi="Times New Roman"/>
          <w:i/>
        </w:rPr>
      </w:pPr>
      <w:r w:rsidRPr="008876F1">
        <w:rPr>
          <w:rFonts w:ascii="Times New Roman" w:hAnsi="Times New Roman"/>
          <w:i/>
        </w:rPr>
        <w:t xml:space="preserve">Друкована реклама – </w:t>
      </w:r>
      <w:r w:rsidRPr="008876F1">
        <w:rPr>
          <w:rFonts w:ascii="Times New Roman" w:hAnsi="Times New Roman"/>
        </w:rPr>
        <w:t>це продукція, виготовлена поліграфічним способом (плакати, каталоги, листівки і т.п.).</w:t>
      </w:r>
    </w:p>
    <w:p w:rsidR="00E214CB" w:rsidRPr="008876F1" w:rsidRDefault="00E214CB" w:rsidP="00E214CB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357"/>
        <w:jc w:val="both"/>
        <w:rPr>
          <w:rFonts w:ascii="Times New Roman" w:hAnsi="Times New Roman"/>
        </w:rPr>
      </w:pPr>
      <w:r w:rsidRPr="008876F1">
        <w:rPr>
          <w:rFonts w:ascii="Times New Roman" w:hAnsi="Times New Roman"/>
          <w:i/>
        </w:rPr>
        <w:t>Пряма реклама</w:t>
      </w:r>
      <w:r w:rsidRPr="008876F1">
        <w:rPr>
          <w:rFonts w:ascii="Times New Roman" w:hAnsi="Times New Roman"/>
          <w:b/>
          <w:i/>
        </w:rPr>
        <w:t xml:space="preserve"> </w:t>
      </w:r>
      <w:r w:rsidRPr="008876F1">
        <w:rPr>
          <w:rFonts w:ascii="Times New Roman" w:hAnsi="Times New Roman"/>
        </w:rPr>
        <w:t>– це операція пошуку нових клієнтів і торгових угод, які здійснюються з використанням поштового і телефонного зв’язку, безпосереднім вкладанням рекламних проспектів у поштові скриньки, а також поширенням через друковані ЗМІ відрізних купонів-замовлень; продаж товарів за каталогами й здійснення торгових операцій з використанням засобів інтерактивного маркетингу. Завжди діють дві форми прямої реклами: одна інформує, інша – продає.</w:t>
      </w:r>
    </w:p>
    <w:p w:rsidR="00E214CB" w:rsidRPr="008876F1" w:rsidRDefault="00E214CB" w:rsidP="00E214CB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357"/>
        <w:jc w:val="both"/>
        <w:rPr>
          <w:rFonts w:ascii="Times New Roman" w:hAnsi="Times New Roman"/>
          <w:i/>
        </w:rPr>
      </w:pPr>
      <w:r w:rsidRPr="008876F1">
        <w:rPr>
          <w:rFonts w:ascii="Times New Roman" w:hAnsi="Times New Roman"/>
          <w:i/>
        </w:rPr>
        <w:t>Реклама на місці продажу</w:t>
      </w:r>
      <w:r w:rsidRPr="008876F1">
        <w:rPr>
          <w:rFonts w:ascii="Times New Roman" w:hAnsi="Times New Roman"/>
          <w:b/>
          <w:i/>
        </w:rPr>
        <w:t xml:space="preserve"> </w:t>
      </w:r>
      <w:r w:rsidRPr="008876F1">
        <w:rPr>
          <w:rFonts w:ascii="Times New Roman" w:hAnsi="Times New Roman"/>
        </w:rPr>
        <w:t>– це комплекс заходів для доведення комерційної інформації до покупця безпосередньо на місці продажу. Така інформація має справляти значний психологічний вплив, діяти «блискавично».</w:t>
      </w:r>
    </w:p>
    <w:p w:rsidR="00E214CB" w:rsidRPr="008876F1" w:rsidRDefault="00E214CB" w:rsidP="00E214CB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357"/>
        <w:jc w:val="both"/>
        <w:rPr>
          <w:rFonts w:ascii="Times New Roman" w:hAnsi="Times New Roman"/>
        </w:rPr>
      </w:pPr>
      <w:r w:rsidRPr="008876F1">
        <w:rPr>
          <w:rFonts w:ascii="Times New Roman" w:hAnsi="Times New Roman"/>
          <w:i/>
        </w:rPr>
        <w:t>Особистою (індивідуальною) рекламою</w:t>
      </w:r>
      <w:r w:rsidRPr="008876F1">
        <w:rPr>
          <w:rFonts w:ascii="Times New Roman" w:hAnsi="Times New Roman"/>
          <w:b/>
          <w:i/>
        </w:rPr>
        <w:t xml:space="preserve"> </w:t>
      </w:r>
      <w:r w:rsidRPr="008876F1">
        <w:rPr>
          <w:rFonts w:ascii="Times New Roman" w:hAnsi="Times New Roman"/>
        </w:rPr>
        <w:t xml:space="preserve">вважається безпосереднє рекламування особами, які мають авторитет у певній сфері торговельної діяльності (наприклад, багаторівневий маркетинг, завдяки йому створюється мережа розповсюджувачів </w:t>
      </w:r>
      <w:r w:rsidRPr="008876F1">
        <w:rPr>
          <w:rFonts w:ascii="Times New Roman" w:hAnsi="Times New Roman"/>
          <w:b/>
        </w:rPr>
        <w:t>–</w:t>
      </w:r>
      <w:r w:rsidRPr="008876F1">
        <w:rPr>
          <w:rFonts w:ascii="Times New Roman" w:hAnsi="Times New Roman"/>
        </w:rPr>
        <w:t xml:space="preserve"> дистриб’юторів, які рекламують товар серед своїх клієнтів і знайомих). </w:t>
      </w:r>
    </w:p>
    <w:p w:rsidR="00E214CB" w:rsidRPr="008876F1" w:rsidRDefault="00E214CB" w:rsidP="00E214CB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357"/>
        <w:jc w:val="both"/>
        <w:rPr>
          <w:rFonts w:ascii="Times New Roman" w:hAnsi="Times New Roman"/>
          <w:i/>
        </w:rPr>
      </w:pPr>
      <w:r w:rsidRPr="008876F1">
        <w:rPr>
          <w:rFonts w:ascii="Times New Roman" w:hAnsi="Times New Roman"/>
          <w:i/>
        </w:rPr>
        <w:t xml:space="preserve">Транспортна – </w:t>
      </w:r>
      <w:r w:rsidRPr="008876F1">
        <w:rPr>
          <w:rFonts w:ascii="Times New Roman" w:hAnsi="Times New Roman"/>
        </w:rPr>
        <w:t>реклама на зовнішній та внутрішній поверхнях транспортних засобів та споруд підприємств, транспорту загального користування і метрополітену.</w:t>
      </w:r>
    </w:p>
    <w:p w:rsidR="00E214CB" w:rsidRPr="008876F1" w:rsidRDefault="00E214CB" w:rsidP="00E214CB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357"/>
        <w:jc w:val="both"/>
        <w:rPr>
          <w:rFonts w:ascii="Times New Roman" w:hAnsi="Times New Roman"/>
          <w:i/>
        </w:rPr>
      </w:pPr>
      <w:r w:rsidRPr="008876F1">
        <w:rPr>
          <w:rFonts w:ascii="Times New Roman" w:hAnsi="Times New Roman"/>
          <w:i/>
        </w:rPr>
        <w:t xml:space="preserve">Зовнішня – </w:t>
      </w:r>
      <w:r w:rsidRPr="008876F1">
        <w:rPr>
          <w:rFonts w:ascii="Times New Roman" w:hAnsi="Times New Roman"/>
        </w:rPr>
        <w:t>реклама, що розміщується на спеціальних тимчасових і стаціонарних конструкціях, розташованих на відкритій місцевості, а також на зовнішніх поверхнях будинків, споруд, на елементах вуличного обладнання, над проїжджою частиною вулиць і доріг.</w:t>
      </w:r>
    </w:p>
    <w:p w:rsidR="00E214CB" w:rsidRPr="008876F1" w:rsidRDefault="00E214CB" w:rsidP="00E214C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  <w:r w:rsidRPr="008876F1">
        <w:rPr>
          <w:rFonts w:ascii="Times New Roman" w:hAnsi="Times New Roman"/>
          <w:b/>
        </w:rPr>
        <w:t xml:space="preserve">2. Цілі реклами. </w:t>
      </w:r>
      <w:r w:rsidRPr="008876F1">
        <w:rPr>
          <w:rFonts w:ascii="Times New Roman" w:hAnsi="Times New Roman"/>
        </w:rPr>
        <w:t xml:space="preserve">Залежно від цілей і завдань рекламування реклама поділяється на </w:t>
      </w:r>
      <w:r w:rsidRPr="008876F1">
        <w:rPr>
          <w:rFonts w:ascii="Times New Roman" w:hAnsi="Times New Roman"/>
          <w:i/>
        </w:rPr>
        <w:t xml:space="preserve">інформативну, переконуючу </w:t>
      </w:r>
      <w:r w:rsidRPr="008876F1">
        <w:rPr>
          <w:rFonts w:ascii="Times New Roman" w:hAnsi="Times New Roman"/>
        </w:rPr>
        <w:t>та</w:t>
      </w:r>
      <w:r w:rsidRPr="008876F1">
        <w:rPr>
          <w:rFonts w:ascii="Times New Roman" w:hAnsi="Times New Roman"/>
          <w:i/>
        </w:rPr>
        <w:t xml:space="preserve"> </w:t>
      </w:r>
      <w:proofErr w:type="spellStart"/>
      <w:r w:rsidRPr="008876F1">
        <w:rPr>
          <w:rFonts w:ascii="Times New Roman" w:hAnsi="Times New Roman"/>
          <w:i/>
        </w:rPr>
        <w:t>нагадувальну</w:t>
      </w:r>
      <w:proofErr w:type="spellEnd"/>
      <w:r w:rsidRPr="008876F1">
        <w:rPr>
          <w:rFonts w:ascii="Times New Roman" w:hAnsi="Times New Roman"/>
        </w:rPr>
        <w:t>.</w:t>
      </w:r>
    </w:p>
    <w:p w:rsidR="00E214CB" w:rsidRPr="008876F1" w:rsidRDefault="00E214CB" w:rsidP="00E214CB">
      <w:pPr>
        <w:numPr>
          <w:ilvl w:val="0"/>
          <w:numId w:val="4"/>
        </w:numPr>
        <w:tabs>
          <w:tab w:val="left" w:pos="0"/>
          <w:tab w:val="left" w:pos="567"/>
        </w:tabs>
        <w:spacing w:after="0" w:line="240" w:lineRule="auto"/>
        <w:ind w:left="0" w:firstLine="357"/>
        <w:jc w:val="both"/>
        <w:rPr>
          <w:rFonts w:ascii="Times New Roman" w:hAnsi="Times New Roman"/>
        </w:rPr>
      </w:pPr>
      <w:r w:rsidRPr="008876F1">
        <w:rPr>
          <w:rFonts w:ascii="Times New Roman" w:hAnsi="Times New Roman"/>
          <w:i/>
        </w:rPr>
        <w:t>Інформативна реклама</w:t>
      </w:r>
      <w:r w:rsidRPr="008876F1">
        <w:rPr>
          <w:rFonts w:ascii="Times New Roman" w:hAnsi="Times New Roman"/>
        </w:rPr>
        <w:t xml:space="preserve"> – повідомляє про новий товар, послугу; інформує про зміни в цінах; пояснює принципи дії та використання товару.</w:t>
      </w:r>
    </w:p>
    <w:p w:rsidR="00E214CB" w:rsidRPr="008876F1" w:rsidRDefault="00E214CB" w:rsidP="00E214CB">
      <w:pPr>
        <w:numPr>
          <w:ilvl w:val="0"/>
          <w:numId w:val="4"/>
        </w:numPr>
        <w:tabs>
          <w:tab w:val="left" w:pos="0"/>
          <w:tab w:val="left" w:pos="567"/>
        </w:tabs>
        <w:spacing w:after="0" w:line="240" w:lineRule="auto"/>
        <w:ind w:left="0" w:firstLine="357"/>
        <w:jc w:val="both"/>
        <w:rPr>
          <w:rFonts w:ascii="Times New Roman" w:hAnsi="Times New Roman"/>
        </w:rPr>
      </w:pPr>
      <w:r w:rsidRPr="008876F1">
        <w:rPr>
          <w:rFonts w:ascii="Times New Roman" w:hAnsi="Times New Roman"/>
          <w:i/>
        </w:rPr>
        <w:t>Переконуюча реклама</w:t>
      </w:r>
      <w:r w:rsidRPr="008876F1">
        <w:rPr>
          <w:rFonts w:ascii="Times New Roman" w:hAnsi="Times New Roman"/>
        </w:rPr>
        <w:t xml:space="preserve"> має на меті стимулювати споживача до негайного придбання товару фірми-рекламодавця. Як правило, в її основу покладено точний аналіз попиту і ринкових цін на аналогічні товари конкурентів.</w:t>
      </w:r>
    </w:p>
    <w:p w:rsidR="00E214CB" w:rsidRPr="008876F1" w:rsidRDefault="00E214CB" w:rsidP="00E214CB">
      <w:pPr>
        <w:numPr>
          <w:ilvl w:val="0"/>
          <w:numId w:val="4"/>
        </w:numPr>
        <w:tabs>
          <w:tab w:val="left" w:pos="0"/>
          <w:tab w:val="left" w:pos="567"/>
        </w:tabs>
        <w:spacing w:after="0" w:line="240" w:lineRule="auto"/>
        <w:ind w:left="0" w:firstLine="357"/>
        <w:jc w:val="both"/>
        <w:rPr>
          <w:rFonts w:ascii="Times New Roman" w:hAnsi="Times New Roman"/>
        </w:rPr>
      </w:pPr>
      <w:proofErr w:type="spellStart"/>
      <w:r w:rsidRPr="008876F1">
        <w:rPr>
          <w:rFonts w:ascii="Times New Roman" w:hAnsi="Times New Roman"/>
          <w:i/>
        </w:rPr>
        <w:t>Нагадувальна</w:t>
      </w:r>
      <w:proofErr w:type="spellEnd"/>
      <w:r w:rsidRPr="008876F1">
        <w:rPr>
          <w:rFonts w:ascii="Times New Roman" w:hAnsi="Times New Roman"/>
          <w:i/>
        </w:rPr>
        <w:t xml:space="preserve"> реклама</w:t>
      </w:r>
      <w:r w:rsidRPr="008876F1">
        <w:rPr>
          <w:rFonts w:ascii="Times New Roman" w:hAnsi="Times New Roman"/>
        </w:rPr>
        <w:t xml:space="preserve"> має підтримувати в пам’яті споживача інформацію про товар, його характеристики, переваги, місце придбання, а також умови гарантійного та післягарантійного сервісу.</w:t>
      </w:r>
    </w:p>
    <w:p w:rsidR="00E214CB" w:rsidRPr="008876F1" w:rsidRDefault="00E214CB" w:rsidP="00E214CB">
      <w:pPr>
        <w:tabs>
          <w:tab w:val="left" w:pos="0"/>
          <w:tab w:val="left" w:pos="567"/>
        </w:tabs>
        <w:spacing w:after="0" w:line="240" w:lineRule="auto"/>
        <w:ind w:firstLine="357"/>
        <w:jc w:val="both"/>
        <w:rPr>
          <w:rFonts w:ascii="Times New Roman" w:hAnsi="Times New Roman"/>
        </w:rPr>
      </w:pPr>
      <w:r w:rsidRPr="008876F1">
        <w:rPr>
          <w:rFonts w:ascii="Times New Roman" w:hAnsi="Times New Roman"/>
          <w:b/>
        </w:rPr>
        <w:t xml:space="preserve">3. За інтенсивністю </w:t>
      </w:r>
      <w:r w:rsidRPr="008876F1">
        <w:rPr>
          <w:rFonts w:ascii="Times New Roman" w:hAnsi="Times New Roman"/>
        </w:rPr>
        <w:t>розрізняють: неперервну (</w:t>
      </w:r>
      <w:proofErr w:type="spellStart"/>
      <w:r w:rsidRPr="008876F1">
        <w:rPr>
          <w:rFonts w:ascii="Times New Roman" w:hAnsi="Times New Roman"/>
        </w:rPr>
        <w:t>високоінтенсивну</w:t>
      </w:r>
      <w:proofErr w:type="spellEnd"/>
      <w:r w:rsidRPr="008876F1">
        <w:rPr>
          <w:rFonts w:ascii="Times New Roman" w:hAnsi="Times New Roman"/>
        </w:rPr>
        <w:t>), концентровану (середньої інтенсивності), періодичну (</w:t>
      </w:r>
      <w:proofErr w:type="spellStart"/>
      <w:r w:rsidRPr="008876F1">
        <w:rPr>
          <w:rFonts w:ascii="Times New Roman" w:hAnsi="Times New Roman"/>
        </w:rPr>
        <w:t>низькоінтенсивна</w:t>
      </w:r>
      <w:proofErr w:type="spellEnd"/>
      <w:r w:rsidRPr="008876F1">
        <w:rPr>
          <w:rFonts w:ascii="Times New Roman" w:hAnsi="Times New Roman"/>
        </w:rPr>
        <w:t xml:space="preserve">), пульсуючу. </w:t>
      </w:r>
    </w:p>
    <w:p w:rsidR="00E214CB" w:rsidRPr="008876F1" w:rsidRDefault="00E214CB" w:rsidP="00E214CB">
      <w:pPr>
        <w:numPr>
          <w:ilvl w:val="0"/>
          <w:numId w:val="5"/>
        </w:numPr>
        <w:tabs>
          <w:tab w:val="left" w:pos="0"/>
          <w:tab w:val="left" w:pos="567"/>
        </w:tabs>
        <w:spacing w:after="0" w:line="240" w:lineRule="auto"/>
        <w:ind w:left="0" w:firstLine="357"/>
        <w:jc w:val="both"/>
        <w:rPr>
          <w:rFonts w:ascii="Times New Roman" w:hAnsi="Times New Roman"/>
        </w:rPr>
      </w:pPr>
      <w:r w:rsidRPr="008876F1">
        <w:rPr>
          <w:rFonts w:ascii="Times New Roman" w:hAnsi="Times New Roman"/>
        </w:rPr>
        <w:t xml:space="preserve">Сутність </w:t>
      </w:r>
      <w:proofErr w:type="spellStart"/>
      <w:r w:rsidRPr="008876F1">
        <w:rPr>
          <w:rFonts w:ascii="Times New Roman" w:hAnsi="Times New Roman"/>
          <w:bCs/>
          <w:i/>
        </w:rPr>
        <w:t>високоінтенсивної</w:t>
      </w:r>
      <w:proofErr w:type="spellEnd"/>
      <w:r w:rsidRPr="008876F1">
        <w:rPr>
          <w:rFonts w:ascii="Times New Roman" w:hAnsi="Times New Roman"/>
          <w:b/>
          <w:bCs/>
        </w:rPr>
        <w:t xml:space="preserve"> </w:t>
      </w:r>
      <w:r w:rsidRPr="008876F1">
        <w:rPr>
          <w:rFonts w:ascii="Times New Roman" w:hAnsi="Times New Roman"/>
          <w:bCs/>
        </w:rPr>
        <w:t>реклами</w:t>
      </w:r>
      <w:r w:rsidRPr="008876F1">
        <w:rPr>
          <w:rFonts w:ascii="Times New Roman" w:hAnsi="Times New Roman"/>
        </w:rPr>
        <w:t xml:space="preserve"> полягає у рівномірному розміщенні рекламних оголошень протягом певного часу. Але неперервній рекламі перешкоджають високий рівень затрат на неї і сезонні зміни продаж. Як правило, рекламодавці використовують неперервну рекламу у випадку розширення ринку, для товарів повсякденного вжитку і для привернення уваги визначених категорій населення. </w:t>
      </w:r>
    </w:p>
    <w:p w:rsidR="00E214CB" w:rsidRPr="008876F1" w:rsidRDefault="00E214CB" w:rsidP="00E214CB">
      <w:pPr>
        <w:numPr>
          <w:ilvl w:val="0"/>
          <w:numId w:val="5"/>
        </w:numPr>
        <w:tabs>
          <w:tab w:val="left" w:pos="0"/>
          <w:tab w:val="left" w:pos="567"/>
        </w:tabs>
        <w:spacing w:after="0" w:line="240" w:lineRule="auto"/>
        <w:ind w:left="0" w:firstLine="357"/>
        <w:jc w:val="both"/>
        <w:rPr>
          <w:rFonts w:ascii="Times New Roman" w:hAnsi="Times New Roman"/>
        </w:rPr>
      </w:pPr>
      <w:r w:rsidRPr="008876F1">
        <w:rPr>
          <w:rFonts w:ascii="Times New Roman" w:hAnsi="Times New Roman"/>
          <w:bCs/>
          <w:i/>
        </w:rPr>
        <w:t>Концентрована реклама</w:t>
      </w:r>
      <w:r w:rsidRPr="008876F1">
        <w:rPr>
          <w:rFonts w:ascii="Times New Roman" w:hAnsi="Times New Roman"/>
        </w:rPr>
        <w:t xml:space="preserve"> передбачає використання рекламного бюджету протягом певного періоду. Така схема є доцільною для реклами виробів, термін реалізації яких обмежений одним сезоном чи певною датою (часто святковою). </w:t>
      </w:r>
    </w:p>
    <w:p w:rsidR="00E214CB" w:rsidRPr="008876F1" w:rsidRDefault="00E214CB" w:rsidP="00E214CB">
      <w:pPr>
        <w:numPr>
          <w:ilvl w:val="0"/>
          <w:numId w:val="5"/>
        </w:numPr>
        <w:tabs>
          <w:tab w:val="left" w:pos="0"/>
          <w:tab w:val="left" w:pos="567"/>
        </w:tabs>
        <w:spacing w:after="0" w:line="240" w:lineRule="auto"/>
        <w:ind w:left="0" w:firstLine="357"/>
        <w:jc w:val="both"/>
        <w:rPr>
          <w:rFonts w:ascii="Times New Roman" w:hAnsi="Times New Roman"/>
        </w:rPr>
      </w:pPr>
      <w:r w:rsidRPr="008876F1">
        <w:rPr>
          <w:rFonts w:ascii="Times New Roman" w:hAnsi="Times New Roman"/>
          <w:bCs/>
          <w:i/>
        </w:rPr>
        <w:t>Періодична реклама</w:t>
      </w:r>
      <w:r w:rsidRPr="008876F1">
        <w:rPr>
          <w:rFonts w:ascii="Times New Roman" w:hAnsi="Times New Roman"/>
        </w:rPr>
        <w:t xml:space="preserve"> </w:t>
      </w:r>
      <w:r w:rsidRPr="008876F1">
        <w:rPr>
          <w:rFonts w:ascii="Times New Roman" w:hAnsi="Times New Roman"/>
          <w:i/>
          <w:spacing w:val="-4"/>
        </w:rPr>
        <w:t>–</w:t>
      </w:r>
      <w:r w:rsidRPr="008876F1">
        <w:rPr>
          <w:rFonts w:ascii="Times New Roman" w:hAnsi="Times New Roman"/>
        </w:rPr>
        <w:t xml:space="preserve"> розміщення рекламних оголошень протягом певного періоду, після паузи звернення повторюється. Ця схема використовується при обмеженому рекламному бюджеті, відносно нечастому циклі покупок і в рекламі сезонних виробів. </w:t>
      </w:r>
    </w:p>
    <w:p w:rsidR="00E214CB" w:rsidRPr="008876F1" w:rsidRDefault="00E214CB" w:rsidP="00E214CB">
      <w:pPr>
        <w:numPr>
          <w:ilvl w:val="0"/>
          <w:numId w:val="5"/>
        </w:numPr>
        <w:tabs>
          <w:tab w:val="left" w:pos="0"/>
          <w:tab w:val="left" w:pos="567"/>
        </w:tabs>
        <w:spacing w:after="0" w:line="240" w:lineRule="auto"/>
        <w:ind w:left="0" w:firstLine="357"/>
        <w:jc w:val="both"/>
        <w:rPr>
          <w:rFonts w:ascii="Times New Roman" w:hAnsi="Times New Roman"/>
        </w:rPr>
      </w:pPr>
      <w:r w:rsidRPr="008876F1">
        <w:rPr>
          <w:rFonts w:ascii="Times New Roman" w:hAnsi="Times New Roman"/>
          <w:bCs/>
          <w:i/>
        </w:rPr>
        <w:t>Пульсуюча реклама</w:t>
      </w:r>
      <w:r w:rsidRPr="008876F1">
        <w:rPr>
          <w:rFonts w:ascii="Times New Roman" w:hAnsi="Times New Roman"/>
          <w:bCs/>
        </w:rPr>
        <w:t xml:space="preserve"> – </w:t>
      </w:r>
      <w:r w:rsidRPr="008876F1">
        <w:rPr>
          <w:rFonts w:ascii="Times New Roman" w:hAnsi="Times New Roman"/>
        </w:rPr>
        <w:t xml:space="preserve">це довготривала, хоч і не дорога реклама, яка періодично супроводжується серйознішими рекламними зверненнями. Цей вид є комбінованою стратегією і поєднує в собі особливості неперервної та періодичної реклами, забезпечує комунікативну ефективність рекламного повідомлення. </w:t>
      </w:r>
    </w:p>
    <w:p w:rsidR="00E214CB" w:rsidRPr="008876F1" w:rsidRDefault="00E214CB" w:rsidP="00E214C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  <w:r w:rsidRPr="008876F1">
        <w:rPr>
          <w:rFonts w:ascii="Times New Roman" w:hAnsi="Times New Roman"/>
          <w:b/>
        </w:rPr>
        <w:t>4. За способом впливу на органи відчуттів</w:t>
      </w:r>
      <w:r w:rsidRPr="008876F1">
        <w:rPr>
          <w:rFonts w:ascii="Times New Roman" w:hAnsi="Times New Roman"/>
        </w:rPr>
        <w:t xml:space="preserve">: </w:t>
      </w:r>
    </w:p>
    <w:p w:rsidR="00E214CB" w:rsidRPr="008876F1" w:rsidRDefault="00E214CB" w:rsidP="00E214CB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284"/>
        <w:jc w:val="both"/>
        <w:rPr>
          <w:rFonts w:ascii="Times New Roman" w:hAnsi="Times New Roman"/>
        </w:rPr>
      </w:pPr>
      <w:r w:rsidRPr="008876F1">
        <w:rPr>
          <w:rFonts w:ascii="Times New Roman" w:hAnsi="Times New Roman"/>
          <w:i/>
        </w:rPr>
        <w:t>візуальна</w:t>
      </w:r>
      <w:r w:rsidRPr="008876F1">
        <w:rPr>
          <w:rFonts w:ascii="Times New Roman" w:hAnsi="Times New Roman"/>
        </w:rPr>
        <w:t xml:space="preserve"> (вітрина, світлова, друкована);</w:t>
      </w:r>
    </w:p>
    <w:p w:rsidR="00E214CB" w:rsidRPr="008876F1" w:rsidRDefault="00E214CB" w:rsidP="00E214CB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284"/>
        <w:jc w:val="both"/>
        <w:rPr>
          <w:rFonts w:ascii="Times New Roman" w:hAnsi="Times New Roman"/>
        </w:rPr>
      </w:pPr>
      <w:r w:rsidRPr="008876F1">
        <w:rPr>
          <w:rFonts w:ascii="Times New Roman" w:hAnsi="Times New Roman"/>
          <w:i/>
        </w:rPr>
        <w:t>вербальна</w:t>
      </w:r>
      <w:r w:rsidRPr="008876F1">
        <w:rPr>
          <w:rFonts w:ascii="Times New Roman" w:hAnsi="Times New Roman"/>
        </w:rPr>
        <w:t xml:space="preserve"> (</w:t>
      </w:r>
      <w:proofErr w:type="spellStart"/>
      <w:r w:rsidRPr="008876F1">
        <w:rPr>
          <w:rFonts w:ascii="Times New Roman" w:hAnsi="Times New Roman"/>
        </w:rPr>
        <w:t>радіореклама</w:t>
      </w:r>
      <w:proofErr w:type="spellEnd"/>
      <w:r w:rsidRPr="008876F1">
        <w:rPr>
          <w:rFonts w:ascii="Times New Roman" w:hAnsi="Times New Roman"/>
        </w:rPr>
        <w:t xml:space="preserve">, реклама телефоном); </w:t>
      </w:r>
    </w:p>
    <w:p w:rsidR="00E214CB" w:rsidRPr="008876F1" w:rsidRDefault="00E214CB" w:rsidP="00E214CB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284"/>
        <w:jc w:val="both"/>
        <w:rPr>
          <w:rFonts w:ascii="Times New Roman" w:hAnsi="Times New Roman"/>
        </w:rPr>
      </w:pPr>
      <w:proofErr w:type="spellStart"/>
      <w:r w:rsidRPr="008876F1">
        <w:rPr>
          <w:rFonts w:ascii="Times New Roman" w:hAnsi="Times New Roman"/>
          <w:i/>
        </w:rPr>
        <w:lastRenderedPageBreak/>
        <w:t>аудіо-візуальна</w:t>
      </w:r>
      <w:proofErr w:type="spellEnd"/>
      <w:r w:rsidRPr="008876F1">
        <w:rPr>
          <w:rFonts w:ascii="Times New Roman" w:hAnsi="Times New Roman"/>
        </w:rPr>
        <w:t xml:space="preserve"> (</w:t>
      </w:r>
      <w:proofErr w:type="spellStart"/>
      <w:r w:rsidRPr="008876F1">
        <w:rPr>
          <w:rFonts w:ascii="Times New Roman" w:hAnsi="Times New Roman"/>
        </w:rPr>
        <w:t>теле-</w:t>
      </w:r>
      <w:proofErr w:type="spellEnd"/>
      <w:r w:rsidRPr="008876F1">
        <w:rPr>
          <w:rFonts w:ascii="Times New Roman" w:hAnsi="Times New Roman"/>
        </w:rPr>
        <w:t xml:space="preserve">, </w:t>
      </w:r>
      <w:proofErr w:type="spellStart"/>
      <w:r w:rsidRPr="008876F1">
        <w:rPr>
          <w:rFonts w:ascii="Times New Roman" w:hAnsi="Times New Roman"/>
        </w:rPr>
        <w:t>відео-</w:t>
      </w:r>
      <w:proofErr w:type="spellEnd"/>
      <w:r w:rsidRPr="008876F1">
        <w:rPr>
          <w:rFonts w:ascii="Times New Roman" w:hAnsi="Times New Roman"/>
        </w:rPr>
        <w:t xml:space="preserve"> та кінореклама);</w:t>
      </w:r>
    </w:p>
    <w:p w:rsidR="00E214CB" w:rsidRPr="008876F1" w:rsidRDefault="00E214CB" w:rsidP="00E214CB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284"/>
        <w:jc w:val="both"/>
        <w:rPr>
          <w:rFonts w:ascii="Times New Roman" w:hAnsi="Times New Roman"/>
        </w:rPr>
      </w:pPr>
      <w:proofErr w:type="spellStart"/>
      <w:r w:rsidRPr="008876F1">
        <w:rPr>
          <w:rFonts w:ascii="Times New Roman" w:hAnsi="Times New Roman"/>
          <w:i/>
        </w:rPr>
        <w:t>кінестетична</w:t>
      </w:r>
      <w:proofErr w:type="spellEnd"/>
      <w:r w:rsidRPr="008876F1">
        <w:rPr>
          <w:rFonts w:ascii="Times New Roman" w:hAnsi="Times New Roman"/>
          <w:i/>
        </w:rPr>
        <w:t xml:space="preserve"> </w:t>
      </w:r>
      <w:r w:rsidRPr="008876F1">
        <w:rPr>
          <w:rFonts w:ascii="Times New Roman" w:hAnsi="Times New Roman"/>
        </w:rPr>
        <w:t xml:space="preserve">(поліграфічна, </w:t>
      </w:r>
      <w:proofErr w:type="spellStart"/>
      <w:r w:rsidRPr="008876F1">
        <w:rPr>
          <w:rFonts w:ascii="Times New Roman" w:hAnsi="Times New Roman"/>
        </w:rPr>
        <w:t>семплінг</w:t>
      </w:r>
      <w:proofErr w:type="spellEnd"/>
      <w:r w:rsidRPr="008876F1">
        <w:rPr>
          <w:rFonts w:ascii="Times New Roman" w:hAnsi="Times New Roman"/>
          <w:i/>
        </w:rPr>
        <w:t>)</w:t>
      </w:r>
      <w:r w:rsidRPr="008876F1">
        <w:rPr>
          <w:rFonts w:ascii="Times New Roman" w:hAnsi="Times New Roman"/>
        </w:rPr>
        <w:t>.</w:t>
      </w:r>
    </w:p>
    <w:p w:rsidR="00E214CB" w:rsidRPr="008876F1" w:rsidRDefault="00E214CB" w:rsidP="00E214C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  <w:r w:rsidRPr="008876F1">
        <w:rPr>
          <w:rFonts w:ascii="Times New Roman" w:hAnsi="Times New Roman"/>
          <w:b/>
        </w:rPr>
        <w:t>5. За характером впливу</w:t>
      </w:r>
      <w:r w:rsidRPr="008876F1">
        <w:rPr>
          <w:rFonts w:ascii="Times New Roman" w:hAnsi="Times New Roman"/>
        </w:rPr>
        <w:t xml:space="preserve"> </w:t>
      </w:r>
      <w:r w:rsidRPr="008876F1">
        <w:rPr>
          <w:rFonts w:ascii="Times New Roman" w:hAnsi="Times New Roman"/>
          <w:b/>
        </w:rPr>
        <w:t>на аудиторію</w:t>
      </w:r>
      <w:r w:rsidRPr="008876F1">
        <w:rPr>
          <w:rFonts w:ascii="Times New Roman" w:hAnsi="Times New Roman"/>
        </w:rPr>
        <w:t xml:space="preserve">: </w:t>
      </w:r>
    </w:p>
    <w:p w:rsidR="00E214CB" w:rsidRPr="008876F1" w:rsidRDefault="00E214CB" w:rsidP="00E214CB">
      <w:pPr>
        <w:numPr>
          <w:ilvl w:val="0"/>
          <w:numId w:val="7"/>
        </w:numPr>
        <w:tabs>
          <w:tab w:val="left" w:pos="0"/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/>
        </w:rPr>
      </w:pPr>
      <w:r w:rsidRPr="008876F1">
        <w:rPr>
          <w:rFonts w:ascii="Times New Roman" w:hAnsi="Times New Roman"/>
          <w:i/>
        </w:rPr>
        <w:t xml:space="preserve">жорстка </w:t>
      </w:r>
      <w:r w:rsidRPr="008876F1">
        <w:rPr>
          <w:rFonts w:ascii="Times New Roman" w:hAnsi="Times New Roman"/>
        </w:rPr>
        <w:t xml:space="preserve">(наближена до засобів стимулювання збуту; використовується у комплексі з ними; за формою нагадує агресивний тиск на покупця з метою спонукання до купівлі товару); </w:t>
      </w:r>
    </w:p>
    <w:p w:rsidR="00E214CB" w:rsidRPr="008876F1" w:rsidRDefault="00E214CB" w:rsidP="00E214CB">
      <w:pPr>
        <w:numPr>
          <w:ilvl w:val="0"/>
          <w:numId w:val="7"/>
        </w:numPr>
        <w:tabs>
          <w:tab w:val="left" w:pos="0"/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/>
        </w:rPr>
      </w:pPr>
      <w:r w:rsidRPr="008876F1">
        <w:rPr>
          <w:rFonts w:ascii="Times New Roman" w:hAnsi="Times New Roman"/>
          <w:i/>
        </w:rPr>
        <w:t>м'яка</w:t>
      </w:r>
      <w:r w:rsidRPr="008876F1">
        <w:rPr>
          <w:rFonts w:ascii="Times New Roman" w:hAnsi="Times New Roman"/>
        </w:rPr>
        <w:t xml:space="preserve"> (не лише повідомляє про товар, а й створює навколо нього сприятливу атмосферу; на відміну від жорсткої розрахована на триваліший термін впливу).</w:t>
      </w:r>
    </w:p>
    <w:p w:rsidR="00E214CB" w:rsidRPr="008876F1" w:rsidRDefault="00E214CB" w:rsidP="00E214C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8876F1">
        <w:rPr>
          <w:rFonts w:ascii="Times New Roman" w:hAnsi="Times New Roman"/>
        </w:rPr>
        <w:t xml:space="preserve">Акцентуємо увагу на тому, що ця класифікація не претендує на наукову всеосяжність, а є робочим варіантом, що дозволяє простежити комунікативну ефективність рекламного повідомлення. </w:t>
      </w:r>
    </w:p>
    <w:p w:rsidR="00E214CB" w:rsidRPr="008876F1" w:rsidRDefault="00E214CB" w:rsidP="00E214C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</w:p>
    <w:p w:rsidR="00E214CB" w:rsidRPr="008876F1" w:rsidRDefault="00E214CB" w:rsidP="00E214CB">
      <w:pPr>
        <w:pStyle w:val="1"/>
        <w:spacing w:line="240" w:lineRule="auto"/>
        <w:ind w:firstLine="454"/>
        <w:rPr>
          <w:i/>
          <w:sz w:val="22"/>
          <w:szCs w:val="22"/>
        </w:rPr>
      </w:pPr>
      <w:r w:rsidRPr="008876F1">
        <w:rPr>
          <w:b/>
          <w:sz w:val="22"/>
          <w:szCs w:val="22"/>
        </w:rPr>
        <w:t xml:space="preserve">Ключові слова: </w:t>
      </w:r>
      <w:r w:rsidRPr="008876F1">
        <w:rPr>
          <w:i/>
          <w:sz w:val="22"/>
          <w:szCs w:val="22"/>
        </w:rPr>
        <w:t xml:space="preserve">реклама: комерційна, соціальна, політична, пряма, на місці продажу, продукту, фірми, інформативна, переконуюча, </w:t>
      </w:r>
      <w:proofErr w:type="spellStart"/>
      <w:r w:rsidRPr="008876F1">
        <w:rPr>
          <w:i/>
          <w:sz w:val="22"/>
          <w:szCs w:val="22"/>
        </w:rPr>
        <w:t>нагадувальна</w:t>
      </w:r>
      <w:proofErr w:type="spellEnd"/>
      <w:r w:rsidRPr="008876F1">
        <w:rPr>
          <w:i/>
          <w:sz w:val="22"/>
          <w:szCs w:val="22"/>
        </w:rPr>
        <w:t xml:space="preserve">, жорстка, м’яка, раціональна, емоційна, </w:t>
      </w:r>
      <w:proofErr w:type="spellStart"/>
      <w:r w:rsidRPr="008876F1">
        <w:rPr>
          <w:i/>
          <w:sz w:val="22"/>
          <w:szCs w:val="22"/>
        </w:rPr>
        <w:t>медійна</w:t>
      </w:r>
      <w:proofErr w:type="spellEnd"/>
      <w:r w:rsidRPr="008876F1">
        <w:rPr>
          <w:i/>
          <w:sz w:val="22"/>
          <w:szCs w:val="22"/>
        </w:rPr>
        <w:t>.</w:t>
      </w:r>
    </w:p>
    <w:p w:rsidR="00E214CB" w:rsidRPr="008876F1" w:rsidRDefault="00E214CB" w:rsidP="00E214CB">
      <w:pPr>
        <w:pStyle w:val="1"/>
        <w:spacing w:line="240" w:lineRule="auto"/>
        <w:ind w:firstLine="454"/>
        <w:rPr>
          <w:i/>
          <w:sz w:val="22"/>
          <w:szCs w:val="22"/>
        </w:rPr>
      </w:pPr>
    </w:p>
    <w:p w:rsidR="00E214CB" w:rsidRPr="008876F1" w:rsidRDefault="00E214CB" w:rsidP="00E214CB">
      <w:pPr>
        <w:pStyle w:val="1"/>
        <w:spacing w:line="240" w:lineRule="auto"/>
        <w:ind w:firstLine="454"/>
        <w:rPr>
          <w:b/>
          <w:i/>
          <w:sz w:val="22"/>
          <w:szCs w:val="22"/>
        </w:rPr>
      </w:pPr>
      <w:r w:rsidRPr="008876F1">
        <w:rPr>
          <w:b/>
          <w:i/>
          <w:sz w:val="22"/>
          <w:szCs w:val="22"/>
        </w:rPr>
        <w:t>Питання для самоперевірки</w:t>
      </w:r>
    </w:p>
    <w:p w:rsidR="00E214CB" w:rsidRPr="008876F1" w:rsidRDefault="00E214CB" w:rsidP="00E214CB">
      <w:pPr>
        <w:pStyle w:val="1"/>
        <w:numPr>
          <w:ilvl w:val="0"/>
          <w:numId w:val="13"/>
        </w:numPr>
        <w:tabs>
          <w:tab w:val="clear" w:pos="567"/>
          <w:tab w:val="left" w:pos="284"/>
        </w:tabs>
        <w:spacing w:line="240" w:lineRule="auto"/>
        <w:ind w:left="0" w:firstLine="0"/>
        <w:rPr>
          <w:sz w:val="22"/>
          <w:szCs w:val="22"/>
        </w:rPr>
      </w:pPr>
      <w:r w:rsidRPr="008876F1">
        <w:rPr>
          <w:sz w:val="22"/>
          <w:szCs w:val="22"/>
        </w:rPr>
        <w:t>Дайте визначення поняттю «реклама»?</w:t>
      </w:r>
    </w:p>
    <w:p w:rsidR="00E214CB" w:rsidRPr="008876F1" w:rsidRDefault="00E214CB" w:rsidP="00E214CB">
      <w:pPr>
        <w:pStyle w:val="1"/>
        <w:numPr>
          <w:ilvl w:val="0"/>
          <w:numId w:val="13"/>
        </w:numPr>
        <w:tabs>
          <w:tab w:val="clear" w:pos="567"/>
          <w:tab w:val="left" w:pos="284"/>
        </w:tabs>
        <w:spacing w:line="240" w:lineRule="auto"/>
        <w:ind w:left="0" w:firstLine="0"/>
        <w:rPr>
          <w:sz w:val="22"/>
          <w:szCs w:val="22"/>
        </w:rPr>
      </w:pPr>
      <w:r w:rsidRPr="008876F1">
        <w:rPr>
          <w:sz w:val="22"/>
          <w:szCs w:val="22"/>
        </w:rPr>
        <w:t>Поясніть існування великої кількості тлумачень поняття «реклама»?</w:t>
      </w:r>
    </w:p>
    <w:p w:rsidR="00E214CB" w:rsidRPr="008876F1" w:rsidRDefault="00E214CB" w:rsidP="00E214CB">
      <w:pPr>
        <w:pStyle w:val="1"/>
        <w:numPr>
          <w:ilvl w:val="0"/>
          <w:numId w:val="13"/>
        </w:numPr>
        <w:tabs>
          <w:tab w:val="clear" w:pos="567"/>
          <w:tab w:val="left" w:pos="284"/>
        </w:tabs>
        <w:spacing w:line="240" w:lineRule="auto"/>
        <w:ind w:left="0" w:firstLine="0"/>
        <w:rPr>
          <w:sz w:val="22"/>
          <w:szCs w:val="22"/>
        </w:rPr>
      </w:pPr>
      <w:r w:rsidRPr="008876F1">
        <w:rPr>
          <w:sz w:val="22"/>
          <w:szCs w:val="22"/>
        </w:rPr>
        <w:t>У чому полягає сутність маркетингових та комунікативних цілей реклами?</w:t>
      </w:r>
    </w:p>
    <w:p w:rsidR="00E214CB" w:rsidRPr="008876F1" w:rsidRDefault="00E214CB" w:rsidP="00E214CB">
      <w:pPr>
        <w:pStyle w:val="1"/>
        <w:numPr>
          <w:ilvl w:val="0"/>
          <w:numId w:val="13"/>
        </w:numPr>
        <w:tabs>
          <w:tab w:val="clear" w:pos="567"/>
          <w:tab w:val="left" w:pos="284"/>
        </w:tabs>
        <w:spacing w:line="240" w:lineRule="auto"/>
        <w:ind w:left="0" w:firstLine="0"/>
        <w:rPr>
          <w:sz w:val="22"/>
          <w:szCs w:val="22"/>
        </w:rPr>
      </w:pPr>
      <w:r w:rsidRPr="008876F1">
        <w:rPr>
          <w:sz w:val="22"/>
          <w:szCs w:val="22"/>
        </w:rPr>
        <w:t>Які завдання реклами слід називати базисними? Чому?</w:t>
      </w:r>
    </w:p>
    <w:p w:rsidR="00E214CB" w:rsidRPr="008876F1" w:rsidRDefault="00E214CB" w:rsidP="00E214CB">
      <w:pPr>
        <w:pStyle w:val="1"/>
        <w:numPr>
          <w:ilvl w:val="0"/>
          <w:numId w:val="13"/>
        </w:numPr>
        <w:tabs>
          <w:tab w:val="clear" w:pos="567"/>
          <w:tab w:val="left" w:pos="284"/>
        </w:tabs>
        <w:spacing w:line="240" w:lineRule="auto"/>
        <w:ind w:left="0" w:firstLine="0"/>
        <w:rPr>
          <w:sz w:val="22"/>
          <w:szCs w:val="22"/>
        </w:rPr>
      </w:pPr>
      <w:r w:rsidRPr="008876F1">
        <w:rPr>
          <w:sz w:val="22"/>
          <w:szCs w:val="22"/>
        </w:rPr>
        <w:t>Яка функція сприяє формуванню навичок вірного використання товарів та послуг, підвищенню культури побуту, організації відпочинку, розвитку естетичних смаків?</w:t>
      </w:r>
    </w:p>
    <w:p w:rsidR="00E214CB" w:rsidRPr="008876F1" w:rsidRDefault="00E214CB" w:rsidP="00E214CB">
      <w:pPr>
        <w:pStyle w:val="1"/>
        <w:numPr>
          <w:ilvl w:val="0"/>
          <w:numId w:val="13"/>
        </w:numPr>
        <w:tabs>
          <w:tab w:val="clear" w:pos="567"/>
          <w:tab w:val="left" w:pos="284"/>
        </w:tabs>
        <w:spacing w:line="240" w:lineRule="auto"/>
        <w:ind w:left="0" w:firstLine="0"/>
        <w:rPr>
          <w:sz w:val="22"/>
          <w:szCs w:val="22"/>
        </w:rPr>
      </w:pPr>
      <w:r w:rsidRPr="008876F1">
        <w:rPr>
          <w:sz w:val="22"/>
          <w:szCs w:val="22"/>
        </w:rPr>
        <w:t>Які види реклами на сьогодні виділяють науковці?</w:t>
      </w:r>
    </w:p>
    <w:p w:rsidR="00E214CB" w:rsidRPr="008876F1" w:rsidRDefault="00E214CB" w:rsidP="00E214CB">
      <w:pPr>
        <w:pStyle w:val="1"/>
        <w:numPr>
          <w:ilvl w:val="0"/>
          <w:numId w:val="13"/>
        </w:numPr>
        <w:tabs>
          <w:tab w:val="clear" w:pos="567"/>
          <w:tab w:val="left" w:pos="284"/>
        </w:tabs>
        <w:spacing w:line="240" w:lineRule="auto"/>
        <w:ind w:left="0" w:firstLine="0"/>
        <w:rPr>
          <w:sz w:val="22"/>
          <w:szCs w:val="22"/>
        </w:rPr>
      </w:pPr>
      <w:r w:rsidRPr="008876F1">
        <w:rPr>
          <w:sz w:val="22"/>
          <w:szCs w:val="22"/>
        </w:rPr>
        <w:t>Назвіть загальні типи реклами.</w:t>
      </w:r>
    </w:p>
    <w:p w:rsidR="00E214CB" w:rsidRPr="008876F1" w:rsidRDefault="00E214CB" w:rsidP="00E214CB">
      <w:pPr>
        <w:pStyle w:val="1"/>
        <w:numPr>
          <w:ilvl w:val="0"/>
          <w:numId w:val="13"/>
        </w:numPr>
        <w:tabs>
          <w:tab w:val="clear" w:pos="567"/>
          <w:tab w:val="left" w:pos="284"/>
        </w:tabs>
        <w:spacing w:line="240" w:lineRule="auto"/>
        <w:ind w:left="0" w:firstLine="0"/>
        <w:rPr>
          <w:sz w:val="22"/>
          <w:szCs w:val="22"/>
        </w:rPr>
      </w:pPr>
      <w:r w:rsidRPr="008876F1">
        <w:rPr>
          <w:sz w:val="22"/>
          <w:szCs w:val="22"/>
        </w:rPr>
        <w:t>Охарактеризуйте основні відмінності комерційної і некомерційної реклами.</w:t>
      </w:r>
    </w:p>
    <w:p w:rsidR="00E214CB" w:rsidRPr="008876F1" w:rsidRDefault="00E214CB" w:rsidP="00E214CB">
      <w:pPr>
        <w:pStyle w:val="1"/>
        <w:numPr>
          <w:ilvl w:val="0"/>
          <w:numId w:val="13"/>
        </w:numPr>
        <w:tabs>
          <w:tab w:val="clear" w:pos="567"/>
          <w:tab w:val="left" w:pos="284"/>
        </w:tabs>
        <w:spacing w:line="240" w:lineRule="auto"/>
        <w:ind w:left="0" w:firstLine="0"/>
        <w:rPr>
          <w:sz w:val="22"/>
          <w:szCs w:val="22"/>
        </w:rPr>
      </w:pPr>
      <w:r w:rsidRPr="008876F1">
        <w:rPr>
          <w:sz w:val="22"/>
          <w:szCs w:val="22"/>
        </w:rPr>
        <w:t>Охарактеризуйте види реклами на основі визначених робочих критеріїв.</w:t>
      </w:r>
    </w:p>
    <w:p w:rsidR="00E214CB" w:rsidRPr="008876F1" w:rsidRDefault="00E214CB" w:rsidP="00E214CB">
      <w:pPr>
        <w:pStyle w:val="1"/>
        <w:tabs>
          <w:tab w:val="clear" w:pos="567"/>
          <w:tab w:val="left" w:pos="284"/>
        </w:tabs>
        <w:spacing w:line="240" w:lineRule="auto"/>
        <w:ind w:left="720" w:firstLine="0"/>
        <w:rPr>
          <w:sz w:val="22"/>
          <w:szCs w:val="22"/>
        </w:rPr>
      </w:pPr>
    </w:p>
    <w:p w:rsidR="00E214CB" w:rsidRPr="008876F1" w:rsidRDefault="00E214CB" w:rsidP="00E214CB">
      <w:pPr>
        <w:pStyle w:val="1"/>
        <w:tabs>
          <w:tab w:val="clear" w:pos="567"/>
          <w:tab w:val="left" w:pos="0"/>
        </w:tabs>
        <w:spacing w:line="240" w:lineRule="auto"/>
        <w:ind w:firstLine="0"/>
        <w:jc w:val="center"/>
        <w:rPr>
          <w:b/>
          <w:bCs/>
          <w:sz w:val="22"/>
          <w:szCs w:val="22"/>
        </w:rPr>
      </w:pPr>
    </w:p>
    <w:p w:rsidR="00C043B7" w:rsidRDefault="00A56D11"/>
    <w:sectPr w:rsidR="00C043B7" w:rsidSect="00135C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C">
    <w:altName w:val="SchoolBook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87849"/>
    <w:multiLevelType w:val="hybridMultilevel"/>
    <w:tmpl w:val="DBB8CA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A6DEC"/>
    <w:multiLevelType w:val="hybridMultilevel"/>
    <w:tmpl w:val="A8DEE22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48329A4"/>
    <w:multiLevelType w:val="hybridMultilevel"/>
    <w:tmpl w:val="D0107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A6078"/>
    <w:multiLevelType w:val="hybridMultilevel"/>
    <w:tmpl w:val="39A85E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BB0983"/>
    <w:multiLevelType w:val="hybridMultilevel"/>
    <w:tmpl w:val="488ED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691F04"/>
    <w:multiLevelType w:val="hybridMultilevel"/>
    <w:tmpl w:val="31E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922641"/>
    <w:multiLevelType w:val="hybridMultilevel"/>
    <w:tmpl w:val="844E0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EE1B1A"/>
    <w:multiLevelType w:val="hybridMultilevel"/>
    <w:tmpl w:val="B992A43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E9427BE"/>
    <w:multiLevelType w:val="hybridMultilevel"/>
    <w:tmpl w:val="7D1C00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783835"/>
    <w:multiLevelType w:val="hybridMultilevel"/>
    <w:tmpl w:val="F2148C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8E283B"/>
    <w:multiLevelType w:val="hybridMultilevel"/>
    <w:tmpl w:val="48B22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9E17AB"/>
    <w:multiLevelType w:val="hybridMultilevel"/>
    <w:tmpl w:val="666492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2A36F83"/>
    <w:multiLevelType w:val="hybridMultilevel"/>
    <w:tmpl w:val="8ECA7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2DE4912"/>
    <w:multiLevelType w:val="hybridMultilevel"/>
    <w:tmpl w:val="DD9C4942"/>
    <w:lvl w:ilvl="0" w:tplc="622468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3326D5C"/>
    <w:multiLevelType w:val="hybridMultilevel"/>
    <w:tmpl w:val="67F48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11E5783"/>
    <w:multiLevelType w:val="hybridMultilevel"/>
    <w:tmpl w:val="0082D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D2418E"/>
    <w:multiLevelType w:val="hybridMultilevel"/>
    <w:tmpl w:val="D3D63D5C"/>
    <w:lvl w:ilvl="0" w:tplc="F6A836F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65FCF5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9"/>
  </w:num>
  <w:num w:numId="10">
    <w:abstractNumId w:val="8"/>
  </w:num>
  <w:num w:numId="11">
    <w:abstractNumId w:val="2"/>
  </w:num>
  <w:num w:numId="12">
    <w:abstractNumId w:val="3"/>
  </w:num>
  <w:num w:numId="13">
    <w:abstractNumId w:val="6"/>
  </w:num>
  <w:num w:numId="14">
    <w:abstractNumId w:val="0"/>
  </w:num>
  <w:num w:numId="15">
    <w:abstractNumId w:val="15"/>
  </w:num>
  <w:num w:numId="16">
    <w:abstractNumId w:val="7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214CB"/>
    <w:rsid w:val="00135CF3"/>
    <w:rsid w:val="00217944"/>
    <w:rsid w:val="003F13D3"/>
    <w:rsid w:val="004F13A4"/>
    <w:rsid w:val="00A51FD7"/>
    <w:rsid w:val="00A56D11"/>
    <w:rsid w:val="00E21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4CB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unhideWhenUsed/>
    <w:qFormat/>
    <w:rsid w:val="00E214CB"/>
    <w:pPr>
      <w:keepNext/>
      <w:keepLines/>
      <w:autoSpaceDE w:val="0"/>
      <w:autoSpaceDN w:val="0"/>
      <w:adjustRightInd w:val="0"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214CB"/>
    <w:rPr>
      <w:rFonts w:ascii="Cambria" w:eastAsia="Times New Roman" w:hAnsi="Cambria" w:cs="Times New Roman"/>
      <w:b/>
      <w:bCs/>
      <w:color w:val="4F81BD"/>
      <w:sz w:val="20"/>
      <w:szCs w:val="20"/>
    </w:rPr>
  </w:style>
  <w:style w:type="paragraph" w:styleId="a3">
    <w:name w:val="List Paragraph"/>
    <w:basedOn w:val="a"/>
    <w:uiPriority w:val="34"/>
    <w:qFormat/>
    <w:rsid w:val="00E214CB"/>
    <w:pPr>
      <w:ind w:left="720"/>
      <w:contextualSpacing/>
    </w:pPr>
  </w:style>
  <w:style w:type="paragraph" w:customStyle="1" w:styleId="1">
    <w:name w:val="Стиль1"/>
    <w:basedOn w:val="a"/>
    <w:qFormat/>
    <w:rsid w:val="00E214CB"/>
    <w:pPr>
      <w:tabs>
        <w:tab w:val="left" w:pos="567"/>
      </w:tabs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214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character" w:customStyle="1" w:styleId="A20">
    <w:name w:val="A2"/>
    <w:uiPriority w:val="99"/>
    <w:rsid w:val="00E214CB"/>
    <w:rPr>
      <w:rFonts w:cs="SchoolBookC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10494</Words>
  <Characters>5983</Characters>
  <Application>Microsoft Office Word</Application>
  <DocSecurity>0</DocSecurity>
  <Lines>49</Lines>
  <Paragraphs>32</Paragraphs>
  <ScaleCrop>false</ScaleCrop>
  <Company>Reanimator Extreme Edition</Company>
  <LinksUpToDate>false</LinksUpToDate>
  <CharactersWithSpaces>16445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2017-02-08T08:07:00Z</dcterms:created>
  <dcterms:modified xsi:type="dcterms:W3CDTF">2017-02-08T08:14:00Z</dcterms:modified>
</cp:coreProperties>
</file>