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BA8" w:rsidRDefault="007244A3" w:rsidP="007244A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СИСТЕМА ОЦІНЮВАННЯ</w:t>
      </w:r>
    </w:p>
    <w:p w:rsidR="001A2AD4" w:rsidRPr="001A2AD4" w:rsidRDefault="001A2AD4" w:rsidP="001A2A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1A2AD4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При підготовці до практичного заняття студенти освоюють теоретичний матеріал і виконують практичні завдання. На заняттях висвітлюють основні положення теми, використовуючи власний практичний досвід. Відповідь ілюструють прикладами, підібраними з друкованих видань, що сприяє кращому засвоєнню теми.</w:t>
      </w:r>
    </w:p>
    <w:p w:rsidR="001A2AD4" w:rsidRPr="001A2AD4" w:rsidRDefault="001A2AD4" w:rsidP="001A2A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  <w:r w:rsidRPr="001A2AD4">
        <w:rPr>
          <w:rFonts w:ascii="Times New Roman" w:eastAsia="Times New Roman" w:hAnsi="Times New Roman" w:cs="Times New Roman"/>
          <w:iCs/>
          <w:sz w:val="28"/>
          <w:szCs w:val="20"/>
          <w:lang w:val="uk-UA" w:eastAsia="ru-RU"/>
        </w:rPr>
        <w:t>Для виконання завдань при порівняльному аналізі візьміть одну столичну газету (“День”, “Дзеркало тижня”, “Україна молода”, “Урядовий кур’єр”, “Молодь України” та інші) й одну регіональну (“Запорізька правда”, “Запорозька Січ”, “МИГ”, “</w:t>
      </w:r>
      <w:proofErr w:type="spellStart"/>
      <w:r w:rsidRPr="001A2AD4">
        <w:rPr>
          <w:rFonts w:ascii="Times New Roman" w:eastAsia="Times New Roman" w:hAnsi="Times New Roman" w:cs="Times New Roman"/>
          <w:iCs/>
          <w:sz w:val="28"/>
          <w:szCs w:val="20"/>
          <w:lang w:val="uk-UA" w:eastAsia="ru-RU"/>
        </w:rPr>
        <w:t>Суббота</w:t>
      </w:r>
      <w:proofErr w:type="spellEnd"/>
      <w:r w:rsidRPr="001A2AD4">
        <w:rPr>
          <w:rFonts w:ascii="Times New Roman" w:eastAsia="Times New Roman" w:hAnsi="Times New Roman" w:cs="Times New Roman"/>
          <w:iCs/>
          <w:sz w:val="28"/>
          <w:szCs w:val="20"/>
          <w:lang w:val="uk-UA" w:eastAsia="ru-RU"/>
        </w:rPr>
        <w:t xml:space="preserve"> +”, “</w:t>
      </w:r>
      <w:proofErr w:type="spellStart"/>
      <w:r w:rsidRPr="001A2AD4">
        <w:rPr>
          <w:rFonts w:ascii="Times New Roman" w:eastAsia="Times New Roman" w:hAnsi="Times New Roman" w:cs="Times New Roman"/>
          <w:iCs/>
          <w:sz w:val="28"/>
          <w:szCs w:val="20"/>
          <w:lang w:val="uk-UA" w:eastAsia="ru-RU"/>
        </w:rPr>
        <w:t>Индустриальное</w:t>
      </w:r>
      <w:proofErr w:type="spellEnd"/>
      <w:r w:rsidRPr="001A2AD4">
        <w:rPr>
          <w:rFonts w:ascii="Times New Roman" w:eastAsia="Times New Roman" w:hAnsi="Times New Roman" w:cs="Times New Roman"/>
          <w:iCs/>
          <w:sz w:val="28"/>
          <w:szCs w:val="20"/>
          <w:lang w:val="uk-UA" w:eastAsia="ru-RU"/>
        </w:rPr>
        <w:t xml:space="preserve"> </w:t>
      </w:r>
      <w:proofErr w:type="spellStart"/>
      <w:r w:rsidRPr="001A2AD4">
        <w:rPr>
          <w:rFonts w:ascii="Times New Roman" w:eastAsia="Times New Roman" w:hAnsi="Times New Roman" w:cs="Times New Roman"/>
          <w:iCs/>
          <w:sz w:val="28"/>
          <w:szCs w:val="20"/>
          <w:lang w:val="uk-UA" w:eastAsia="ru-RU"/>
        </w:rPr>
        <w:t>Запорожье</w:t>
      </w:r>
      <w:proofErr w:type="spellEnd"/>
      <w:r w:rsidRPr="001A2AD4">
        <w:rPr>
          <w:rFonts w:ascii="Times New Roman" w:eastAsia="Times New Roman" w:hAnsi="Times New Roman" w:cs="Times New Roman"/>
          <w:iCs/>
          <w:sz w:val="28"/>
          <w:szCs w:val="20"/>
          <w:lang w:val="uk-UA" w:eastAsia="ru-RU"/>
        </w:rPr>
        <w:t xml:space="preserve">”, “Панорама”, “Наше </w:t>
      </w:r>
      <w:proofErr w:type="spellStart"/>
      <w:r w:rsidRPr="001A2AD4">
        <w:rPr>
          <w:rFonts w:ascii="Times New Roman" w:eastAsia="Times New Roman" w:hAnsi="Times New Roman" w:cs="Times New Roman"/>
          <w:iCs/>
          <w:sz w:val="28"/>
          <w:szCs w:val="20"/>
          <w:lang w:val="uk-UA" w:eastAsia="ru-RU"/>
        </w:rPr>
        <w:t>время</w:t>
      </w:r>
      <w:proofErr w:type="spellEnd"/>
      <w:r w:rsidRPr="001A2AD4">
        <w:rPr>
          <w:rFonts w:ascii="Times New Roman" w:eastAsia="Times New Roman" w:hAnsi="Times New Roman" w:cs="Times New Roman"/>
          <w:iCs/>
          <w:sz w:val="28"/>
          <w:szCs w:val="20"/>
          <w:lang w:val="uk-UA" w:eastAsia="ru-RU"/>
        </w:rPr>
        <w:t xml:space="preserve"> +”, “Верже” та інші).</w:t>
      </w:r>
    </w:p>
    <w:p w:rsidR="001A2AD4" w:rsidRPr="001A2AD4" w:rsidRDefault="001A2AD4" w:rsidP="001A2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2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Самостійне виконання завдань сприятиме кращому засвоєнню теоретичних знань студентів з курсу і набуттю практичних навичок. Самостійні завдання підібрані до кожної теми, які виносяться на розгляд під час практичного заняття. </w:t>
      </w:r>
    </w:p>
    <w:p w:rsidR="001A2AD4" w:rsidRPr="001A2AD4" w:rsidRDefault="001A2AD4" w:rsidP="001A2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2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Кожне завдання оцінюється і, таким чином, студенти мають можливість набрати 38 балів до курсу. За завдання, виконане під час заняття, студенти отримають 2 бали.</w:t>
      </w:r>
    </w:p>
    <w:p w:rsidR="001A2AD4" w:rsidRPr="001A2AD4" w:rsidRDefault="001A2AD4" w:rsidP="001A2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2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Відповіді на заняттях – 2 – «5», 1,5 – «4», 1 – «3», доповнення – 0,5 </w:t>
      </w:r>
      <w:proofErr w:type="spellStart"/>
      <w:r w:rsidRPr="001A2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</w:t>
      </w:r>
      <w:proofErr w:type="spellEnd"/>
      <w:r w:rsidRPr="001A2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Максимально – 20 балів.</w:t>
      </w:r>
    </w:p>
    <w:p w:rsidR="001A2AD4" w:rsidRPr="001A2AD4" w:rsidRDefault="001A2AD4" w:rsidP="001A2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2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Індивідуальне завдання – колективне видання (газетне чи журнальне) – 20 балів.</w:t>
      </w:r>
    </w:p>
    <w:p w:rsidR="001A2AD4" w:rsidRPr="001A2AD4" w:rsidRDefault="001A2AD4" w:rsidP="001A2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2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Підсумковий контроль – 20 балів: тести – 10 балів, зверстана за макетом сторінка – 10 балів.</w:t>
      </w:r>
    </w:p>
    <w:p w:rsidR="007244A3" w:rsidRPr="007244A3" w:rsidRDefault="007244A3" w:rsidP="007244A3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7244A3" w:rsidRPr="00724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F64"/>
    <w:rsid w:val="00180F64"/>
    <w:rsid w:val="001A2AD4"/>
    <w:rsid w:val="007244A3"/>
    <w:rsid w:val="00FE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94C1A5-DA66-478B-83ED-D44C2B7AC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1105</Characters>
  <Application>Microsoft Office Word</Application>
  <DocSecurity>0</DocSecurity>
  <Lines>9</Lines>
  <Paragraphs>2</Paragraphs>
  <ScaleCrop>false</ScaleCrop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2018-09-26T06:23:00Z</dcterms:created>
  <dcterms:modified xsi:type="dcterms:W3CDTF">2018-09-30T07:34:00Z</dcterms:modified>
</cp:coreProperties>
</file>