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6BB" w:rsidRPr="00F76246" w:rsidRDefault="00FD36BB" w:rsidP="008F0FE4">
      <w:pPr>
        <w:jc w:val="center"/>
      </w:pPr>
      <w:r w:rsidRPr="00F76246">
        <w:t xml:space="preserve">МІНІСТЕРСТВО ОСВІТИ І НАУКИ УКРАЇНИ </w:t>
      </w:r>
    </w:p>
    <w:p w:rsidR="00FD36BB" w:rsidRPr="003C5B4C" w:rsidRDefault="00FD36BB" w:rsidP="008F0FE4">
      <w:pPr>
        <w:jc w:val="center"/>
      </w:pPr>
      <w:r w:rsidRPr="003C5B4C">
        <w:t>ЗАПОРІЗЬКИЙ НАЦІОНАЛЬНИЙ УНІВЕРСИТЕТ</w:t>
      </w:r>
    </w:p>
    <w:p w:rsidR="00FD36BB" w:rsidRPr="003C5B4C" w:rsidRDefault="00FD36BB" w:rsidP="008F0FE4">
      <w:pPr>
        <w:jc w:val="center"/>
      </w:pPr>
      <w:proofErr w:type="gramStart"/>
      <w:r w:rsidRPr="003C5B4C">
        <w:t>Б</w:t>
      </w:r>
      <w:proofErr w:type="gramEnd"/>
      <w:r w:rsidRPr="003C5B4C">
        <w:t xml:space="preserve">ІОЛОГІЧНИЙ ФАКУЛЬТЕТ </w:t>
      </w:r>
    </w:p>
    <w:p w:rsidR="00FD36BB" w:rsidRPr="003C5B4C" w:rsidRDefault="00FD36BB" w:rsidP="008F0FE4">
      <w:pPr>
        <w:jc w:val="center"/>
      </w:pPr>
      <w:r w:rsidRPr="003C5B4C">
        <w:t>КАФЕДРА ФІ</w:t>
      </w:r>
      <w:proofErr w:type="gramStart"/>
      <w:r w:rsidRPr="003C5B4C">
        <w:t>З</w:t>
      </w:r>
      <w:proofErr w:type="gramEnd"/>
      <w:r w:rsidRPr="003C5B4C">
        <w:t>ІОЛОГІЇ, ІМУНОЛОГІЇ І БІОХІМІЇ З КУРСОМ ЦИВІЛЬНОГО ЗАХИСТУ ТА МЕДИЦИНИ</w:t>
      </w:r>
    </w:p>
    <w:p w:rsidR="00FD36BB" w:rsidRPr="003C5B4C" w:rsidRDefault="00FD36BB" w:rsidP="008F0FE4">
      <w:pPr>
        <w:jc w:val="center"/>
      </w:pPr>
    </w:p>
    <w:p w:rsidR="00FD36BB" w:rsidRPr="003C5B4C" w:rsidRDefault="00FD36BB" w:rsidP="008F0FE4"/>
    <w:p w:rsidR="00FD36BB" w:rsidRPr="003C5B4C" w:rsidRDefault="00FD36BB" w:rsidP="008F0FE4">
      <w:pPr>
        <w:ind w:left="4536" w:firstLine="420"/>
        <w:jc w:val="both"/>
      </w:pPr>
    </w:p>
    <w:p w:rsidR="00FD36BB" w:rsidRPr="003C5B4C" w:rsidRDefault="00FD36BB" w:rsidP="008F0FE4">
      <w:pPr>
        <w:ind w:left="4536" w:firstLine="420"/>
        <w:jc w:val="both"/>
        <w:rPr>
          <w:b/>
          <w:bCs/>
          <w:lang w:val="uk-UA"/>
        </w:rPr>
      </w:pPr>
      <w:r w:rsidRPr="003C5B4C">
        <w:rPr>
          <w:b/>
          <w:bCs/>
          <w:lang w:val="uk-UA"/>
        </w:rPr>
        <w:t>ЗАТВЕРДЖУЮ</w:t>
      </w:r>
    </w:p>
    <w:p w:rsidR="00FD36BB" w:rsidRPr="003C5B4C" w:rsidRDefault="00FD36BB" w:rsidP="008F0FE4">
      <w:pPr>
        <w:ind w:left="4536" w:firstLine="420"/>
        <w:jc w:val="both"/>
        <w:rPr>
          <w:lang w:val="uk-UA"/>
        </w:rPr>
      </w:pPr>
      <w:r w:rsidRPr="003C5B4C">
        <w:rPr>
          <w:lang w:val="uk-UA"/>
        </w:rPr>
        <w:t>Декан біологічного факультету</w:t>
      </w:r>
    </w:p>
    <w:p w:rsidR="00FD36BB" w:rsidRPr="003C5B4C" w:rsidRDefault="00FD36BB" w:rsidP="008F0FE4">
      <w:pPr>
        <w:ind w:left="4536" w:firstLine="420"/>
        <w:jc w:val="both"/>
        <w:rPr>
          <w:sz w:val="24"/>
          <w:szCs w:val="24"/>
          <w:lang w:val="uk-UA"/>
        </w:rPr>
      </w:pPr>
    </w:p>
    <w:p w:rsidR="00FD36BB" w:rsidRPr="003C5B4C" w:rsidRDefault="00FD36BB" w:rsidP="008F0FE4">
      <w:pPr>
        <w:ind w:left="4536" w:firstLine="420"/>
        <w:jc w:val="both"/>
        <w:rPr>
          <w:sz w:val="24"/>
          <w:szCs w:val="24"/>
          <w:lang w:val="uk-UA"/>
        </w:rPr>
      </w:pPr>
      <w:r w:rsidRPr="003C5B4C">
        <w:rPr>
          <w:sz w:val="24"/>
          <w:szCs w:val="24"/>
          <w:lang w:val="uk-UA"/>
        </w:rPr>
        <w:t xml:space="preserve">_________________ </w:t>
      </w:r>
      <w:r w:rsidRPr="003C5B4C">
        <w:rPr>
          <w:lang w:val="uk-UA"/>
        </w:rPr>
        <w:t>Л. О. Омельянчик</w:t>
      </w:r>
    </w:p>
    <w:p w:rsidR="00FD36BB" w:rsidRPr="003C5B4C" w:rsidRDefault="00FD36BB" w:rsidP="008F0FE4">
      <w:pPr>
        <w:ind w:left="4536" w:firstLine="420"/>
        <w:jc w:val="both"/>
        <w:rPr>
          <w:sz w:val="16"/>
          <w:szCs w:val="16"/>
          <w:lang w:val="uk-UA"/>
        </w:rPr>
      </w:pPr>
    </w:p>
    <w:p w:rsidR="00FD36BB" w:rsidRPr="003C5B4C" w:rsidRDefault="00FD36BB" w:rsidP="008F0FE4">
      <w:pPr>
        <w:ind w:left="4536" w:firstLine="420"/>
        <w:jc w:val="both"/>
        <w:rPr>
          <w:b/>
          <w:bCs/>
        </w:rPr>
      </w:pPr>
      <w:r w:rsidRPr="003C5B4C">
        <w:t>«</w:t>
      </w:r>
      <w:r w:rsidRPr="003C5B4C">
        <w:rPr>
          <w:sz w:val="24"/>
          <w:szCs w:val="24"/>
          <w:lang w:val="uk-UA"/>
        </w:rPr>
        <w:t>______</w:t>
      </w:r>
      <w:r w:rsidRPr="003C5B4C">
        <w:t>»</w:t>
      </w:r>
      <w:r w:rsidRPr="003C5B4C">
        <w:rPr>
          <w:sz w:val="24"/>
          <w:szCs w:val="24"/>
          <w:lang w:val="uk-UA"/>
        </w:rPr>
        <w:t>_______________</w:t>
      </w:r>
      <w:r w:rsidRPr="003C5B4C">
        <w:rPr>
          <w:lang w:val="uk-UA"/>
        </w:rPr>
        <w:t>2018 р.</w:t>
      </w:r>
    </w:p>
    <w:p w:rsidR="00FD36BB" w:rsidRPr="003C5B4C" w:rsidRDefault="00FD36BB" w:rsidP="008F0FE4">
      <w:pPr>
        <w:ind w:left="2124" w:firstLine="708"/>
        <w:jc w:val="center"/>
        <w:rPr>
          <w:b/>
          <w:bCs/>
        </w:rPr>
      </w:pPr>
    </w:p>
    <w:p w:rsidR="00C94912" w:rsidRPr="003C5B4C" w:rsidRDefault="00C94912" w:rsidP="00C94912">
      <w:pPr>
        <w:spacing w:line="360" w:lineRule="auto"/>
        <w:rPr>
          <w:b/>
          <w:bCs/>
        </w:rPr>
      </w:pPr>
    </w:p>
    <w:p w:rsidR="00C94912" w:rsidRPr="003C5B4C" w:rsidRDefault="00C94912" w:rsidP="00C94912">
      <w:pPr>
        <w:pStyle w:val="1"/>
        <w:shd w:val="clear" w:color="auto" w:fill="FFFFFF"/>
        <w:spacing w:line="276" w:lineRule="auto"/>
        <w:jc w:val="center"/>
        <w:rPr>
          <w:b/>
          <w:sz w:val="28"/>
          <w:szCs w:val="28"/>
        </w:rPr>
      </w:pPr>
      <w:r w:rsidRPr="003C5B4C">
        <w:rPr>
          <w:b/>
          <w:sz w:val="28"/>
          <w:szCs w:val="28"/>
        </w:rPr>
        <w:t>Природні засоби підвищення резистентності організму</w:t>
      </w:r>
    </w:p>
    <w:p w:rsidR="00FD36BB" w:rsidRPr="003C5B4C" w:rsidRDefault="00FD36BB" w:rsidP="00C94912">
      <w:pPr>
        <w:spacing w:line="276" w:lineRule="auto"/>
        <w:jc w:val="center"/>
        <w:rPr>
          <w:b/>
          <w:bCs/>
          <w:lang w:val="uk-UA"/>
        </w:rPr>
      </w:pPr>
    </w:p>
    <w:p w:rsidR="00FD36BB" w:rsidRPr="003C5B4C" w:rsidRDefault="00FD36BB" w:rsidP="00C94912">
      <w:pPr>
        <w:pStyle w:val="2"/>
        <w:shd w:val="clear" w:color="auto" w:fill="FFFFFF"/>
        <w:tabs>
          <w:tab w:val="left" w:pos="1134"/>
        </w:tabs>
        <w:spacing w:before="0" w:after="0" w:line="276" w:lineRule="auto"/>
        <w:jc w:val="center"/>
        <w:rPr>
          <w:rFonts w:ascii="Times New Roman" w:hAnsi="Times New Roman" w:cs="Times New Roman"/>
          <w:i w:val="0"/>
          <w:iCs w:val="0"/>
          <w:lang w:val="uk-UA"/>
        </w:rPr>
      </w:pPr>
      <w:r w:rsidRPr="003C5B4C">
        <w:rPr>
          <w:rFonts w:ascii="Times New Roman" w:hAnsi="Times New Roman" w:cs="Times New Roman"/>
          <w:i w:val="0"/>
          <w:iCs w:val="0"/>
          <w:lang w:val="uk-UA"/>
        </w:rPr>
        <w:t>РОБОЧА ПРОГРАМА НАВЧАЛЬНОЇ ДИСЦИПЛІНИ</w:t>
      </w:r>
    </w:p>
    <w:p w:rsidR="00FD36BB" w:rsidRPr="003C5B4C" w:rsidRDefault="00FD36BB" w:rsidP="00C94912">
      <w:pPr>
        <w:ind w:left="1260"/>
        <w:jc w:val="both"/>
      </w:pPr>
    </w:p>
    <w:p w:rsidR="00FD36BB" w:rsidRPr="003C5B4C" w:rsidRDefault="00FD36BB" w:rsidP="008F0FE4">
      <w:pPr>
        <w:spacing w:line="360" w:lineRule="auto"/>
        <w:jc w:val="center"/>
      </w:pPr>
      <w:proofErr w:type="spellStart"/>
      <w:proofErr w:type="gramStart"/>
      <w:r w:rsidRPr="003C5B4C">
        <w:t>п</w:t>
      </w:r>
      <w:proofErr w:type="gramEnd"/>
      <w:r w:rsidRPr="003C5B4C">
        <w:t>ідготовки</w:t>
      </w:r>
      <w:proofErr w:type="spellEnd"/>
      <w:r w:rsidRPr="003C5B4C">
        <w:t xml:space="preserve"> бакалавра</w:t>
      </w:r>
    </w:p>
    <w:p w:rsidR="00FD36BB" w:rsidRPr="003C5B4C" w:rsidRDefault="00FD36BB" w:rsidP="008F0FE4">
      <w:pPr>
        <w:spacing w:line="360" w:lineRule="auto"/>
        <w:jc w:val="center"/>
      </w:pPr>
      <w:proofErr w:type="spellStart"/>
      <w:proofErr w:type="gramStart"/>
      <w:r w:rsidRPr="003C5B4C">
        <w:t>спец</w:t>
      </w:r>
      <w:proofErr w:type="gramEnd"/>
      <w:r w:rsidRPr="003C5B4C">
        <w:t>іальності</w:t>
      </w:r>
      <w:proofErr w:type="spellEnd"/>
      <w:r w:rsidRPr="003C5B4C">
        <w:t xml:space="preserve"> </w:t>
      </w:r>
      <w:r w:rsidR="00C94912" w:rsidRPr="003C5B4C">
        <w:rPr>
          <w:lang w:val="uk-UA" w:eastAsia="uk-UA"/>
        </w:rPr>
        <w:t xml:space="preserve">014 Середня освіта </w:t>
      </w:r>
      <w:r w:rsidR="00C94912" w:rsidRPr="003C5B4C">
        <w:rPr>
          <w:lang w:val="uk-UA"/>
        </w:rPr>
        <w:t>(</w:t>
      </w:r>
      <w:r w:rsidR="00C94912" w:rsidRPr="003C5B4C">
        <w:rPr>
          <w:lang w:val="uk-UA" w:eastAsia="uk-UA"/>
        </w:rPr>
        <w:t>Б</w:t>
      </w:r>
      <w:proofErr w:type="spellStart"/>
      <w:r w:rsidR="00C94912" w:rsidRPr="003C5B4C">
        <w:rPr>
          <w:spacing w:val="-4"/>
        </w:rPr>
        <w:t>іологія</w:t>
      </w:r>
      <w:proofErr w:type="spellEnd"/>
      <w:r w:rsidR="00C94912" w:rsidRPr="003C5B4C">
        <w:rPr>
          <w:spacing w:val="-4"/>
        </w:rPr>
        <w:t xml:space="preserve"> та </w:t>
      </w:r>
      <w:proofErr w:type="spellStart"/>
      <w:r w:rsidR="00C94912" w:rsidRPr="003C5B4C">
        <w:rPr>
          <w:spacing w:val="-4"/>
        </w:rPr>
        <w:t>здоров’я</w:t>
      </w:r>
      <w:proofErr w:type="spellEnd"/>
      <w:r w:rsidR="00C94912" w:rsidRPr="003C5B4C">
        <w:rPr>
          <w:spacing w:val="-4"/>
        </w:rPr>
        <w:t xml:space="preserve"> </w:t>
      </w:r>
      <w:proofErr w:type="spellStart"/>
      <w:r w:rsidR="00C94912" w:rsidRPr="003C5B4C">
        <w:rPr>
          <w:spacing w:val="-4"/>
        </w:rPr>
        <w:t>людини</w:t>
      </w:r>
      <w:proofErr w:type="spellEnd"/>
      <w:r w:rsidR="00C94912" w:rsidRPr="003C5B4C">
        <w:rPr>
          <w:lang w:val="uk-UA"/>
        </w:rPr>
        <w:t>)</w:t>
      </w:r>
    </w:p>
    <w:p w:rsidR="00FD36BB" w:rsidRPr="003C5B4C" w:rsidRDefault="00FD36BB" w:rsidP="008F0FE4">
      <w:pPr>
        <w:spacing w:line="360" w:lineRule="auto"/>
        <w:jc w:val="center"/>
      </w:pPr>
      <w:proofErr w:type="spellStart"/>
      <w:r w:rsidRPr="003C5B4C">
        <w:t>освітньо-професійна</w:t>
      </w:r>
      <w:proofErr w:type="spellEnd"/>
      <w:r w:rsidRPr="003C5B4C">
        <w:t xml:space="preserve"> </w:t>
      </w:r>
      <w:proofErr w:type="spellStart"/>
      <w:r w:rsidRPr="003C5B4C">
        <w:t>програма</w:t>
      </w:r>
      <w:proofErr w:type="spellEnd"/>
      <w:r w:rsidRPr="003C5B4C">
        <w:t xml:space="preserve"> </w:t>
      </w:r>
      <w:r w:rsidR="00C94912" w:rsidRPr="003C5B4C">
        <w:rPr>
          <w:lang w:val="uk-UA" w:eastAsia="uk-UA"/>
        </w:rPr>
        <w:t xml:space="preserve">Середня освіта </w:t>
      </w:r>
      <w:r w:rsidR="00C94912" w:rsidRPr="003C5B4C">
        <w:rPr>
          <w:lang w:val="uk-UA"/>
        </w:rPr>
        <w:t>(</w:t>
      </w:r>
      <w:r w:rsidR="00C94912" w:rsidRPr="003C5B4C">
        <w:rPr>
          <w:lang w:val="uk-UA" w:eastAsia="uk-UA"/>
        </w:rPr>
        <w:t>Б</w:t>
      </w:r>
      <w:proofErr w:type="spellStart"/>
      <w:r w:rsidR="00C94912" w:rsidRPr="003C5B4C">
        <w:rPr>
          <w:spacing w:val="-4"/>
        </w:rPr>
        <w:t>іологія</w:t>
      </w:r>
      <w:proofErr w:type="spellEnd"/>
      <w:r w:rsidR="00C94912" w:rsidRPr="003C5B4C">
        <w:rPr>
          <w:spacing w:val="-4"/>
        </w:rPr>
        <w:t xml:space="preserve"> та </w:t>
      </w:r>
      <w:proofErr w:type="spellStart"/>
      <w:r w:rsidR="00C94912" w:rsidRPr="003C5B4C">
        <w:rPr>
          <w:spacing w:val="-4"/>
        </w:rPr>
        <w:t>здоров’я</w:t>
      </w:r>
      <w:proofErr w:type="spellEnd"/>
      <w:r w:rsidR="00C94912" w:rsidRPr="003C5B4C">
        <w:rPr>
          <w:spacing w:val="-4"/>
        </w:rPr>
        <w:t xml:space="preserve"> </w:t>
      </w:r>
      <w:proofErr w:type="spellStart"/>
      <w:r w:rsidR="00C94912" w:rsidRPr="003C5B4C">
        <w:rPr>
          <w:spacing w:val="-4"/>
        </w:rPr>
        <w:t>людини</w:t>
      </w:r>
      <w:proofErr w:type="spellEnd"/>
      <w:r w:rsidR="00C94912" w:rsidRPr="003C5B4C">
        <w:rPr>
          <w:lang w:val="uk-UA"/>
        </w:rPr>
        <w:t>)</w:t>
      </w:r>
    </w:p>
    <w:p w:rsidR="00FD36BB" w:rsidRPr="003C5B4C" w:rsidRDefault="00FD36BB" w:rsidP="008F0FE4">
      <w:pPr>
        <w:spacing w:line="360" w:lineRule="auto"/>
        <w:ind w:left="1276"/>
      </w:pPr>
    </w:p>
    <w:p w:rsidR="00FD36BB" w:rsidRPr="003C5B4C" w:rsidRDefault="00FD36BB" w:rsidP="008F0FE4">
      <w:pPr>
        <w:jc w:val="center"/>
        <w:rPr>
          <w:sz w:val="16"/>
          <w:szCs w:val="16"/>
        </w:rPr>
      </w:pPr>
    </w:p>
    <w:p w:rsidR="00FD36BB" w:rsidRPr="003C5B4C" w:rsidRDefault="00FD36BB" w:rsidP="008F0FE4">
      <w:pPr>
        <w:jc w:val="both"/>
      </w:pPr>
    </w:p>
    <w:p w:rsidR="00FD36BB" w:rsidRPr="003C5B4C" w:rsidRDefault="00FD36BB" w:rsidP="008F0FE4">
      <w:pPr>
        <w:ind w:left="1276" w:right="-1" w:hanging="1276"/>
        <w:jc w:val="both"/>
      </w:pPr>
      <w:proofErr w:type="spellStart"/>
      <w:r w:rsidRPr="003C5B4C">
        <w:rPr>
          <w:b/>
          <w:bCs/>
        </w:rPr>
        <w:t>Укладач</w:t>
      </w:r>
      <w:proofErr w:type="spellEnd"/>
      <w:r w:rsidRPr="003C5B4C">
        <w:rPr>
          <w:b/>
          <w:bCs/>
        </w:rPr>
        <w:t xml:space="preserve">: </w:t>
      </w:r>
      <w:r w:rsidRPr="003C5B4C">
        <w:t xml:space="preserve">Литвиненко </w:t>
      </w:r>
      <w:proofErr w:type="spellStart"/>
      <w:r w:rsidRPr="003C5B4C">
        <w:t>Раїса</w:t>
      </w:r>
      <w:proofErr w:type="spellEnd"/>
      <w:r w:rsidRPr="003C5B4C">
        <w:t xml:space="preserve"> </w:t>
      </w:r>
      <w:proofErr w:type="spellStart"/>
      <w:r w:rsidRPr="003C5B4C">
        <w:t>О</w:t>
      </w:r>
      <w:r w:rsidR="00AC293A">
        <w:t>лександрівна</w:t>
      </w:r>
      <w:proofErr w:type="spellEnd"/>
      <w:r w:rsidR="00AC293A">
        <w:t xml:space="preserve">, канд. </w:t>
      </w:r>
      <w:proofErr w:type="spellStart"/>
      <w:proofErr w:type="gramStart"/>
      <w:r w:rsidR="00AC293A">
        <w:t>біол</w:t>
      </w:r>
      <w:proofErr w:type="spellEnd"/>
      <w:proofErr w:type="gramEnd"/>
      <w:r w:rsidR="00AC293A">
        <w:t>. наук,</w:t>
      </w:r>
      <w:r w:rsidRPr="003C5B4C">
        <w:t xml:space="preserve"> старший </w:t>
      </w:r>
      <w:proofErr w:type="spellStart"/>
      <w:r w:rsidRPr="003C5B4C">
        <w:t>викладач</w:t>
      </w:r>
      <w:proofErr w:type="spellEnd"/>
      <w:r w:rsidRPr="003C5B4C">
        <w:t xml:space="preserve"> </w:t>
      </w:r>
      <w:proofErr w:type="spellStart"/>
      <w:r w:rsidRPr="003C5B4C">
        <w:t>кафедри</w:t>
      </w:r>
      <w:proofErr w:type="spellEnd"/>
      <w:r w:rsidRPr="003C5B4C">
        <w:t xml:space="preserve"> </w:t>
      </w:r>
      <w:proofErr w:type="spellStart"/>
      <w:r w:rsidRPr="003C5B4C">
        <w:t>фізіології</w:t>
      </w:r>
      <w:proofErr w:type="spellEnd"/>
      <w:r w:rsidRPr="003C5B4C">
        <w:t xml:space="preserve">, </w:t>
      </w:r>
      <w:proofErr w:type="spellStart"/>
      <w:r w:rsidRPr="003C5B4C">
        <w:t>імунології</w:t>
      </w:r>
      <w:proofErr w:type="spellEnd"/>
      <w:r w:rsidRPr="003C5B4C">
        <w:t xml:space="preserve"> </w:t>
      </w:r>
      <w:proofErr w:type="spellStart"/>
      <w:r w:rsidRPr="003C5B4C">
        <w:t>і</w:t>
      </w:r>
      <w:proofErr w:type="spellEnd"/>
      <w:r w:rsidRPr="003C5B4C">
        <w:t xml:space="preserve"> </w:t>
      </w:r>
      <w:proofErr w:type="spellStart"/>
      <w:r w:rsidRPr="003C5B4C">
        <w:t>біохімії</w:t>
      </w:r>
      <w:proofErr w:type="spellEnd"/>
      <w:r w:rsidRPr="003C5B4C">
        <w:t xml:space="preserve"> </w:t>
      </w:r>
      <w:proofErr w:type="spellStart"/>
      <w:r w:rsidRPr="003C5B4C">
        <w:t>з</w:t>
      </w:r>
      <w:proofErr w:type="spellEnd"/>
      <w:r w:rsidRPr="003C5B4C">
        <w:t xml:space="preserve"> курсом </w:t>
      </w:r>
      <w:proofErr w:type="spellStart"/>
      <w:r w:rsidRPr="003C5B4C">
        <w:t>цивільного</w:t>
      </w:r>
      <w:proofErr w:type="spellEnd"/>
      <w:r w:rsidRPr="003C5B4C">
        <w:t xml:space="preserve"> </w:t>
      </w:r>
      <w:proofErr w:type="spellStart"/>
      <w:r w:rsidRPr="003C5B4C">
        <w:t>захисту</w:t>
      </w:r>
      <w:proofErr w:type="spellEnd"/>
      <w:r w:rsidRPr="003C5B4C">
        <w:t xml:space="preserve"> та </w:t>
      </w:r>
      <w:proofErr w:type="spellStart"/>
      <w:r w:rsidRPr="003C5B4C">
        <w:t>медицини</w:t>
      </w:r>
      <w:proofErr w:type="spellEnd"/>
    </w:p>
    <w:p w:rsidR="00FD36BB" w:rsidRPr="003C5B4C" w:rsidRDefault="00FD36BB" w:rsidP="008F0FE4">
      <w:pPr>
        <w:jc w:val="center"/>
      </w:pPr>
    </w:p>
    <w:p w:rsidR="00FD36BB" w:rsidRPr="003C5B4C" w:rsidRDefault="00FD36BB" w:rsidP="008F0FE4">
      <w:pPr>
        <w:jc w:val="center"/>
      </w:pPr>
    </w:p>
    <w:tbl>
      <w:tblPr>
        <w:tblW w:w="10173" w:type="dxa"/>
        <w:tblInd w:w="-106" w:type="dxa"/>
        <w:tblLook w:val="01E0"/>
      </w:tblPr>
      <w:tblGrid>
        <w:gridCol w:w="5070"/>
        <w:gridCol w:w="5103"/>
      </w:tblGrid>
      <w:tr w:rsidR="00FD36BB" w:rsidRPr="003C5B4C">
        <w:trPr>
          <w:trHeight w:val="3516"/>
        </w:trPr>
        <w:tc>
          <w:tcPr>
            <w:tcW w:w="5070" w:type="dxa"/>
          </w:tcPr>
          <w:p w:rsidR="00FD36BB" w:rsidRPr="003C5B4C" w:rsidRDefault="00FD36BB" w:rsidP="008F0FE4">
            <w:r w:rsidRPr="003C5B4C">
              <w:t xml:space="preserve">Обговорено та </w:t>
            </w:r>
            <w:proofErr w:type="spellStart"/>
            <w:r w:rsidRPr="003C5B4C">
              <w:t>ухвалено</w:t>
            </w:r>
            <w:proofErr w:type="spellEnd"/>
          </w:p>
          <w:p w:rsidR="00FD36BB" w:rsidRPr="003C5B4C" w:rsidRDefault="00FD36BB" w:rsidP="008F0FE4">
            <w:r w:rsidRPr="003C5B4C">
              <w:t xml:space="preserve">на </w:t>
            </w:r>
            <w:proofErr w:type="spellStart"/>
            <w:r w:rsidRPr="003C5B4C">
              <w:t>засіданні</w:t>
            </w:r>
            <w:proofErr w:type="spellEnd"/>
            <w:r w:rsidRPr="003C5B4C">
              <w:t xml:space="preserve"> </w:t>
            </w:r>
            <w:proofErr w:type="spellStart"/>
            <w:r w:rsidRPr="003C5B4C">
              <w:t>кафедри</w:t>
            </w:r>
            <w:proofErr w:type="spellEnd"/>
            <w:r w:rsidRPr="003C5B4C">
              <w:t xml:space="preserve"> </w:t>
            </w:r>
            <w:proofErr w:type="spellStart"/>
            <w:r w:rsidRPr="003C5B4C">
              <w:t>фізіології</w:t>
            </w:r>
            <w:proofErr w:type="spellEnd"/>
            <w:r w:rsidRPr="003C5B4C">
              <w:t xml:space="preserve">, </w:t>
            </w:r>
            <w:proofErr w:type="spellStart"/>
            <w:r w:rsidRPr="003C5B4C">
              <w:t>імунології</w:t>
            </w:r>
            <w:proofErr w:type="spellEnd"/>
            <w:r w:rsidRPr="003C5B4C">
              <w:t xml:space="preserve"> </w:t>
            </w:r>
            <w:proofErr w:type="spellStart"/>
            <w:r w:rsidRPr="003C5B4C">
              <w:t>і</w:t>
            </w:r>
            <w:proofErr w:type="spellEnd"/>
            <w:r w:rsidRPr="003C5B4C">
              <w:t xml:space="preserve"> </w:t>
            </w:r>
            <w:proofErr w:type="spellStart"/>
            <w:r w:rsidRPr="003C5B4C">
              <w:t>біохі</w:t>
            </w:r>
            <w:proofErr w:type="gramStart"/>
            <w:r w:rsidRPr="003C5B4C">
              <w:t>м</w:t>
            </w:r>
            <w:proofErr w:type="gramEnd"/>
            <w:r w:rsidRPr="003C5B4C">
              <w:t>ії</w:t>
            </w:r>
            <w:proofErr w:type="spellEnd"/>
            <w:r w:rsidRPr="003C5B4C">
              <w:t xml:space="preserve"> </w:t>
            </w:r>
            <w:proofErr w:type="spellStart"/>
            <w:r w:rsidRPr="003C5B4C">
              <w:t>з</w:t>
            </w:r>
            <w:proofErr w:type="spellEnd"/>
            <w:r w:rsidRPr="003C5B4C">
              <w:t xml:space="preserve"> курсом </w:t>
            </w:r>
            <w:proofErr w:type="spellStart"/>
            <w:r w:rsidRPr="003C5B4C">
              <w:t>цивільного</w:t>
            </w:r>
            <w:proofErr w:type="spellEnd"/>
            <w:r w:rsidRPr="003C5B4C">
              <w:t xml:space="preserve"> </w:t>
            </w:r>
            <w:proofErr w:type="spellStart"/>
            <w:r w:rsidRPr="003C5B4C">
              <w:t>захисту</w:t>
            </w:r>
            <w:proofErr w:type="spellEnd"/>
            <w:r w:rsidRPr="003C5B4C">
              <w:t xml:space="preserve"> та </w:t>
            </w:r>
            <w:proofErr w:type="spellStart"/>
            <w:r w:rsidRPr="003C5B4C">
              <w:t>медицини</w:t>
            </w:r>
            <w:proofErr w:type="spellEnd"/>
          </w:p>
          <w:p w:rsidR="00FD36BB" w:rsidRPr="003C5B4C" w:rsidRDefault="00FD36BB" w:rsidP="008F0FE4">
            <w:r w:rsidRPr="003C5B4C">
              <w:t xml:space="preserve">Протокол № _ </w:t>
            </w:r>
            <w:proofErr w:type="spellStart"/>
            <w:r w:rsidRPr="003C5B4C">
              <w:t>від</w:t>
            </w:r>
            <w:proofErr w:type="spellEnd"/>
            <w:r w:rsidRPr="003C5B4C">
              <w:t xml:space="preserve">  «__» ___________ 2018 р.</w:t>
            </w:r>
          </w:p>
          <w:p w:rsidR="00FD36BB" w:rsidRPr="003C5B4C" w:rsidRDefault="00FD36BB" w:rsidP="008F0FE4">
            <w:proofErr w:type="spellStart"/>
            <w:r w:rsidRPr="003C5B4C">
              <w:t>Завідувач</w:t>
            </w:r>
            <w:proofErr w:type="spellEnd"/>
            <w:r w:rsidRPr="003C5B4C">
              <w:t xml:space="preserve"> </w:t>
            </w:r>
            <w:proofErr w:type="spellStart"/>
            <w:r w:rsidRPr="003C5B4C">
              <w:t>кафедри</w:t>
            </w:r>
            <w:proofErr w:type="spellEnd"/>
            <w:r w:rsidRPr="003C5B4C">
              <w:t xml:space="preserve"> </w:t>
            </w:r>
          </w:p>
          <w:p w:rsidR="00FD36BB" w:rsidRPr="003C5B4C" w:rsidRDefault="00FD36BB" w:rsidP="008F0FE4">
            <w:pPr>
              <w:jc w:val="both"/>
            </w:pPr>
          </w:p>
          <w:p w:rsidR="00FD36BB" w:rsidRPr="003C5B4C" w:rsidRDefault="00FD36BB" w:rsidP="008F0FE4">
            <w:pPr>
              <w:jc w:val="both"/>
            </w:pPr>
            <w:r w:rsidRPr="003C5B4C">
              <w:t xml:space="preserve">________________В.Д. </w:t>
            </w:r>
            <w:proofErr w:type="spellStart"/>
            <w:r w:rsidRPr="003C5B4C">
              <w:t>Бовт</w:t>
            </w:r>
            <w:proofErr w:type="spellEnd"/>
          </w:p>
        </w:tc>
        <w:tc>
          <w:tcPr>
            <w:tcW w:w="5103" w:type="dxa"/>
          </w:tcPr>
          <w:p w:rsidR="00FD36BB" w:rsidRPr="003C5B4C" w:rsidRDefault="00FD36BB" w:rsidP="008F0FE4">
            <w:pPr>
              <w:ind w:left="35"/>
              <w:jc w:val="both"/>
              <w:rPr>
                <w:u w:val="single"/>
              </w:rPr>
            </w:pPr>
            <w:proofErr w:type="spellStart"/>
            <w:r w:rsidRPr="003C5B4C">
              <w:t>Ухвалено</w:t>
            </w:r>
            <w:proofErr w:type="spellEnd"/>
            <w:r w:rsidRPr="003C5B4C">
              <w:t xml:space="preserve"> </w:t>
            </w:r>
            <w:proofErr w:type="spellStart"/>
            <w:r w:rsidRPr="003C5B4C">
              <w:t>науково-методичною</w:t>
            </w:r>
            <w:proofErr w:type="spellEnd"/>
            <w:r w:rsidRPr="003C5B4C">
              <w:t xml:space="preserve"> радою </w:t>
            </w:r>
            <w:proofErr w:type="spellStart"/>
            <w:r w:rsidRPr="003C5B4C">
              <w:t>біологічного</w:t>
            </w:r>
            <w:proofErr w:type="spellEnd"/>
            <w:r w:rsidRPr="003C5B4C">
              <w:t xml:space="preserve"> факультету </w:t>
            </w:r>
          </w:p>
          <w:p w:rsidR="00FD36BB" w:rsidRPr="003C5B4C" w:rsidRDefault="00FD36BB" w:rsidP="008F0FE4"/>
          <w:p w:rsidR="00FD36BB" w:rsidRPr="003C5B4C" w:rsidRDefault="00FD36BB" w:rsidP="008F0FE4"/>
          <w:p w:rsidR="00FD36BB" w:rsidRPr="003C5B4C" w:rsidRDefault="00FD36BB" w:rsidP="008F0FE4">
            <w:r w:rsidRPr="003C5B4C">
              <w:t xml:space="preserve">Протокол № _ </w:t>
            </w:r>
            <w:proofErr w:type="spellStart"/>
            <w:r w:rsidRPr="003C5B4C">
              <w:t>від</w:t>
            </w:r>
            <w:proofErr w:type="spellEnd"/>
            <w:r w:rsidRPr="003C5B4C">
              <w:t xml:space="preserve">  «___» _____________ 2018 р.</w:t>
            </w:r>
          </w:p>
          <w:p w:rsidR="00FD36BB" w:rsidRPr="003C5B4C" w:rsidRDefault="00FD36BB" w:rsidP="008F0FE4">
            <w:r w:rsidRPr="003C5B4C">
              <w:t xml:space="preserve">Голова </w:t>
            </w:r>
            <w:proofErr w:type="spellStart"/>
            <w:r w:rsidRPr="003C5B4C">
              <w:t>науково-методичної</w:t>
            </w:r>
            <w:proofErr w:type="spellEnd"/>
            <w:r w:rsidRPr="003C5B4C">
              <w:t xml:space="preserve"> </w:t>
            </w:r>
            <w:proofErr w:type="gramStart"/>
            <w:r w:rsidRPr="003C5B4C">
              <w:t>ради</w:t>
            </w:r>
            <w:proofErr w:type="gramEnd"/>
            <w:r w:rsidRPr="003C5B4C">
              <w:t xml:space="preserve"> </w:t>
            </w:r>
            <w:proofErr w:type="spellStart"/>
            <w:r w:rsidRPr="003C5B4C">
              <w:t>біологічного</w:t>
            </w:r>
            <w:proofErr w:type="spellEnd"/>
            <w:r w:rsidRPr="003C5B4C">
              <w:t xml:space="preserve"> факультету </w:t>
            </w:r>
          </w:p>
          <w:p w:rsidR="00FD36BB" w:rsidRPr="003C5B4C" w:rsidRDefault="00FD36BB" w:rsidP="008F0FE4">
            <w:r w:rsidRPr="003C5B4C">
              <w:t xml:space="preserve">_________________В.В. </w:t>
            </w:r>
            <w:proofErr w:type="spellStart"/>
            <w:r w:rsidRPr="003C5B4C">
              <w:t>Перетятько</w:t>
            </w:r>
            <w:proofErr w:type="spellEnd"/>
          </w:p>
          <w:p w:rsidR="00FD36BB" w:rsidRPr="003C5B4C" w:rsidRDefault="00FD36BB" w:rsidP="008F0FE4"/>
        </w:tc>
      </w:tr>
    </w:tbl>
    <w:p w:rsidR="00FD36BB" w:rsidRPr="00F76246" w:rsidRDefault="00FD36BB" w:rsidP="008F0FE4">
      <w:pPr>
        <w:jc w:val="center"/>
      </w:pPr>
      <w:r w:rsidRPr="00F76246">
        <w:t>201</w:t>
      </w:r>
      <w:r>
        <w:t>8</w:t>
      </w:r>
      <w:r w:rsidR="00AC293A">
        <w:t xml:space="preserve"> </w:t>
      </w:r>
      <w:proofErr w:type="spellStart"/>
      <w:proofErr w:type="gramStart"/>
      <w:r w:rsidRPr="00F76246">
        <w:t>р</w:t>
      </w:r>
      <w:proofErr w:type="gramEnd"/>
      <w:r w:rsidRPr="00F76246">
        <w:t>ік</w:t>
      </w:r>
      <w:proofErr w:type="spellEnd"/>
    </w:p>
    <w:p w:rsidR="00FD36BB" w:rsidRPr="00AC293A" w:rsidRDefault="00FD36BB" w:rsidP="008F0FE4">
      <w:pPr>
        <w:pStyle w:val="ad"/>
        <w:jc w:val="center"/>
        <w:rPr>
          <w:b/>
          <w:bCs/>
          <w:lang w:val="uk-UA"/>
        </w:rPr>
      </w:pPr>
      <w:r w:rsidRPr="00AC293A">
        <w:rPr>
          <w:b/>
          <w:bCs/>
          <w:caps/>
          <w:lang w:val="uk-UA"/>
        </w:rPr>
        <w:lastRenderedPageBreak/>
        <w:t xml:space="preserve">1. </w:t>
      </w:r>
      <w:r w:rsidRPr="00AC293A">
        <w:rPr>
          <w:b/>
          <w:bCs/>
          <w:lang w:val="uk-UA"/>
        </w:rPr>
        <w:t>Опис навчальної дисципліни</w:t>
      </w:r>
    </w:p>
    <w:p w:rsidR="00FD36BB" w:rsidRPr="00AC293A" w:rsidRDefault="00FD36BB" w:rsidP="008F0FE4"/>
    <w:tbl>
      <w:tblPr>
        <w:tblW w:w="9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1800"/>
      </w:tblGrid>
      <w:tr w:rsidR="00FD36BB" w:rsidRPr="00AC293A">
        <w:trPr>
          <w:trHeight w:val="579"/>
        </w:trPr>
        <w:tc>
          <w:tcPr>
            <w:tcW w:w="2896" w:type="dxa"/>
            <w:vMerge w:val="restart"/>
            <w:vAlign w:val="center"/>
          </w:tcPr>
          <w:p w:rsidR="00FD36BB" w:rsidRPr="00AC293A" w:rsidRDefault="00FD36BB" w:rsidP="008F0FE4">
            <w:pPr>
              <w:jc w:val="center"/>
              <w:rPr>
                <w:b/>
                <w:bCs/>
                <w:sz w:val="24"/>
                <w:szCs w:val="24"/>
              </w:rPr>
            </w:pPr>
            <w:proofErr w:type="spellStart"/>
            <w:r w:rsidRPr="00AC293A">
              <w:rPr>
                <w:b/>
                <w:bCs/>
                <w:sz w:val="24"/>
                <w:szCs w:val="24"/>
              </w:rPr>
              <w:t>Найменування</w:t>
            </w:r>
            <w:proofErr w:type="spellEnd"/>
            <w:r w:rsidRPr="00AC293A">
              <w:rPr>
                <w:b/>
                <w:bCs/>
                <w:sz w:val="24"/>
                <w:szCs w:val="24"/>
              </w:rPr>
              <w:t xml:space="preserve"> </w:t>
            </w:r>
            <w:proofErr w:type="spellStart"/>
            <w:r w:rsidRPr="00AC293A">
              <w:rPr>
                <w:b/>
                <w:bCs/>
                <w:sz w:val="24"/>
                <w:szCs w:val="24"/>
              </w:rPr>
              <w:t>показників</w:t>
            </w:r>
            <w:proofErr w:type="spellEnd"/>
            <w:r w:rsidRPr="00AC293A">
              <w:rPr>
                <w:b/>
                <w:bCs/>
                <w:sz w:val="24"/>
                <w:szCs w:val="24"/>
              </w:rPr>
              <w:t xml:space="preserve"> </w:t>
            </w:r>
          </w:p>
        </w:tc>
        <w:tc>
          <w:tcPr>
            <w:tcW w:w="3262" w:type="dxa"/>
            <w:vMerge w:val="restart"/>
            <w:vAlign w:val="center"/>
          </w:tcPr>
          <w:p w:rsidR="00FD36BB" w:rsidRPr="00AC293A" w:rsidRDefault="00FD36BB" w:rsidP="008F0FE4">
            <w:pPr>
              <w:jc w:val="center"/>
              <w:rPr>
                <w:b/>
                <w:bCs/>
                <w:sz w:val="24"/>
                <w:szCs w:val="24"/>
              </w:rPr>
            </w:pPr>
            <w:proofErr w:type="spellStart"/>
            <w:r w:rsidRPr="00AC293A">
              <w:rPr>
                <w:b/>
                <w:bCs/>
                <w:sz w:val="24"/>
                <w:szCs w:val="24"/>
              </w:rPr>
              <w:t>Галузь</w:t>
            </w:r>
            <w:proofErr w:type="spellEnd"/>
            <w:r w:rsidRPr="00AC293A">
              <w:rPr>
                <w:b/>
                <w:bCs/>
                <w:sz w:val="24"/>
                <w:szCs w:val="24"/>
              </w:rPr>
              <w:t xml:space="preserve"> </w:t>
            </w:r>
            <w:proofErr w:type="spellStart"/>
            <w:r w:rsidRPr="00AC293A">
              <w:rPr>
                <w:b/>
                <w:bCs/>
                <w:sz w:val="24"/>
                <w:szCs w:val="24"/>
              </w:rPr>
              <w:t>знань</w:t>
            </w:r>
            <w:proofErr w:type="spellEnd"/>
            <w:r w:rsidRPr="00AC293A">
              <w:rPr>
                <w:b/>
                <w:bCs/>
                <w:sz w:val="24"/>
                <w:szCs w:val="24"/>
              </w:rPr>
              <w:t xml:space="preserve">, </w:t>
            </w:r>
          </w:p>
          <w:p w:rsidR="00FD36BB" w:rsidRPr="00AC293A" w:rsidRDefault="00FD36BB" w:rsidP="008F0FE4">
            <w:pPr>
              <w:jc w:val="center"/>
              <w:rPr>
                <w:b/>
                <w:bCs/>
                <w:sz w:val="24"/>
                <w:szCs w:val="24"/>
              </w:rPr>
            </w:pPr>
            <w:proofErr w:type="spellStart"/>
            <w:r w:rsidRPr="00AC293A">
              <w:rPr>
                <w:b/>
                <w:bCs/>
                <w:sz w:val="24"/>
                <w:szCs w:val="24"/>
              </w:rPr>
              <w:t>напрям</w:t>
            </w:r>
            <w:proofErr w:type="spellEnd"/>
            <w:r w:rsidRPr="00AC293A">
              <w:rPr>
                <w:b/>
                <w:bCs/>
                <w:sz w:val="24"/>
                <w:szCs w:val="24"/>
              </w:rPr>
              <w:t xml:space="preserve"> </w:t>
            </w:r>
            <w:proofErr w:type="spellStart"/>
            <w:proofErr w:type="gramStart"/>
            <w:r w:rsidRPr="00AC293A">
              <w:rPr>
                <w:b/>
                <w:bCs/>
                <w:sz w:val="24"/>
                <w:szCs w:val="24"/>
              </w:rPr>
              <w:t>п</w:t>
            </w:r>
            <w:proofErr w:type="gramEnd"/>
            <w:r w:rsidRPr="00AC293A">
              <w:rPr>
                <w:b/>
                <w:bCs/>
                <w:sz w:val="24"/>
                <w:szCs w:val="24"/>
              </w:rPr>
              <w:t>ідготовки</w:t>
            </w:r>
            <w:proofErr w:type="spellEnd"/>
            <w:r w:rsidRPr="00AC293A">
              <w:rPr>
                <w:b/>
                <w:bCs/>
                <w:sz w:val="24"/>
                <w:szCs w:val="24"/>
              </w:rPr>
              <w:t>,</w:t>
            </w:r>
          </w:p>
          <w:p w:rsidR="00FD36BB" w:rsidRPr="00AC293A" w:rsidRDefault="00FD36BB" w:rsidP="008F0FE4">
            <w:pPr>
              <w:jc w:val="center"/>
              <w:rPr>
                <w:b/>
                <w:bCs/>
                <w:sz w:val="24"/>
                <w:szCs w:val="24"/>
              </w:rPr>
            </w:pPr>
            <w:proofErr w:type="spellStart"/>
            <w:proofErr w:type="gramStart"/>
            <w:r w:rsidRPr="00AC293A">
              <w:rPr>
                <w:b/>
                <w:bCs/>
                <w:sz w:val="24"/>
                <w:szCs w:val="24"/>
              </w:rPr>
              <w:t>р</w:t>
            </w:r>
            <w:proofErr w:type="gramEnd"/>
            <w:r w:rsidRPr="00AC293A">
              <w:rPr>
                <w:b/>
                <w:bCs/>
                <w:sz w:val="24"/>
                <w:szCs w:val="24"/>
              </w:rPr>
              <w:t>івень</w:t>
            </w:r>
            <w:proofErr w:type="spellEnd"/>
            <w:r w:rsidRPr="00AC293A">
              <w:rPr>
                <w:b/>
                <w:bCs/>
                <w:sz w:val="24"/>
                <w:szCs w:val="24"/>
              </w:rPr>
              <w:t xml:space="preserve"> </w:t>
            </w:r>
            <w:proofErr w:type="spellStart"/>
            <w:r w:rsidRPr="00AC293A">
              <w:rPr>
                <w:b/>
                <w:bCs/>
                <w:sz w:val="24"/>
                <w:szCs w:val="24"/>
              </w:rPr>
              <w:t>вищої</w:t>
            </w:r>
            <w:proofErr w:type="spellEnd"/>
            <w:r w:rsidRPr="00AC293A">
              <w:rPr>
                <w:b/>
                <w:bCs/>
                <w:sz w:val="24"/>
                <w:szCs w:val="24"/>
              </w:rPr>
              <w:t xml:space="preserve"> </w:t>
            </w:r>
            <w:proofErr w:type="spellStart"/>
            <w:r w:rsidRPr="00AC293A">
              <w:rPr>
                <w:b/>
                <w:bCs/>
                <w:sz w:val="24"/>
                <w:szCs w:val="24"/>
              </w:rPr>
              <w:t>освіти</w:t>
            </w:r>
            <w:proofErr w:type="spellEnd"/>
            <w:r w:rsidRPr="00AC293A">
              <w:rPr>
                <w:b/>
                <w:bCs/>
                <w:sz w:val="24"/>
                <w:szCs w:val="24"/>
              </w:rPr>
              <w:t xml:space="preserve"> </w:t>
            </w:r>
          </w:p>
        </w:tc>
        <w:tc>
          <w:tcPr>
            <w:tcW w:w="3420" w:type="dxa"/>
            <w:gridSpan w:val="2"/>
            <w:vAlign w:val="center"/>
          </w:tcPr>
          <w:p w:rsidR="00FD36BB" w:rsidRPr="00AC293A" w:rsidRDefault="00FD36BB" w:rsidP="008F0FE4">
            <w:pPr>
              <w:jc w:val="center"/>
              <w:rPr>
                <w:b/>
                <w:bCs/>
                <w:sz w:val="24"/>
                <w:szCs w:val="24"/>
              </w:rPr>
            </w:pPr>
            <w:r w:rsidRPr="00AC293A">
              <w:rPr>
                <w:b/>
                <w:bCs/>
                <w:sz w:val="24"/>
                <w:szCs w:val="24"/>
              </w:rPr>
              <w:t xml:space="preserve">Характеристика </w:t>
            </w:r>
            <w:proofErr w:type="spellStart"/>
            <w:r w:rsidRPr="00AC293A">
              <w:rPr>
                <w:b/>
                <w:bCs/>
                <w:sz w:val="24"/>
                <w:szCs w:val="24"/>
              </w:rPr>
              <w:t>навчальної</w:t>
            </w:r>
            <w:proofErr w:type="spellEnd"/>
            <w:r w:rsidRPr="00AC293A">
              <w:rPr>
                <w:b/>
                <w:bCs/>
                <w:sz w:val="24"/>
                <w:szCs w:val="24"/>
              </w:rPr>
              <w:t xml:space="preserve"> </w:t>
            </w:r>
            <w:proofErr w:type="spellStart"/>
            <w:r w:rsidRPr="00AC293A">
              <w:rPr>
                <w:b/>
                <w:bCs/>
                <w:sz w:val="24"/>
                <w:szCs w:val="24"/>
              </w:rPr>
              <w:t>дисципліни</w:t>
            </w:r>
            <w:proofErr w:type="spellEnd"/>
          </w:p>
        </w:tc>
      </w:tr>
      <w:tr w:rsidR="00FD36BB" w:rsidRPr="00AC293A">
        <w:trPr>
          <w:trHeight w:val="549"/>
        </w:trPr>
        <w:tc>
          <w:tcPr>
            <w:tcW w:w="2896" w:type="dxa"/>
            <w:vMerge/>
            <w:vAlign w:val="center"/>
          </w:tcPr>
          <w:p w:rsidR="00FD36BB" w:rsidRPr="00AC293A" w:rsidRDefault="00FD36BB" w:rsidP="008F0FE4">
            <w:pPr>
              <w:jc w:val="center"/>
              <w:rPr>
                <w:sz w:val="24"/>
                <w:szCs w:val="24"/>
              </w:rPr>
            </w:pPr>
          </w:p>
        </w:tc>
        <w:tc>
          <w:tcPr>
            <w:tcW w:w="3262" w:type="dxa"/>
            <w:vMerge/>
            <w:vAlign w:val="center"/>
          </w:tcPr>
          <w:p w:rsidR="00FD36BB" w:rsidRPr="00AC293A" w:rsidRDefault="00FD36BB" w:rsidP="008F0FE4">
            <w:pPr>
              <w:jc w:val="center"/>
              <w:rPr>
                <w:sz w:val="24"/>
                <w:szCs w:val="24"/>
              </w:rPr>
            </w:pPr>
          </w:p>
        </w:tc>
        <w:tc>
          <w:tcPr>
            <w:tcW w:w="1620" w:type="dxa"/>
          </w:tcPr>
          <w:p w:rsidR="00FD36BB" w:rsidRPr="00AC293A" w:rsidRDefault="00FD36BB" w:rsidP="008F0FE4">
            <w:pPr>
              <w:jc w:val="center"/>
              <w:rPr>
                <w:sz w:val="24"/>
                <w:szCs w:val="24"/>
              </w:rPr>
            </w:pPr>
            <w:proofErr w:type="spellStart"/>
            <w:r w:rsidRPr="00AC293A">
              <w:rPr>
                <w:sz w:val="24"/>
                <w:szCs w:val="24"/>
              </w:rPr>
              <w:t>денна</w:t>
            </w:r>
            <w:proofErr w:type="spellEnd"/>
            <w:r w:rsidRPr="00AC293A">
              <w:rPr>
                <w:sz w:val="24"/>
                <w:szCs w:val="24"/>
              </w:rPr>
              <w:t xml:space="preserve"> форма </w:t>
            </w:r>
            <w:proofErr w:type="spellStart"/>
            <w:r w:rsidRPr="00AC293A">
              <w:rPr>
                <w:sz w:val="24"/>
                <w:szCs w:val="24"/>
              </w:rPr>
              <w:t>навчання</w:t>
            </w:r>
            <w:proofErr w:type="spellEnd"/>
          </w:p>
        </w:tc>
        <w:tc>
          <w:tcPr>
            <w:tcW w:w="1800" w:type="dxa"/>
          </w:tcPr>
          <w:p w:rsidR="00FD36BB" w:rsidRPr="00AC293A" w:rsidRDefault="00FD36BB" w:rsidP="008F0FE4">
            <w:pPr>
              <w:jc w:val="center"/>
              <w:rPr>
                <w:sz w:val="24"/>
                <w:szCs w:val="24"/>
              </w:rPr>
            </w:pPr>
            <w:proofErr w:type="spellStart"/>
            <w:r w:rsidRPr="00AC293A">
              <w:rPr>
                <w:sz w:val="24"/>
                <w:szCs w:val="24"/>
              </w:rPr>
              <w:t>заочна</w:t>
            </w:r>
            <w:proofErr w:type="spellEnd"/>
            <w:r w:rsidRPr="00AC293A">
              <w:rPr>
                <w:sz w:val="24"/>
                <w:szCs w:val="24"/>
              </w:rPr>
              <w:t xml:space="preserve"> форма </w:t>
            </w:r>
            <w:proofErr w:type="spellStart"/>
            <w:r w:rsidRPr="00AC293A">
              <w:rPr>
                <w:sz w:val="24"/>
                <w:szCs w:val="24"/>
              </w:rPr>
              <w:t>навчання</w:t>
            </w:r>
            <w:proofErr w:type="spellEnd"/>
          </w:p>
        </w:tc>
      </w:tr>
      <w:tr w:rsidR="00FD36BB" w:rsidRPr="00AC293A">
        <w:trPr>
          <w:trHeight w:val="365"/>
        </w:trPr>
        <w:tc>
          <w:tcPr>
            <w:tcW w:w="2896" w:type="dxa"/>
            <w:vMerge w:val="restart"/>
            <w:vAlign w:val="center"/>
          </w:tcPr>
          <w:p w:rsidR="00FD36BB" w:rsidRPr="00AC293A" w:rsidRDefault="00FD36BB" w:rsidP="00F07B57">
            <w:pPr>
              <w:spacing w:before="60" w:after="60"/>
            </w:pPr>
            <w:proofErr w:type="spellStart"/>
            <w:r w:rsidRPr="00AC293A">
              <w:t>Кількість</w:t>
            </w:r>
            <w:proofErr w:type="spellEnd"/>
            <w:r w:rsidRPr="00AC293A">
              <w:t xml:space="preserve"> </w:t>
            </w:r>
            <w:proofErr w:type="spellStart"/>
            <w:r w:rsidRPr="00AC293A">
              <w:t>кредитів</w:t>
            </w:r>
            <w:proofErr w:type="spellEnd"/>
            <w:r w:rsidRPr="00AC293A">
              <w:t xml:space="preserve"> – </w:t>
            </w:r>
            <w:r w:rsidR="00F07B57" w:rsidRPr="00AC293A">
              <w:rPr>
                <w:lang w:val="uk-UA"/>
              </w:rPr>
              <w:t>5</w:t>
            </w:r>
          </w:p>
        </w:tc>
        <w:tc>
          <w:tcPr>
            <w:tcW w:w="3262" w:type="dxa"/>
            <w:vMerge w:val="restart"/>
          </w:tcPr>
          <w:p w:rsidR="00FD36BB" w:rsidRPr="00AC293A" w:rsidRDefault="00FD36BB" w:rsidP="008F0FE4">
            <w:pPr>
              <w:jc w:val="center"/>
            </w:pPr>
            <w:proofErr w:type="spellStart"/>
            <w:r w:rsidRPr="00AC293A">
              <w:t>Галузь</w:t>
            </w:r>
            <w:proofErr w:type="spellEnd"/>
            <w:r w:rsidRPr="00AC293A">
              <w:t xml:space="preserve"> </w:t>
            </w:r>
            <w:proofErr w:type="spellStart"/>
            <w:r w:rsidRPr="00AC293A">
              <w:t>знань</w:t>
            </w:r>
            <w:proofErr w:type="spellEnd"/>
          </w:p>
          <w:p w:rsidR="00FD36BB" w:rsidRPr="00AC293A" w:rsidRDefault="00691388" w:rsidP="00691388">
            <w:pPr>
              <w:jc w:val="center"/>
            </w:pPr>
            <w:r w:rsidRPr="00AC293A">
              <w:rPr>
                <w:lang w:val="uk-UA" w:eastAsia="uk-UA"/>
              </w:rPr>
              <w:t>014 Середня освіта</w:t>
            </w:r>
          </w:p>
        </w:tc>
        <w:tc>
          <w:tcPr>
            <w:tcW w:w="3420" w:type="dxa"/>
            <w:gridSpan w:val="2"/>
            <w:vAlign w:val="center"/>
          </w:tcPr>
          <w:p w:rsidR="00FD36BB" w:rsidRPr="00AC293A" w:rsidRDefault="00FD36BB" w:rsidP="008F0FE4">
            <w:pPr>
              <w:jc w:val="center"/>
              <w:rPr>
                <w:i/>
                <w:iCs/>
                <w:sz w:val="24"/>
                <w:szCs w:val="24"/>
              </w:rPr>
            </w:pPr>
            <w:r w:rsidRPr="00AC293A">
              <w:rPr>
                <w:sz w:val="24"/>
                <w:szCs w:val="24"/>
              </w:rPr>
              <w:t xml:space="preserve">за </w:t>
            </w:r>
            <w:proofErr w:type="spellStart"/>
            <w:r w:rsidRPr="00AC293A">
              <w:rPr>
                <w:sz w:val="24"/>
                <w:szCs w:val="24"/>
              </w:rPr>
              <w:t>вибором</w:t>
            </w:r>
            <w:proofErr w:type="spellEnd"/>
          </w:p>
        </w:tc>
      </w:tr>
      <w:tr w:rsidR="00FD36BB" w:rsidRPr="00AC293A">
        <w:trPr>
          <w:trHeight w:val="480"/>
        </w:trPr>
        <w:tc>
          <w:tcPr>
            <w:tcW w:w="2896" w:type="dxa"/>
            <w:vMerge/>
            <w:vAlign w:val="center"/>
          </w:tcPr>
          <w:p w:rsidR="00FD36BB" w:rsidRPr="00AC293A" w:rsidRDefault="00FD36BB" w:rsidP="008F0FE4">
            <w:pPr>
              <w:spacing w:before="60" w:after="60"/>
            </w:pPr>
          </w:p>
        </w:tc>
        <w:tc>
          <w:tcPr>
            <w:tcW w:w="3262" w:type="dxa"/>
            <w:vMerge/>
          </w:tcPr>
          <w:p w:rsidR="00FD36BB" w:rsidRPr="00AC293A" w:rsidRDefault="00FD36BB" w:rsidP="008F0FE4">
            <w:pPr>
              <w:jc w:val="center"/>
            </w:pPr>
          </w:p>
        </w:tc>
        <w:tc>
          <w:tcPr>
            <w:tcW w:w="3420" w:type="dxa"/>
            <w:gridSpan w:val="2"/>
            <w:vAlign w:val="center"/>
          </w:tcPr>
          <w:p w:rsidR="00FD36BB" w:rsidRPr="00AC293A" w:rsidRDefault="00FD36BB" w:rsidP="008F0FE4">
            <w:pPr>
              <w:jc w:val="center"/>
              <w:rPr>
                <w:sz w:val="24"/>
                <w:szCs w:val="24"/>
              </w:rPr>
            </w:pPr>
            <w:r w:rsidRPr="00AC293A">
              <w:rPr>
                <w:sz w:val="24"/>
                <w:szCs w:val="24"/>
              </w:rPr>
              <w:t xml:space="preserve">Цикл </w:t>
            </w:r>
            <w:proofErr w:type="spellStart"/>
            <w:r w:rsidRPr="00AC293A">
              <w:rPr>
                <w:sz w:val="24"/>
                <w:szCs w:val="24"/>
              </w:rPr>
              <w:t>дисциплін</w:t>
            </w:r>
            <w:proofErr w:type="spellEnd"/>
            <w:r w:rsidRPr="00AC293A">
              <w:rPr>
                <w:sz w:val="24"/>
                <w:szCs w:val="24"/>
              </w:rPr>
              <w:t xml:space="preserve"> </w:t>
            </w:r>
            <w:proofErr w:type="spellStart"/>
            <w:r w:rsidRPr="00AC293A">
              <w:rPr>
                <w:sz w:val="24"/>
                <w:szCs w:val="24"/>
              </w:rPr>
              <w:t>вільного</w:t>
            </w:r>
            <w:proofErr w:type="spellEnd"/>
            <w:r w:rsidRPr="00AC293A">
              <w:rPr>
                <w:sz w:val="24"/>
                <w:szCs w:val="24"/>
              </w:rPr>
              <w:t xml:space="preserve"> </w:t>
            </w:r>
            <w:proofErr w:type="spellStart"/>
            <w:r w:rsidRPr="00AC293A">
              <w:rPr>
                <w:sz w:val="24"/>
                <w:szCs w:val="24"/>
              </w:rPr>
              <w:t>вибору</w:t>
            </w:r>
            <w:proofErr w:type="spellEnd"/>
            <w:r w:rsidRPr="00AC293A">
              <w:rPr>
                <w:sz w:val="24"/>
                <w:szCs w:val="24"/>
              </w:rPr>
              <w:t xml:space="preserve"> студента</w:t>
            </w:r>
          </w:p>
        </w:tc>
      </w:tr>
      <w:tr w:rsidR="00FD36BB" w:rsidRPr="00AC293A">
        <w:trPr>
          <w:trHeight w:val="631"/>
        </w:trPr>
        <w:tc>
          <w:tcPr>
            <w:tcW w:w="2896" w:type="dxa"/>
            <w:vAlign w:val="center"/>
          </w:tcPr>
          <w:p w:rsidR="00FD36BB" w:rsidRPr="00AC293A" w:rsidRDefault="00FD36BB" w:rsidP="008F0FE4">
            <w:pPr>
              <w:spacing w:before="60" w:after="60"/>
              <w:rPr>
                <w:lang w:val="en-US"/>
              </w:rPr>
            </w:pPr>
            <w:proofErr w:type="spellStart"/>
            <w:r w:rsidRPr="00AC293A">
              <w:t>Розділів</w:t>
            </w:r>
            <w:proofErr w:type="spellEnd"/>
            <w:r w:rsidRPr="00AC293A">
              <w:t xml:space="preserve"> – 2</w:t>
            </w:r>
          </w:p>
        </w:tc>
        <w:tc>
          <w:tcPr>
            <w:tcW w:w="3262" w:type="dxa"/>
            <w:vMerge w:val="restart"/>
            <w:vAlign w:val="center"/>
          </w:tcPr>
          <w:p w:rsidR="00FD36BB" w:rsidRPr="00AC293A" w:rsidRDefault="00FD36BB" w:rsidP="008F0FE4">
            <w:pPr>
              <w:jc w:val="center"/>
            </w:pPr>
            <w:proofErr w:type="spellStart"/>
            <w:proofErr w:type="gramStart"/>
            <w:r w:rsidRPr="00AC293A">
              <w:t>Спец</w:t>
            </w:r>
            <w:proofErr w:type="gramEnd"/>
            <w:r w:rsidRPr="00AC293A">
              <w:t>іальність</w:t>
            </w:r>
            <w:proofErr w:type="spellEnd"/>
          </w:p>
          <w:p w:rsidR="00FD36BB" w:rsidRPr="00AC293A" w:rsidRDefault="00691388" w:rsidP="008F0FE4">
            <w:pPr>
              <w:jc w:val="center"/>
            </w:pPr>
            <w:r w:rsidRPr="00AC293A">
              <w:rPr>
                <w:lang w:val="uk-UA" w:eastAsia="uk-UA"/>
              </w:rPr>
              <w:t xml:space="preserve">014 Середня освіта </w:t>
            </w:r>
            <w:r w:rsidRPr="00AC293A">
              <w:rPr>
                <w:lang w:val="uk-UA"/>
              </w:rPr>
              <w:t>(</w:t>
            </w:r>
            <w:r w:rsidRPr="00AC293A">
              <w:rPr>
                <w:lang w:val="uk-UA" w:eastAsia="uk-UA"/>
              </w:rPr>
              <w:t>Б</w:t>
            </w:r>
            <w:proofErr w:type="spellStart"/>
            <w:r w:rsidRPr="00AC293A">
              <w:rPr>
                <w:spacing w:val="-4"/>
              </w:rPr>
              <w:t>іологія</w:t>
            </w:r>
            <w:proofErr w:type="spellEnd"/>
            <w:r w:rsidRPr="00AC293A">
              <w:rPr>
                <w:spacing w:val="-4"/>
              </w:rPr>
              <w:t xml:space="preserve"> та </w:t>
            </w:r>
            <w:proofErr w:type="spellStart"/>
            <w:r w:rsidRPr="00AC293A">
              <w:rPr>
                <w:spacing w:val="-4"/>
              </w:rPr>
              <w:t>здоров’я</w:t>
            </w:r>
            <w:proofErr w:type="spellEnd"/>
            <w:r w:rsidRPr="00AC293A">
              <w:rPr>
                <w:spacing w:val="-4"/>
              </w:rPr>
              <w:t xml:space="preserve"> </w:t>
            </w:r>
            <w:proofErr w:type="spellStart"/>
            <w:r w:rsidRPr="00AC293A">
              <w:rPr>
                <w:spacing w:val="-4"/>
              </w:rPr>
              <w:t>людини</w:t>
            </w:r>
            <w:proofErr w:type="spellEnd"/>
            <w:r w:rsidRPr="00AC293A">
              <w:rPr>
                <w:lang w:val="uk-UA"/>
              </w:rPr>
              <w:t>)</w:t>
            </w:r>
          </w:p>
        </w:tc>
        <w:tc>
          <w:tcPr>
            <w:tcW w:w="3420" w:type="dxa"/>
            <w:gridSpan w:val="2"/>
            <w:vAlign w:val="center"/>
          </w:tcPr>
          <w:p w:rsidR="00FD36BB" w:rsidRPr="00AC293A" w:rsidRDefault="00FD36BB" w:rsidP="008F0FE4">
            <w:pPr>
              <w:jc w:val="center"/>
              <w:rPr>
                <w:b/>
                <w:bCs/>
              </w:rPr>
            </w:pPr>
            <w:proofErr w:type="spellStart"/>
            <w:proofErr w:type="gramStart"/>
            <w:r w:rsidRPr="00AC293A">
              <w:rPr>
                <w:b/>
                <w:bCs/>
              </w:rPr>
              <w:t>Р</w:t>
            </w:r>
            <w:proofErr w:type="gramEnd"/>
            <w:r w:rsidRPr="00AC293A">
              <w:rPr>
                <w:b/>
                <w:bCs/>
              </w:rPr>
              <w:t>ік</w:t>
            </w:r>
            <w:proofErr w:type="spellEnd"/>
            <w:r w:rsidRPr="00AC293A">
              <w:rPr>
                <w:b/>
                <w:bCs/>
              </w:rPr>
              <w:t xml:space="preserve"> </w:t>
            </w:r>
            <w:proofErr w:type="spellStart"/>
            <w:r w:rsidRPr="00AC293A">
              <w:rPr>
                <w:b/>
                <w:bCs/>
              </w:rPr>
              <w:t>підготовки</w:t>
            </w:r>
            <w:proofErr w:type="spellEnd"/>
            <w:r w:rsidRPr="00AC293A">
              <w:rPr>
                <w:b/>
                <w:bCs/>
              </w:rPr>
              <w:t>:</w:t>
            </w:r>
          </w:p>
        </w:tc>
      </w:tr>
      <w:tr w:rsidR="00FD36BB" w:rsidRPr="00AC293A">
        <w:trPr>
          <w:trHeight w:val="323"/>
        </w:trPr>
        <w:tc>
          <w:tcPr>
            <w:tcW w:w="2896" w:type="dxa"/>
            <w:vMerge w:val="restart"/>
            <w:vAlign w:val="center"/>
          </w:tcPr>
          <w:p w:rsidR="00FD36BB" w:rsidRPr="00AC293A" w:rsidRDefault="00FD36BB" w:rsidP="00F07B57">
            <w:pPr>
              <w:spacing w:before="60" w:after="60"/>
            </w:pPr>
            <w:proofErr w:type="spellStart"/>
            <w:r w:rsidRPr="00AC293A">
              <w:t>Загальна</w:t>
            </w:r>
            <w:proofErr w:type="spellEnd"/>
            <w:r w:rsidRPr="00AC293A">
              <w:t xml:space="preserve"> </w:t>
            </w:r>
            <w:proofErr w:type="spellStart"/>
            <w:r w:rsidRPr="00AC293A">
              <w:t>кількість</w:t>
            </w:r>
            <w:proofErr w:type="spellEnd"/>
            <w:r w:rsidRPr="00AC293A">
              <w:t xml:space="preserve"> годин - 1</w:t>
            </w:r>
            <w:r w:rsidR="00F07B57" w:rsidRPr="00AC293A">
              <w:rPr>
                <w:lang w:val="uk-UA"/>
              </w:rPr>
              <w:t>5</w:t>
            </w:r>
            <w:r w:rsidRPr="00AC293A">
              <w:t>0</w:t>
            </w:r>
          </w:p>
        </w:tc>
        <w:tc>
          <w:tcPr>
            <w:tcW w:w="3262" w:type="dxa"/>
            <w:vMerge/>
            <w:vAlign w:val="center"/>
          </w:tcPr>
          <w:p w:rsidR="00FD36BB" w:rsidRPr="00AC293A" w:rsidRDefault="00FD36BB" w:rsidP="008F0FE4">
            <w:pPr>
              <w:jc w:val="center"/>
            </w:pPr>
          </w:p>
        </w:tc>
        <w:tc>
          <w:tcPr>
            <w:tcW w:w="1620" w:type="dxa"/>
            <w:vAlign w:val="center"/>
          </w:tcPr>
          <w:p w:rsidR="00FD36BB" w:rsidRPr="00AC293A" w:rsidRDefault="00691388" w:rsidP="008F0FE4">
            <w:pPr>
              <w:jc w:val="center"/>
            </w:pPr>
            <w:r w:rsidRPr="00AC293A">
              <w:rPr>
                <w:lang w:val="uk-UA"/>
              </w:rPr>
              <w:t>2</w:t>
            </w:r>
            <w:r w:rsidR="00FD36BB" w:rsidRPr="00AC293A">
              <w:t xml:space="preserve"> -</w:t>
            </w:r>
            <w:proofErr w:type="spellStart"/>
            <w:r w:rsidR="00FD36BB" w:rsidRPr="00AC293A">
              <w:t>й</w:t>
            </w:r>
            <w:proofErr w:type="spellEnd"/>
          </w:p>
        </w:tc>
        <w:tc>
          <w:tcPr>
            <w:tcW w:w="1800" w:type="dxa"/>
            <w:vAlign w:val="center"/>
          </w:tcPr>
          <w:p w:rsidR="00FD36BB" w:rsidRPr="00AC293A" w:rsidRDefault="00FD36BB" w:rsidP="008F0FE4">
            <w:pPr>
              <w:jc w:val="center"/>
            </w:pPr>
          </w:p>
        </w:tc>
      </w:tr>
      <w:tr w:rsidR="00FD36BB" w:rsidRPr="00AC293A">
        <w:trPr>
          <w:trHeight w:val="322"/>
        </w:trPr>
        <w:tc>
          <w:tcPr>
            <w:tcW w:w="2896" w:type="dxa"/>
            <w:vMerge/>
            <w:vAlign w:val="center"/>
          </w:tcPr>
          <w:p w:rsidR="00FD36BB" w:rsidRPr="00AC293A" w:rsidRDefault="00FD36BB" w:rsidP="008F0FE4"/>
        </w:tc>
        <w:tc>
          <w:tcPr>
            <w:tcW w:w="3262" w:type="dxa"/>
            <w:vMerge/>
            <w:vAlign w:val="center"/>
          </w:tcPr>
          <w:p w:rsidR="00FD36BB" w:rsidRPr="00AC293A" w:rsidRDefault="00FD36BB" w:rsidP="008F0FE4">
            <w:pPr>
              <w:jc w:val="center"/>
            </w:pPr>
          </w:p>
        </w:tc>
        <w:tc>
          <w:tcPr>
            <w:tcW w:w="3420" w:type="dxa"/>
            <w:gridSpan w:val="2"/>
            <w:vAlign w:val="center"/>
          </w:tcPr>
          <w:p w:rsidR="00FD36BB" w:rsidRPr="00AC293A" w:rsidRDefault="00FD36BB" w:rsidP="008F0FE4">
            <w:pPr>
              <w:jc w:val="center"/>
              <w:rPr>
                <w:b/>
                <w:bCs/>
              </w:rPr>
            </w:pPr>
            <w:proofErr w:type="spellStart"/>
            <w:r w:rsidRPr="00AC293A">
              <w:rPr>
                <w:b/>
                <w:bCs/>
              </w:rPr>
              <w:t>Лекції</w:t>
            </w:r>
            <w:proofErr w:type="spellEnd"/>
          </w:p>
        </w:tc>
      </w:tr>
      <w:tr w:rsidR="00FD36BB" w:rsidRPr="00AC293A">
        <w:trPr>
          <w:trHeight w:val="320"/>
        </w:trPr>
        <w:tc>
          <w:tcPr>
            <w:tcW w:w="2896" w:type="dxa"/>
            <w:vMerge w:val="restart"/>
            <w:vAlign w:val="center"/>
          </w:tcPr>
          <w:p w:rsidR="00FD36BB" w:rsidRPr="00AC293A" w:rsidRDefault="00FD36BB" w:rsidP="008F0FE4">
            <w:proofErr w:type="spellStart"/>
            <w:r w:rsidRPr="00AC293A">
              <w:t>Тижневих</w:t>
            </w:r>
            <w:proofErr w:type="spellEnd"/>
            <w:r w:rsidRPr="00AC293A">
              <w:t xml:space="preserve"> годин </w:t>
            </w:r>
            <w:proofErr w:type="gramStart"/>
            <w:r w:rsidRPr="00AC293A">
              <w:t>для</w:t>
            </w:r>
            <w:proofErr w:type="gramEnd"/>
            <w:r w:rsidRPr="00AC293A">
              <w:t xml:space="preserve"> </w:t>
            </w:r>
            <w:proofErr w:type="spellStart"/>
            <w:r w:rsidRPr="00AC293A">
              <w:t>денної</w:t>
            </w:r>
            <w:proofErr w:type="spellEnd"/>
            <w:r w:rsidRPr="00AC293A">
              <w:t xml:space="preserve"> </w:t>
            </w:r>
            <w:proofErr w:type="spellStart"/>
            <w:r w:rsidRPr="00AC293A">
              <w:t>форми</w:t>
            </w:r>
            <w:proofErr w:type="spellEnd"/>
            <w:r w:rsidRPr="00AC293A">
              <w:t xml:space="preserve"> </w:t>
            </w:r>
            <w:proofErr w:type="spellStart"/>
            <w:r w:rsidRPr="00AC293A">
              <w:t>навчання</w:t>
            </w:r>
            <w:proofErr w:type="spellEnd"/>
            <w:r w:rsidRPr="00AC293A">
              <w:t>:</w:t>
            </w:r>
          </w:p>
          <w:p w:rsidR="00FD36BB" w:rsidRPr="00AC293A" w:rsidRDefault="00FD36BB" w:rsidP="008F0FE4">
            <w:proofErr w:type="spellStart"/>
            <w:r w:rsidRPr="00AC293A">
              <w:t>аудиторних</w:t>
            </w:r>
            <w:proofErr w:type="spellEnd"/>
            <w:r w:rsidRPr="00AC293A">
              <w:t xml:space="preserve"> – </w:t>
            </w:r>
            <w:r w:rsidR="00F07B57" w:rsidRPr="00AC293A">
              <w:rPr>
                <w:lang w:val="uk-UA"/>
              </w:rPr>
              <w:t>….</w:t>
            </w:r>
            <w:r w:rsidRPr="00AC293A">
              <w:t xml:space="preserve"> год</w:t>
            </w:r>
          </w:p>
          <w:p w:rsidR="00FD36BB" w:rsidRPr="00AC293A" w:rsidRDefault="00FD36BB" w:rsidP="00F07B57">
            <w:proofErr w:type="spellStart"/>
            <w:r w:rsidRPr="00AC293A">
              <w:t>самостійної</w:t>
            </w:r>
            <w:proofErr w:type="spellEnd"/>
            <w:r w:rsidRPr="00AC293A">
              <w:t xml:space="preserve"> </w:t>
            </w:r>
            <w:proofErr w:type="spellStart"/>
            <w:r w:rsidRPr="00AC293A">
              <w:t>роботи</w:t>
            </w:r>
            <w:proofErr w:type="spellEnd"/>
            <w:r w:rsidRPr="00AC293A">
              <w:t xml:space="preserve"> студента –</w:t>
            </w:r>
            <w:r w:rsidR="00F07B57" w:rsidRPr="00AC293A">
              <w:rPr>
                <w:lang w:val="uk-UA"/>
              </w:rPr>
              <w:t>…..</w:t>
            </w:r>
            <w:r w:rsidRPr="00AC293A">
              <w:t xml:space="preserve"> год</w:t>
            </w:r>
          </w:p>
        </w:tc>
        <w:tc>
          <w:tcPr>
            <w:tcW w:w="3262" w:type="dxa"/>
            <w:vMerge w:val="restart"/>
            <w:vAlign w:val="center"/>
          </w:tcPr>
          <w:p w:rsidR="00FD36BB" w:rsidRPr="00AC293A" w:rsidRDefault="00FD36BB" w:rsidP="00691388">
            <w:pPr>
              <w:jc w:val="center"/>
            </w:pPr>
            <w:proofErr w:type="spellStart"/>
            <w:r w:rsidRPr="00AC293A">
              <w:t>Освітньо-професійна</w:t>
            </w:r>
            <w:proofErr w:type="spellEnd"/>
            <w:r w:rsidRPr="00AC293A">
              <w:t xml:space="preserve"> </w:t>
            </w:r>
            <w:proofErr w:type="spellStart"/>
            <w:r w:rsidRPr="00AC293A">
              <w:t>програма</w:t>
            </w:r>
            <w:proofErr w:type="spellEnd"/>
            <w:r w:rsidRPr="00AC293A">
              <w:t xml:space="preserve"> </w:t>
            </w:r>
            <w:r w:rsidR="00691388" w:rsidRPr="00AC293A">
              <w:rPr>
                <w:lang w:val="uk-UA" w:eastAsia="uk-UA"/>
              </w:rPr>
              <w:t xml:space="preserve">Середня освіта </w:t>
            </w:r>
            <w:r w:rsidR="00691388" w:rsidRPr="00AC293A">
              <w:rPr>
                <w:lang w:val="uk-UA"/>
              </w:rPr>
              <w:t>(</w:t>
            </w:r>
            <w:r w:rsidR="00691388" w:rsidRPr="00AC293A">
              <w:rPr>
                <w:lang w:val="uk-UA" w:eastAsia="uk-UA"/>
              </w:rPr>
              <w:t>Б</w:t>
            </w:r>
            <w:proofErr w:type="spellStart"/>
            <w:r w:rsidR="00691388" w:rsidRPr="00AC293A">
              <w:rPr>
                <w:spacing w:val="-4"/>
              </w:rPr>
              <w:t>іологія</w:t>
            </w:r>
            <w:proofErr w:type="spellEnd"/>
            <w:r w:rsidR="00691388" w:rsidRPr="00AC293A">
              <w:rPr>
                <w:spacing w:val="-4"/>
              </w:rPr>
              <w:t xml:space="preserve"> та </w:t>
            </w:r>
            <w:proofErr w:type="spellStart"/>
            <w:r w:rsidR="00691388" w:rsidRPr="00AC293A">
              <w:rPr>
                <w:spacing w:val="-4"/>
              </w:rPr>
              <w:t>здоров’я</w:t>
            </w:r>
            <w:proofErr w:type="spellEnd"/>
            <w:r w:rsidR="00691388" w:rsidRPr="00AC293A">
              <w:rPr>
                <w:spacing w:val="-4"/>
              </w:rPr>
              <w:t xml:space="preserve"> </w:t>
            </w:r>
            <w:proofErr w:type="spellStart"/>
            <w:r w:rsidR="00691388" w:rsidRPr="00AC293A">
              <w:rPr>
                <w:spacing w:val="-4"/>
              </w:rPr>
              <w:t>людини</w:t>
            </w:r>
            <w:proofErr w:type="spellEnd"/>
            <w:r w:rsidR="00691388" w:rsidRPr="00AC293A">
              <w:rPr>
                <w:lang w:val="uk-UA"/>
              </w:rPr>
              <w:t>)</w:t>
            </w:r>
          </w:p>
        </w:tc>
        <w:tc>
          <w:tcPr>
            <w:tcW w:w="1620" w:type="dxa"/>
            <w:vAlign w:val="center"/>
          </w:tcPr>
          <w:p w:rsidR="00FD36BB" w:rsidRPr="00AC293A" w:rsidRDefault="00F07B57" w:rsidP="008F0FE4">
            <w:pPr>
              <w:jc w:val="center"/>
            </w:pPr>
            <w:r w:rsidRPr="00AC293A">
              <w:rPr>
                <w:lang w:val="uk-UA"/>
              </w:rPr>
              <w:t>28</w:t>
            </w:r>
            <w:r w:rsidR="00FD36BB" w:rsidRPr="00AC293A">
              <w:t xml:space="preserve"> год.</w:t>
            </w:r>
          </w:p>
        </w:tc>
        <w:tc>
          <w:tcPr>
            <w:tcW w:w="1800" w:type="dxa"/>
            <w:vAlign w:val="center"/>
          </w:tcPr>
          <w:p w:rsidR="00FD36BB" w:rsidRPr="00AC293A" w:rsidRDefault="00FD36BB" w:rsidP="008F0FE4">
            <w:pPr>
              <w:jc w:val="center"/>
            </w:pPr>
          </w:p>
        </w:tc>
      </w:tr>
      <w:tr w:rsidR="00FD36BB" w:rsidRPr="00AC293A">
        <w:trPr>
          <w:trHeight w:val="320"/>
        </w:trPr>
        <w:tc>
          <w:tcPr>
            <w:tcW w:w="2896" w:type="dxa"/>
            <w:vMerge/>
            <w:vAlign w:val="center"/>
          </w:tcPr>
          <w:p w:rsidR="00FD36BB" w:rsidRPr="00AC293A" w:rsidRDefault="00FD36BB" w:rsidP="008F0FE4"/>
        </w:tc>
        <w:tc>
          <w:tcPr>
            <w:tcW w:w="3262" w:type="dxa"/>
            <w:vMerge/>
            <w:vAlign w:val="center"/>
          </w:tcPr>
          <w:p w:rsidR="00FD36BB" w:rsidRPr="00AC293A" w:rsidRDefault="00FD36BB" w:rsidP="008F0FE4">
            <w:pPr>
              <w:jc w:val="center"/>
            </w:pPr>
          </w:p>
        </w:tc>
        <w:tc>
          <w:tcPr>
            <w:tcW w:w="3420" w:type="dxa"/>
            <w:gridSpan w:val="2"/>
            <w:vAlign w:val="center"/>
          </w:tcPr>
          <w:p w:rsidR="00FD36BB" w:rsidRPr="00AC293A" w:rsidRDefault="00FD36BB" w:rsidP="008F0FE4">
            <w:pPr>
              <w:jc w:val="center"/>
              <w:rPr>
                <w:b/>
                <w:bCs/>
              </w:rPr>
            </w:pPr>
            <w:proofErr w:type="spellStart"/>
            <w:r w:rsidRPr="00AC293A">
              <w:rPr>
                <w:b/>
                <w:bCs/>
              </w:rPr>
              <w:t>Лабораторні</w:t>
            </w:r>
            <w:proofErr w:type="spellEnd"/>
          </w:p>
        </w:tc>
      </w:tr>
      <w:tr w:rsidR="00FD36BB" w:rsidRPr="00AC293A">
        <w:trPr>
          <w:trHeight w:val="320"/>
        </w:trPr>
        <w:tc>
          <w:tcPr>
            <w:tcW w:w="2896" w:type="dxa"/>
            <w:vMerge/>
            <w:vAlign w:val="center"/>
          </w:tcPr>
          <w:p w:rsidR="00FD36BB" w:rsidRPr="00AC293A" w:rsidRDefault="00FD36BB" w:rsidP="008F0FE4"/>
        </w:tc>
        <w:tc>
          <w:tcPr>
            <w:tcW w:w="3262" w:type="dxa"/>
            <w:vMerge/>
            <w:vAlign w:val="center"/>
          </w:tcPr>
          <w:p w:rsidR="00FD36BB" w:rsidRPr="00AC293A" w:rsidRDefault="00FD36BB" w:rsidP="008F0FE4">
            <w:pPr>
              <w:jc w:val="center"/>
            </w:pPr>
          </w:p>
        </w:tc>
        <w:tc>
          <w:tcPr>
            <w:tcW w:w="1620" w:type="dxa"/>
            <w:vAlign w:val="center"/>
          </w:tcPr>
          <w:p w:rsidR="00FD36BB" w:rsidRPr="00AC293A" w:rsidRDefault="00FD36BB" w:rsidP="008F0FE4">
            <w:pPr>
              <w:jc w:val="center"/>
              <w:rPr>
                <w:i/>
                <w:iCs/>
              </w:rPr>
            </w:pPr>
            <w:r w:rsidRPr="00AC293A">
              <w:t>28 год.</w:t>
            </w:r>
          </w:p>
        </w:tc>
        <w:tc>
          <w:tcPr>
            <w:tcW w:w="1800" w:type="dxa"/>
            <w:vAlign w:val="center"/>
          </w:tcPr>
          <w:p w:rsidR="00FD36BB" w:rsidRPr="00AC293A" w:rsidRDefault="00FD36BB" w:rsidP="008F0FE4">
            <w:pPr>
              <w:jc w:val="center"/>
            </w:pPr>
          </w:p>
        </w:tc>
      </w:tr>
      <w:tr w:rsidR="00FD36BB" w:rsidRPr="00AC293A">
        <w:trPr>
          <w:trHeight w:val="138"/>
        </w:trPr>
        <w:tc>
          <w:tcPr>
            <w:tcW w:w="2896" w:type="dxa"/>
            <w:vMerge/>
            <w:vAlign w:val="center"/>
          </w:tcPr>
          <w:p w:rsidR="00FD36BB" w:rsidRPr="00AC293A" w:rsidRDefault="00FD36BB" w:rsidP="008F0FE4">
            <w:pPr>
              <w:jc w:val="center"/>
            </w:pPr>
          </w:p>
        </w:tc>
        <w:tc>
          <w:tcPr>
            <w:tcW w:w="3262" w:type="dxa"/>
            <w:vMerge w:val="restart"/>
            <w:vAlign w:val="center"/>
          </w:tcPr>
          <w:p w:rsidR="00FD36BB" w:rsidRPr="00AC293A" w:rsidRDefault="00FD36BB" w:rsidP="008F0FE4">
            <w:pPr>
              <w:jc w:val="center"/>
            </w:pPr>
            <w:proofErr w:type="spellStart"/>
            <w:proofErr w:type="gramStart"/>
            <w:r w:rsidRPr="00AC293A">
              <w:t>Р</w:t>
            </w:r>
            <w:proofErr w:type="gramEnd"/>
            <w:r w:rsidRPr="00AC293A">
              <w:t>івень</w:t>
            </w:r>
            <w:proofErr w:type="spellEnd"/>
            <w:r w:rsidRPr="00AC293A">
              <w:t xml:space="preserve"> </w:t>
            </w:r>
            <w:proofErr w:type="spellStart"/>
            <w:r w:rsidRPr="00AC293A">
              <w:t>вищої</w:t>
            </w:r>
            <w:proofErr w:type="spellEnd"/>
            <w:r w:rsidRPr="00AC293A">
              <w:t xml:space="preserve"> </w:t>
            </w:r>
            <w:proofErr w:type="spellStart"/>
            <w:r w:rsidRPr="00AC293A">
              <w:t>освіти</w:t>
            </w:r>
            <w:proofErr w:type="spellEnd"/>
            <w:r w:rsidRPr="00AC293A">
              <w:t>:</w:t>
            </w:r>
            <w:r w:rsidRPr="00AC293A">
              <w:rPr>
                <w:b/>
                <w:bCs/>
              </w:rPr>
              <w:t xml:space="preserve"> </w:t>
            </w:r>
            <w:proofErr w:type="spellStart"/>
            <w:r w:rsidRPr="00AC293A">
              <w:rPr>
                <w:b/>
                <w:bCs/>
              </w:rPr>
              <w:t>бакалаврський</w:t>
            </w:r>
            <w:proofErr w:type="spellEnd"/>
          </w:p>
        </w:tc>
        <w:tc>
          <w:tcPr>
            <w:tcW w:w="3420" w:type="dxa"/>
            <w:gridSpan w:val="2"/>
            <w:vAlign w:val="center"/>
          </w:tcPr>
          <w:p w:rsidR="00FD36BB" w:rsidRPr="00AC293A" w:rsidRDefault="00FD36BB" w:rsidP="008F0FE4">
            <w:pPr>
              <w:jc w:val="center"/>
              <w:rPr>
                <w:b/>
                <w:bCs/>
              </w:rPr>
            </w:pPr>
            <w:proofErr w:type="spellStart"/>
            <w:r w:rsidRPr="00AC293A">
              <w:rPr>
                <w:b/>
                <w:bCs/>
              </w:rPr>
              <w:t>Самостійна</w:t>
            </w:r>
            <w:proofErr w:type="spellEnd"/>
            <w:r w:rsidRPr="00AC293A">
              <w:rPr>
                <w:b/>
                <w:bCs/>
              </w:rPr>
              <w:t xml:space="preserve"> робота</w:t>
            </w:r>
          </w:p>
        </w:tc>
      </w:tr>
      <w:tr w:rsidR="00FD36BB" w:rsidRPr="00AC293A">
        <w:trPr>
          <w:trHeight w:val="138"/>
        </w:trPr>
        <w:tc>
          <w:tcPr>
            <w:tcW w:w="2896" w:type="dxa"/>
            <w:vMerge/>
            <w:vAlign w:val="center"/>
          </w:tcPr>
          <w:p w:rsidR="00FD36BB" w:rsidRPr="00AC293A" w:rsidRDefault="00FD36BB" w:rsidP="008F0FE4">
            <w:pPr>
              <w:jc w:val="center"/>
            </w:pPr>
          </w:p>
        </w:tc>
        <w:tc>
          <w:tcPr>
            <w:tcW w:w="3262" w:type="dxa"/>
            <w:vMerge/>
            <w:vAlign w:val="center"/>
          </w:tcPr>
          <w:p w:rsidR="00FD36BB" w:rsidRPr="00AC293A" w:rsidRDefault="00FD36BB" w:rsidP="008F0FE4">
            <w:pPr>
              <w:jc w:val="center"/>
            </w:pPr>
          </w:p>
        </w:tc>
        <w:tc>
          <w:tcPr>
            <w:tcW w:w="1620" w:type="dxa"/>
            <w:vAlign w:val="center"/>
          </w:tcPr>
          <w:p w:rsidR="00FD36BB" w:rsidRPr="00AC293A" w:rsidRDefault="00F07B57" w:rsidP="008F0FE4">
            <w:pPr>
              <w:jc w:val="center"/>
              <w:rPr>
                <w:i/>
                <w:iCs/>
              </w:rPr>
            </w:pPr>
            <w:r w:rsidRPr="00AC293A">
              <w:rPr>
                <w:lang w:val="uk-UA"/>
              </w:rPr>
              <w:t>94</w:t>
            </w:r>
            <w:r w:rsidR="00FD36BB" w:rsidRPr="00AC293A">
              <w:t xml:space="preserve"> год.</w:t>
            </w:r>
          </w:p>
        </w:tc>
        <w:tc>
          <w:tcPr>
            <w:tcW w:w="1800" w:type="dxa"/>
            <w:vAlign w:val="center"/>
          </w:tcPr>
          <w:p w:rsidR="00FD36BB" w:rsidRPr="00AC293A" w:rsidRDefault="00FD36BB" w:rsidP="008F0FE4">
            <w:pPr>
              <w:jc w:val="center"/>
            </w:pPr>
          </w:p>
        </w:tc>
      </w:tr>
      <w:tr w:rsidR="00FD36BB" w:rsidRPr="00AC293A">
        <w:trPr>
          <w:trHeight w:val="138"/>
        </w:trPr>
        <w:tc>
          <w:tcPr>
            <w:tcW w:w="2896" w:type="dxa"/>
            <w:vMerge/>
            <w:vAlign w:val="center"/>
          </w:tcPr>
          <w:p w:rsidR="00FD36BB" w:rsidRPr="00AC293A" w:rsidRDefault="00FD36BB" w:rsidP="008F0FE4">
            <w:pPr>
              <w:jc w:val="center"/>
            </w:pPr>
          </w:p>
        </w:tc>
        <w:tc>
          <w:tcPr>
            <w:tcW w:w="3262" w:type="dxa"/>
            <w:vMerge/>
            <w:vAlign w:val="center"/>
          </w:tcPr>
          <w:p w:rsidR="00FD36BB" w:rsidRPr="00AC293A" w:rsidRDefault="00FD36BB" w:rsidP="008F0FE4">
            <w:pPr>
              <w:jc w:val="center"/>
            </w:pPr>
          </w:p>
        </w:tc>
        <w:tc>
          <w:tcPr>
            <w:tcW w:w="3420" w:type="dxa"/>
            <w:gridSpan w:val="2"/>
            <w:vAlign w:val="center"/>
          </w:tcPr>
          <w:p w:rsidR="00FD36BB" w:rsidRPr="00AC293A" w:rsidRDefault="00FD36BB" w:rsidP="008F0FE4">
            <w:pPr>
              <w:jc w:val="center"/>
            </w:pPr>
            <w:r w:rsidRPr="00AC293A">
              <w:rPr>
                <w:b/>
                <w:bCs/>
              </w:rPr>
              <w:t xml:space="preserve">Вид </w:t>
            </w:r>
            <w:proofErr w:type="spellStart"/>
            <w:proofErr w:type="gramStart"/>
            <w:r w:rsidRPr="00AC293A">
              <w:rPr>
                <w:b/>
                <w:bCs/>
              </w:rPr>
              <w:t>п</w:t>
            </w:r>
            <w:proofErr w:type="gramEnd"/>
            <w:r w:rsidRPr="00AC293A">
              <w:rPr>
                <w:b/>
                <w:bCs/>
              </w:rPr>
              <w:t>ідсумкового</w:t>
            </w:r>
            <w:proofErr w:type="spellEnd"/>
            <w:r w:rsidRPr="00AC293A">
              <w:rPr>
                <w:b/>
                <w:bCs/>
              </w:rPr>
              <w:t xml:space="preserve"> контролю</w:t>
            </w:r>
            <w:r w:rsidRPr="00AC293A">
              <w:t xml:space="preserve">: </w:t>
            </w:r>
          </w:p>
          <w:p w:rsidR="00FD36BB" w:rsidRPr="00AC293A" w:rsidRDefault="00FD36BB" w:rsidP="008F0FE4">
            <w:pPr>
              <w:jc w:val="center"/>
              <w:rPr>
                <w:i/>
                <w:iCs/>
              </w:rPr>
            </w:pPr>
            <w:proofErr w:type="spellStart"/>
            <w:r w:rsidRPr="00AC293A">
              <w:t>залі</w:t>
            </w:r>
            <w:proofErr w:type="gramStart"/>
            <w:r w:rsidRPr="00AC293A">
              <w:t>к</w:t>
            </w:r>
            <w:proofErr w:type="spellEnd"/>
            <w:proofErr w:type="gramEnd"/>
          </w:p>
        </w:tc>
      </w:tr>
    </w:tbl>
    <w:p w:rsidR="00FD36BB" w:rsidRPr="00AC293A" w:rsidRDefault="00FD36BB" w:rsidP="008F0FE4">
      <w:pPr>
        <w:ind w:firstLine="600"/>
        <w:jc w:val="both"/>
      </w:pPr>
    </w:p>
    <w:p w:rsidR="00FD36BB" w:rsidRPr="00AC293A" w:rsidRDefault="00FD36BB" w:rsidP="00F94CAD">
      <w:pPr>
        <w:pStyle w:val="3"/>
        <w:jc w:val="center"/>
        <w:rPr>
          <w:rFonts w:ascii="Times New Roman" w:hAnsi="Times New Roman" w:cs="Times New Roman"/>
          <w:sz w:val="28"/>
          <w:szCs w:val="28"/>
        </w:rPr>
      </w:pPr>
      <w:r w:rsidRPr="00AC293A">
        <w:rPr>
          <w:rFonts w:ascii="Times New Roman" w:hAnsi="Times New Roman" w:cs="Times New Roman"/>
          <w:sz w:val="28"/>
          <w:szCs w:val="28"/>
        </w:rPr>
        <w:t xml:space="preserve">2. Мета та </w:t>
      </w:r>
      <w:proofErr w:type="spellStart"/>
      <w:r w:rsidRPr="00AC293A">
        <w:rPr>
          <w:rFonts w:ascii="Times New Roman" w:hAnsi="Times New Roman" w:cs="Times New Roman"/>
          <w:sz w:val="28"/>
          <w:szCs w:val="28"/>
        </w:rPr>
        <w:t>завдання</w:t>
      </w:r>
      <w:proofErr w:type="spellEnd"/>
      <w:r w:rsidRPr="00AC293A">
        <w:rPr>
          <w:rFonts w:ascii="Times New Roman" w:hAnsi="Times New Roman" w:cs="Times New Roman"/>
          <w:sz w:val="28"/>
          <w:szCs w:val="28"/>
        </w:rPr>
        <w:t xml:space="preserve"> </w:t>
      </w:r>
      <w:proofErr w:type="spellStart"/>
      <w:r w:rsidRPr="00AC293A">
        <w:rPr>
          <w:rFonts w:ascii="Times New Roman" w:hAnsi="Times New Roman" w:cs="Times New Roman"/>
          <w:sz w:val="28"/>
          <w:szCs w:val="28"/>
        </w:rPr>
        <w:t>навчальної</w:t>
      </w:r>
      <w:proofErr w:type="spellEnd"/>
      <w:r w:rsidRPr="00AC293A">
        <w:rPr>
          <w:rFonts w:ascii="Times New Roman" w:hAnsi="Times New Roman" w:cs="Times New Roman"/>
          <w:sz w:val="28"/>
          <w:szCs w:val="28"/>
        </w:rPr>
        <w:t xml:space="preserve"> </w:t>
      </w:r>
      <w:proofErr w:type="spellStart"/>
      <w:r w:rsidRPr="00AC293A">
        <w:rPr>
          <w:rFonts w:ascii="Times New Roman" w:hAnsi="Times New Roman" w:cs="Times New Roman"/>
          <w:sz w:val="28"/>
          <w:szCs w:val="28"/>
        </w:rPr>
        <w:t>дисципліни</w:t>
      </w:r>
      <w:proofErr w:type="spellEnd"/>
    </w:p>
    <w:p w:rsidR="00FD36BB" w:rsidRPr="00AC293A" w:rsidRDefault="00FD36BB" w:rsidP="00F94CAD"/>
    <w:p w:rsidR="00113C54" w:rsidRPr="00AC293A" w:rsidRDefault="00FD36BB" w:rsidP="002532D2">
      <w:pPr>
        <w:pStyle w:val="ad"/>
        <w:spacing w:after="0"/>
        <w:ind w:left="0" w:firstLine="709"/>
        <w:jc w:val="both"/>
        <w:rPr>
          <w:rStyle w:val="af3"/>
          <w:b w:val="0"/>
          <w:bCs w:val="0"/>
          <w:lang w:val="uk-UA"/>
        </w:rPr>
      </w:pPr>
      <w:r w:rsidRPr="00AC293A">
        <w:rPr>
          <w:b/>
          <w:bCs/>
          <w:lang w:val="uk-UA"/>
        </w:rPr>
        <w:t>Метою</w:t>
      </w:r>
      <w:r w:rsidRPr="00AC293A">
        <w:rPr>
          <w:lang w:val="uk-UA"/>
        </w:rPr>
        <w:t xml:space="preserve"> викладання навчальної дисципліни «</w:t>
      </w:r>
      <w:proofErr w:type="spellStart"/>
      <w:r w:rsidR="00F07B57" w:rsidRPr="00AC293A">
        <w:t>Природні</w:t>
      </w:r>
      <w:proofErr w:type="spellEnd"/>
      <w:r w:rsidR="00F07B57" w:rsidRPr="00AC293A">
        <w:t xml:space="preserve"> </w:t>
      </w:r>
      <w:proofErr w:type="spellStart"/>
      <w:r w:rsidR="00F07B57" w:rsidRPr="00AC293A">
        <w:t>засоби</w:t>
      </w:r>
      <w:proofErr w:type="spellEnd"/>
      <w:r w:rsidR="00F07B57" w:rsidRPr="00AC293A">
        <w:t xml:space="preserve"> </w:t>
      </w:r>
      <w:proofErr w:type="spellStart"/>
      <w:r w:rsidR="00F07B57" w:rsidRPr="00AC293A">
        <w:t>підвищення</w:t>
      </w:r>
      <w:proofErr w:type="spellEnd"/>
      <w:r w:rsidR="00F07B57" w:rsidRPr="00AC293A">
        <w:t xml:space="preserve"> </w:t>
      </w:r>
      <w:proofErr w:type="spellStart"/>
      <w:r w:rsidR="00F07B57" w:rsidRPr="00AC293A">
        <w:t>резистентності</w:t>
      </w:r>
      <w:proofErr w:type="spellEnd"/>
      <w:r w:rsidR="00F07B57" w:rsidRPr="00AC293A">
        <w:t xml:space="preserve"> </w:t>
      </w:r>
      <w:proofErr w:type="spellStart"/>
      <w:r w:rsidR="00F07B57" w:rsidRPr="00AC293A">
        <w:t>організму</w:t>
      </w:r>
      <w:proofErr w:type="spellEnd"/>
      <w:r w:rsidRPr="00AC293A">
        <w:rPr>
          <w:lang w:val="uk-UA"/>
        </w:rPr>
        <w:t xml:space="preserve">» є: </w:t>
      </w:r>
      <w:r w:rsidR="00F07B57" w:rsidRPr="00AC293A">
        <w:rPr>
          <w:rStyle w:val="af3"/>
          <w:b w:val="0"/>
          <w:bCs w:val="0"/>
          <w:lang w:val="uk-UA"/>
        </w:rPr>
        <w:t>підготувати спеціалістів</w:t>
      </w:r>
      <w:r w:rsidRPr="00AC293A">
        <w:rPr>
          <w:rStyle w:val="af3"/>
          <w:b w:val="0"/>
          <w:bCs w:val="0"/>
          <w:lang w:val="uk-UA"/>
        </w:rPr>
        <w:t xml:space="preserve">, які володітимуть </w:t>
      </w:r>
      <w:r w:rsidR="002532D2" w:rsidRPr="00AC293A">
        <w:rPr>
          <w:rStyle w:val="af3"/>
          <w:b w:val="0"/>
          <w:bCs w:val="0"/>
          <w:lang w:val="uk-UA"/>
        </w:rPr>
        <w:t xml:space="preserve">знаннями щодо реактивності й резистентності організму та їх значення в патології, природними методами та прийомами підвищення резистентності </w:t>
      </w:r>
      <w:r w:rsidR="002532D2" w:rsidRPr="00AC293A">
        <w:rPr>
          <w:bCs/>
          <w:lang w:val="uk-UA"/>
        </w:rPr>
        <w:t>організму при збереженні чи підвищенні рівня життєдіяльності організму</w:t>
      </w:r>
      <w:r w:rsidRPr="00AC293A">
        <w:rPr>
          <w:rStyle w:val="af3"/>
          <w:b w:val="0"/>
          <w:bCs w:val="0"/>
          <w:lang w:val="uk-UA"/>
        </w:rPr>
        <w:t>.</w:t>
      </w:r>
    </w:p>
    <w:p w:rsidR="00F07B57" w:rsidRPr="00AC293A" w:rsidRDefault="00FD36BB" w:rsidP="00C67F74">
      <w:pPr>
        <w:tabs>
          <w:tab w:val="left" w:pos="900"/>
        </w:tabs>
        <w:ind w:firstLine="709"/>
        <w:jc w:val="both"/>
        <w:rPr>
          <w:rStyle w:val="af3"/>
          <w:b w:val="0"/>
          <w:bCs w:val="0"/>
          <w:lang w:val="uk-UA"/>
        </w:rPr>
      </w:pPr>
      <w:r w:rsidRPr="00AC293A">
        <w:rPr>
          <w:rStyle w:val="af3"/>
          <w:b w:val="0"/>
          <w:bCs w:val="0"/>
          <w:lang w:val="uk-UA"/>
        </w:rPr>
        <w:t xml:space="preserve">Курс складається з двох розділів </w:t>
      </w:r>
      <w:r w:rsidRPr="00AC293A">
        <w:rPr>
          <w:lang w:val="uk-UA"/>
        </w:rPr>
        <w:t>«</w:t>
      </w:r>
      <w:r w:rsidR="00F07B57" w:rsidRPr="00AC293A">
        <w:rPr>
          <w:lang w:val="uk-UA"/>
        </w:rPr>
        <w:t>Загальні уявлення про резистентність організму</w:t>
      </w:r>
      <w:r w:rsidRPr="00AC293A">
        <w:rPr>
          <w:lang w:val="uk-UA"/>
        </w:rPr>
        <w:t>»</w:t>
      </w:r>
      <w:r w:rsidRPr="00AC293A">
        <w:rPr>
          <w:rStyle w:val="af3"/>
          <w:b w:val="0"/>
          <w:bCs w:val="0"/>
          <w:lang w:val="uk-UA"/>
        </w:rPr>
        <w:t xml:space="preserve">, </w:t>
      </w:r>
      <w:r w:rsidRPr="00AC293A">
        <w:rPr>
          <w:lang w:val="uk-UA"/>
        </w:rPr>
        <w:t>«</w:t>
      </w:r>
      <w:r w:rsidR="00F07B57" w:rsidRPr="00AC293A">
        <w:rPr>
          <w:lang w:val="uk-UA"/>
        </w:rPr>
        <w:t>Характеристика засобів підвищення резистентності організму</w:t>
      </w:r>
      <w:r w:rsidRPr="00AC293A">
        <w:rPr>
          <w:lang w:val="uk-UA"/>
        </w:rPr>
        <w:t>»</w:t>
      </w:r>
      <w:r w:rsidRPr="00AC293A">
        <w:rPr>
          <w:rStyle w:val="af3"/>
          <w:b w:val="0"/>
          <w:bCs w:val="0"/>
          <w:lang w:val="uk-UA"/>
        </w:rPr>
        <w:t xml:space="preserve">. У першому розділі розглядаються основні положення </w:t>
      </w:r>
      <w:r w:rsidR="00F07B57" w:rsidRPr="00AC293A">
        <w:rPr>
          <w:rStyle w:val="af3"/>
          <w:b w:val="0"/>
          <w:bCs w:val="0"/>
          <w:lang w:val="uk-UA"/>
        </w:rPr>
        <w:t>про реактивність та резистентність, механізми забезпечення резистентності, її класифікацію, характеристика природної та специфічної резистентності</w:t>
      </w:r>
      <w:r w:rsidR="002532D2" w:rsidRPr="00AC293A">
        <w:rPr>
          <w:rStyle w:val="af3"/>
          <w:b w:val="0"/>
          <w:bCs w:val="0"/>
          <w:lang w:val="uk-UA"/>
        </w:rPr>
        <w:t>, вплив зовнішніх та внутрішніх факторів на резистентність та реактивність, роль реактивності в патології</w:t>
      </w:r>
      <w:r w:rsidRPr="00AC293A">
        <w:rPr>
          <w:rStyle w:val="af3"/>
          <w:b w:val="0"/>
          <w:bCs w:val="0"/>
          <w:lang w:val="uk-UA"/>
        </w:rPr>
        <w:t>. У другому розділі висвітлюються</w:t>
      </w:r>
      <w:r w:rsidR="00113C54" w:rsidRPr="00AC293A">
        <w:rPr>
          <w:rStyle w:val="af3"/>
          <w:b w:val="0"/>
          <w:bCs w:val="0"/>
          <w:lang w:val="uk-UA"/>
        </w:rPr>
        <w:t xml:space="preserve"> </w:t>
      </w:r>
      <w:r w:rsidR="00F07B57" w:rsidRPr="00AC293A">
        <w:rPr>
          <w:rStyle w:val="af3"/>
          <w:b w:val="0"/>
          <w:bCs w:val="0"/>
          <w:lang w:val="uk-UA"/>
        </w:rPr>
        <w:t xml:space="preserve">питання щодо класифікації та характеристики основних природних </w:t>
      </w:r>
      <w:r w:rsidR="002532D2" w:rsidRPr="00AC293A">
        <w:rPr>
          <w:rStyle w:val="af3"/>
          <w:b w:val="0"/>
          <w:bCs w:val="0"/>
          <w:lang w:val="uk-UA"/>
        </w:rPr>
        <w:t xml:space="preserve">методів та </w:t>
      </w:r>
      <w:r w:rsidR="00F07B57" w:rsidRPr="00AC293A">
        <w:rPr>
          <w:rStyle w:val="af3"/>
          <w:b w:val="0"/>
          <w:bCs w:val="0"/>
          <w:lang w:val="uk-UA"/>
        </w:rPr>
        <w:t xml:space="preserve">засобів підвищення резистентності організму людини. </w:t>
      </w:r>
    </w:p>
    <w:p w:rsidR="00FD36BB" w:rsidRPr="00AC293A" w:rsidRDefault="00FD36BB" w:rsidP="00C67F74">
      <w:pPr>
        <w:tabs>
          <w:tab w:val="left" w:pos="900"/>
        </w:tabs>
        <w:ind w:firstLine="708"/>
        <w:jc w:val="both"/>
        <w:rPr>
          <w:rStyle w:val="af3"/>
          <w:b w:val="0"/>
          <w:bCs w:val="0"/>
          <w:lang w:val="uk-UA"/>
        </w:rPr>
      </w:pPr>
      <w:r w:rsidRPr="00AC293A">
        <w:rPr>
          <w:lang w:val="uk-UA"/>
        </w:rPr>
        <w:t xml:space="preserve">Основними </w:t>
      </w:r>
      <w:r w:rsidRPr="00AC293A">
        <w:rPr>
          <w:b/>
          <w:bCs/>
          <w:lang w:val="uk-UA"/>
        </w:rPr>
        <w:t>завданнями</w:t>
      </w:r>
      <w:r w:rsidRPr="00AC293A">
        <w:rPr>
          <w:lang w:val="uk-UA"/>
        </w:rPr>
        <w:t xml:space="preserve"> вивчення дисципліни «</w:t>
      </w:r>
      <w:r w:rsidR="0069208F" w:rsidRPr="00AC293A">
        <w:rPr>
          <w:lang w:val="uk-UA"/>
        </w:rPr>
        <w:t>Природні засоби підвищення резистентності організму</w:t>
      </w:r>
      <w:r w:rsidRPr="00AC293A">
        <w:rPr>
          <w:lang w:val="uk-UA"/>
        </w:rPr>
        <w:t xml:space="preserve">» є: </w:t>
      </w:r>
      <w:r w:rsidRPr="00AC293A">
        <w:rPr>
          <w:rStyle w:val="af3"/>
          <w:b w:val="0"/>
          <w:bCs w:val="0"/>
          <w:lang w:val="uk-UA"/>
        </w:rPr>
        <w:t>підготувати спеціалістів</w:t>
      </w:r>
      <w:r w:rsidR="002532D2" w:rsidRPr="00AC293A">
        <w:rPr>
          <w:rStyle w:val="af3"/>
          <w:b w:val="0"/>
          <w:bCs w:val="0"/>
          <w:lang w:val="uk-UA"/>
        </w:rPr>
        <w:t xml:space="preserve"> здатних оцінити стан резистентності організму </w:t>
      </w:r>
      <w:r w:rsidR="00357699" w:rsidRPr="00AC293A">
        <w:rPr>
          <w:rStyle w:val="af3"/>
          <w:b w:val="0"/>
          <w:bCs w:val="0"/>
          <w:lang w:val="uk-UA"/>
        </w:rPr>
        <w:t xml:space="preserve">людини </w:t>
      </w:r>
      <w:r w:rsidR="002532D2" w:rsidRPr="00AC293A">
        <w:rPr>
          <w:rStyle w:val="af3"/>
          <w:b w:val="0"/>
          <w:bCs w:val="0"/>
          <w:lang w:val="uk-UA"/>
        </w:rPr>
        <w:t>та обрати доцільний природний засіб</w:t>
      </w:r>
      <w:r w:rsidR="00357699" w:rsidRPr="00AC293A">
        <w:rPr>
          <w:rStyle w:val="af3"/>
          <w:b w:val="0"/>
          <w:bCs w:val="0"/>
          <w:lang w:val="uk-UA"/>
        </w:rPr>
        <w:t xml:space="preserve"> для її</w:t>
      </w:r>
      <w:r w:rsidR="002532D2" w:rsidRPr="00AC293A">
        <w:rPr>
          <w:rStyle w:val="af3"/>
          <w:b w:val="0"/>
          <w:bCs w:val="0"/>
          <w:lang w:val="uk-UA"/>
        </w:rPr>
        <w:t xml:space="preserve"> </w:t>
      </w:r>
      <w:r w:rsidR="00357699" w:rsidRPr="00AC293A">
        <w:rPr>
          <w:rStyle w:val="af3"/>
          <w:b w:val="0"/>
          <w:bCs w:val="0"/>
          <w:lang w:val="uk-UA"/>
        </w:rPr>
        <w:t>корекції</w:t>
      </w:r>
      <w:r w:rsidRPr="00AC293A">
        <w:rPr>
          <w:rStyle w:val="af3"/>
          <w:b w:val="0"/>
          <w:bCs w:val="0"/>
          <w:lang w:val="uk-UA"/>
        </w:rPr>
        <w:t>. Для цього необхідно:</w:t>
      </w:r>
    </w:p>
    <w:p w:rsidR="00FD36BB" w:rsidRPr="00AC293A" w:rsidRDefault="00FD36BB" w:rsidP="00C67F74">
      <w:pPr>
        <w:numPr>
          <w:ilvl w:val="0"/>
          <w:numId w:val="24"/>
        </w:numPr>
        <w:tabs>
          <w:tab w:val="clear" w:pos="1065"/>
          <w:tab w:val="num" w:pos="360"/>
          <w:tab w:val="left" w:pos="900"/>
        </w:tabs>
        <w:ind w:left="0" w:firstLine="708"/>
        <w:jc w:val="both"/>
        <w:rPr>
          <w:rStyle w:val="af3"/>
          <w:b w:val="0"/>
          <w:bCs w:val="0"/>
          <w:lang w:val="uk-UA"/>
        </w:rPr>
      </w:pPr>
      <w:r w:rsidRPr="00AC293A">
        <w:rPr>
          <w:rStyle w:val="af3"/>
          <w:b w:val="0"/>
          <w:bCs w:val="0"/>
          <w:lang w:val="uk-UA"/>
        </w:rPr>
        <w:t>надати студентам комплекс теоретичних знань для розуміння місця даної дисципліни в системі біологічних наук;</w:t>
      </w:r>
    </w:p>
    <w:p w:rsidR="00FD36BB" w:rsidRPr="00AC293A" w:rsidRDefault="00FD36BB" w:rsidP="00C67F74">
      <w:pPr>
        <w:numPr>
          <w:ilvl w:val="0"/>
          <w:numId w:val="24"/>
        </w:numPr>
        <w:tabs>
          <w:tab w:val="clear" w:pos="1065"/>
          <w:tab w:val="num" w:pos="360"/>
          <w:tab w:val="left" w:pos="900"/>
        </w:tabs>
        <w:ind w:left="0" w:firstLine="708"/>
        <w:jc w:val="both"/>
        <w:rPr>
          <w:rStyle w:val="af3"/>
          <w:b w:val="0"/>
          <w:bCs w:val="0"/>
          <w:lang w:val="uk-UA"/>
        </w:rPr>
      </w:pPr>
      <w:r w:rsidRPr="00AC293A">
        <w:rPr>
          <w:rStyle w:val="af3"/>
          <w:b w:val="0"/>
          <w:bCs w:val="0"/>
          <w:lang w:val="uk-UA"/>
        </w:rPr>
        <w:t xml:space="preserve">показати складність і комплексність наукового підходу до виявлення </w:t>
      </w:r>
      <w:r w:rsidR="00357699" w:rsidRPr="00AC293A">
        <w:rPr>
          <w:rStyle w:val="af3"/>
          <w:b w:val="0"/>
          <w:bCs w:val="0"/>
          <w:lang w:val="uk-UA"/>
        </w:rPr>
        <w:t>стану резистентності організму</w:t>
      </w:r>
      <w:r w:rsidRPr="00AC293A">
        <w:rPr>
          <w:rStyle w:val="af3"/>
          <w:b w:val="0"/>
          <w:bCs w:val="0"/>
          <w:lang w:val="uk-UA"/>
        </w:rPr>
        <w:t>;</w:t>
      </w:r>
    </w:p>
    <w:p w:rsidR="00357699" w:rsidRPr="00AC293A" w:rsidRDefault="00357699" w:rsidP="00357699">
      <w:pPr>
        <w:numPr>
          <w:ilvl w:val="0"/>
          <w:numId w:val="24"/>
        </w:numPr>
        <w:tabs>
          <w:tab w:val="clear" w:pos="1065"/>
          <w:tab w:val="num" w:pos="360"/>
          <w:tab w:val="left" w:pos="900"/>
        </w:tabs>
        <w:ind w:left="0" w:firstLine="708"/>
        <w:jc w:val="both"/>
        <w:rPr>
          <w:rStyle w:val="af3"/>
          <w:b w:val="0"/>
          <w:bCs w:val="0"/>
          <w:lang w:val="uk-UA"/>
        </w:rPr>
      </w:pPr>
      <w:r w:rsidRPr="00AC293A">
        <w:rPr>
          <w:rStyle w:val="af3"/>
          <w:b w:val="0"/>
          <w:bCs w:val="0"/>
          <w:lang w:val="uk-UA"/>
        </w:rPr>
        <w:t xml:space="preserve">показати складність </w:t>
      </w:r>
      <w:proofErr w:type="spellStart"/>
      <w:r w:rsidRPr="00AC293A">
        <w:rPr>
          <w:rStyle w:val="af3"/>
          <w:b w:val="0"/>
          <w:bCs w:val="0"/>
        </w:rPr>
        <w:t>впливу</w:t>
      </w:r>
      <w:proofErr w:type="spellEnd"/>
      <w:r w:rsidRPr="00AC293A">
        <w:rPr>
          <w:rStyle w:val="af3"/>
          <w:b w:val="0"/>
          <w:bCs w:val="0"/>
        </w:rPr>
        <w:t xml:space="preserve"> </w:t>
      </w:r>
      <w:r w:rsidRPr="00AC293A">
        <w:rPr>
          <w:bCs/>
          <w:lang w:val="uk-UA"/>
        </w:rPr>
        <w:t>зовнішніх та внутрішніх факторів на захисні властивості організму</w:t>
      </w:r>
      <w:r w:rsidRPr="00AC293A">
        <w:rPr>
          <w:rStyle w:val="af3"/>
          <w:b w:val="0"/>
          <w:bCs w:val="0"/>
          <w:lang w:val="uk-UA"/>
        </w:rPr>
        <w:t xml:space="preserve">; </w:t>
      </w:r>
    </w:p>
    <w:p w:rsidR="00FD36BB" w:rsidRPr="00AC293A" w:rsidRDefault="00FD36BB" w:rsidP="00C67F74">
      <w:pPr>
        <w:numPr>
          <w:ilvl w:val="0"/>
          <w:numId w:val="24"/>
        </w:numPr>
        <w:tabs>
          <w:tab w:val="clear" w:pos="1065"/>
          <w:tab w:val="num" w:pos="360"/>
          <w:tab w:val="left" w:pos="900"/>
        </w:tabs>
        <w:ind w:left="0" w:firstLine="708"/>
        <w:jc w:val="both"/>
        <w:rPr>
          <w:rStyle w:val="af3"/>
          <w:b w:val="0"/>
          <w:bCs w:val="0"/>
          <w:lang w:val="uk-UA"/>
        </w:rPr>
      </w:pPr>
      <w:r w:rsidRPr="00AC293A">
        <w:rPr>
          <w:rStyle w:val="af3"/>
          <w:b w:val="0"/>
          <w:bCs w:val="0"/>
          <w:lang w:val="uk-UA"/>
        </w:rPr>
        <w:t xml:space="preserve">навчити студентів дбайливому відношенню до </w:t>
      </w:r>
      <w:r w:rsidR="00357699" w:rsidRPr="00AC293A">
        <w:rPr>
          <w:rStyle w:val="af3"/>
          <w:b w:val="0"/>
          <w:bCs w:val="0"/>
          <w:lang w:val="uk-UA"/>
        </w:rPr>
        <w:t>свого здоров</w:t>
      </w:r>
      <w:r w:rsidR="00357699" w:rsidRPr="00AC293A">
        <w:rPr>
          <w:rStyle w:val="af3"/>
          <w:b w:val="0"/>
          <w:bCs w:val="0"/>
        </w:rPr>
        <w:t>'</w:t>
      </w:r>
      <w:r w:rsidR="00357699" w:rsidRPr="00AC293A">
        <w:rPr>
          <w:rStyle w:val="af3"/>
          <w:b w:val="0"/>
          <w:bCs w:val="0"/>
          <w:lang w:val="uk-UA"/>
        </w:rPr>
        <w:t>я</w:t>
      </w:r>
      <w:r w:rsidR="00357699" w:rsidRPr="00AC293A">
        <w:rPr>
          <w:rStyle w:val="af3"/>
          <w:b w:val="0"/>
          <w:bCs w:val="0"/>
        </w:rPr>
        <w:t xml:space="preserve"> та </w:t>
      </w:r>
      <w:proofErr w:type="spellStart"/>
      <w:r w:rsidR="00357699" w:rsidRPr="00AC293A">
        <w:rPr>
          <w:rStyle w:val="af3"/>
          <w:b w:val="0"/>
          <w:bCs w:val="0"/>
        </w:rPr>
        <w:t>здоров'я</w:t>
      </w:r>
      <w:proofErr w:type="spellEnd"/>
      <w:r w:rsidR="00357699" w:rsidRPr="00AC293A">
        <w:rPr>
          <w:rStyle w:val="af3"/>
          <w:b w:val="0"/>
          <w:bCs w:val="0"/>
        </w:rPr>
        <w:t xml:space="preserve"> </w:t>
      </w:r>
      <w:proofErr w:type="spellStart"/>
      <w:r w:rsidR="00357699" w:rsidRPr="00AC293A">
        <w:rPr>
          <w:rStyle w:val="af3"/>
          <w:b w:val="0"/>
          <w:bCs w:val="0"/>
        </w:rPr>
        <w:t>оточуючих</w:t>
      </w:r>
      <w:proofErr w:type="spellEnd"/>
      <w:r w:rsidRPr="00AC293A">
        <w:rPr>
          <w:rStyle w:val="af3"/>
          <w:b w:val="0"/>
          <w:bCs w:val="0"/>
          <w:lang w:val="uk-UA"/>
        </w:rPr>
        <w:t>;</w:t>
      </w:r>
    </w:p>
    <w:p w:rsidR="00357699" w:rsidRPr="00AC293A" w:rsidRDefault="00FD36BB" w:rsidP="00357699">
      <w:pPr>
        <w:numPr>
          <w:ilvl w:val="0"/>
          <w:numId w:val="24"/>
        </w:numPr>
        <w:tabs>
          <w:tab w:val="clear" w:pos="1065"/>
          <w:tab w:val="num" w:pos="360"/>
          <w:tab w:val="left" w:pos="900"/>
        </w:tabs>
        <w:ind w:left="0" w:firstLine="708"/>
        <w:jc w:val="both"/>
        <w:rPr>
          <w:rStyle w:val="af3"/>
          <w:b w:val="0"/>
          <w:bCs w:val="0"/>
          <w:lang w:val="uk-UA"/>
        </w:rPr>
      </w:pPr>
      <w:r w:rsidRPr="00AC293A">
        <w:rPr>
          <w:rStyle w:val="af3"/>
          <w:b w:val="0"/>
          <w:bCs w:val="0"/>
          <w:lang w:val="uk-UA"/>
        </w:rPr>
        <w:t>навчити за наявністю</w:t>
      </w:r>
      <w:r w:rsidR="00357699" w:rsidRPr="00AC293A">
        <w:rPr>
          <w:rStyle w:val="af3"/>
          <w:b w:val="0"/>
          <w:bCs w:val="0"/>
          <w:lang w:val="uk-UA"/>
        </w:rPr>
        <w:t xml:space="preserve"> певних проявів оцінювати стан резистентності організму людини та обирати доцільний природний засіб для її корекції.</w:t>
      </w:r>
    </w:p>
    <w:p w:rsidR="00FD36BB" w:rsidRPr="00AC293A" w:rsidRDefault="00FD36BB" w:rsidP="00C67F74">
      <w:pPr>
        <w:tabs>
          <w:tab w:val="left" w:pos="284"/>
          <w:tab w:val="left" w:pos="567"/>
        </w:tabs>
        <w:ind w:firstLine="708"/>
        <w:jc w:val="both"/>
      </w:pPr>
      <w:proofErr w:type="gramStart"/>
      <w:r w:rsidRPr="00AC293A">
        <w:t>У</w:t>
      </w:r>
      <w:proofErr w:type="gramEnd"/>
      <w:r w:rsidRPr="00AC293A">
        <w:t xml:space="preserve"> </w:t>
      </w:r>
      <w:proofErr w:type="spellStart"/>
      <w:r w:rsidRPr="00AC293A">
        <w:t>результаті</w:t>
      </w:r>
      <w:proofErr w:type="spellEnd"/>
      <w:r w:rsidRPr="00AC293A">
        <w:t xml:space="preserve"> </w:t>
      </w:r>
      <w:proofErr w:type="spellStart"/>
      <w:r w:rsidRPr="00AC293A">
        <w:t>вивчення</w:t>
      </w:r>
      <w:proofErr w:type="spellEnd"/>
      <w:r w:rsidRPr="00AC293A">
        <w:t xml:space="preserve"> </w:t>
      </w:r>
      <w:proofErr w:type="spellStart"/>
      <w:r w:rsidRPr="00AC293A">
        <w:t>навчальної</w:t>
      </w:r>
      <w:proofErr w:type="spellEnd"/>
      <w:r w:rsidRPr="00AC293A">
        <w:t xml:space="preserve"> </w:t>
      </w:r>
      <w:proofErr w:type="spellStart"/>
      <w:r w:rsidRPr="00AC293A">
        <w:t>дисципліни</w:t>
      </w:r>
      <w:proofErr w:type="spellEnd"/>
      <w:r w:rsidRPr="00AC293A">
        <w:t xml:space="preserve"> студент повинен </w:t>
      </w:r>
    </w:p>
    <w:p w:rsidR="00FD36BB" w:rsidRPr="00AC293A" w:rsidRDefault="00FD36BB" w:rsidP="00C67F74">
      <w:pPr>
        <w:tabs>
          <w:tab w:val="left" w:pos="284"/>
          <w:tab w:val="left" w:pos="567"/>
        </w:tabs>
        <w:jc w:val="both"/>
      </w:pPr>
      <w:r w:rsidRPr="00AC293A">
        <w:rPr>
          <w:b/>
          <w:bCs/>
        </w:rPr>
        <w:t>знати:</w:t>
      </w:r>
    </w:p>
    <w:p w:rsidR="009C1080" w:rsidRPr="00AC293A" w:rsidRDefault="0069208F" w:rsidP="009C1080">
      <w:pPr>
        <w:numPr>
          <w:ilvl w:val="0"/>
          <w:numId w:val="25"/>
        </w:numPr>
        <w:tabs>
          <w:tab w:val="clear" w:pos="1425"/>
          <w:tab w:val="num" w:pos="360"/>
          <w:tab w:val="left" w:pos="900"/>
        </w:tabs>
        <w:ind w:left="0" w:firstLine="708"/>
        <w:jc w:val="both"/>
        <w:rPr>
          <w:lang w:val="uk-UA"/>
        </w:rPr>
      </w:pPr>
      <w:r w:rsidRPr="00AC293A">
        <w:rPr>
          <w:lang w:val="uk-UA"/>
        </w:rPr>
        <w:t>біологічну термінологію та номенклатуру</w:t>
      </w:r>
      <w:r w:rsidR="00EB3EFB" w:rsidRPr="00AC293A">
        <w:rPr>
          <w:lang w:val="uk-UA"/>
        </w:rPr>
        <w:t xml:space="preserve"> щодо резистентності організму</w:t>
      </w:r>
      <w:r w:rsidRPr="00AC293A">
        <w:rPr>
          <w:lang w:val="uk-UA"/>
        </w:rPr>
        <w:t>;</w:t>
      </w:r>
    </w:p>
    <w:p w:rsidR="0069208F" w:rsidRPr="00AC293A" w:rsidRDefault="0069208F" w:rsidP="00C67F74">
      <w:pPr>
        <w:numPr>
          <w:ilvl w:val="0"/>
          <w:numId w:val="25"/>
        </w:numPr>
        <w:tabs>
          <w:tab w:val="clear" w:pos="1425"/>
          <w:tab w:val="num" w:pos="360"/>
          <w:tab w:val="left" w:pos="900"/>
        </w:tabs>
        <w:ind w:left="0" w:firstLine="708"/>
        <w:jc w:val="both"/>
        <w:rPr>
          <w:lang w:val="uk-UA"/>
        </w:rPr>
      </w:pPr>
      <w:r w:rsidRPr="00AC293A">
        <w:rPr>
          <w:lang w:val="uk-UA"/>
        </w:rPr>
        <w:t>основні функціональні особливості підтримання життєдіяльності організм</w:t>
      </w:r>
      <w:r w:rsidR="00EB3EFB" w:rsidRPr="00AC293A">
        <w:rPr>
          <w:lang w:val="uk-UA"/>
        </w:rPr>
        <w:t>у</w:t>
      </w:r>
      <w:r w:rsidRPr="00AC293A">
        <w:rPr>
          <w:lang w:val="uk-UA"/>
        </w:rPr>
        <w:t>;</w:t>
      </w:r>
    </w:p>
    <w:p w:rsidR="0069208F" w:rsidRPr="00AC293A" w:rsidRDefault="0069208F" w:rsidP="00C67F74">
      <w:pPr>
        <w:numPr>
          <w:ilvl w:val="0"/>
          <w:numId w:val="25"/>
        </w:numPr>
        <w:tabs>
          <w:tab w:val="clear" w:pos="1425"/>
          <w:tab w:val="num" w:pos="360"/>
          <w:tab w:val="left" w:pos="900"/>
        </w:tabs>
        <w:ind w:left="0" w:firstLine="708"/>
        <w:jc w:val="both"/>
        <w:rPr>
          <w:lang w:val="uk-UA"/>
        </w:rPr>
      </w:pPr>
      <w:r w:rsidRPr="00AC293A">
        <w:rPr>
          <w:lang w:val="uk-UA" w:eastAsia="uk-UA"/>
        </w:rPr>
        <w:t>функції організму людини, основи здорового способу життя;</w:t>
      </w:r>
    </w:p>
    <w:p w:rsidR="0069208F" w:rsidRPr="00AC293A" w:rsidRDefault="00844F73" w:rsidP="00C67F74">
      <w:pPr>
        <w:numPr>
          <w:ilvl w:val="0"/>
          <w:numId w:val="25"/>
        </w:numPr>
        <w:tabs>
          <w:tab w:val="clear" w:pos="1425"/>
          <w:tab w:val="num" w:pos="360"/>
          <w:tab w:val="left" w:pos="900"/>
        </w:tabs>
        <w:ind w:left="0" w:firstLine="708"/>
        <w:jc w:val="both"/>
        <w:rPr>
          <w:lang w:val="uk-UA"/>
        </w:rPr>
      </w:pPr>
      <w:r w:rsidRPr="00AC293A">
        <w:rPr>
          <w:lang w:val="uk-UA"/>
        </w:rPr>
        <w:t xml:space="preserve">вплив </w:t>
      </w:r>
      <w:r w:rsidR="005B2C40" w:rsidRPr="00AC293A">
        <w:rPr>
          <w:lang w:val="uk-UA"/>
        </w:rPr>
        <w:t xml:space="preserve">філогенетичних та </w:t>
      </w:r>
      <w:r w:rsidRPr="00AC293A">
        <w:rPr>
          <w:lang w:val="uk-UA"/>
        </w:rPr>
        <w:t>онтогенетичних факторів на резистентність організму;</w:t>
      </w:r>
    </w:p>
    <w:p w:rsidR="00844F73" w:rsidRPr="00AC293A" w:rsidRDefault="00844F73" w:rsidP="00C67F74">
      <w:pPr>
        <w:numPr>
          <w:ilvl w:val="0"/>
          <w:numId w:val="25"/>
        </w:numPr>
        <w:tabs>
          <w:tab w:val="clear" w:pos="1425"/>
          <w:tab w:val="num" w:pos="360"/>
          <w:tab w:val="left" w:pos="900"/>
        </w:tabs>
        <w:ind w:left="0" w:firstLine="708"/>
        <w:jc w:val="both"/>
        <w:rPr>
          <w:lang w:val="uk-UA"/>
        </w:rPr>
      </w:pPr>
      <w:r w:rsidRPr="00AC293A">
        <w:rPr>
          <w:bCs/>
          <w:lang w:val="uk-UA"/>
        </w:rPr>
        <w:t>вплив зовнішніх та внутрішніх факторів на захисні властивості організму;</w:t>
      </w:r>
    </w:p>
    <w:p w:rsidR="00844F73" w:rsidRPr="00AC293A" w:rsidRDefault="00844F73" w:rsidP="00844F73">
      <w:pPr>
        <w:numPr>
          <w:ilvl w:val="0"/>
          <w:numId w:val="25"/>
        </w:numPr>
        <w:tabs>
          <w:tab w:val="clear" w:pos="1425"/>
          <w:tab w:val="num" w:pos="360"/>
          <w:tab w:val="left" w:pos="900"/>
        </w:tabs>
        <w:ind w:left="0" w:firstLine="708"/>
        <w:jc w:val="both"/>
        <w:rPr>
          <w:rStyle w:val="af3"/>
          <w:b w:val="0"/>
          <w:bCs w:val="0"/>
          <w:lang w:val="uk-UA"/>
        </w:rPr>
      </w:pPr>
      <w:r w:rsidRPr="00AC293A">
        <w:rPr>
          <w:bCs/>
          <w:lang w:val="uk-UA"/>
        </w:rPr>
        <w:t>методи (засоби) підвищення резистентності організму: тренування основних функціональних систем, зміна функції регуляторних систем</w:t>
      </w:r>
      <w:r w:rsidRPr="00AC293A">
        <w:rPr>
          <w:lang w:val="uk-UA"/>
        </w:rPr>
        <w:t xml:space="preserve">, </w:t>
      </w:r>
      <w:r w:rsidRPr="00AC293A">
        <w:rPr>
          <w:iCs/>
          <w:lang w:val="uk-UA"/>
        </w:rPr>
        <w:t>неспецифічна терапія</w:t>
      </w:r>
      <w:r w:rsidRPr="00AC293A">
        <w:rPr>
          <w:lang w:val="uk-UA"/>
        </w:rPr>
        <w:t>;</w:t>
      </w:r>
    </w:p>
    <w:p w:rsidR="00FD36BB" w:rsidRPr="00AC293A" w:rsidRDefault="00FD36BB" w:rsidP="008F0FE4">
      <w:pPr>
        <w:numPr>
          <w:ilvl w:val="0"/>
          <w:numId w:val="25"/>
        </w:numPr>
        <w:tabs>
          <w:tab w:val="clear" w:pos="1425"/>
          <w:tab w:val="num" w:pos="360"/>
          <w:tab w:val="left" w:pos="900"/>
        </w:tabs>
        <w:ind w:left="0" w:firstLine="708"/>
        <w:jc w:val="both"/>
        <w:rPr>
          <w:lang w:val="uk-UA"/>
        </w:rPr>
      </w:pPr>
      <w:r w:rsidRPr="00AC293A">
        <w:rPr>
          <w:rStyle w:val="af3"/>
          <w:b w:val="0"/>
          <w:bCs w:val="0"/>
          <w:lang w:val="uk-UA"/>
        </w:rPr>
        <w:t xml:space="preserve">основні відомості про застосування лікарських </w:t>
      </w:r>
      <w:r w:rsidR="00844F73" w:rsidRPr="00AC293A">
        <w:rPr>
          <w:rStyle w:val="af3"/>
          <w:b w:val="0"/>
          <w:bCs w:val="0"/>
          <w:lang w:val="uk-UA"/>
        </w:rPr>
        <w:t>засобів</w:t>
      </w:r>
      <w:r w:rsidRPr="00AC293A">
        <w:rPr>
          <w:rStyle w:val="af3"/>
          <w:b w:val="0"/>
          <w:bCs w:val="0"/>
          <w:lang w:val="uk-UA"/>
        </w:rPr>
        <w:t xml:space="preserve"> рослинног</w:t>
      </w:r>
      <w:r w:rsidR="00520D74" w:rsidRPr="00AC293A">
        <w:rPr>
          <w:rStyle w:val="af3"/>
          <w:b w:val="0"/>
          <w:bCs w:val="0"/>
          <w:lang w:val="uk-UA"/>
        </w:rPr>
        <w:t>о та тваринного походження;</w:t>
      </w:r>
    </w:p>
    <w:p w:rsidR="00FD36BB" w:rsidRPr="00AC293A" w:rsidRDefault="00FD36BB" w:rsidP="008F0FE4">
      <w:pPr>
        <w:tabs>
          <w:tab w:val="left" w:pos="284"/>
          <w:tab w:val="left" w:pos="567"/>
        </w:tabs>
        <w:jc w:val="both"/>
      </w:pPr>
      <w:proofErr w:type="spellStart"/>
      <w:r w:rsidRPr="00AC293A">
        <w:rPr>
          <w:b/>
          <w:bCs/>
        </w:rPr>
        <w:t>вміти</w:t>
      </w:r>
      <w:proofErr w:type="spellEnd"/>
      <w:r w:rsidRPr="00AC293A">
        <w:rPr>
          <w:b/>
          <w:bCs/>
        </w:rPr>
        <w:t>:</w:t>
      </w:r>
    </w:p>
    <w:p w:rsidR="00520D74" w:rsidRPr="00AC293A" w:rsidRDefault="00520D74" w:rsidP="00C67F74">
      <w:pPr>
        <w:numPr>
          <w:ilvl w:val="0"/>
          <w:numId w:val="26"/>
        </w:numPr>
        <w:tabs>
          <w:tab w:val="clear" w:pos="1415"/>
          <w:tab w:val="num" w:pos="360"/>
          <w:tab w:val="left" w:pos="900"/>
        </w:tabs>
        <w:ind w:left="0" w:firstLine="708"/>
        <w:jc w:val="both"/>
        <w:rPr>
          <w:lang w:val="uk-UA"/>
        </w:rPr>
      </w:pPr>
      <w:r w:rsidRPr="00AC293A">
        <w:rPr>
          <w:lang w:val="uk-UA"/>
        </w:rPr>
        <w:t>аналізувати стан резистентності організму</w:t>
      </w:r>
      <w:r w:rsidR="00EB3EFB" w:rsidRPr="00AC293A">
        <w:rPr>
          <w:lang w:val="uk-UA"/>
        </w:rPr>
        <w:t>, в тому числі</w:t>
      </w:r>
      <w:r w:rsidRPr="00AC293A">
        <w:rPr>
          <w:lang w:val="uk-UA"/>
        </w:rPr>
        <w:t xml:space="preserve"> дітей шкільного віку;</w:t>
      </w:r>
    </w:p>
    <w:p w:rsidR="00EB3EFB" w:rsidRPr="00AC293A" w:rsidRDefault="00EB3EFB" w:rsidP="00C67F74">
      <w:pPr>
        <w:numPr>
          <w:ilvl w:val="0"/>
          <w:numId w:val="26"/>
        </w:numPr>
        <w:tabs>
          <w:tab w:val="clear" w:pos="1415"/>
          <w:tab w:val="num" w:pos="360"/>
          <w:tab w:val="left" w:pos="900"/>
        </w:tabs>
        <w:ind w:left="0" w:firstLine="708"/>
        <w:jc w:val="both"/>
        <w:rPr>
          <w:lang w:val="uk-UA"/>
        </w:rPr>
      </w:pPr>
      <w:r w:rsidRPr="00AC293A">
        <w:rPr>
          <w:lang w:val="uk-UA"/>
        </w:rPr>
        <w:t>виявляти зовнішні та внутрішні фактори зниження резистентності організму;</w:t>
      </w:r>
    </w:p>
    <w:p w:rsidR="00EB3EFB" w:rsidRPr="00AC293A" w:rsidRDefault="00357699" w:rsidP="00520D74">
      <w:pPr>
        <w:numPr>
          <w:ilvl w:val="0"/>
          <w:numId w:val="26"/>
        </w:numPr>
        <w:tabs>
          <w:tab w:val="clear" w:pos="1415"/>
          <w:tab w:val="num" w:pos="360"/>
          <w:tab w:val="left" w:pos="900"/>
        </w:tabs>
        <w:ind w:left="0" w:firstLine="708"/>
        <w:jc w:val="both"/>
        <w:rPr>
          <w:rStyle w:val="af3"/>
          <w:b w:val="0"/>
          <w:bCs w:val="0"/>
          <w:lang w:val="uk-UA"/>
        </w:rPr>
      </w:pPr>
      <w:r w:rsidRPr="00AC293A">
        <w:rPr>
          <w:rStyle w:val="af3"/>
          <w:b w:val="0"/>
          <w:bCs w:val="0"/>
          <w:lang w:val="uk-UA"/>
        </w:rPr>
        <w:t xml:space="preserve">обирати доцільний </w:t>
      </w:r>
      <w:r w:rsidR="00EB3EFB" w:rsidRPr="00AC293A">
        <w:rPr>
          <w:rStyle w:val="af3"/>
          <w:b w:val="0"/>
          <w:bCs w:val="0"/>
          <w:lang w:val="uk-UA"/>
        </w:rPr>
        <w:t xml:space="preserve">природний </w:t>
      </w:r>
      <w:r w:rsidRPr="00AC293A">
        <w:rPr>
          <w:rStyle w:val="af3"/>
          <w:b w:val="0"/>
          <w:bCs w:val="0"/>
          <w:lang w:val="uk-UA"/>
        </w:rPr>
        <w:t xml:space="preserve">метод </w:t>
      </w:r>
      <w:r w:rsidR="00EB3EFB" w:rsidRPr="00AC293A">
        <w:rPr>
          <w:rStyle w:val="af3"/>
          <w:b w:val="0"/>
          <w:bCs w:val="0"/>
          <w:lang w:val="uk-UA"/>
        </w:rPr>
        <w:t>(</w:t>
      </w:r>
      <w:r w:rsidRPr="00AC293A">
        <w:rPr>
          <w:rStyle w:val="af3"/>
          <w:b w:val="0"/>
          <w:bCs w:val="0"/>
          <w:lang w:val="uk-UA"/>
        </w:rPr>
        <w:t>засіб</w:t>
      </w:r>
      <w:r w:rsidR="00EB3EFB" w:rsidRPr="00AC293A">
        <w:rPr>
          <w:rStyle w:val="af3"/>
          <w:b w:val="0"/>
          <w:bCs w:val="0"/>
          <w:lang w:val="uk-UA"/>
        </w:rPr>
        <w:t>)</w:t>
      </w:r>
      <w:r w:rsidRPr="00AC293A">
        <w:rPr>
          <w:rStyle w:val="af3"/>
          <w:b w:val="0"/>
          <w:bCs w:val="0"/>
          <w:lang w:val="uk-UA"/>
        </w:rPr>
        <w:t xml:space="preserve"> для </w:t>
      </w:r>
      <w:r w:rsidR="00EB3EFB" w:rsidRPr="00AC293A">
        <w:rPr>
          <w:rStyle w:val="af3"/>
          <w:b w:val="0"/>
          <w:bCs w:val="0"/>
          <w:lang w:val="uk-UA"/>
        </w:rPr>
        <w:t>підвищення резистентності організму;</w:t>
      </w:r>
    </w:p>
    <w:p w:rsidR="00EB3EFB" w:rsidRPr="00AC293A" w:rsidRDefault="00EB3EFB" w:rsidP="00EB3EFB">
      <w:pPr>
        <w:numPr>
          <w:ilvl w:val="0"/>
          <w:numId w:val="26"/>
        </w:numPr>
        <w:tabs>
          <w:tab w:val="clear" w:pos="1415"/>
          <w:tab w:val="num" w:pos="360"/>
          <w:tab w:val="left" w:pos="900"/>
        </w:tabs>
        <w:ind w:left="0" w:firstLine="708"/>
        <w:jc w:val="both"/>
        <w:rPr>
          <w:lang w:val="uk-UA"/>
        </w:rPr>
      </w:pPr>
      <w:r w:rsidRPr="00AC293A">
        <w:rPr>
          <w:iCs/>
          <w:lang w:val="uk-UA"/>
        </w:rPr>
        <w:t>застосовувати</w:t>
      </w:r>
      <w:r w:rsidRPr="00AC293A">
        <w:rPr>
          <w:lang w:val="uk-UA"/>
        </w:rPr>
        <w:t xml:space="preserve"> базові знання з </w:t>
      </w:r>
      <w:proofErr w:type="spellStart"/>
      <w:r w:rsidRPr="00AC293A">
        <w:rPr>
          <w:lang w:val="uk-UA"/>
        </w:rPr>
        <w:t>медико-біологічних</w:t>
      </w:r>
      <w:proofErr w:type="spellEnd"/>
      <w:r w:rsidRPr="00AC293A">
        <w:rPr>
          <w:lang w:val="uk-UA"/>
        </w:rPr>
        <w:t xml:space="preserve"> дисциплін з метою розкриття норми та адаптації до фізичних навантажень, негативного впливу довкілля на здоров’я людини;</w:t>
      </w:r>
    </w:p>
    <w:p w:rsidR="00EB3EFB" w:rsidRPr="00AC293A" w:rsidRDefault="00EB3EFB" w:rsidP="00EB3EFB">
      <w:pPr>
        <w:numPr>
          <w:ilvl w:val="0"/>
          <w:numId w:val="26"/>
        </w:numPr>
        <w:tabs>
          <w:tab w:val="clear" w:pos="1415"/>
          <w:tab w:val="num" w:pos="360"/>
          <w:tab w:val="left" w:pos="900"/>
        </w:tabs>
        <w:ind w:left="0" w:firstLine="708"/>
        <w:jc w:val="both"/>
        <w:rPr>
          <w:lang w:val="uk-UA"/>
        </w:rPr>
      </w:pPr>
      <w:proofErr w:type="spellStart"/>
      <w:r w:rsidRPr="00AC293A">
        <w:rPr>
          <w:iCs/>
        </w:rPr>
        <w:t>застосовувати</w:t>
      </w:r>
      <w:proofErr w:type="spellEnd"/>
      <w:r w:rsidRPr="00AC293A">
        <w:t xml:space="preserve"> </w:t>
      </w:r>
      <w:proofErr w:type="spellStart"/>
      <w:r w:rsidRPr="00AC293A">
        <w:t>методи</w:t>
      </w:r>
      <w:proofErr w:type="spellEnd"/>
      <w:r w:rsidRPr="00AC293A">
        <w:t xml:space="preserve"> </w:t>
      </w:r>
      <w:proofErr w:type="spellStart"/>
      <w:r w:rsidRPr="00AC293A">
        <w:t>валеологічної</w:t>
      </w:r>
      <w:proofErr w:type="spellEnd"/>
      <w:r w:rsidRPr="00AC293A">
        <w:t xml:space="preserve"> </w:t>
      </w:r>
      <w:proofErr w:type="spellStart"/>
      <w:proofErr w:type="gramStart"/>
      <w:r w:rsidRPr="00AC293A">
        <w:t>проф</w:t>
      </w:r>
      <w:proofErr w:type="gramEnd"/>
      <w:r w:rsidRPr="00AC293A">
        <w:t>ілактики</w:t>
      </w:r>
      <w:proofErr w:type="spellEnd"/>
      <w:r w:rsidRPr="00AC293A">
        <w:t xml:space="preserve"> та </w:t>
      </w:r>
      <w:proofErr w:type="spellStart"/>
      <w:r w:rsidRPr="00AC293A">
        <w:t>оздоровлення</w:t>
      </w:r>
      <w:proofErr w:type="spellEnd"/>
      <w:r w:rsidRPr="00AC293A">
        <w:t xml:space="preserve">, </w:t>
      </w:r>
      <w:proofErr w:type="spellStart"/>
      <w:r w:rsidRPr="00AC293A">
        <w:t>здоров’язбережувальні</w:t>
      </w:r>
      <w:proofErr w:type="spellEnd"/>
      <w:r w:rsidRPr="00AC293A">
        <w:t xml:space="preserve"> </w:t>
      </w:r>
      <w:proofErr w:type="spellStart"/>
      <w:r w:rsidRPr="00AC293A">
        <w:t>технології</w:t>
      </w:r>
      <w:proofErr w:type="spellEnd"/>
      <w:r w:rsidRPr="00AC293A">
        <w:rPr>
          <w:lang w:val="uk-UA"/>
        </w:rPr>
        <w:t>;</w:t>
      </w:r>
    </w:p>
    <w:p w:rsidR="0069208F" w:rsidRPr="00AC293A" w:rsidRDefault="00EB3EFB" w:rsidP="00520D74">
      <w:pPr>
        <w:numPr>
          <w:ilvl w:val="0"/>
          <w:numId w:val="26"/>
        </w:numPr>
        <w:tabs>
          <w:tab w:val="clear" w:pos="1415"/>
          <w:tab w:val="num" w:pos="360"/>
          <w:tab w:val="left" w:pos="900"/>
        </w:tabs>
        <w:ind w:left="0" w:firstLine="708"/>
        <w:jc w:val="both"/>
        <w:rPr>
          <w:rStyle w:val="af3"/>
          <w:b w:val="0"/>
          <w:bCs w:val="0"/>
          <w:lang w:val="uk-UA"/>
        </w:rPr>
      </w:pPr>
      <w:r w:rsidRPr="00AC293A">
        <w:rPr>
          <w:rStyle w:val="af3"/>
          <w:b w:val="0"/>
          <w:bCs w:val="0"/>
          <w:lang w:val="uk-UA"/>
        </w:rPr>
        <w:t>використовувати здобуті знання в професійній педагогічній діяльності</w:t>
      </w:r>
      <w:r w:rsidR="00FD36BB" w:rsidRPr="00AC293A">
        <w:rPr>
          <w:rStyle w:val="af3"/>
          <w:b w:val="0"/>
          <w:bCs w:val="0"/>
          <w:lang w:val="uk-UA"/>
        </w:rPr>
        <w:t>.</w:t>
      </w:r>
    </w:p>
    <w:p w:rsidR="00FD36BB" w:rsidRPr="00AC293A" w:rsidRDefault="00FD36BB" w:rsidP="0069208F">
      <w:pPr>
        <w:tabs>
          <w:tab w:val="left" w:pos="900"/>
        </w:tabs>
        <w:ind w:firstLine="708"/>
        <w:jc w:val="both"/>
      </w:pPr>
      <w:proofErr w:type="spellStart"/>
      <w:r w:rsidRPr="00AC293A">
        <w:t>Згідно</w:t>
      </w:r>
      <w:proofErr w:type="spellEnd"/>
      <w:r w:rsidRPr="00AC293A">
        <w:t xml:space="preserve"> </w:t>
      </w:r>
      <w:proofErr w:type="spellStart"/>
      <w:r w:rsidRPr="00AC293A">
        <w:t>з</w:t>
      </w:r>
      <w:proofErr w:type="spellEnd"/>
      <w:r w:rsidRPr="00AC293A">
        <w:t xml:space="preserve"> </w:t>
      </w:r>
      <w:proofErr w:type="spellStart"/>
      <w:r w:rsidRPr="00AC293A">
        <w:t>вимогами</w:t>
      </w:r>
      <w:proofErr w:type="spellEnd"/>
      <w:r w:rsidRPr="00AC293A">
        <w:t xml:space="preserve"> </w:t>
      </w:r>
      <w:proofErr w:type="spellStart"/>
      <w:r w:rsidRPr="00AC293A">
        <w:t>освітньо-професійної</w:t>
      </w:r>
      <w:proofErr w:type="spellEnd"/>
      <w:r w:rsidRPr="00AC293A">
        <w:t xml:space="preserve"> </w:t>
      </w:r>
      <w:proofErr w:type="spellStart"/>
      <w:r w:rsidRPr="00AC293A">
        <w:t>програми</w:t>
      </w:r>
      <w:proofErr w:type="spellEnd"/>
      <w:r w:rsidRPr="00AC293A">
        <w:t xml:space="preserve"> </w:t>
      </w:r>
      <w:proofErr w:type="spellStart"/>
      <w:r w:rsidRPr="00AC293A">
        <w:t>студенти</w:t>
      </w:r>
      <w:proofErr w:type="spellEnd"/>
      <w:r w:rsidRPr="00AC293A">
        <w:t xml:space="preserve"> </w:t>
      </w:r>
      <w:proofErr w:type="spellStart"/>
      <w:r w:rsidRPr="00AC293A">
        <w:t>повинні</w:t>
      </w:r>
      <w:proofErr w:type="spellEnd"/>
      <w:r w:rsidRPr="00AC293A">
        <w:t xml:space="preserve"> </w:t>
      </w:r>
      <w:proofErr w:type="spellStart"/>
      <w:r w:rsidRPr="00AC293A">
        <w:t>досягти</w:t>
      </w:r>
      <w:proofErr w:type="spellEnd"/>
      <w:r w:rsidRPr="00AC293A">
        <w:t xml:space="preserve"> таких </w:t>
      </w:r>
      <w:proofErr w:type="spellStart"/>
      <w:r w:rsidRPr="00AC293A">
        <w:rPr>
          <w:b/>
          <w:bCs/>
        </w:rPr>
        <w:t>результатів</w:t>
      </w:r>
      <w:proofErr w:type="spellEnd"/>
      <w:r w:rsidRPr="00AC293A">
        <w:rPr>
          <w:b/>
          <w:bCs/>
        </w:rPr>
        <w:t xml:space="preserve"> </w:t>
      </w:r>
      <w:proofErr w:type="spellStart"/>
      <w:r w:rsidRPr="00AC293A">
        <w:rPr>
          <w:b/>
          <w:bCs/>
        </w:rPr>
        <w:t>навчання</w:t>
      </w:r>
      <w:proofErr w:type="spellEnd"/>
      <w:r w:rsidRPr="00AC293A">
        <w:rPr>
          <w:b/>
          <w:bCs/>
        </w:rPr>
        <w:t xml:space="preserve"> (компетентностей)</w:t>
      </w:r>
      <w:r w:rsidRPr="00AC293A">
        <w:t xml:space="preserve">: </w:t>
      </w:r>
    </w:p>
    <w:p w:rsidR="00FD36BB" w:rsidRPr="00AC293A" w:rsidRDefault="00FD36BB" w:rsidP="004C7597">
      <w:pPr>
        <w:numPr>
          <w:ilvl w:val="0"/>
          <w:numId w:val="24"/>
        </w:numPr>
        <w:tabs>
          <w:tab w:val="clear" w:pos="1065"/>
          <w:tab w:val="num" w:pos="0"/>
          <w:tab w:val="left" w:pos="900"/>
        </w:tabs>
        <w:ind w:left="0" w:firstLine="720"/>
        <w:jc w:val="both"/>
        <w:rPr>
          <w:lang w:val="uk-UA" w:eastAsia="uk-UA"/>
        </w:rPr>
      </w:pPr>
      <w:r w:rsidRPr="00AC293A">
        <w:rPr>
          <w:b/>
          <w:bCs/>
          <w:lang w:val="uk-UA" w:eastAsia="uk-UA"/>
        </w:rPr>
        <w:t>і</w:t>
      </w:r>
      <w:proofErr w:type="spellStart"/>
      <w:r w:rsidRPr="00AC293A">
        <w:rPr>
          <w:b/>
          <w:bCs/>
          <w:lang w:eastAsia="uk-UA"/>
        </w:rPr>
        <w:t>нтегральна</w:t>
      </w:r>
      <w:proofErr w:type="spellEnd"/>
      <w:r w:rsidRPr="00AC293A">
        <w:rPr>
          <w:b/>
          <w:bCs/>
          <w:lang w:eastAsia="uk-UA"/>
        </w:rPr>
        <w:t xml:space="preserve"> </w:t>
      </w:r>
      <w:proofErr w:type="spellStart"/>
      <w:r w:rsidRPr="00AC293A">
        <w:rPr>
          <w:b/>
          <w:bCs/>
          <w:lang w:eastAsia="uk-UA"/>
        </w:rPr>
        <w:t>компетентність</w:t>
      </w:r>
      <w:proofErr w:type="spellEnd"/>
      <w:r w:rsidRPr="00AC293A">
        <w:rPr>
          <w:b/>
          <w:bCs/>
          <w:lang w:val="uk-UA" w:eastAsia="uk-UA"/>
        </w:rPr>
        <w:t xml:space="preserve">: </w:t>
      </w:r>
      <w:r w:rsidRPr="00AC293A">
        <w:rPr>
          <w:lang w:val="uk-UA" w:eastAsia="uk-UA"/>
        </w:rPr>
        <w:t>з</w:t>
      </w:r>
      <w:proofErr w:type="spellStart"/>
      <w:r w:rsidRPr="00AC293A">
        <w:rPr>
          <w:lang w:eastAsia="uk-UA"/>
        </w:rPr>
        <w:t>датність</w:t>
      </w:r>
      <w:proofErr w:type="spellEnd"/>
      <w:r w:rsidRPr="00AC293A">
        <w:rPr>
          <w:lang w:eastAsia="uk-UA"/>
        </w:rPr>
        <w:t xml:space="preserve"> </w:t>
      </w:r>
      <w:proofErr w:type="spellStart"/>
      <w:r w:rsidRPr="00AC293A">
        <w:rPr>
          <w:lang w:eastAsia="uk-UA"/>
        </w:rPr>
        <w:t>розв’язувати</w:t>
      </w:r>
      <w:proofErr w:type="spellEnd"/>
      <w:r w:rsidRPr="00AC293A">
        <w:rPr>
          <w:lang w:eastAsia="uk-UA"/>
        </w:rPr>
        <w:t xml:space="preserve"> </w:t>
      </w:r>
      <w:proofErr w:type="spellStart"/>
      <w:r w:rsidRPr="00AC293A">
        <w:rPr>
          <w:lang w:eastAsia="uk-UA"/>
        </w:rPr>
        <w:t>типові</w:t>
      </w:r>
      <w:proofErr w:type="spellEnd"/>
      <w:r w:rsidRPr="00AC293A">
        <w:rPr>
          <w:lang w:eastAsia="uk-UA"/>
        </w:rPr>
        <w:t xml:space="preserve"> та </w:t>
      </w:r>
      <w:proofErr w:type="spellStart"/>
      <w:r w:rsidRPr="00AC293A">
        <w:rPr>
          <w:lang w:eastAsia="uk-UA"/>
        </w:rPr>
        <w:t>складні</w:t>
      </w:r>
      <w:proofErr w:type="spellEnd"/>
      <w:r w:rsidRPr="00AC293A">
        <w:rPr>
          <w:lang w:eastAsia="uk-UA"/>
        </w:rPr>
        <w:t xml:space="preserve"> </w:t>
      </w:r>
      <w:proofErr w:type="spellStart"/>
      <w:r w:rsidRPr="00AC293A">
        <w:rPr>
          <w:lang w:eastAsia="uk-UA"/>
        </w:rPr>
        <w:t>спеціалізовані</w:t>
      </w:r>
      <w:proofErr w:type="spellEnd"/>
      <w:r w:rsidRPr="00AC293A">
        <w:rPr>
          <w:lang w:eastAsia="uk-UA"/>
        </w:rPr>
        <w:t xml:space="preserve"> </w:t>
      </w:r>
      <w:proofErr w:type="spellStart"/>
      <w:r w:rsidRPr="00AC293A">
        <w:rPr>
          <w:lang w:eastAsia="uk-UA"/>
        </w:rPr>
        <w:t>задачі</w:t>
      </w:r>
      <w:proofErr w:type="spellEnd"/>
      <w:r w:rsidRPr="00AC293A">
        <w:rPr>
          <w:lang w:eastAsia="uk-UA"/>
        </w:rPr>
        <w:t xml:space="preserve"> та </w:t>
      </w:r>
      <w:proofErr w:type="spellStart"/>
      <w:r w:rsidRPr="00AC293A">
        <w:rPr>
          <w:lang w:eastAsia="uk-UA"/>
        </w:rPr>
        <w:t>практичні</w:t>
      </w:r>
      <w:proofErr w:type="spellEnd"/>
      <w:r w:rsidRPr="00AC293A">
        <w:rPr>
          <w:lang w:eastAsia="uk-UA"/>
        </w:rPr>
        <w:t xml:space="preserve"> </w:t>
      </w:r>
      <w:proofErr w:type="spellStart"/>
      <w:r w:rsidRPr="00AC293A">
        <w:rPr>
          <w:lang w:eastAsia="uk-UA"/>
        </w:rPr>
        <w:t>проблеми</w:t>
      </w:r>
      <w:proofErr w:type="spellEnd"/>
      <w:r w:rsidRPr="00AC293A">
        <w:rPr>
          <w:lang w:eastAsia="uk-UA"/>
        </w:rPr>
        <w:t xml:space="preserve"> у </w:t>
      </w:r>
      <w:proofErr w:type="spellStart"/>
      <w:r w:rsidRPr="00AC293A">
        <w:rPr>
          <w:lang w:eastAsia="uk-UA"/>
        </w:rPr>
        <w:t>професійній</w:t>
      </w:r>
      <w:proofErr w:type="spellEnd"/>
      <w:r w:rsidRPr="00AC293A">
        <w:rPr>
          <w:lang w:eastAsia="uk-UA"/>
        </w:rPr>
        <w:t xml:space="preserve"> </w:t>
      </w:r>
      <w:proofErr w:type="spellStart"/>
      <w:r w:rsidRPr="00AC293A">
        <w:rPr>
          <w:lang w:eastAsia="uk-UA"/>
        </w:rPr>
        <w:t>діяльності</w:t>
      </w:r>
      <w:proofErr w:type="spellEnd"/>
      <w:r w:rsidRPr="00AC293A">
        <w:rPr>
          <w:lang w:eastAsia="uk-UA"/>
        </w:rPr>
        <w:t xml:space="preserve"> </w:t>
      </w:r>
      <w:proofErr w:type="spellStart"/>
      <w:r w:rsidRPr="00AC293A">
        <w:rPr>
          <w:lang w:eastAsia="uk-UA"/>
        </w:rPr>
        <w:t>із</w:t>
      </w:r>
      <w:proofErr w:type="spellEnd"/>
      <w:r w:rsidRPr="00AC293A">
        <w:rPr>
          <w:lang w:eastAsia="uk-UA"/>
        </w:rPr>
        <w:t xml:space="preserve"> </w:t>
      </w:r>
      <w:proofErr w:type="spellStart"/>
      <w:r w:rsidRPr="00AC293A">
        <w:rPr>
          <w:lang w:eastAsia="uk-UA"/>
        </w:rPr>
        <w:t>застосуванням</w:t>
      </w:r>
      <w:proofErr w:type="spellEnd"/>
      <w:r w:rsidRPr="00AC293A">
        <w:rPr>
          <w:lang w:eastAsia="uk-UA"/>
        </w:rPr>
        <w:t xml:space="preserve"> </w:t>
      </w:r>
      <w:proofErr w:type="spellStart"/>
      <w:r w:rsidRPr="00AC293A">
        <w:rPr>
          <w:lang w:eastAsia="uk-UA"/>
        </w:rPr>
        <w:t>положень</w:t>
      </w:r>
      <w:proofErr w:type="spellEnd"/>
      <w:r w:rsidRPr="00AC293A">
        <w:rPr>
          <w:lang w:eastAsia="uk-UA"/>
        </w:rPr>
        <w:t xml:space="preserve">, </w:t>
      </w:r>
      <w:proofErr w:type="spellStart"/>
      <w:r w:rsidRPr="00AC293A">
        <w:rPr>
          <w:lang w:eastAsia="uk-UA"/>
        </w:rPr>
        <w:t>теорій</w:t>
      </w:r>
      <w:proofErr w:type="spellEnd"/>
      <w:r w:rsidRPr="00AC293A">
        <w:rPr>
          <w:lang w:eastAsia="uk-UA"/>
        </w:rPr>
        <w:t xml:space="preserve"> та </w:t>
      </w:r>
      <w:proofErr w:type="spellStart"/>
      <w:r w:rsidRPr="00AC293A">
        <w:rPr>
          <w:lang w:eastAsia="uk-UA"/>
        </w:rPr>
        <w:t>методів</w:t>
      </w:r>
      <w:proofErr w:type="spellEnd"/>
      <w:r w:rsidRPr="00AC293A">
        <w:rPr>
          <w:lang w:eastAsia="uk-UA"/>
        </w:rPr>
        <w:t xml:space="preserve"> </w:t>
      </w:r>
      <w:proofErr w:type="spellStart"/>
      <w:r w:rsidRPr="00AC293A">
        <w:rPr>
          <w:lang w:eastAsia="uk-UA"/>
        </w:rPr>
        <w:t>фундаментальних</w:t>
      </w:r>
      <w:proofErr w:type="spellEnd"/>
      <w:r w:rsidRPr="00AC293A">
        <w:rPr>
          <w:lang w:eastAsia="uk-UA"/>
        </w:rPr>
        <w:t xml:space="preserve">, </w:t>
      </w:r>
      <w:proofErr w:type="spellStart"/>
      <w:r w:rsidRPr="00AC293A">
        <w:rPr>
          <w:lang w:eastAsia="uk-UA"/>
        </w:rPr>
        <w:t>хімічних</w:t>
      </w:r>
      <w:proofErr w:type="spellEnd"/>
      <w:r w:rsidRPr="00AC293A">
        <w:rPr>
          <w:lang w:eastAsia="uk-UA"/>
        </w:rPr>
        <w:t xml:space="preserve">, </w:t>
      </w:r>
      <w:proofErr w:type="spellStart"/>
      <w:r w:rsidRPr="00AC293A">
        <w:rPr>
          <w:lang w:eastAsia="uk-UA"/>
        </w:rPr>
        <w:t>технологічних</w:t>
      </w:r>
      <w:proofErr w:type="spellEnd"/>
      <w:r w:rsidRPr="00AC293A">
        <w:rPr>
          <w:lang w:eastAsia="uk-UA"/>
        </w:rPr>
        <w:t xml:space="preserve">, </w:t>
      </w:r>
      <w:proofErr w:type="spellStart"/>
      <w:r w:rsidRPr="00AC293A">
        <w:rPr>
          <w:lang w:eastAsia="uk-UA"/>
        </w:rPr>
        <w:t>біологічних</w:t>
      </w:r>
      <w:proofErr w:type="spellEnd"/>
      <w:r w:rsidRPr="00AC293A">
        <w:rPr>
          <w:lang w:eastAsia="uk-UA"/>
        </w:rPr>
        <w:t xml:space="preserve"> та </w:t>
      </w:r>
      <w:proofErr w:type="spellStart"/>
      <w:r w:rsidRPr="00AC293A">
        <w:rPr>
          <w:lang w:eastAsia="uk-UA"/>
        </w:rPr>
        <w:t>соціально-економічних</w:t>
      </w:r>
      <w:proofErr w:type="spellEnd"/>
      <w:r w:rsidRPr="00AC293A">
        <w:rPr>
          <w:lang w:eastAsia="uk-UA"/>
        </w:rPr>
        <w:t xml:space="preserve"> наук; </w:t>
      </w:r>
      <w:proofErr w:type="spellStart"/>
      <w:r w:rsidRPr="00AC293A">
        <w:rPr>
          <w:lang w:eastAsia="uk-UA"/>
        </w:rPr>
        <w:t>інтегрувати</w:t>
      </w:r>
      <w:proofErr w:type="spellEnd"/>
      <w:r w:rsidRPr="00AC293A">
        <w:rPr>
          <w:lang w:eastAsia="uk-UA"/>
        </w:rPr>
        <w:t xml:space="preserve"> </w:t>
      </w:r>
      <w:proofErr w:type="spellStart"/>
      <w:r w:rsidRPr="00AC293A">
        <w:rPr>
          <w:lang w:eastAsia="uk-UA"/>
        </w:rPr>
        <w:t>знання</w:t>
      </w:r>
      <w:proofErr w:type="spellEnd"/>
      <w:r w:rsidRPr="00AC293A">
        <w:rPr>
          <w:lang w:eastAsia="uk-UA"/>
        </w:rPr>
        <w:t xml:space="preserve"> та </w:t>
      </w:r>
      <w:proofErr w:type="spellStart"/>
      <w:r w:rsidRPr="00AC293A">
        <w:rPr>
          <w:lang w:eastAsia="uk-UA"/>
        </w:rPr>
        <w:t>вирішувати</w:t>
      </w:r>
      <w:proofErr w:type="spellEnd"/>
      <w:r w:rsidRPr="00AC293A">
        <w:rPr>
          <w:lang w:eastAsia="uk-UA"/>
        </w:rPr>
        <w:t xml:space="preserve"> </w:t>
      </w:r>
      <w:proofErr w:type="spellStart"/>
      <w:r w:rsidRPr="00AC293A">
        <w:rPr>
          <w:lang w:eastAsia="uk-UA"/>
        </w:rPr>
        <w:t>складні</w:t>
      </w:r>
      <w:proofErr w:type="spellEnd"/>
      <w:r w:rsidRPr="00AC293A">
        <w:rPr>
          <w:lang w:eastAsia="uk-UA"/>
        </w:rPr>
        <w:t xml:space="preserve"> </w:t>
      </w:r>
      <w:proofErr w:type="spellStart"/>
      <w:r w:rsidRPr="00AC293A">
        <w:rPr>
          <w:lang w:eastAsia="uk-UA"/>
        </w:rPr>
        <w:t>питання</w:t>
      </w:r>
      <w:proofErr w:type="spellEnd"/>
      <w:r w:rsidRPr="00AC293A">
        <w:rPr>
          <w:lang w:eastAsia="uk-UA"/>
        </w:rPr>
        <w:t xml:space="preserve">, </w:t>
      </w:r>
      <w:proofErr w:type="spellStart"/>
      <w:r w:rsidRPr="00AC293A">
        <w:rPr>
          <w:lang w:eastAsia="uk-UA"/>
        </w:rPr>
        <w:t>формулювати</w:t>
      </w:r>
      <w:proofErr w:type="spellEnd"/>
      <w:r w:rsidRPr="00AC293A">
        <w:rPr>
          <w:lang w:eastAsia="uk-UA"/>
        </w:rPr>
        <w:t xml:space="preserve"> </w:t>
      </w:r>
      <w:proofErr w:type="spellStart"/>
      <w:r w:rsidRPr="00AC293A">
        <w:rPr>
          <w:lang w:eastAsia="uk-UA"/>
        </w:rPr>
        <w:t>судження</w:t>
      </w:r>
      <w:proofErr w:type="spellEnd"/>
      <w:r w:rsidRPr="00AC293A">
        <w:rPr>
          <w:lang w:eastAsia="uk-UA"/>
        </w:rPr>
        <w:t xml:space="preserve"> за </w:t>
      </w:r>
      <w:proofErr w:type="spellStart"/>
      <w:r w:rsidRPr="00AC293A">
        <w:rPr>
          <w:lang w:eastAsia="uk-UA"/>
        </w:rPr>
        <w:t>недостатньої</w:t>
      </w:r>
      <w:proofErr w:type="spellEnd"/>
      <w:r w:rsidRPr="00AC293A">
        <w:rPr>
          <w:lang w:eastAsia="uk-UA"/>
        </w:rPr>
        <w:t xml:space="preserve"> </w:t>
      </w:r>
      <w:proofErr w:type="spellStart"/>
      <w:r w:rsidRPr="00AC293A">
        <w:rPr>
          <w:lang w:eastAsia="uk-UA"/>
        </w:rPr>
        <w:t>або</w:t>
      </w:r>
      <w:proofErr w:type="spellEnd"/>
      <w:r w:rsidRPr="00AC293A">
        <w:rPr>
          <w:lang w:eastAsia="uk-UA"/>
        </w:rPr>
        <w:t xml:space="preserve"> </w:t>
      </w:r>
      <w:proofErr w:type="spellStart"/>
      <w:r w:rsidRPr="00AC293A">
        <w:rPr>
          <w:lang w:eastAsia="uk-UA"/>
        </w:rPr>
        <w:t>обмеженої</w:t>
      </w:r>
      <w:proofErr w:type="spellEnd"/>
      <w:r w:rsidRPr="00AC293A">
        <w:rPr>
          <w:lang w:eastAsia="uk-UA"/>
        </w:rPr>
        <w:t xml:space="preserve"> </w:t>
      </w:r>
      <w:proofErr w:type="spellStart"/>
      <w:r w:rsidRPr="00AC293A">
        <w:rPr>
          <w:lang w:eastAsia="uk-UA"/>
        </w:rPr>
        <w:t>інформації</w:t>
      </w:r>
      <w:proofErr w:type="spellEnd"/>
      <w:r w:rsidRPr="00AC293A">
        <w:rPr>
          <w:lang w:eastAsia="uk-UA"/>
        </w:rPr>
        <w:t xml:space="preserve">; ясно </w:t>
      </w:r>
      <w:proofErr w:type="spellStart"/>
      <w:r w:rsidRPr="00AC293A">
        <w:rPr>
          <w:lang w:eastAsia="uk-UA"/>
        </w:rPr>
        <w:t>і</w:t>
      </w:r>
      <w:proofErr w:type="spellEnd"/>
      <w:r w:rsidRPr="00AC293A">
        <w:rPr>
          <w:lang w:eastAsia="uk-UA"/>
        </w:rPr>
        <w:t xml:space="preserve"> </w:t>
      </w:r>
      <w:proofErr w:type="spellStart"/>
      <w:r w:rsidRPr="00AC293A">
        <w:rPr>
          <w:lang w:eastAsia="uk-UA"/>
        </w:rPr>
        <w:t>недвозначно</w:t>
      </w:r>
      <w:proofErr w:type="spellEnd"/>
      <w:r w:rsidRPr="00AC293A">
        <w:rPr>
          <w:lang w:eastAsia="uk-UA"/>
        </w:rPr>
        <w:t xml:space="preserve"> </w:t>
      </w:r>
      <w:proofErr w:type="spellStart"/>
      <w:r w:rsidRPr="00AC293A">
        <w:rPr>
          <w:lang w:eastAsia="uk-UA"/>
        </w:rPr>
        <w:t>доносити</w:t>
      </w:r>
      <w:proofErr w:type="spellEnd"/>
      <w:r w:rsidRPr="00AC293A">
        <w:rPr>
          <w:lang w:eastAsia="uk-UA"/>
        </w:rPr>
        <w:t xml:space="preserve"> </w:t>
      </w:r>
      <w:proofErr w:type="spellStart"/>
      <w:r w:rsidRPr="00AC293A">
        <w:rPr>
          <w:lang w:eastAsia="uk-UA"/>
        </w:rPr>
        <w:t>свої</w:t>
      </w:r>
      <w:proofErr w:type="spellEnd"/>
      <w:r w:rsidRPr="00AC293A">
        <w:rPr>
          <w:lang w:eastAsia="uk-UA"/>
        </w:rPr>
        <w:t xml:space="preserve"> </w:t>
      </w:r>
      <w:proofErr w:type="spellStart"/>
      <w:r w:rsidRPr="00AC293A">
        <w:rPr>
          <w:lang w:eastAsia="uk-UA"/>
        </w:rPr>
        <w:t>висновки</w:t>
      </w:r>
      <w:proofErr w:type="spellEnd"/>
      <w:r w:rsidRPr="00AC293A">
        <w:rPr>
          <w:lang w:eastAsia="uk-UA"/>
        </w:rPr>
        <w:t xml:space="preserve"> та </w:t>
      </w:r>
      <w:proofErr w:type="spellStart"/>
      <w:r w:rsidRPr="00AC293A">
        <w:rPr>
          <w:lang w:eastAsia="uk-UA"/>
        </w:rPr>
        <w:t>знання</w:t>
      </w:r>
      <w:proofErr w:type="spellEnd"/>
      <w:r w:rsidRPr="00AC293A">
        <w:rPr>
          <w:lang w:eastAsia="uk-UA"/>
        </w:rPr>
        <w:t xml:space="preserve">, </w:t>
      </w:r>
      <w:proofErr w:type="spellStart"/>
      <w:r w:rsidRPr="00AC293A">
        <w:rPr>
          <w:lang w:eastAsia="uk-UA"/>
        </w:rPr>
        <w:t>розумно</w:t>
      </w:r>
      <w:proofErr w:type="spellEnd"/>
      <w:r w:rsidRPr="00AC293A">
        <w:rPr>
          <w:lang w:eastAsia="uk-UA"/>
        </w:rPr>
        <w:t xml:space="preserve"> </w:t>
      </w:r>
      <w:proofErr w:type="spellStart"/>
      <w:r w:rsidRPr="00AC293A">
        <w:rPr>
          <w:lang w:eastAsia="uk-UA"/>
        </w:rPr>
        <w:t>їх</w:t>
      </w:r>
      <w:proofErr w:type="spellEnd"/>
      <w:r w:rsidRPr="00AC293A">
        <w:rPr>
          <w:lang w:eastAsia="uk-UA"/>
        </w:rPr>
        <w:t xml:space="preserve"> </w:t>
      </w:r>
      <w:proofErr w:type="spellStart"/>
      <w:r w:rsidRPr="00AC293A">
        <w:rPr>
          <w:lang w:eastAsia="uk-UA"/>
        </w:rPr>
        <w:t>обґрунтовуючи</w:t>
      </w:r>
      <w:proofErr w:type="spellEnd"/>
      <w:r w:rsidRPr="00AC293A">
        <w:rPr>
          <w:lang w:eastAsia="uk-UA"/>
        </w:rPr>
        <w:t xml:space="preserve">, до </w:t>
      </w:r>
      <w:proofErr w:type="spellStart"/>
      <w:r w:rsidRPr="00AC293A">
        <w:rPr>
          <w:lang w:eastAsia="uk-UA"/>
        </w:rPr>
        <w:t>фахової</w:t>
      </w:r>
      <w:proofErr w:type="spellEnd"/>
      <w:r w:rsidRPr="00AC293A">
        <w:rPr>
          <w:lang w:eastAsia="uk-UA"/>
        </w:rPr>
        <w:t xml:space="preserve"> та не </w:t>
      </w:r>
      <w:proofErr w:type="spellStart"/>
      <w:r w:rsidRPr="00AC293A">
        <w:rPr>
          <w:lang w:eastAsia="uk-UA"/>
        </w:rPr>
        <w:t>фахової</w:t>
      </w:r>
      <w:proofErr w:type="spellEnd"/>
      <w:r w:rsidRPr="00AC293A">
        <w:rPr>
          <w:lang w:eastAsia="uk-UA"/>
        </w:rPr>
        <w:t xml:space="preserve"> </w:t>
      </w:r>
      <w:proofErr w:type="spellStart"/>
      <w:r w:rsidRPr="00AC293A">
        <w:rPr>
          <w:lang w:eastAsia="uk-UA"/>
        </w:rPr>
        <w:t>аудиторії</w:t>
      </w:r>
      <w:proofErr w:type="spellEnd"/>
      <w:r w:rsidRPr="00AC293A">
        <w:rPr>
          <w:lang w:val="uk-UA" w:eastAsia="uk-UA"/>
        </w:rPr>
        <w:t>;</w:t>
      </w:r>
    </w:p>
    <w:p w:rsidR="000A1221" w:rsidRPr="00AC293A" w:rsidRDefault="00FD36BB" w:rsidP="0069208F">
      <w:pPr>
        <w:numPr>
          <w:ilvl w:val="0"/>
          <w:numId w:val="24"/>
        </w:numPr>
        <w:tabs>
          <w:tab w:val="clear" w:pos="1065"/>
          <w:tab w:val="num" w:pos="0"/>
          <w:tab w:val="left" w:pos="900"/>
        </w:tabs>
        <w:ind w:left="0" w:firstLine="720"/>
        <w:jc w:val="both"/>
        <w:rPr>
          <w:lang w:val="uk-UA" w:eastAsia="uk-UA"/>
        </w:rPr>
      </w:pPr>
      <w:r w:rsidRPr="00AC293A">
        <w:rPr>
          <w:b/>
          <w:bCs/>
          <w:lang w:val="uk-UA" w:eastAsia="uk-UA"/>
        </w:rPr>
        <w:t>загальні компетентності:</w:t>
      </w:r>
      <w:r w:rsidR="0069208F" w:rsidRPr="00AC293A">
        <w:rPr>
          <w:bCs/>
          <w:lang w:val="uk-UA"/>
        </w:rPr>
        <w:t xml:space="preserve">здатність вчитися і оволодівати сучасними знаннями; </w:t>
      </w:r>
      <w:r w:rsidR="0069208F" w:rsidRPr="00AC293A">
        <w:rPr>
          <w:lang w:val="uk-UA" w:eastAsia="uk-UA"/>
        </w:rPr>
        <w:t xml:space="preserve">здатність діяти соціально відповідально та свідомо; </w:t>
      </w:r>
      <w:r w:rsidR="0069208F" w:rsidRPr="00AC293A">
        <w:rPr>
          <w:bCs/>
          <w:lang w:val="uk-UA"/>
        </w:rPr>
        <w:t xml:space="preserve">здатність спілкуватися державною мовою як усно, так і письмово; здатність спілкуватися іноземною мовою; здатність застосовувати знання у практичних ситуаціях; навички використання інформаційних і комунікаційних технологій; здатність діяти на основі етичних міркувань (мотивів); здатність до адаптації та дії в новій ситуації; </w:t>
      </w:r>
      <w:r w:rsidR="0069208F" w:rsidRPr="00AC293A">
        <w:rPr>
          <w:lang w:val="uk-UA"/>
        </w:rPr>
        <w:t>знання та розуміння предметної області та розуміння професійної діяльності</w:t>
      </w:r>
      <w:r w:rsidRPr="00AC293A">
        <w:rPr>
          <w:lang w:val="uk-UA" w:eastAsia="uk-UA"/>
        </w:rPr>
        <w:t xml:space="preserve">; </w:t>
      </w:r>
    </w:p>
    <w:p w:rsidR="00C94912" w:rsidRPr="00AC293A" w:rsidRDefault="00FD36BB" w:rsidP="00520D74">
      <w:pPr>
        <w:pStyle w:val="af5"/>
        <w:numPr>
          <w:ilvl w:val="0"/>
          <w:numId w:val="24"/>
        </w:numPr>
        <w:shd w:val="clear" w:color="auto" w:fill="FFFFFF"/>
        <w:tabs>
          <w:tab w:val="clear" w:pos="1065"/>
          <w:tab w:val="num" w:pos="0"/>
          <w:tab w:val="left" w:pos="851"/>
        </w:tabs>
        <w:ind w:left="0" w:firstLine="709"/>
        <w:jc w:val="both"/>
        <w:rPr>
          <w:lang w:val="uk-UA"/>
        </w:rPr>
      </w:pPr>
      <w:r w:rsidRPr="00AC293A">
        <w:rPr>
          <w:b/>
          <w:bCs/>
          <w:lang w:val="uk-UA" w:eastAsia="uk-UA"/>
        </w:rPr>
        <w:t>спеціальні (фахові) компетентності:</w:t>
      </w:r>
      <w:r w:rsidR="000A1221" w:rsidRPr="00AC293A">
        <w:rPr>
          <w:lang w:val="uk-UA"/>
        </w:rPr>
        <w:t>здатність використовувати біологічні  поняття, закони, концепції, вчення й теорії біології дл</w:t>
      </w:r>
      <w:r w:rsidR="00691388" w:rsidRPr="00AC293A">
        <w:rPr>
          <w:lang w:val="uk-UA"/>
        </w:rPr>
        <w:t>я пояснення та розвитку в учнів</w:t>
      </w:r>
      <w:r w:rsidR="000A1221" w:rsidRPr="00AC293A">
        <w:rPr>
          <w:lang w:val="uk-UA"/>
        </w:rPr>
        <w:t xml:space="preserve"> розуміння цілісності та взаємозалежності живих систем і організмів; </w:t>
      </w:r>
      <w:r w:rsidR="000A1221" w:rsidRPr="00AC293A">
        <w:rPr>
          <w:b/>
          <w:lang w:val="uk-UA"/>
        </w:rPr>
        <w:t>з</w:t>
      </w:r>
      <w:r w:rsidR="000A1221" w:rsidRPr="00AC293A">
        <w:rPr>
          <w:lang w:val="uk-UA"/>
        </w:rPr>
        <w:t xml:space="preserve">датність розуміти й уміти пояснити будову, функції, життєдіяльність, розмноження, класифікацію, походження, поширення, використання живих організмів і систем усіх рівнів організації; здатність до пошуку ефективних шляхів мотивації дитини до саморозвитку; забезпечення охорони життя й здоров'я учнів (зокрема з особливими потребами), їхньої рухової активності в освітньому процесі та позаурочній діяльності; </w:t>
      </w:r>
      <w:r w:rsidR="00691388" w:rsidRPr="00AC293A">
        <w:rPr>
          <w:lang w:val="uk-UA"/>
        </w:rPr>
        <w:t xml:space="preserve">здатність розкривати сутність біологічних явищ, процесів і технологій, розв’язувати біологічні задачі; здатність розкривати сутність здорового способу життя і охорони здоров’я; здатність розуміти й застосовувати базові знання з </w:t>
      </w:r>
      <w:proofErr w:type="spellStart"/>
      <w:r w:rsidR="00691388" w:rsidRPr="00AC293A">
        <w:rPr>
          <w:lang w:val="uk-UA"/>
        </w:rPr>
        <w:t>медико-біологічних</w:t>
      </w:r>
      <w:proofErr w:type="spellEnd"/>
      <w:r w:rsidR="00691388" w:rsidRPr="00AC293A">
        <w:rPr>
          <w:lang w:val="uk-UA"/>
        </w:rPr>
        <w:t xml:space="preserve"> дисциплін для обрання ефективних шляхів і способів збереження, зміцнення та відновлення здоров’я людини; здатність застосовувати </w:t>
      </w:r>
      <w:proofErr w:type="spellStart"/>
      <w:r w:rsidR="00691388" w:rsidRPr="00AC293A">
        <w:rPr>
          <w:lang w:val="uk-UA"/>
        </w:rPr>
        <w:t>валеологічні</w:t>
      </w:r>
      <w:proofErr w:type="spellEnd"/>
      <w:r w:rsidR="00691388" w:rsidRPr="00AC293A">
        <w:rPr>
          <w:lang w:val="uk-UA"/>
        </w:rPr>
        <w:t xml:space="preserve"> методи оцінки й моніторингу стану здоров’я людини; здатність аналізувати спосіб життя особи та його вплив на здоров’я, створювати рекомендації щодо раціона</w:t>
      </w:r>
      <w:r w:rsidR="0069208F" w:rsidRPr="00AC293A">
        <w:rPr>
          <w:lang w:val="uk-UA"/>
        </w:rPr>
        <w:t>лізації здорового способу життя.</w:t>
      </w:r>
    </w:p>
    <w:p w:rsidR="00870581" w:rsidRPr="00AC293A" w:rsidRDefault="00FD36BB" w:rsidP="00987F56">
      <w:pPr>
        <w:ind w:firstLine="709"/>
        <w:jc w:val="both"/>
        <w:rPr>
          <w:bCs/>
          <w:lang w:val="uk-UA"/>
        </w:rPr>
      </w:pPr>
      <w:r w:rsidRPr="00AC293A">
        <w:rPr>
          <w:b/>
          <w:bCs/>
          <w:lang w:val="uk-UA"/>
        </w:rPr>
        <w:t xml:space="preserve">Міждисциплінарні зв’язки. </w:t>
      </w:r>
      <w:r w:rsidRPr="00AC293A">
        <w:rPr>
          <w:lang w:val="uk-UA"/>
        </w:rPr>
        <w:t>Курс «</w:t>
      </w:r>
      <w:r w:rsidR="00520D74" w:rsidRPr="00AC293A">
        <w:rPr>
          <w:lang w:val="uk-UA"/>
        </w:rPr>
        <w:t>Природні засоби підвищення резистентності організму</w:t>
      </w:r>
      <w:r w:rsidRPr="00AC293A">
        <w:rPr>
          <w:lang w:val="uk-UA"/>
        </w:rPr>
        <w:t xml:space="preserve">» є важливою складовою у підготовці бакалаврів, що спеціалізуються на вивченні </w:t>
      </w:r>
      <w:r w:rsidR="00870581" w:rsidRPr="00AC293A">
        <w:rPr>
          <w:lang w:val="uk-UA"/>
        </w:rPr>
        <w:t>біології та здоров’я людини</w:t>
      </w:r>
      <w:r w:rsidRPr="00AC293A">
        <w:rPr>
          <w:lang w:val="uk-UA"/>
        </w:rPr>
        <w:t>. Курс вимагає базових знань з</w:t>
      </w:r>
      <w:r w:rsidR="00103104" w:rsidRPr="00AC293A">
        <w:rPr>
          <w:bCs/>
          <w:lang w:val="uk-UA"/>
        </w:rPr>
        <w:t xml:space="preserve"> анатомії людини, психології, загальної та медичної генетики, ботаніки, біоекології, вікової фізіології та валеології, основ здоров’я людини, біофізики, біохімії, загальної мікробіології та вірусології, фізіології людини, імунології, безпеки життєдіяльності, фізичної підготовки, основ раціонального харчування тощо.</w:t>
      </w:r>
    </w:p>
    <w:p w:rsidR="00103104" w:rsidRPr="00AC293A" w:rsidRDefault="00103104" w:rsidP="00103104">
      <w:pPr>
        <w:jc w:val="both"/>
        <w:rPr>
          <w:bCs/>
          <w:lang w:val="uk-UA"/>
        </w:rPr>
      </w:pPr>
    </w:p>
    <w:p w:rsidR="00FD36BB" w:rsidRPr="00AC293A" w:rsidRDefault="00FD36BB" w:rsidP="000A44F4">
      <w:pPr>
        <w:tabs>
          <w:tab w:val="left" w:pos="284"/>
          <w:tab w:val="left" w:pos="567"/>
        </w:tabs>
        <w:jc w:val="center"/>
        <w:rPr>
          <w:b/>
          <w:bCs/>
          <w:lang w:val="uk-UA"/>
        </w:rPr>
      </w:pPr>
      <w:r w:rsidRPr="00AC293A">
        <w:rPr>
          <w:b/>
          <w:bCs/>
          <w:lang w:val="uk-UA"/>
        </w:rPr>
        <w:t>3.</w:t>
      </w:r>
      <w:r w:rsidR="000A44F4" w:rsidRPr="00AC293A">
        <w:rPr>
          <w:b/>
          <w:bCs/>
          <w:lang w:val="uk-UA"/>
        </w:rPr>
        <w:t xml:space="preserve"> Програма навчальної дисципліни</w:t>
      </w:r>
    </w:p>
    <w:p w:rsidR="00987F56" w:rsidRPr="00AC293A" w:rsidRDefault="00FD36BB" w:rsidP="00AC63E2">
      <w:pPr>
        <w:tabs>
          <w:tab w:val="left" w:pos="284"/>
          <w:tab w:val="left" w:pos="567"/>
        </w:tabs>
        <w:ind w:firstLine="709"/>
        <w:jc w:val="center"/>
        <w:rPr>
          <w:b/>
          <w:bCs/>
          <w:lang w:val="uk-UA"/>
        </w:rPr>
      </w:pPr>
      <w:r w:rsidRPr="00AC293A">
        <w:rPr>
          <w:b/>
          <w:bCs/>
          <w:lang w:val="uk-UA"/>
        </w:rPr>
        <w:t xml:space="preserve">Розділ 1. </w:t>
      </w:r>
      <w:r w:rsidR="000A44F4" w:rsidRPr="00AC293A">
        <w:rPr>
          <w:b/>
          <w:lang w:val="uk-UA"/>
        </w:rPr>
        <w:t>Загальні уявлення про резистентність організму</w:t>
      </w:r>
    </w:p>
    <w:p w:rsidR="00FD36BB" w:rsidRPr="00AC293A" w:rsidRDefault="00FD36BB" w:rsidP="00E71C7D">
      <w:pPr>
        <w:tabs>
          <w:tab w:val="left" w:pos="284"/>
          <w:tab w:val="left" w:pos="567"/>
        </w:tabs>
        <w:ind w:firstLine="709"/>
        <w:jc w:val="both"/>
        <w:rPr>
          <w:b/>
          <w:bCs/>
          <w:lang w:val="uk-UA"/>
        </w:rPr>
      </w:pPr>
      <w:r w:rsidRPr="00AC293A">
        <w:rPr>
          <w:b/>
          <w:bCs/>
          <w:lang w:val="uk-UA"/>
        </w:rPr>
        <w:t xml:space="preserve">Тема 1. </w:t>
      </w:r>
      <w:r w:rsidR="00FE3953" w:rsidRPr="00AC293A">
        <w:rPr>
          <w:b/>
          <w:lang w:val="uk-UA"/>
        </w:rPr>
        <w:t xml:space="preserve">Реактивність </w:t>
      </w:r>
      <w:r w:rsidR="00987F56" w:rsidRPr="00AC293A">
        <w:rPr>
          <w:b/>
          <w:lang w:val="uk-UA"/>
        </w:rPr>
        <w:t xml:space="preserve">та резистентність </w:t>
      </w:r>
      <w:r w:rsidR="00FE3953" w:rsidRPr="00AC293A">
        <w:rPr>
          <w:b/>
          <w:lang w:val="uk-UA"/>
        </w:rPr>
        <w:t>організму</w:t>
      </w:r>
      <w:r w:rsidR="004F5C6F" w:rsidRPr="00AC293A">
        <w:rPr>
          <w:b/>
          <w:lang w:val="uk-UA"/>
        </w:rPr>
        <w:t xml:space="preserve"> та їхня роль в патології</w:t>
      </w:r>
      <w:r w:rsidR="00FE3953" w:rsidRPr="00AC293A">
        <w:rPr>
          <w:b/>
          <w:lang w:val="uk-UA"/>
        </w:rPr>
        <w:t>.</w:t>
      </w:r>
    </w:p>
    <w:p w:rsidR="00CA1FCE" w:rsidRPr="00AC293A" w:rsidRDefault="00FE3953" w:rsidP="00AC293A">
      <w:pPr>
        <w:jc w:val="both"/>
        <w:rPr>
          <w:bCs/>
          <w:lang w:val="uk-UA"/>
        </w:rPr>
      </w:pPr>
      <w:r w:rsidRPr="00AC293A">
        <w:rPr>
          <w:lang w:val="uk-UA"/>
        </w:rPr>
        <w:t>Поняття про реактивність та резистентність.</w:t>
      </w:r>
      <w:r w:rsidR="00CD59C6" w:rsidRPr="00AC293A">
        <w:rPr>
          <w:lang w:val="uk-UA"/>
        </w:rPr>
        <w:t xml:space="preserve"> Класифікація реактивності. Біологічна (видова) реактивність. Групова реактивність. Індивідуальна реактивність. Фізіологічна реактивність. Патологічна реактивність. Неспецифічна реактивність. Специфічна реактивність. Форми реактивності: </w:t>
      </w:r>
      <w:proofErr w:type="spellStart"/>
      <w:r w:rsidR="00CD59C6" w:rsidRPr="00AC293A">
        <w:rPr>
          <w:bCs/>
          <w:lang w:val="uk-UA"/>
        </w:rPr>
        <w:t>нормергія</w:t>
      </w:r>
      <w:proofErr w:type="spellEnd"/>
      <w:r w:rsidR="00CD59C6" w:rsidRPr="00AC293A">
        <w:rPr>
          <w:bCs/>
          <w:lang w:val="uk-UA"/>
        </w:rPr>
        <w:t xml:space="preserve">, </w:t>
      </w:r>
      <w:proofErr w:type="spellStart"/>
      <w:r w:rsidR="00CD59C6" w:rsidRPr="00AC293A">
        <w:rPr>
          <w:bCs/>
          <w:lang w:val="uk-UA"/>
        </w:rPr>
        <w:t>гіперергія</w:t>
      </w:r>
      <w:proofErr w:type="spellEnd"/>
      <w:r w:rsidR="00CD59C6" w:rsidRPr="00AC293A">
        <w:rPr>
          <w:bCs/>
          <w:lang w:val="uk-UA"/>
        </w:rPr>
        <w:t xml:space="preserve">, </w:t>
      </w:r>
      <w:proofErr w:type="spellStart"/>
      <w:r w:rsidR="00CD59C6" w:rsidRPr="00AC293A">
        <w:rPr>
          <w:bCs/>
          <w:lang w:val="uk-UA"/>
        </w:rPr>
        <w:t>гіпергія</w:t>
      </w:r>
      <w:proofErr w:type="spellEnd"/>
      <w:r w:rsidR="00CD59C6" w:rsidRPr="00AC293A">
        <w:rPr>
          <w:bCs/>
          <w:lang w:val="uk-UA"/>
        </w:rPr>
        <w:t xml:space="preserve"> (анергія), </w:t>
      </w:r>
      <w:proofErr w:type="spellStart"/>
      <w:r w:rsidR="00CD59C6" w:rsidRPr="00AC293A">
        <w:rPr>
          <w:bCs/>
          <w:lang w:val="uk-UA"/>
        </w:rPr>
        <w:t>дизергія</w:t>
      </w:r>
      <w:proofErr w:type="spellEnd"/>
      <w:r w:rsidR="00CD59C6" w:rsidRPr="00AC293A">
        <w:rPr>
          <w:bCs/>
          <w:lang w:val="uk-UA"/>
        </w:rPr>
        <w:t xml:space="preserve">. Реактивність та резистентність. </w:t>
      </w:r>
      <w:r w:rsidR="00CD59C6" w:rsidRPr="00AC293A">
        <w:rPr>
          <w:lang w:val="uk-UA"/>
        </w:rPr>
        <w:t xml:space="preserve">Класифікація резистентності. </w:t>
      </w:r>
      <w:r w:rsidR="00CD59C6" w:rsidRPr="00AC293A">
        <w:rPr>
          <w:bCs/>
          <w:lang w:val="uk-UA"/>
        </w:rPr>
        <w:t>Природна</w:t>
      </w:r>
      <w:r w:rsidR="00CD59C6" w:rsidRPr="00AC293A">
        <w:rPr>
          <w:bCs/>
        </w:rPr>
        <w:t xml:space="preserve"> (</w:t>
      </w:r>
      <w:proofErr w:type="spellStart"/>
      <w:r w:rsidR="00CD59C6" w:rsidRPr="00AC293A">
        <w:rPr>
          <w:bCs/>
        </w:rPr>
        <w:t>перви</w:t>
      </w:r>
      <w:proofErr w:type="spellEnd"/>
      <w:r w:rsidR="00CD59C6" w:rsidRPr="00AC293A">
        <w:rPr>
          <w:bCs/>
          <w:lang w:val="uk-UA"/>
        </w:rPr>
        <w:t>н</w:t>
      </w:r>
      <w:r w:rsidR="00CD59C6" w:rsidRPr="00AC293A">
        <w:rPr>
          <w:bCs/>
        </w:rPr>
        <w:t xml:space="preserve">на, </w:t>
      </w:r>
      <w:r w:rsidR="00CD59C6" w:rsidRPr="00AC293A">
        <w:rPr>
          <w:bCs/>
          <w:lang w:val="uk-UA"/>
        </w:rPr>
        <w:t>спадкова</w:t>
      </w:r>
      <w:r w:rsidR="00CD59C6" w:rsidRPr="00AC293A">
        <w:rPr>
          <w:bCs/>
        </w:rPr>
        <w:t xml:space="preserve">) </w:t>
      </w:r>
      <w:proofErr w:type="spellStart"/>
      <w:r w:rsidR="00CD59C6" w:rsidRPr="00AC293A">
        <w:rPr>
          <w:bCs/>
        </w:rPr>
        <w:t>резистентн</w:t>
      </w:r>
      <w:proofErr w:type="spellEnd"/>
      <w:r w:rsidR="00CD59C6" w:rsidRPr="00AC293A">
        <w:rPr>
          <w:bCs/>
          <w:lang w:val="uk-UA"/>
        </w:rPr>
        <w:t>і</w:t>
      </w:r>
      <w:proofErr w:type="spellStart"/>
      <w:r w:rsidR="00CD59C6" w:rsidRPr="00AC293A">
        <w:rPr>
          <w:bCs/>
        </w:rPr>
        <w:t>сть</w:t>
      </w:r>
      <w:proofErr w:type="spellEnd"/>
      <w:r w:rsidR="00CD59C6" w:rsidRPr="00AC293A">
        <w:rPr>
          <w:bCs/>
          <w:lang w:val="uk-UA"/>
        </w:rPr>
        <w:t>. Набута</w:t>
      </w:r>
      <w:r w:rsidR="00CD59C6" w:rsidRPr="00AC293A">
        <w:rPr>
          <w:bCs/>
        </w:rPr>
        <w:t xml:space="preserve"> (</w:t>
      </w:r>
      <w:proofErr w:type="spellStart"/>
      <w:r w:rsidR="00CD59C6" w:rsidRPr="00AC293A">
        <w:rPr>
          <w:bCs/>
        </w:rPr>
        <w:t>втори</w:t>
      </w:r>
      <w:proofErr w:type="spellEnd"/>
      <w:r w:rsidR="00CD59C6" w:rsidRPr="00AC293A">
        <w:rPr>
          <w:bCs/>
          <w:lang w:val="uk-UA"/>
        </w:rPr>
        <w:t>н</w:t>
      </w:r>
      <w:r w:rsidR="00CD59C6" w:rsidRPr="00AC293A">
        <w:rPr>
          <w:bCs/>
        </w:rPr>
        <w:t xml:space="preserve">на, </w:t>
      </w:r>
      <w:r w:rsidR="00CD59C6" w:rsidRPr="00AC293A">
        <w:rPr>
          <w:bCs/>
          <w:lang w:val="uk-UA"/>
        </w:rPr>
        <w:t>і</w:t>
      </w:r>
      <w:proofErr w:type="spellStart"/>
      <w:r w:rsidR="00CD59C6" w:rsidRPr="00AC293A">
        <w:rPr>
          <w:bCs/>
        </w:rPr>
        <w:t>нду</w:t>
      </w:r>
      <w:proofErr w:type="spellEnd"/>
      <w:r w:rsidR="00CD59C6" w:rsidRPr="00AC293A">
        <w:rPr>
          <w:bCs/>
          <w:lang w:val="uk-UA"/>
        </w:rPr>
        <w:t>к</w:t>
      </w:r>
      <w:proofErr w:type="spellStart"/>
      <w:r w:rsidR="00CD59C6" w:rsidRPr="00AC293A">
        <w:rPr>
          <w:bCs/>
        </w:rPr>
        <w:t>ована</w:t>
      </w:r>
      <w:proofErr w:type="spellEnd"/>
      <w:r w:rsidR="00CD59C6" w:rsidRPr="00AC293A">
        <w:rPr>
          <w:bCs/>
        </w:rPr>
        <w:t xml:space="preserve">) </w:t>
      </w:r>
      <w:proofErr w:type="spellStart"/>
      <w:r w:rsidR="00CD59C6" w:rsidRPr="00AC293A">
        <w:rPr>
          <w:bCs/>
        </w:rPr>
        <w:t>резистентн</w:t>
      </w:r>
      <w:proofErr w:type="spellEnd"/>
      <w:r w:rsidR="00CD59C6" w:rsidRPr="00AC293A">
        <w:rPr>
          <w:bCs/>
          <w:lang w:val="uk-UA"/>
        </w:rPr>
        <w:t>і</w:t>
      </w:r>
      <w:proofErr w:type="spellStart"/>
      <w:r w:rsidR="00CD59C6" w:rsidRPr="00AC293A">
        <w:rPr>
          <w:bCs/>
        </w:rPr>
        <w:t>сть</w:t>
      </w:r>
      <w:proofErr w:type="spellEnd"/>
      <w:r w:rsidR="00CD59C6" w:rsidRPr="00AC293A">
        <w:rPr>
          <w:bCs/>
          <w:lang w:val="uk-UA"/>
        </w:rPr>
        <w:t xml:space="preserve">. </w:t>
      </w:r>
      <w:r w:rsidR="00CD59C6" w:rsidRPr="00AC293A">
        <w:rPr>
          <w:bCs/>
        </w:rPr>
        <w:t>Активна</w:t>
      </w:r>
      <w:r w:rsidR="00CD59C6" w:rsidRPr="00AC293A">
        <w:rPr>
          <w:bCs/>
          <w:lang w:val="uk-UA"/>
        </w:rPr>
        <w:t xml:space="preserve"> та пасивна </w:t>
      </w:r>
      <w:proofErr w:type="spellStart"/>
      <w:r w:rsidR="00CD59C6" w:rsidRPr="00AC293A">
        <w:rPr>
          <w:bCs/>
        </w:rPr>
        <w:t>резистентн</w:t>
      </w:r>
      <w:proofErr w:type="spellEnd"/>
      <w:r w:rsidR="00CD59C6" w:rsidRPr="00AC293A">
        <w:rPr>
          <w:bCs/>
          <w:lang w:val="uk-UA"/>
        </w:rPr>
        <w:t>і</w:t>
      </w:r>
      <w:proofErr w:type="spellStart"/>
      <w:r w:rsidR="00CD59C6" w:rsidRPr="00AC293A">
        <w:rPr>
          <w:bCs/>
        </w:rPr>
        <w:t>сть</w:t>
      </w:r>
      <w:proofErr w:type="spellEnd"/>
      <w:r w:rsidR="00CD59C6" w:rsidRPr="00AC293A">
        <w:rPr>
          <w:bCs/>
          <w:lang w:val="uk-UA"/>
        </w:rPr>
        <w:t xml:space="preserve">. </w:t>
      </w:r>
      <w:r w:rsidR="00ED215C" w:rsidRPr="00AC293A">
        <w:t>Ф</w:t>
      </w:r>
      <w:r w:rsidR="00ED215C" w:rsidRPr="00AC293A">
        <w:rPr>
          <w:lang w:val="uk-UA"/>
        </w:rPr>
        <w:t>і</w:t>
      </w:r>
      <w:proofErr w:type="spellStart"/>
      <w:r w:rsidR="00ED215C" w:rsidRPr="00AC293A">
        <w:t>л</w:t>
      </w:r>
      <w:proofErr w:type="gramStart"/>
      <w:r w:rsidR="00ED215C" w:rsidRPr="00AC293A">
        <w:t>о</w:t>
      </w:r>
      <w:proofErr w:type="spellEnd"/>
      <w:r w:rsidR="00ED215C" w:rsidRPr="00AC293A">
        <w:t>-</w:t>
      </w:r>
      <w:proofErr w:type="gramEnd"/>
      <w:r w:rsidR="00ED215C" w:rsidRPr="00AC293A">
        <w:t xml:space="preserve"> </w:t>
      </w:r>
      <w:r w:rsidR="00ED215C" w:rsidRPr="00AC293A">
        <w:rPr>
          <w:lang w:val="uk-UA"/>
        </w:rPr>
        <w:t>та</w:t>
      </w:r>
      <w:r w:rsidR="00ED215C" w:rsidRPr="00AC293A">
        <w:t xml:space="preserve"> онтогенез </w:t>
      </w:r>
      <w:proofErr w:type="spellStart"/>
      <w:r w:rsidR="00ED215C" w:rsidRPr="00AC293A">
        <w:t>реактивн</w:t>
      </w:r>
      <w:proofErr w:type="spellEnd"/>
      <w:r w:rsidR="00ED215C" w:rsidRPr="00AC293A">
        <w:rPr>
          <w:lang w:val="uk-UA"/>
        </w:rPr>
        <w:t>і</w:t>
      </w:r>
      <w:proofErr w:type="spellStart"/>
      <w:r w:rsidR="00ED215C" w:rsidRPr="00AC293A">
        <w:t>ст</w:t>
      </w:r>
      <w:proofErr w:type="spellEnd"/>
      <w:r w:rsidR="00ED215C" w:rsidRPr="00AC293A">
        <w:rPr>
          <w:lang w:val="uk-UA"/>
        </w:rPr>
        <w:t>і</w:t>
      </w:r>
      <w:r w:rsidR="00ED215C" w:rsidRPr="00AC293A">
        <w:t xml:space="preserve"> </w:t>
      </w:r>
      <w:r w:rsidR="00ED215C" w:rsidRPr="00AC293A">
        <w:rPr>
          <w:lang w:val="uk-UA"/>
        </w:rPr>
        <w:t>та</w:t>
      </w:r>
      <w:r w:rsidR="00ED215C" w:rsidRPr="00AC293A">
        <w:t xml:space="preserve"> </w:t>
      </w:r>
      <w:proofErr w:type="spellStart"/>
      <w:r w:rsidR="00ED215C" w:rsidRPr="00AC293A">
        <w:t>резистентност</w:t>
      </w:r>
      <w:proofErr w:type="spellEnd"/>
      <w:r w:rsidR="00ED215C" w:rsidRPr="00AC293A">
        <w:rPr>
          <w:lang w:val="uk-UA"/>
        </w:rPr>
        <w:t>і</w:t>
      </w:r>
      <w:r w:rsidR="00ED215C" w:rsidRPr="00AC293A">
        <w:t>.</w:t>
      </w:r>
    </w:p>
    <w:p w:rsidR="00987F56" w:rsidRPr="00AC293A" w:rsidRDefault="006404C2" w:rsidP="00E71C7D">
      <w:pPr>
        <w:tabs>
          <w:tab w:val="left" w:pos="284"/>
          <w:tab w:val="left" w:pos="567"/>
        </w:tabs>
        <w:ind w:firstLine="709"/>
        <w:jc w:val="both"/>
        <w:rPr>
          <w:b/>
          <w:bCs/>
          <w:lang w:val="uk-UA"/>
        </w:rPr>
      </w:pPr>
      <w:r w:rsidRPr="00AC293A">
        <w:rPr>
          <w:b/>
          <w:bCs/>
          <w:lang w:val="uk-UA"/>
        </w:rPr>
        <w:t xml:space="preserve">Тема 2. Механізми </w:t>
      </w:r>
      <w:r w:rsidRPr="00AC293A">
        <w:rPr>
          <w:b/>
          <w:lang w:val="uk-UA"/>
        </w:rPr>
        <w:t>реактивності (</w:t>
      </w:r>
      <w:r w:rsidRPr="00AC293A">
        <w:rPr>
          <w:b/>
          <w:bCs/>
          <w:lang w:val="uk-UA"/>
        </w:rPr>
        <w:t>резистентності) організму.</w:t>
      </w:r>
    </w:p>
    <w:p w:rsidR="00CA1FCE" w:rsidRPr="00AC293A" w:rsidRDefault="006404C2" w:rsidP="00AC293A">
      <w:pPr>
        <w:tabs>
          <w:tab w:val="left" w:pos="284"/>
          <w:tab w:val="left" w:pos="567"/>
        </w:tabs>
        <w:jc w:val="both"/>
        <w:rPr>
          <w:bCs/>
          <w:lang w:val="uk-UA"/>
        </w:rPr>
      </w:pPr>
      <w:proofErr w:type="spellStart"/>
      <w:r w:rsidRPr="00AC293A">
        <w:rPr>
          <w:bCs/>
        </w:rPr>
        <w:t>Функц</w:t>
      </w:r>
      <w:proofErr w:type="spellEnd"/>
      <w:r w:rsidRPr="00AC293A">
        <w:rPr>
          <w:bCs/>
          <w:lang w:val="uk-UA"/>
        </w:rPr>
        <w:t>і</w:t>
      </w:r>
      <w:proofErr w:type="spellStart"/>
      <w:r w:rsidRPr="00AC293A">
        <w:rPr>
          <w:bCs/>
        </w:rPr>
        <w:t>ональна</w:t>
      </w:r>
      <w:proofErr w:type="spellEnd"/>
      <w:r w:rsidRPr="00AC293A">
        <w:rPr>
          <w:bCs/>
          <w:lang w:val="uk-UA"/>
        </w:rPr>
        <w:t xml:space="preserve"> рухомість та збудливість нервової системи в механізмах реактивності. </w:t>
      </w:r>
      <w:proofErr w:type="spellStart"/>
      <w:r w:rsidRPr="00AC293A">
        <w:rPr>
          <w:bCs/>
        </w:rPr>
        <w:t>Функц</w:t>
      </w:r>
      <w:proofErr w:type="spellEnd"/>
      <w:r w:rsidRPr="00AC293A">
        <w:rPr>
          <w:bCs/>
          <w:lang w:val="uk-UA"/>
        </w:rPr>
        <w:t>і</w:t>
      </w:r>
      <w:r w:rsidRPr="00AC293A">
        <w:rPr>
          <w:bCs/>
        </w:rPr>
        <w:t xml:space="preserve">я </w:t>
      </w:r>
      <w:r w:rsidRPr="00AC293A">
        <w:rPr>
          <w:bCs/>
          <w:lang w:val="uk-UA"/>
        </w:rPr>
        <w:t>е</w:t>
      </w:r>
      <w:proofErr w:type="spellStart"/>
      <w:r w:rsidRPr="00AC293A">
        <w:rPr>
          <w:bCs/>
        </w:rPr>
        <w:t>ндокринно</w:t>
      </w:r>
      <w:proofErr w:type="spellEnd"/>
      <w:r w:rsidRPr="00AC293A">
        <w:rPr>
          <w:bCs/>
          <w:lang w:val="uk-UA"/>
        </w:rPr>
        <w:t>ї</w:t>
      </w:r>
      <w:r w:rsidRPr="00AC293A">
        <w:rPr>
          <w:bCs/>
        </w:rPr>
        <w:t xml:space="preserve"> систем</w:t>
      </w:r>
      <w:r w:rsidRPr="00AC293A">
        <w:rPr>
          <w:bCs/>
          <w:lang w:val="uk-UA"/>
        </w:rPr>
        <w:t>и та</w:t>
      </w:r>
      <w:r w:rsidRPr="00AC293A">
        <w:rPr>
          <w:bCs/>
        </w:rPr>
        <w:t xml:space="preserve"> </w:t>
      </w:r>
      <w:proofErr w:type="spellStart"/>
      <w:r w:rsidRPr="00AC293A">
        <w:rPr>
          <w:bCs/>
        </w:rPr>
        <w:t>реактивн</w:t>
      </w:r>
      <w:proofErr w:type="spellEnd"/>
      <w:r w:rsidRPr="00AC293A">
        <w:rPr>
          <w:bCs/>
          <w:lang w:val="uk-UA"/>
        </w:rPr>
        <w:t>і</w:t>
      </w:r>
      <w:proofErr w:type="spellStart"/>
      <w:r w:rsidRPr="00AC293A">
        <w:rPr>
          <w:bCs/>
        </w:rPr>
        <w:t>сть</w:t>
      </w:r>
      <w:proofErr w:type="spellEnd"/>
      <w:r w:rsidRPr="00AC293A">
        <w:rPr>
          <w:bCs/>
          <w:lang w:val="uk-UA"/>
        </w:rPr>
        <w:t xml:space="preserve">. </w:t>
      </w:r>
      <w:proofErr w:type="spellStart"/>
      <w:r w:rsidRPr="00AC293A">
        <w:rPr>
          <w:bCs/>
        </w:rPr>
        <w:t>Функц</w:t>
      </w:r>
      <w:proofErr w:type="spellEnd"/>
      <w:r w:rsidRPr="00AC293A">
        <w:rPr>
          <w:bCs/>
          <w:lang w:val="uk-UA"/>
        </w:rPr>
        <w:t>і</w:t>
      </w:r>
      <w:r w:rsidRPr="00AC293A">
        <w:rPr>
          <w:bCs/>
        </w:rPr>
        <w:t xml:space="preserve">я </w:t>
      </w:r>
      <w:r w:rsidRPr="00AC293A">
        <w:rPr>
          <w:bCs/>
          <w:lang w:val="uk-UA"/>
        </w:rPr>
        <w:t>і</w:t>
      </w:r>
      <w:proofErr w:type="spellStart"/>
      <w:r w:rsidRPr="00AC293A">
        <w:rPr>
          <w:bCs/>
        </w:rPr>
        <w:t>мунно</w:t>
      </w:r>
      <w:proofErr w:type="spellEnd"/>
      <w:r w:rsidRPr="00AC293A">
        <w:rPr>
          <w:bCs/>
          <w:lang w:val="uk-UA"/>
        </w:rPr>
        <w:t>ї</w:t>
      </w:r>
      <w:r w:rsidRPr="00AC293A">
        <w:rPr>
          <w:bCs/>
        </w:rPr>
        <w:t xml:space="preserve"> систем</w:t>
      </w:r>
      <w:r w:rsidRPr="00AC293A">
        <w:rPr>
          <w:bCs/>
          <w:lang w:val="uk-UA"/>
        </w:rPr>
        <w:t>и</w:t>
      </w:r>
      <w:r w:rsidRPr="00AC293A">
        <w:rPr>
          <w:bCs/>
        </w:rPr>
        <w:t xml:space="preserve"> </w:t>
      </w:r>
      <w:r w:rsidRPr="00AC293A">
        <w:rPr>
          <w:bCs/>
          <w:lang w:val="uk-UA"/>
        </w:rPr>
        <w:t>та</w:t>
      </w:r>
      <w:r w:rsidRPr="00AC293A">
        <w:rPr>
          <w:bCs/>
        </w:rPr>
        <w:t xml:space="preserve"> </w:t>
      </w:r>
      <w:proofErr w:type="spellStart"/>
      <w:r w:rsidRPr="00AC293A">
        <w:rPr>
          <w:bCs/>
        </w:rPr>
        <w:t>реактивн</w:t>
      </w:r>
      <w:proofErr w:type="spellEnd"/>
      <w:r w:rsidRPr="00AC293A">
        <w:rPr>
          <w:bCs/>
          <w:lang w:val="uk-UA"/>
        </w:rPr>
        <w:t>і</w:t>
      </w:r>
      <w:proofErr w:type="spellStart"/>
      <w:r w:rsidRPr="00AC293A">
        <w:rPr>
          <w:bCs/>
        </w:rPr>
        <w:t>сть</w:t>
      </w:r>
      <w:proofErr w:type="spellEnd"/>
      <w:r w:rsidRPr="00AC293A">
        <w:rPr>
          <w:bCs/>
          <w:lang w:val="uk-UA"/>
        </w:rPr>
        <w:t xml:space="preserve">. </w:t>
      </w:r>
      <w:proofErr w:type="spellStart"/>
      <w:r w:rsidRPr="00AC293A">
        <w:rPr>
          <w:bCs/>
        </w:rPr>
        <w:t>Функц</w:t>
      </w:r>
      <w:proofErr w:type="spellEnd"/>
      <w:r w:rsidRPr="00AC293A">
        <w:rPr>
          <w:bCs/>
          <w:lang w:val="uk-UA"/>
        </w:rPr>
        <w:t>і</w:t>
      </w:r>
      <w:r w:rsidRPr="00AC293A">
        <w:rPr>
          <w:bCs/>
        </w:rPr>
        <w:t xml:space="preserve">я </w:t>
      </w:r>
      <w:r w:rsidRPr="00AC293A">
        <w:rPr>
          <w:bCs/>
          <w:lang w:val="uk-UA"/>
        </w:rPr>
        <w:t>е</w:t>
      </w:r>
      <w:proofErr w:type="spellStart"/>
      <w:r w:rsidRPr="00AC293A">
        <w:rPr>
          <w:bCs/>
        </w:rPr>
        <w:t>лемент</w:t>
      </w:r>
      <w:r w:rsidRPr="00AC293A">
        <w:rPr>
          <w:bCs/>
          <w:lang w:val="uk-UA"/>
        </w:rPr>
        <w:t>ів</w:t>
      </w:r>
      <w:proofErr w:type="spellEnd"/>
      <w:r w:rsidRPr="00AC293A">
        <w:rPr>
          <w:bCs/>
          <w:lang w:val="uk-UA"/>
        </w:rPr>
        <w:t xml:space="preserve"> сполучної тканини та реактивність. </w:t>
      </w:r>
      <w:proofErr w:type="spellStart"/>
      <w:r w:rsidRPr="00AC293A">
        <w:rPr>
          <w:bCs/>
        </w:rPr>
        <w:t>Обм</w:t>
      </w:r>
      <w:proofErr w:type="spellEnd"/>
      <w:r w:rsidRPr="00AC293A">
        <w:rPr>
          <w:bCs/>
          <w:lang w:val="uk-UA"/>
        </w:rPr>
        <w:t>і</w:t>
      </w:r>
      <w:proofErr w:type="spellStart"/>
      <w:r w:rsidRPr="00AC293A">
        <w:rPr>
          <w:bCs/>
        </w:rPr>
        <w:t>н</w:t>
      </w:r>
      <w:proofErr w:type="spellEnd"/>
      <w:r w:rsidRPr="00AC293A">
        <w:rPr>
          <w:bCs/>
        </w:rPr>
        <w:t xml:space="preserve"> </w:t>
      </w:r>
      <w:r w:rsidRPr="00AC293A">
        <w:rPr>
          <w:bCs/>
          <w:lang w:val="uk-UA"/>
        </w:rPr>
        <w:t>речовин та реактивність.</w:t>
      </w:r>
      <w:r w:rsidR="005B2C40">
        <w:rPr>
          <w:bCs/>
          <w:lang w:val="uk-UA"/>
        </w:rPr>
        <w:t xml:space="preserve"> Гомеостаз.</w:t>
      </w:r>
    </w:p>
    <w:p w:rsidR="00FD36BB" w:rsidRPr="00AC293A" w:rsidRDefault="00FD36BB" w:rsidP="00E71C7D">
      <w:pPr>
        <w:tabs>
          <w:tab w:val="left" w:pos="284"/>
          <w:tab w:val="left" w:pos="567"/>
        </w:tabs>
        <w:ind w:firstLine="709"/>
        <w:jc w:val="both"/>
        <w:rPr>
          <w:b/>
          <w:bCs/>
          <w:lang w:val="uk-UA"/>
        </w:rPr>
      </w:pPr>
      <w:r w:rsidRPr="00AC293A">
        <w:rPr>
          <w:b/>
          <w:bCs/>
          <w:lang w:val="uk-UA"/>
        </w:rPr>
        <w:t xml:space="preserve">Тема </w:t>
      </w:r>
      <w:r w:rsidR="006404C2" w:rsidRPr="00AC293A">
        <w:rPr>
          <w:b/>
          <w:bCs/>
          <w:lang w:val="uk-UA"/>
        </w:rPr>
        <w:t>3</w:t>
      </w:r>
      <w:r w:rsidRPr="00AC293A">
        <w:rPr>
          <w:b/>
          <w:bCs/>
          <w:lang w:val="uk-UA"/>
        </w:rPr>
        <w:t xml:space="preserve">. </w:t>
      </w:r>
      <w:r w:rsidR="00FE3953" w:rsidRPr="00AC293A">
        <w:rPr>
          <w:b/>
          <w:bCs/>
          <w:lang w:val="uk-UA"/>
        </w:rPr>
        <w:t xml:space="preserve">Природна резистентність організму людини. </w:t>
      </w:r>
    </w:p>
    <w:p w:rsidR="00987F56" w:rsidRPr="00AC293A" w:rsidRDefault="00FE3953" w:rsidP="00AC293A">
      <w:pPr>
        <w:tabs>
          <w:tab w:val="left" w:pos="284"/>
          <w:tab w:val="left" w:pos="567"/>
        </w:tabs>
        <w:jc w:val="both"/>
        <w:rPr>
          <w:b/>
          <w:bCs/>
          <w:lang w:val="uk-UA"/>
        </w:rPr>
      </w:pPr>
      <w:r w:rsidRPr="00AC293A">
        <w:rPr>
          <w:bCs/>
          <w:lang w:val="uk-UA"/>
        </w:rPr>
        <w:t xml:space="preserve">Поняття, історія питання. </w:t>
      </w:r>
      <w:r w:rsidR="00AC63E2" w:rsidRPr="00AC293A">
        <w:rPr>
          <w:bCs/>
          <w:lang w:val="uk-UA"/>
        </w:rPr>
        <w:t xml:space="preserve">Поняття про вроджений імунітет. </w:t>
      </w:r>
      <w:r w:rsidRPr="00AC293A">
        <w:rPr>
          <w:bCs/>
          <w:lang w:val="uk-UA"/>
        </w:rPr>
        <w:t>Гуморальні фактори</w:t>
      </w:r>
      <w:r w:rsidR="00307B54" w:rsidRPr="00AC293A">
        <w:rPr>
          <w:bCs/>
          <w:lang w:val="uk-UA"/>
        </w:rPr>
        <w:t>: лізоци</w:t>
      </w:r>
      <w:r w:rsidR="00EB3EFB" w:rsidRPr="00AC293A">
        <w:rPr>
          <w:bCs/>
          <w:lang w:val="uk-UA"/>
        </w:rPr>
        <w:t xml:space="preserve">м, комплемент, опсоніни, </w:t>
      </w:r>
      <w:proofErr w:type="spellStart"/>
      <w:r w:rsidR="00EB3EFB" w:rsidRPr="00AC293A">
        <w:rPr>
          <w:bCs/>
          <w:lang w:val="uk-UA"/>
        </w:rPr>
        <w:t>пропер</w:t>
      </w:r>
      <w:r w:rsidR="00307B54" w:rsidRPr="00AC293A">
        <w:rPr>
          <w:bCs/>
          <w:lang w:val="uk-UA"/>
        </w:rPr>
        <w:t>дин</w:t>
      </w:r>
      <w:proofErr w:type="spellEnd"/>
      <w:r w:rsidR="00307B54" w:rsidRPr="00AC293A">
        <w:rPr>
          <w:bCs/>
          <w:lang w:val="uk-UA"/>
        </w:rPr>
        <w:t xml:space="preserve">, інтерферон, β-лізин, природні антитіла та ін. </w:t>
      </w:r>
      <w:r w:rsidR="00AC63E2" w:rsidRPr="00AC293A">
        <w:rPr>
          <w:bCs/>
          <w:lang w:val="uk-UA"/>
        </w:rPr>
        <w:t>Взаємодія клітин з мікроорганізмами.</w:t>
      </w:r>
      <w:r w:rsidR="00AC63E2" w:rsidRPr="00AC293A">
        <w:rPr>
          <w:b/>
          <w:bCs/>
          <w:lang w:val="uk-UA"/>
        </w:rPr>
        <w:t xml:space="preserve"> </w:t>
      </w:r>
      <w:r w:rsidR="00AC63E2" w:rsidRPr="00AC293A">
        <w:rPr>
          <w:lang w:val="uk-UA"/>
        </w:rPr>
        <w:t xml:space="preserve">Фагоцитоз. Природні </w:t>
      </w:r>
      <w:proofErr w:type="spellStart"/>
      <w:r w:rsidR="00AC63E2" w:rsidRPr="00AC293A">
        <w:rPr>
          <w:lang w:val="uk-UA"/>
        </w:rPr>
        <w:t>кілери</w:t>
      </w:r>
      <w:proofErr w:type="spellEnd"/>
      <w:r w:rsidR="00AC63E2" w:rsidRPr="00AC293A">
        <w:rPr>
          <w:lang w:val="uk-UA"/>
        </w:rPr>
        <w:t xml:space="preserve">. ЛАК-клітини. Взаємодія специфічних та неспецифічних імунологічних факторів захисту. Модуляція природної резистентності організму. Біологічні бар’єри: зовнішні </w:t>
      </w:r>
      <w:r w:rsidR="00EB3EFB" w:rsidRPr="00AC293A">
        <w:rPr>
          <w:lang w:val="uk-UA"/>
        </w:rPr>
        <w:t xml:space="preserve">(шкіра, слизові оболонки) </w:t>
      </w:r>
      <w:r w:rsidR="00AC63E2" w:rsidRPr="00AC293A">
        <w:rPr>
          <w:lang w:val="uk-UA"/>
        </w:rPr>
        <w:t>та внутрішні (</w:t>
      </w:r>
      <w:r w:rsidR="00EB3EFB" w:rsidRPr="00AC293A">
        <w:rPr>
          <w:lang w:val="uk-UA"/>
        </w:rPr>
        <w:t xml:space="preserve">органи - печінка, </w:t>
      </w:r>
      <w:proofErr w:type="spellStart"/>
      <w:r w:rsidR="00EB3EFB" w:rsidRPr="00AC293A">
        <w:rPr>
          <w:lang w:val="uk-UA"/>
        </w:rPr>
        <w:t>гістогематичні</w:t>
      </w:r>
      <w:proofErr w:type="spellEnd"/>
      <w:r w:rsidR="00EB3EFB" w:rsidRPr="00AC293A">
        <w:rPr>
          <w:lang w:val="uk-UA"/>
        </w:rPr>
        <w:t xml:space="preserve"> бар'єри - </w:t>
      </w:r>
      <w:r w:rsidR="00AC63E2" w:rsidRPr="00AC293A">
        <w:rPr>
          <w:lang w:val="uk-UA"/>
        </w:rPr>
        <w:t xml:space="preserve">плацентарний, </w:t>
      </w:r>
      <w:proofErr w:type="spellStart"/>
      <w:r w:rsidR="00AC63E2" w:rsidRPr="00AC293A">
        <w:rPr>
          <w:lang w:val="uk-UA"/>
        </w:rPr>
        <w:t>гематотиреоїдний</w:t>
      </w:r>
      <w:proofErr w:type="spellEnd"/>
      <w:r w:rsidR="00AC63E2" w:rsidRPr="00AC293A">
        <w:rPr>
          <w:lang w:val="uk-UA"/>
        </w:rPr>
        <w:t xml:space="preserve">, </w:t>
      </w:r>
      <w:proofErr w:type="spellStart"/>
      <w:r w:rsidR="00AC63E2" w:rsidRPr="00AC293A">
        <w:rPr>
          <w:lang w:val="uk-UA"/>
        </w:rPr>
        <w:t>гістогематичний</w:t>
      </w:r>
      <w:proofErr w:type="spellEnd"/>
      <w:r w:rsidR="00AC63E2" w:rsidRPr="00AC293A">
        <w:rPr>
          <w:lang w:val="uk-UA"/>
        </w:rPr>
        <w:t xml:space="preserve"> тощо).</w:t>
      </w:r>
    </w:p>
    <w:p w:rsidR="00FD36BB" w:rsidRPr="00AC293A" w:rsidRDefault="00FD36BB" w:rsidP="00E71C7D">
      <w:pPr>
        <w:tabs>
          <w:tab w:val="left" w:pos="284"/>
          <w:tab w:val="left" w:pos="720"/>
        </w:tabs>
        <w:ind w:firstLine="709"/>
        <w:jc w:val="both"/>
        <w:rPr>
          <w:b/>
          <w:bCs/>
        </w:rPr>
      </w:pPr>
      <w:r w:rsidRPr="00AC293A">
        <w:rPr>
          <w:b/>
          <w:bCs/>
        </w:rPr>
        <w:t xml:space="preserve">Тема </w:t>
      </w:r>
      <w:r w:rsidR="006404C2" w:rsidRPr="00AC293A">
        <w:rPr>
          <w:b/>
          <w:bCs/>
          <w:lang w:val="uk-UA"/>
        </w:rPr>
        <w:t>4</w:t>
      </w:r>
      <w:r w:rsidRPr="00AC293A">
        <w:rPr>
          <w:b/>
          <w:bCs/>
        </w:rPr>
        <w:t xml:space="preserve">. </w:t>
      </w:r>
      <w:r w:rsidR="00CA1FCE" w:rsidRPr="00AC293A">
        <w:rPr>
          <w:b/>
          <w:bCs/>
          <w:lang w:val="uk-UA"/>
        </w:rPr>
        <w:t xml:space="preserve">Специфічна резистентність (імунітет). </w:t>
      </w:r>
    </w:p>
    <w:p w:rsidR="0026254F" w:rsidRPr="00AC293A" w:rsidRDefault="00CA1FCE" w:rsidP="00AC63E2">
      <w:pPr>
        <w:jc w:val="both"/>
        <w:rPr>
          <w:lang w:val="uk-UA"/>
        </w:rPr>
      </w:pPr>
      <w:r w:rsidRPr="00AC293A">
        <w:rPr>
          <w:lang w:val="uk-UA"/>
        </w:rPr>
        <w:t xml:space="preserve">Специфічна резистентність. </w:t>
      </w:r>
      <w:r w:rsidR="0026254F" w:rsidRPr="00AC293A">
        <w:rPr>
          <w:lang w:val="uk-UA"/>
        </w:rPr>
        <w:t xml:space="preserve">Поняття про видовий імунітет. Абсолютний та відносний видовий імунітет. Набутий імунітет. Природно набутий активний та пасивний імунітет. Штучний імунітет: активний та пасивний. Антитоксичний. Антибактеріальний. Противірусний імунітет. Імунологічна толерантність. Вплив віку, генетична обумовленість і спадкування видового імунітету, гормональні фактори. </w:t>
      </w:r>
    </w:p>
    <w:p w:rsidR="00CD59C6" w:rsidRPr="00AC293A" w:rsidRDefault="00F0709A" w:rsidP="00CD59C6">
      <w:pPr>
        <w:autoSpaceDE w:val="0"/>
        <w:autoSpaceDN w:val="0"/>
        <w:adjustRightInd w:val="0"/>
        <w:ind w:firstLine="709"/>
        <w:jc w:val="both"/>
        <w:rPr>
          <w:b/>
          <w:bCs/>
          <w:lang w:val="uk-UA"/>
        </w:rPr>
      </w:pPr>
      <w:r w:rsidRPr="00AC293A">
        <w:rPr>
          <w:b/>
          <w:bCs/>
          <w:lang w:val="uk-UA"/>
        </w:rPr>
        <w:t xml:space="preserve">Тема </w:t>
      </w:r>
      <w:r w:rsidR="00CA1FCE" w:rsidRPr="00AC293A">
        <w:rPr>
          <w:b/>
          <w:bCs/>
          <w:lang w:val="uk-UA"/>
        </w:rPr>
        <w:t>5</w:t>
      </w:r>
      <w:r w:rsidRPr="00AC293A">
        <w:rPr>
          <w:b/>
          <w:bCs/>
          <w:lang w:val="uk-UA"/>
        </w:rPr>
        <w:t xml:space="preserve">. </w:t>
      </w:r>
      <w:r w:rsidR="00CD59C6" w:rsidRPr="00AC293A">
        <w:rPr>
          <w:b/>
          <w:bCs/>
          <w:lang w:val="uk-UA"/>
        </w:rPr>
        <w:t xml:space="preserve">Зовнішні та внутрішні фактори зниження захисних властивостей організму. </w:t>
      </w:r>
    </w:p>
    <w:p w:rsidR="006404C2" w:rsidRPr="00AC293A" w:rsidRDefault="00CD59C6" w:rsidP="00C7227B">
      <w:pPr>
        <w:jc w:val="both"/>
        <w:rPr>
          <w:rFonts w:eastAsia="TimesNewRomanPSMT"/>
          <w:lang w:val="uk-UA"/>
        </w:rPr>
      </w:pPr>
      <w:r w:rsidRPr="00AC293A">
        <w:rPr>
          <w:bCs/>
          <w:lang w:val="uk-UA"/>
        </w:rPr>
        <w:t>Значення зовнішніх факторів.</w:t>
      </w:r>
      <w:r w:rsidR="00CA1FCE" w:rsidRPr="00AC293A">
        <w:rPr>
          <w:bCs/>
          <w:lang w:val="uk-UA"/>
        </w:rPr>
        <w:t xml:space="preserve"> Конституція.</w:t>
      </w:r>
      <w:r w:rsidRPr="00AC293A">
        <w:rPr>
          <w:bCs/>
          <w:lang w:val="uk-UA"/>
        </w:rPr>
        <w:t xml:space="preserve"> Значення</w:t>
      </w:r>
      <w:r w:rsidRPr="00AC293A">
        <w:rPr>
          <w:bCs/>
        </w:rPr>
        <w:t xml:space="preserve"> </w:t>
      </w:r>
      <w:proofErr w:type="spellStart"/>
      <w:r w:rsidRPr="00AC293A">
        <w:rPr>
          <w:bCs/>
        </w:rPr>
        <w:t>конституц</w:t>
      </w:r>
      <w:r w:rsidRPr="00AC293A">
        <w:rPr>
          <w:bCs/>
          <w:lang w:val="uk-UA"/>
        </w:rPr>
        <w:t>ії</w:t>
      </w:r>
      <w:proofErr w:type="spellEnd"/>
      <w:r w:rsidRPr="00AC293A">
        <w:rPr>
          <w:bCs/>
          <w:lang w:val="uk-UA"/>
        </w:rPr>
        <w:t>.</w:t>
      </w:r>
      <w:r w:rsidR="006404C2" w:rsidRPr="00AC293A">
        <w:rPr>
          <w:bCs/>
          <w:lang w:val="uk-UA"/>
        </w:rPr>
        <w:t xml:space="preserve"> Діатез.</w:t>
      </w:r>
      <w:r w:rsidRPr="00AC293A">
        <w:rPr>
          <w:bCs/>
          <w:lang w:val="uk-UA"/>
        </w:rPr>
        <w:t xml:space="preserve"> Значення спадковості. Значення віку. Особливості резистентності дитячого організму.</w:t>
      </w:r>
      <w:r w:rsidRPr="00AC293A">
        <w:rPr>
          <w:b/>
          <w:bCs/>
          <w:lang w:val="uk-UA"/>
        </w:rPr>
        <w:t xml:space="preserve"> </w:t>
      </w:r>
      <w:r w:rsidRPr="00AC293A">
        <w:rPr>
          <w:rFonts w:eastAsia="TimesNewRomanPSMT"/>
        </w:rPr>
        <w:t>В</w:t>
      </w:r>
      <w:r w:rsidRPr="00AC293A">
        <w:rPr>
          <w:rFonts w:eastAsia="TimesNewRomanPSMT"/>
          <w:lang w:val="uk-UA"/>
        </w:rPr>
        <w:t xml:space="preserve">плив факторів зовнішнього середовища. Вплив </w:t>
      </w:r>
      <w:r w:rsidRPr="00AC293A">
        <w:rPr>
          <w:rFonts w:eastAsia="TimesNewRomanPSMT"/>
        </w:rPr>
        <w:t>фактор</w:t>
      </w:r>
      <w:r w:rsidRPr="00AC293A">
        <w:rPr>
          <w:rFonts w:eastAsia="TimesNewRomanPSMT"/>
          <w:lang w:val="uk-UA"/>
        </w:rPr>
        <w:t>і</w:t>
      </w:r>
      <w:r w:rsidRPr="00AC293A">
        <w:rPr>
          <w:rFonts w:eastAsia="TimesNewRomanPSMT"/>
        </w:rPr>
        <w:t xml:space="preserve">в </w:t>
      </w:r>
      <w:r w:rsidRPr="00AC293A">
        <w:rPr>
          <w:rFonts w:eastAsia="TimesNewRomanPSMT"/>
          <w:lang w:val="uk-UA"/>
        </w:rPr>
        <w:t xml:space="preserve">повітряного середовища на резистентність організму. Температура повітря. Вологість повітря. Рух повітря. Інтенсивність газообміну. Інтенсивність обміну повітря. Вплив випромінювання на резистентність організму. Вплив інфрачервоного випромінювання. Вплив ультрафіолетового випромінювання. Вплив аероіонізації. </w:t>
      </w:r>
      <w:r w:rsidR="001A41A6" w:rsidRPr="00AC293A">
        <w:rPr>
          <w:rFonts w:eastAsia="TimesNewRomanPSMT"/>
          <w:lang w:val="uk-UA"/>
        </w:rPr>
        <w:t xml:space="preserve">Психічні травми, </w:t>
      </w:r>
      <w:r w:rsidR="00CA2582" w:rsidRPr="00AC293A">
        <w:rPr>
          <w:rFonts w:eastAsia="TimesNewRomanPSMT"/>
          <w:lang w:val="uk-UA"/>
        </w:rPr>
        <w:t>Н</w:t>
      </w:r>
      <w:r w:rsidR="001A41A6" w:rsidRPr="00AC293A">
        <w:rPr>
          <w:rFonts w:eastAsia="TimesNewRomanPSMT"/>
          <w:lang w:val="uk-UA"/>
        </w:rPr>
        <w:t>егативні емоції</w:t>
      </w:r>
      <w:r w:rsidR="00CA2582" w:rsidRPr="00AC293A">
        <w:rPr>
          <w:rFonts w:eastAsia="TimesNewRomanPSMT"/>
          <w:lang w:val="uk-UA"/>
        </w:rPr>
        <w:t>. С</w:t>
      </w:r>
      <w:r w:rsidR="001A41A6" w:rsidRPr="00AC293A">
        <w:rPr>
          <w:rFonts w:eastAsia="TimesNewRomanPSMT"/>
          <w:lang w:val="uk-UA"/>
        </w:rPr>
        <w:t>трес</w:t>
      </w:r>
      <w:r w:rsidR="00CA2582" w:rsidRPr="00AC293A">
        <w:rPr>
          <w:rFonts w:eastAsia="TimesNewRomanPSMT"/>
          <w:lang w:val="uk-UA"/>
        </w:rPr>
        <w:t>.</w:t>
      </w:r>
      <w:r w:rsidR="001A41A6" w:rsidRPr="00AC293A">
        <w:rPr>
          <w:rFonts w:eastAsia="TimesNewRomanPSMT"/>
          <w:lang w:val="uk-UA"/>
        </w:rPr>
        <w:t xml:space="preserve"> </w:t>
      </w:r>
      <w:r w:rsidR="00CA2582" w:rsidRPr="00AC293A">
        <w:rPr>
          <w:rFonts w:eastAsia="TimesNewRomanPSMT"/>
          <w:lang w:val="uk-UA"/>
        </w:rPr>
        <w:t>П</w:t>
      </w:r>
      <w:r w:rsidR="001A41A6" w:rsidRPr="00AC293A">
        <w:rPr>
          <w:rFonts w:eastAsia="TimesNewRomanPSMT"/>
          <w:lang w:val="uk-UA"/>
        </w:rPr>
        <w:t xml:space="preserve">еревтома. Голодування. </w:t>
      </w:r>
      <w:r w:rsidR="00CA2582" w:rsidRPr="00AC293A">
        <w:rPr>
          <w:rFonts w:eastAsia="TimesNewRomanPSMT"/>
          <w:lang w:val="uk-UA"/>
        </w:rPr>
        <w:t xml:space="preserve">Гіподинамія. Інтоксикації. Шкідливі звички. </w:t>
      </w:r>
      <w:r w:rsidRPr="00AC293A">
        <w:rPr>
          <w:rFonts w:eastAsia="TimesNewRomanPSMT"/>
          <w:lang w:val="uk-UA"/>
        </w:rPr>
        <w:t>Вплив сезонних змін природної резистентності.</w:t>
      </w:r>
    </w:p>
    <w:p w:rsidR="000C204D" w:rsidRPr="00AC293A" w:rsidRDefault="00F0709A" w:rsidP="00CD59C6">
      <w:pPr>
        <w:autoSpaceDE w:val="0"/>
        <w:autoSpaceDN w:val="0"/>
        <w:adjustRightInd w:val="0"/>
        <w:ind w:firstLine="709"/>
        <w:jc w:val="both"/>
        <w:rPr>
          <w:b/>
          <w:bCs/>
          <w:lang w:val="uk-UA"/>
        </w:rPr>
      </w:pPr>
      <w:r w:rsidRPr="00AC293A">
        <w:rPr>
          <w:b/>
          <w:bCs/>
          <w:lang w:val="uk-UA"/>
        </w:rPr>
        <w:t xml:space="preserve">Тема </w:t>
      </w:r>
      <w:r w:rsidR="00CA1FCE" w:rsidRPr="00AC293A">
        <w:rPr>
          <w:b/>
          <w:bCs/>
          <w:lang w:val="uk-UA"/>
        </w:rPr>
        <w:t>6</w:t>
      </w:r>
      <w:r w:rsidRPr="00AC293A">
        <w:rPr>
          <w:b/>
          <w:bCs/>
          <w:lang w:val="uk-UA"/>
        </w:rPr>
        <w:t>.</w:t>
      </w:r>
      <w:r w:rsidR="00987F56" w:rsidRPr="00AC293A">
        <w:rPr>
          <w:b/>
          <w:bCs/>
          <w:lang w:val="uk-UA"/>
        </w:rPr>
        <w:t xml:space="preserve"> </w:t>
      </w:r>
      <w:r w:rsidR="00CD59C6" w:rsidRPr="00AC293A">
        <w:rPr>
          <w:b/>
          <w:bCs/>
          <w:lang w:val="uk-UA"/>
        </w:rPr>
        <w:t>Патологія, спричинена розладами резистентності організму.</w:t>
      </w:r>
    </w:p>
    <w:p w:rsidR="006404C2" w:rsidRPr="00AC293A" w:rsidRDefault="001758E0" w:rsidP="00CD59C6">
      <w:pPr>
        <w:autoSpaceDE w:val="0"/>
        <w:autoSpaceDN w:val="0"/>
        <w:adjustRightInd w:val="0"/>
        <w:ind w:firstLine="709"/>
        <w:jc w:val="both"/>
        <w:rPr>
          <w:bCs/>
          <w:lang w:val="uk-UA"/>
        </w:rPr>
      </w:pPr>
      <w:r w:rsidRPr="00AC293A">
        <w:rPr>
          <w:bCs/>
          <w:lang w:val="uk-UA"/>
        </w:rPr>
        <w:t xml:space="preserve">Реактивність та її роль в патологічній фізіології. Алергія. Алергічні реакції негайного типу. Алергічні реакції сповільненого типу. </w:t>
      </w:r>
      <w:proofErr w:type="spellStart"/>
      <w:r w:rsidRPr="00AC293A">
        <w:rPr>
          <w:bCs/>
          <w:lang w:val="uk-UA"/>
        </w:rPr>
        <w:t>Аутоімунні</w:t>
      </w:r>
      <w:proofErr w:type="spellEnd"/>
      <w:r w:rsidRPr="00AC293A">
        <w:rPr>
          <w:bCs/>
          <w:lang w:val="uk-UA"/>
        </w:rPr>
        <w:t xml:space="preserve"> захворювання. </w:t>
      </w:r>
      <w:proofErr w:type="spellStart"/>
      <w:r w:rsidR="00AD6FB5" w:rsidRPr="00AC293A">
        <w:rPr>
          <w:bCs/>
          <w:lang w:val="uk-UA"/>
        </w:rPr>
        <w:t>Імунодефіцитні</w:t>
      </w:r>
      <w:proofErr w:type="spellEnd"/>
      <w:r w:rsidR="00AD6FB5" w:rsidRPr="00AC293A">
        <w:rPr>
          <w:bCs/>
          <w:lang w:val="uk-UA"/>
        </w:rPr>
        <w:t xml:space="preserve"> стани. </w:t>
      </w:r>
      <w:r w:rsidR="005B2C40">
        <w:rPr>
          <w:bCs/>
          <w:lang w:val="uk-UA"/>
        </w:rPr>
        <w:t>СНІД. Канцерогенез.</w:t>
      </w:r>
    </w:p>
    <w:p w:rsidR="001758E0" w:rsidRPr="00AC293A" w:rsidRDefault="001758E0" w:rsidP="00CD59C6">
      <w:pPr>
        <w:autoSpaceDE w:val="0"/>
        <w:autoSpaceDN w:val="0"/>
        <w:adjustRightInd w:val="0"/>
        <w:ind w:firstLine="709"/>
        <w:jc w:val="both"/>
        <w:rPr>
          <w:bCs/>
          <w:lang w:val="uk-UA"/>
        </w:rPr>
      </w:pPr>
    </w:p>
    <w:p w:rsidR="00E9428D" w:rsidRPr="00AC293A" w:rsidRDefault="00FD36BB" w:rsidP="00520D74">
      <w:pPr>
        <w:ind w:firstLine="708"/>
        <w:jc w:val="center"/>
        <w:rPr>
          <w:b/>
          <w:bCs/>
          <w:lang w:val="uk-UA"/>
        </w:rPr>
      </w:pPr>
      <w:r w:rsidRPr="00AC293A">
        <w:rPr>
          <w:b/>
          <w:bCs/>
          <w:lang w:val="uk-UA"/>
        </w:rPr>
        <w:t xml:space="preserve">Розділ 2. </w:t>
      </w:r>
      <w:r w:rsidR="000A44F4" w:rsidRPr="00AC293A">
        <w:rPr>
          <w:b/>
          <w:lang w:val="uk-UA"/>
        </w:rPr>
        <w:t>Характеристика засобів підвищення резистентності організму</w:t>
      </w:r>
    </w:p>
    <w:p w:rsidR="00FD36BB" w:rsidRPr="00AC293A" w:rsidRDefault="00FD36BB" w:rsidP="00E71C7D">
      <w:pPr>
        <w:tabs>
          <w:tab w:val="left" w:pos="284"/>
          <w:tab w:val="left" w:pos="720"/>
        </w:tabs>
        <w:ind w:firstLine="708"/>
        <w:jc w:val="both"/>
        <w:rPr>
          <w:b/>
          <w:bCs/>
          <w:lang w:val="uk-UA"/>
        </w:rPr>
      </w:pPr>
      <w:r w:rsidRPr="00AC293A">
        <w:rPr>
          <w:b/>
          <w:bCs/>
          <w:lang w:val="uk-UA"/>
        </w:rPr>
        <w:t xml:space="preserve">Тема </w:t>
      </w:r>
      <w:r w:rsidR="004F1203" w:rsidRPr="00AC293A">
        <w:rPr>
          <w:b/>
          <w:bCs/>
          <w:lang w:val="uk-UA"/>
        </w:rPr>
        <w:t>7</w:t>
      </w:r>
      <w:r w:rsidRPr="00AC293A">
        <w:rPr>
          <w:b/>
          <w:bCs/>
          <w:lang w:val="uk-UA"/>
        </w:rPr>
        <w:t xml:space="preserve">. </w:t>
      </w:r>
      <w:r w:rsidR="002D4C08" w:rsidRPr="00AC293A">
        <w:rPr>
          <w:b/>
          <w:bCs/>
          <w:lang w:val="uk-UA"/>
        </w:rPr>
        <w:t>Шляхи та методи</w:t>
      </w:r>
      <w:r w:rsidR="00FB7FD8" w:rsidRPr="00AC293A">
        <w:rPr>
          <w:b/>
          <w:bCs/>
          <w:lang w:val="uk-UA"/>
        </w:rPr>
        <w:t xml:space="preserve"> підвищення резистентності організму</w:t>
      </w:r>
      <w:r w:rsidRPr="00AC293A">
        <w:rPr>
          <w:b/>
          <w:bCs/>
        </w:rPr>
        <w:t xml:space="preserve">. </w:t>
      </w:r>
    </w:p>
    <w:p w:rsidR="00ED215C" w:rsidRPr="00E721B4" w:rsidRDefault="00CA2582" w:rsidP="00AC293A">
      <w:pPr>
        <w:tabs>
          <w:tab w:val="left" w:pos="284"/>
          <w:tab w:val="left" w:pos="720"/>
        </w:tabs>
        <w:jc w:val="both"/>
        <w:rPr>
          <w:bCs/>
          <w:lang w:val="uk-UA"/>
        </w:rPr>
      </w:pPr>
      <w:r w:rsidRPr="00AC293A">
        <w:rPr>
          <w:bCs/>
          <w:lang w:val="uk-UA"/>
        </w:rPr>
        <w:t xml:space="preserve">Методи впливу, що знижують активність процесів життєдіяльності та підвищують пасивну резистентність організму: наркоз, гіпотермія, зимова сплячка тощо. Прийоми підвищення резистентності організму при збереженні чи підвищенні рівня життєдіяльності організму: тренування основних функціональних систем (фізичне тренування, загартовування низькими температурами, </w:t>
      </w:r>
      <w:proofErr w:type="spellStart"/>
      <w:r w:rsidRPr="00AC293A">
        <w:rPr>
          <w:bCs/>
          <w:lang w:val="uk-UA"/>
        </w:rPr>
        <w:t>гіпоксичне</w:t>
      </w:r>
      <w:proofErr w:type="spellEnd"/>
      <w:r w:rsidRPr="00AC293A">
        <w:rPr>
          <w:bCs/>
          <w:lang w:val="uk-UA"/>
        </w:rPr>
        <w:t xml:space="preserve"> тренування), зміна функції регуляторних систем (</w:t>
      </w:r>
      <w:r w:rsidRPr="00AC293A">
        <w:rPr>
          <w:lang w:val="uk-UA"/>
        </w:rPr>
        <w:t xml:space="preserve">аутогенне тренування, гіпноз, словесне навіювання, </w:t>
      </w:r>
      <w:proofErr w:type="spellStart"/>
      <w:r w:rsidRPr="00AC293A">
        <w:rPr>
          <w:lang w:val="uk-UA"/>
        </w:rPr>
        <w:t>рефлексотерапія</w:t>
      </w:r>
      <w:proofErr w:type="spellEnd"/>
      <w:r w:rsidRPr="00AC293A">
        <w:rPr>
          <w:lang w:val="uk-UA"/>
        </w:rPr>
        <w:t xml:space="preserve">), </w:t>
      </w:r>
      <w:r w:rsidRPr="00AC293A">
        <w:rPr>
          <w:iCs/>
          <w:lang w:val="uk-UA"/>
        </w:rPr>
        <w:t>неспецифічна терапія</w:t>
      </w:r>
      <w:r w:rsidRPr="00AC293A">
        <w:rPr>
          <w:lang w:val="uk-UA"/>
        </w:rPr>
        <w:t xml:space="preserve"> (бальнеотерапія, </w:t>
      </w:r>
      <w:proofErr w:type="spellStart"/>
      <w:r w:rsidRPr="00AC293A">
        <w:rPr>
          <w:lang w:val="uk-UA"/>
        </w:rPr>
        <w:t>курортотерапія</w:t>
      </w:r>
      <w:proofErr w:type="spellEnd"/>
      <w:r w:rsidRPr="00AC293A">
        <w:rPr>
          <w:lang w:val="uk-UA"/>
        </w:rPr>
        <w:t xml:space="preserve">, </w:t>
      </w:r>
      <w:proofErr w:type="spellStart"/>
      <w:r w:rsidRPr="00AC293A">
        <w:rPr>
          <w:lang w:val="uk-UA"/>
        </w:rPr>
        <w:t>аутогемотерапія</w:t>
      </w:r>
      <w:proofErr w:type="spellEnd"/>
      <w:r w:rsidRPr="00AC293A">
        <w:rPr>
          <w:lang w:val="uk-UA"/>
        </w:rPr>
        <w:t xml:space="preserve">, неспецифічна вакцинація, фармакологічні засоби </w:t>
      </w:r>
      <w:r w:rsidR="002D4C08" w:rsidRPr="00AC293A">
        <w:rPr>
          <w:lang w:val="uk-UA"/>
        </w:rPr>
        <w:sym w:font="Symbol" w:char="F02D"/>
      </w:r>
      <w:r w:rsidRPr="00AC293A">
        <w:rPr>
          <w:lang w:val="uk-UA"/>
        </w:rPr>
        <w:t xml:space="preserve"> ф</w:t>
      </w:r>
      <w:r w:rsidR="002D4C08" w:rsidRPr="00AC293A">
        <w:rPr>
          <w:lang w:val="uk-UA"/>
        </w:rPr>
        <w:t>і</w:t>
      </w:r>
      <w:r w:rsidRPr="00AC293A">
        <w:rPr>
          <w:lang w:val="uk-UA"/>
        </w:rPr>
        <w:t>тонцид</w:t>
      </w:r>
      <w:r w:rsidR="002D4C08" w:rsidRPr="00AC293A">
        <w:rPr>
          <w:lang w:val="uk-UA"/>
        </w:rPr>
        <w:t>и</w:t>
      </w:r>
      <w:r w:rsidRPr="00AC293A">
        <w:rPr>
          <w:lang w:val="uk-UA"/>
        </w:rPr>
        <w:t xml:space="preserve">, </w:t>
      </w:r>
      <w:r w:rsidR="002D4C08" w:rsidRPr="00AC293A">
        <w:rPr>
          <w:lang w:val="uk-UA"/>
        </w:rPr>
        <w:t>і</w:t>
      </w:r>
      <w:r w:rsidRPr="00AC293A">
        <w:rPr>
          <w:lang w:val="uk-UA"/>
        </w:rPr>
        <w:t>нтерферон, адаптоген</w:t>
      </w:r>
      <w:r w:rsidR="002D4C08" w:rsidRPr="00AC293A">
        <w:rPr>
          <w:lang w:val="uk-UA"/>
        </w:rPr>
        <w:t>и</w:t>
      </w:r>
      <w:r w:rsidRPr="00AC293A">
        <w:rPr>
          <w:lang w:val="uk-UA"/>
        </w:rPr>
        <w:t xml:space="preserve"> (женьшень, </w:t>
      </w:r>
      <w:r w:rsidR="002D4C08" w:rsidRPr="00AC293A">
        <w:rPr>
          <w:lang w:val="uk-UA"/>
        </w:rPr>
        <w:t>е</w:t>
      </w:r>
      <w:r w:rsidRPr="00AC293A">
        <w:rPr>
          <w:lang w:val="uk-UA"/>
        </w:rPr>
        <w:t>леутерокок</w:t>
      </w:r>
      <w:r w:rsidR="002D4C08" w:rsidRPr="00AC293A">
        <w:rPr>
          <w:lang w:val="uk-UA"/>
        </w:rPr>
        <w:t xml:space="preserve">, дибазол, </w:t>
      </w:r>
      <w:r w:rsidRPr="00E721B4">
        <w:rPr>
          <w:lang w:val="uk-UA"/>
        </w:rPr>
        <w:t>в</w:t>
      </w:r>
      <w:r w:rsidR="002D4C08" w:rsidRPr="00E721B4">
        <w:rPr>
          <w:lang w:val="uk-UA"/>
        </w:rPr>
        <w:t>і</w:t>
      </w:r>
      <w:r w:rsidRPr="00E721B4">
        <w:rPr>
          <w:lang w:val="uk-UA"/>
        </w:rPr>
        <w:t>там</w:t>
      </w:r>
      <w:r w:rsidR="002D4C08" w:rsidRPr="00E721B4">
        <w:rPr>
          <w:lang w:val="uk-UA"/>
        </w:rPr>
        <w:t>і</w:t>
      </w:r>
      <w:r w:rsidRPr="00E721B4">
        <w:rPr>
          <w:lang w:val="uk-UA"/>
        </w:rPr>
        <w:t>н</w:t>
      </w:r>
      <w:r w:rsidR="002D4C08" w:rsidRPr="00E721B4">
        <w:rPr>
          <w:lang w:val="uk-UA"/>
        </w:rPr>
        <w:t xml:space="preserve"> </w:t>
      </w:r>
      <w:r w:rsidRPr="00E721B4">
        <w:t>B</w:t>
      </w:r>
      <w:r w:rsidRPr="00E721B4">
        <w:rPr>
          <w:lang w:val="uk-UA"/>
        </w:rPr>
        <w:t>12</w:t>
      </w:r>
      <w:r w:rsidR="002D4C08" w:rsidRPr="00E721B4">
        <w:rPr>
          <w:lang w:val="uk-UA"/>
        </w:rPr>
        <w:t>) тощо.</w:t>
      </w:r>
    </w:p>
    <w:p w:rsidR="004F1203" w:rsidRPr="00E721B4" w:rsidRDefault="00FD36BB" w:rsidP="00FB7FD8">
      <w:pPr>
        <w:tabs>
          <w:tab w:val="left" w:pos="284"/>
          <w:tab w:val="left" w:pos="720"/>
        </w:tabs>
        <w:ind w:firstLine="708"/>
        <w:jc w:val="both"/>
        <w:rPr>
          <w:b/>
          <w:bCs/>
          <w:lang w:val="uk-UA"/>
        </w:rPr>
      </w:pPr>
      <w:r w:rsidRPr="00E721B4">
        <w:rPr>
          <w:b/>
          <w:bCs/>
        </w:rPr>
        <w:t xml:space="preserve">Тема </w:t>
      </w:r>
      <w:r w:rsidR="004F1203" w:rsidRPr="00E721B4">
        <w:rPr>
          <w:b/>
          <w:bCs/>
          <w:lang w:val="uk-UA"/>
        </w:rPr>
        <w:t>8</w:t>
      </w:r>
      <w:r w:rsidRPr="00E721B4">
        <w:rPr>
          <w:b/>
          <w:bCs/>
        </w:rPr>
        <w:t>.</w:t>
      </w:r>
      <w:r w:rsidR="004F1203" w:rsidRPr="00E721B4">
        <w:rPr>
          <w:b/>
          <w:bCs/>
        </w:rPr>
        <w:t xml:space="preserve"> </w:t>
      </w:r>
      <w:r w:rsidR="004F1203" w:rsidRPr="00E721B4">
        <w:rPr>
          <w:b/>
          <w:bCs/>
          <w:lang w:val="uk-UA"/>
        </w:rPr>
        <w:t xml:space="preserve">Тренування основних функціональних систем. Загартовування. </w:t>
      </w:r>
      <w:proofErr w:type="spellStart"/>
      <w:r w:rsidR="004F1203" w:rsidRPr="00E721B4">
        <w:rPr>
          <w:b/>
          <w:bCs/>
          <w:lang w:val="uk-UA"/>
        </w:rPr>
        <w:t>Гіпоксичне</w:t>
      </w:r>
      <w:proofErr w:type="spellEnd"/>
      <w:r w:rsidR="004F1203" w:rsidRPr="00E721B4">
        <w:rPr>
          <w:b/>
          <w:bCs/>
          <w:lang w:val="uk-UA"/>
        </w:rPr>
        <w:t xml:space="preserve"> тренування. Фізичне тренування. </w:t>
      </w:r>
    </w:p>
    <w:p w:rsidR="00AC293A" w:rsidRPr="00E721B4" w:rsidRDefault="00E721B4" w:rsidP="00AC293A">
      <w:pPr>
        <w:tabs>
          <w:tab w:val="left" w:pos="284"/>
          <w:tab w:val="left" w:pos="720"/>
        </w:tabs>
        <w:jc w:val="both"/>
        <w:rPr>
          <w:bCs/>
          <w:lang w:val="uk-UA"/>
        </w:rPr>
      </w:pPr>
      <w:r w:rsidRPr="00E721B4">
        <w:rPr>
          <w:bCs/>
          <w:lang w:val="uk-UA"/>
        </w:rPr>
        <w:t xml:space="preserve">Загартовування низькими температурами. </w:t>
      </w:r>
      <w:proofErr w:type="spellStart"/>
      <w:r w:rsidRPr="00E721B4">
        <w:rPr>
          <w:bCs/>
          <w:lang w:val="uk-UA"/>
        </w:rPr>
        <w:t>Гіпоксичне</w:t>
      </w:r>
      <w:proofErr w:type="spellEnd"/>
      <w:r w:rsidRPr="00E721B4">
        <w:rPr>
          <w:bCs/>
          <w:lang w:val="uk-UA"/>
        </w:rPr>
        <w:t xml:space="preserve"> тренування (під водою, в горах). Фізичне тренування. </w:t>
      </w:r>
      <w:r w:rsidR="004F1203" w:rsidRPr="00E721B4">
        <w:rPr>
          <w:bCs/>
          <w:lang w:val="uk-UA"/>
        </w:rPr>
        <w:t>Теренкури</w:t>
      </w:r>
      <w:r w:rsidRPr="00E721B4">
        <w:rPr>
          <w:bCs/>
          <w:lang w:val="uk-UA"/>
        </w:rPr>
        <w:t xml:space="preserve"> - піші прогулянки</w:t>
      </w:r>
      <w:r w:rsidR="004F1203" w:rsidRPr="00E721B4">
        <w:rPr>
          <w:bCs/>
          <w:lang w:val="uk-UA"/>
        </w:rPr>
        <w:t>.</w:t>
      </w:r>
      <w:r w:rsidRPr="00E721B4">
        <w:rPr>
          <w:lang w:val="uk-UA"/>
        </w:rPr>
        <w:t xml:space="preserve"> Поняття та загальна характеристика.</w:t>
      </w:r>
    </w:p>
    <w:p w:rsidR="004F1203" w:rsidRPr="00E721B4" w:rsidRDefault="004F1203" w:rsidP="00FB7FD8">
      <w:pPr>
        <w:tabs>
          <w:tab w:val="left" w:pos="284"/>
          <w:tab w:val="left" w:pos="720"/>
        </w:tabs>
        <w:ind w:firstLine="708"/>
        <w:jc w:val="both"/>
        <w:rPr>
          <w:b/>
          <w:bCs/>
        </w:rPr>
      </w:pPr>
      <w:r w:rsidRPr="00E721B4">
        <w:rPr>
          <w:b/>
          <w:bCs/>
          <w:lang w:val="uk-UA"/>
        </w:rPr>
        <w:t xml:space="preserve">Тема 9. Зміна функції регуляторних систем: </w:t>
      </w:r>
      <w:r w:rsidRPr="00E721B4">
        <w:rPr>
          <w:b/>
          <w:lang w:val="uk-UA"/>
        </w:rPr>
        <w:t xml:space="preserve">аутогенне тренування, гіпноз, словесне навіювання, </w:t>
      </w:r>
      <w:proofErr w:type="spellStart"/>
      <w:r w:rsidRPr="00E721B4">
        <w:rPr>
          <w:b/>
          <w:lang w:val="uk-UA"/>
        </w:rPr>
        <w:t>рефлексотерапія</w:t>
      </w:r>
      <w:proofErr w:type="spellEnd"/>
      <w:r w:rsidRPr="00E721B4">
        <w:rPr>
          <w:b/>
          <w:lang w:val="uk-UA"/>
        </w:rPr>
        <w:t>.</w:t>
      </w:r>
    </w:p>
    <w:p w:rsidR="00C06657" w:rsidRPr="00E721B4" w:rsidRDefault="00E721B4" w:rsidP="00E721B4">
      <w:pPr>
        <w:tabs>
          <w:tab w:val="left" w:pos="284"/>
          <w:tab w:val="left" w:pos="720"/>
        </w:tabs>
        <w:jc w:val="both"/>
        <w:rPr>
          <w:bCs/>
          <w:lang w:val="uk-UA"/>
        </w:rPr>
      </w:pPr>
      <w:r w:rsidRPr="00E721B4">
        <w:rPr>
          <w:bCs/>
          <w:lang w:val="uk-UA"/>
        </w:rPr>
        <w:t>Аутоген</w:t>
      </w:r>
      <w:r w:rsidR="005B2C40">
        <w:rPr>
          <w:bCs/>
          <w:lang w:val="uk-UA"/>
        </w:rPr>
        <w:t>н</w:t>
      </w:r>
      <w:r w:rsidRPr="00E721B4">
        <w:rPr>
          <w:bCs/>
          <w:lang w:val="uk-UA"/>
        </w:rPr>
        <w:t xml:space="preserve">е тренування. Словесне навіювання. </w:t>
      </w:r>
      <w:r w:rsidR="00C06657" w:rsidRPr="00E721B4">
        <w:rPr>
          <w:bCs/>
          <w:lang w:val="uk-UA"/>
        </w:rPr>
        <w:t xml:space="preserve">Антистресові засоби. </w:t>
      </w:r>
      <w:proofErr w:type="spellStart"/>
      <w:r w:rsidR="00C06657" w:rsidRPr="00E721B4">
        <w:rPr>
          <w:lang w:val="uk-UA"/>
        </w:rPr>
        <w:t>Сміхотерапія</w:t>
      </w:r>
      <w:proofErr w:type="spellEnd"/>
      <w:r w:rsidR="00C06657" w:rsidRPr="00E721B4">
        <w:rPr>
          <w:lang w:val="uk-UA"/>
        </w:rPr>
        <w:t>.</w:t>
      </w:r>
      <w:r w:rsidRPr="00E721B4">
        <w:rPr>
          <w:lang w:val="uk-UA"/>
        </w:rPr>
        <w:t xml:space="preserve"> </w:t>
      </w:r>
      <w:proofErr w:type="spellStart"/>
      <w:r w:rsidRPr="00E721B4">
        <w:rPr>
          <w:lang w:val="uk-UA"/>
        </w:rPr>
        <w:t>Рефлексотерапія</w:t>
      </w:r>
      <w:proofErr w:type="spellEnd"/>
      <w:r w:rsidRPr="00E721B4">
        <w:rPr>
          <w:lang w:val="uk-UA"/>
        </w:rPr>
        <w:t>. Загальна характеристика.</w:t>
      </w:r>
    </w:p>
    <w:p w:rsidR="004F1203" w:rsidRPr="00E721B4" w:rsidRDefault="004F1203" w:rsidP="00FB7FD8">
      <w:pPr>
        <w:tabs>
          <w:tab w:val="left" w:pos="284"/>
          <w:tab w:val="left" w:pos="720"/>
        </w:tabs>
        <w:ind w:firstLine="708"/>
        <w:jc w:val="both"/>
        <w:rPr>
          <w:b/>
          <w:lang w:val="uk-UA"/>
        </w:rPr>
      </w:pPr>
      <w:r w:rsidRPr="00E721B4">
        <w:rPr>
          <w:b/>
          <w:bCs/>
          <w:lang w:val="uk-UA"/>
        </w:rPr>
        <w:t xml:space="preserve">Тема 10. </w:t>
      </w:r>
      <w:r w:rsidR="005B2C40">
        <w:rPr>
          <w:b/>
          <w:bCs/>
          <w:lang w:val="uk-UA"/>
        </w:rPr>
        <w:t xml:space="preserve">Кліматотерапія. </w:t>
      </w:r>
      <w:r w:rsidR="005B2C40">
        <w:rPr>
          <w:b/>
          <w:iCs/>
          <w:lang w:val="uk-UA"/>
        </w:rPr>
        <w:t>Б</w:t>
      </w:r>
      <w:r w:rsidR="005B2C40">
        <w:rPr>
          <w:b/>
          <w:lang w:val="uk-UA"/>
        </w:rPr>
        <w:t>альнеотерапія.</w:t>
      </w:r>
      <w:r w:rsidRPr="00E721B4">
        <w:rPr>
          <w:b/>
          <w:lang w:val="uk-UA"/>
        </w:rPr>
        <w:t xml:space="preserve"> </w:t>
      </w:r>
      <w:proofErr w:type="spellStart"/>
      <w:r w:rsidR="005B2C40">
        <w:rPr>
          <w:b/>
          <w:lang w:val="uk-UA"/>
        </w:rPr>
        <w:t>Курортотерапія</w:t>
      </w:r>
      <w:proofErr w:type="spellEnd"/>
      <w:r w:rsidRPr="00E721B4">
        <w:rPr>
          <w:b/>
          <w:lang w:val="uk-UA"/>
        </w:rPr>
        <w:t>.</w:t>
      </w:r>
      <w:r w:rsidR="005B2C40">
        <w:rPr>
          <w:b/>
          <w:lang w:val="uk-UA"/>
        </w:rPr>
        <w:t xml:space="preserve"> Фізіотерапія.</w:t>
      </w:r>
    </w:p>
    <w:p w:rsidR="00C06657" w:rsidRPr="005B2C40" w:rsidRDefault="005B2C40" w:rsidP="00E721B4">
      <w:pPr>
        <w:tabs>
          <w:tab w:val="left" w:pos="284"/>
          <w:tab w:val="left" w:pos="720"/>
        </w:tabs>
        <w:jc w:val="both"/>
        <w:rPr>
          <w:bCs/>
          <w:lang w:val="uk-UA"/>
        </w:rPr>
      </w:pPr>
      <w:r w:rsidRPr="005B2C40">
        <w:rPr>
          <w:bCs/>
          <w:lang w:val="uk-UA"/>
        </w:rPr>
        <w:t xml:space="preserve">Кліматотерапія. </w:t>
      </w:r>
      <w:r w:rsidR="00E721B4" w:rsidRPr="005B2C40">
        <w:rPr>
          <w:bCs/>
          <w:lang w:val="uk-UA"/>
        </w:rPr>
        <w:t>Поняття про л</w:t>
      </w:r>
      <w:r w:rsidR="00C06657" w:rsidRPr="005B2C40">
        <w:rPr>
          <w:bCs/>
          <w:lang w:val="uk-UA"/>
        </w:rPr>
        <w:t xml:space="preserve">ікування морською водою та повітрям. Геліотерапія. </w:t>
      </w:r>
      <w:proofErr w:type="spellStart"/>
      <w:r w:rsidR="00C06657" w:rsidRPr="005B2C40">
        <w:rPr>
          <w:bCs/>
          <w:lang w:val="uk-UA"/>
        </w:rPr>
        <w:t>Бальнеолікування</w:t>
      </w:r>
      <w:proofErr w:type="spellEnd"/>
      <w:r w:rsidR="00C06657" w:rsidRPr="005B2C40">
        <w:rPr>
          <w:bCs/>
          <w:lang w:val="uk-UA"/>
        </w:rPr>
        <w:t>.</w:t>
      </w:r>
      <w:r w:rsidR="00E721B4" w:rsidRPr="005B2C40">
        <w:rPr>
          <w:bCs/>
          <w:lang w:val="uk-UA"/>
        </w:rPr>
        <w:t xml:space="preserve"> </w:t>
      </w:r>
      <w:proofErr w:type="spellStart"/>
      <w:r w:rsidRPr="005B2C40">
        <w:rPr>
          <w:lang w:val="uk-UA"/>
        </w:rPr>
        <w:t>Курортотерапія</w:t>
      </w:r>
      <w:proofErr w:type="spellEnd"/>
      <w:r w:rsidRPr="005B2C40">
        <w:rPr>
          <w:lang w:val="uk-UA"/>
        </w:rPr>
        <w:t>. Фізіотерапія.</w:t>
      </w:r>
    </w:p>
    <w:p w:rsidR="00F0709A" w:rsidRPr="00E721B4" w:rsidRDefault="004F1203" w:rsidP="00FB7FD8">
      <w:pPr>
        <w:tabs>
          <w:tab w:val="left" w:pos="284"/>
          <w:tab w:val="left" w:pos="720"/>
        </w:tabs>
        <w:ind w:firstLine="708"/>
        <w:jc w:val="both"/>
        <w:rPr>
          <w:b/>
          <w:bCs/>
          <w:lang w:val="uk-UA"/>
        </w:rPr>
      </w:pPr>
      <w:r w:rsidRPr="00E721B4">
        <w:rPr>
          <w:b/>
          <w:bCs/>
          <w:lang w:val="uk-UA"/>
        </w:rPr>
        <w:t xml:space="preserve">Тема 11. </w:t>
      </w:r>
      <w:r w:rsidR="00FB7FD8" w:rsidRPr="00E721B4">
        <w:rPr>
          <w:b/>
          <w:bCs/>
          <w:lang w:val="uk-UA"/>
        </w:rPr>
        <w:t xml:space="preserve">Раціональне харчування. </w:t>
      </w:r>
    </w:p>
    <w:p w:rsidR="002D4C08" w:rsidRPr="00E721B4" w:rsidRDefault="00E721B4" w:rsidP="00E721B4">
      <w:pPr>
        <w:tabs>
          <w:tab w:val="left" w:pos="284"/>
          <w:tab w:val="left" w:pos="720"/>
        </w:tabs>
        <w:jc w:val="both"/>
        <w:rPr>
          <w:bCs/>
          <w:lang w:val="uk-UA"/>
        </w:rPr>
      </w:pPr>
      <w:r w:rsidRPr="00E721B4">
        <w:rPr>
          <w:bCs/>
          <w:lang w:val="uk-UA"/>
        </w:rPr>
        <w:t xml:space="preserve">Принципи раціонального харчування. </w:t>
      </w:r>
      <w:r>
        <w:rPr>
          <w:bCs/>
          <w:lang w:val="uk-UA"/>
        </w:rPr>
        <w:t xml:space="preserve">Обробка їжі. </w:t>
      </w:r>
      <w:r w:rsidR="00FB7FD8" w:rsidRPr="00E721B4">
        <w:rPr>
          <w:bCs/>
          <w:lang w:val="uk-UA"/>
        </w:rPr>
        <w:t xml:space="preserve">Вітаміни. </w:t>
      </w:r>
      <w:proofErr w:type="spellStart"/>
      <w:r w:rsidR="00EB1320" w:rsidRPr="00E721B4">
        <w:rPr>
          <w:bCs/>
          <w:lang w:val="uk-UA"/>
        </w:rPr>
        <w:t>Каротини</w:t>
      </w:r>
      <w:proofErr w:type="spellEnd"/>
      <w:r w:rsidR="00EB1320" w:rsidRPr="00E721B4">
        <w:rPr>
          <w:bCs/>
          <w:lang w:val="uk-UA"/>
        </w:rPr>
        <w:t xml:space="preserve">. Жирні кислоти. Мікроелементи. </w:t>
      </w:r>
    </w:p>
    <w:p w:rsidR="000A44F4" w:rsidRPr="00E721B4" w:rsidRDefault="000A44F4" w:rsidP="000A44F4">
      <w:pPr>
        <w:tabs>
          <w:tab w:val="left" w:pos="284"/>
          <w:tab w:val="left" w:pos="720"/>
        </w:tabs>
        <w:ind w:firstLine="708"/>
        <w:jc w:val="both"/>
        <w:rPr>
          <w:b/>
          <w:bCs/>
          <w:lang w:val="uk-UA"/>
        </w:rPr>
      </w:pPr>
      <w:r w:rsidRPr="00E721B4">
        <w:rPr>
          <w:b/>
          <w:bCs/>
          <w:lang w:val="uk-UA"/>
        </w:rPr>
        <w:t>Тема 1</w:t>
      </w:r>
      <w:r w:rsidR="00C06657" w:rsidRPr="00E721B4">
        <w:rPr>
          <w:b/>
          <w:bCs/>
          <w:lang w:val="uk-UA"/>
        </w:rPr>
        <w:t>2</w:t>
      </w:r>
      <w:r w:rsidRPr="00E721B4">
        <w:rPr>
          <w:b/>
          <w:bCs/>
          <w:lang w:val="uk-UA"/>
        </w:rPr>
        <w:t xml:space="preserve">. </w:t>
      </w:r>
      <w:r w:rsidR="00C06657" w:rsidRPr="00E721B4">
        <w:rPr>
          <w:b/>
          <w:bCs/>
          <w:lang w:val="uk-UA"/>
        </w:rPr>
        <w:t xml:space="preserve">Фітотерапія. </w:t>
      </w:r>
      <w:proofErr w:type="spellStart"/>
      <w:r w:rsidR="00C06657" w:rsidRPr="00E721B4">
        <w:rPr>
          <w:b/>
          <w:bCs/>
          <w:lang w:val="uk-UA"/>
        </w:rPr>
        <w:t>Ароматерапія</w:t>
      </w:r>
      <w:proofErr w:type="spellEnd"/>
      <w:r w:rsidR="00C06657" w:rsidRPr="00E721B4">
        <w:rPr>
          <w:b/>
          <w:bCs/>
          <w:lang w:val="uk-UA"/>
        </w:rPr>
        <w:t>.</w:t>
      </w:r>
    </w:p>
    <w:p w:rsidR="00ED215C" w:rsidRPr="00E721B4" w:rsidRDefault="00C06657" w:rsidP="000A44F4">
      <w:pPr>
        <w:jc w:val="both"/>
        <w:rPr>
          <w:lang w:val="uk-UA"/>
        </w:rPr>
      </w:pPr>
      <w:r w:rsidRPr="00E721B4">
        <w:rPr>
          <w:rFonts w:ascii="TimesNewRoman" w:hAnsi="TimesNewRoman"/>
          <w:sz w:val="26"/>
          <w:szCs w:val="26"/>
          <w:lang w:val="uk-UA"/>
        </w:rPr>
        <w:t>Фітотерапія. Фітонциди. Вчення про адаптогени та адаптогенний ефект. Препарати, що належать до групи адаптогенів (</w:t>
      </w:r>
      <w:r w:rsidRPr="00E721B4">
        <w:rPr>
          <w:lang w:val="uk-UA"/>
        </w:rPr>
        <w:t xml:space="preserve">женьшень, елеутерокок, вітамін </w:t>
      </w:r>
      <w:r w:rsidRPr="00E721B4">
        <w:t>B</w:t>
      </w:r>
      <w:r w:rsidRPr="00E721B4">
        <w:rPr>
          <w:lang w:val="uk-UA"/>
        </w:rPr>
        <w:t>12</w:t>
      </w:r>
      <w:r w:rsidRPr="00E721B4">
        <w:rPr>
          <w:rFonts w:ascii="TimesNewRoman" w:hAnsi="TimesNewRoman"/>
          <w:sz w:val="26"/>
          <w:szCs w:val="26"/>
          <w:lang w:val="uk-UA"/>
        </w:rPr>
        <w:t xml:space="preserve">). </w:t>
      </w:r>
      <w:proofErr w:type="spellStart"/>
      <w:r w:rsidR="00E721B4" w:rsidRPr="00E721B4">
        <w:rPr>
          <w:rFonts w:ascii="TimesNewRoman" w:hAnsi="TimesNewRoman"/>
          <w:sz w:val="26"/>
          <w:szCs w:val="26"/>
          <w:lang w:val="uk-UA"/>
        </w:rPr>
        <w:t>Ароматерапія</w:t>
      </w:r>
      <w:proofErr w:type="spellEnd"/>
      <w:r w:rsidR="00E721B4" w:rsidRPr="00E721B4">
        <w:rPr>
          <w:rFonts w:ascii="TimesNewRoman" w:hAnsi="TimesNewRoman"/>
          <w:sz w:val="26"/>
          <w:szCs w:val="26"/>
          <w:lang w:val="uk-UA"/>
        </w:rPr>
        <w:t>.</w:t>
      </w:r>
    </w:p>
    <w:p w:rsidR="00C06657" w:rsidRPr="00E721B4" w:rsidRDefault="00C06657" w:rsidP="00C06657">
      <w:pPr>
        <w:tabs>
          <w:tab w:val="left" w:pos="284"/>
          <w:tab w:val="left" w:pos="720"/>
        </w:tabs>
        <w:ind w:firstLine="708"/>
        <w:jc w:val="both"/>
        <w:rPr>
          <w:b/>
          <w:bCs/>
          <w:lang w:val="uk-UA"/>
        </w:rPr>
      </w:pPr>
      <w:r w:rsidRPr="00E721B4">
        <w:rPr>
          <w:b/>
          <w:bCs/>
          <w:lang w:val="uk-UA"/>
        </w:rPr>
        <w:t xml:space="preserve">Тема 13. </w:t>
      </w:r>
      <w:proofErr w:type="spellStart"/>
      <w:r w:rsidRPr="00E721B4">
        <w:rPr>
          <w:b/>
          <w:bCs/>
          <w:lang w:val="uk-UA"/>
        </w:rPr>
        <w:t>Натуропатія</w:t>
      </w:r>
      <w:proofErr w:type="spellEnd"/>
      <w:r w:rsidRPr="00E721B4">
        <w:rPr>
          <w:b/>
          <w:bCs/>
          <w:lang w:val="uk-UA"/>
        </w:rPr>
        <w:t xml:space="preserve">. Апітерапія. </w:t>
      </w:r>
      <w:proofErr w:type="spellStart"/>
      <w:r w:rsidR="005B2C40" w:rsidRPr="005B2C40">
        <w:rPr>
          <w:b/>
          <w:bCs/>
          <w:lang w:val="uk-UA"/>
        </w:rPr>
        <w:t>Аутогемотерапія</w:t>
      </w:r>
      <w:proofErr w:type="spellEnd"/>
      <w:r w:rsidR="005B2C40" w:rsidRPr="005B2C40">
        <w:rPr>
          <w:b/>
          <w:bCs/>
          <w:lang w:val="uk-UA"/>
        </w:rPr>
        <w:t xml:space="preserve">. </w:t>
      </w:r>
      <w:proofErr w:type="spellStart"/>
      <w:r w:rsidRPr="00E721B4">
        <w:rPr>
          <w:b/>
          <w:bCs/>
          <w:lang w:val="uk-UA"/>
        </w:rPr>
        <w:t>Гірудотерапія</w:t>
      </w:r>
      <w:proofErr w:type="spellEnd"/>
      <w:r w:rsidRPr="00E721B4">
        <w:rPr>
          <w:b/>
          <w:bCs/>
          <w:lang w:val="uk-UA"/>
        </w:rPr>
        <w:t>.</w:t>
      </w:r>
    </w:p>
    <w:p w:rsidR="00E721B4" w:rsidRPr="00E721B4" w:rsidRDefault="00E721B4" w:rsidP="00C06657">
      <w:pPr>
        <w:tabs>
          <w:tab w:val="left" w:pos="284"/>
          <w:tab w:val="left" w:pos="720"/>
        </w:tabs>
        <w:ind w:firstLine="708"/>
        <w:jc w:val="both"/>
        <w:rPr>
          <w:bCs/>
          <w:lang w:val="uk-UA"/>
        </w:rPr>
      </w:pPr>
      <w:proofErr w:type="spellStart"/>
      <w:r w:rsidRPr="00E721B4">
        <w:rPr>
          <w:bCs/>
          <w:lang w:val="uk-UA"/>
        </w:rPr>
        <w:t>Нат</w:t>
      </w:r>
      <w:r w:rsidR="005B2C40">
        <w:rPr>
          <w:bCs/>
          <w:lang w:val="uk-UA"/>
        </w:rPr>
        <w:t>у</w:t>
      </w:r>
      <w:r w:rsidRPr="00E721B4">
        <w:rPr>
          <w:bCs/>
          <w:lang w:val="uk-UA"/>
        </w:rPr>
        <w:t>ро</w:t>
      </w:r>
      <w:r w:rsidR="005B2C40">
        <w:rPr>
          <w:bCs/>
          <w:lang w:val="uk-UA"/>
        </w:rPr>
        <w:t>пат</w:t>
      </w:r>
      <w:r w:rsidRPr="00E721B4">
        <w:rPr>
          <w:bCs/>
          <w:lang w:val="uk-UA"/>
        </w:rPr>
        <w:t>ія</w:t>
      </w:r>
      <w:proofErr w:type="spellEnd"/>
      <w:r w:rsidRPr="00E721B4">
        <w:rPr>
          <w:bCs/>
          <w:lang w:val="uk-UA"/>
        </w:rPr>
        <w:t>: поняття, підходи та методи. Апітерапія - лікування продуктами бджільництва.</w:t>
      </w:r>
      <w:r>
        <w:rPr>
          <w:bCs/>
          <w:lang w:val="uk-UA"/>
        </w:rPr>
        <w:t xml:space="preserve"> </w:t>
      </w:r>
      <w:proofErr w:type="spellStart"/>
      <w:r w:rsidR="005B2C40">
        <w:rPr>
          <w:bCs/>
          <w:lang w:val="uk-UA"/>
        </w:rPr>
        <w:t>Аутогемотерапія</w:t>
      </w:r>
      <w:proofErr w:type="spellEnd"/>
      <w:r w:rsidR="005B2C40">
        <w:rPr>
          <w:bCs/>
          <w:lang w:val="uk-UA"/>
        </w:rPr>
        <w:t xml:space="preserve">. </w:t>
      </w:r>
      <w:proofErr w:type="spellStart"/>
      <w:r>
        <w:rPr>
          <w:bCs/>
          <w:lang w:val="uk-UA"/>
        </w:rPr>
        <w:t>Гірудотерапія</w:t>
      </w:r>
      <w:proofErr w:type="spellEnd"/>
      <w:r>
        <w:rPr>
          <w:bCs/>
          <w:lang w:val="uk-UA"/>
        </w:rPr>
        <w:t xml:space="preserve"> - лікування медичною п</w:t>
      </w:r>
      <w:r w:rsidRPr="00E721B4">
        <w:rPr>
          <w:bCs/>
          <w:lang w:val="uk-UA"/>
        </w:rPr>
        <w:t>'</w:t>
      </w:r>
      <w:r>
        <w:rPr>
          <w:bCs/>
          <w:lang w:val="uk-UA"/>
        </w:rPr>
        <w:t>явкою.</w:t>
      </w:r>
      <w:r w:rsidRPr="00E721B4">
        <w:rPr>
          <w:bCs/>
          <w:lang w:val="uk-UA"/>
        </w:rPr>
        <w:t xml:space="preserve"> Прополіс. Біологічно активні речовини медичної п'явки. </w:t>
      </w:r>
    </w:p>
    <w:p w:rsidR="00F0709A" w:rsidRPr="00AC293A" w:rsidRDefault="00F0709A" w:rsidP="00F0709A">
      <w:pPr>
        <w:rPr>
          <w:b/>
          <w:bCs/>
          <w:lang w:val="uk-UA"/>
        </w:rPr>
      </w:pPr>
    </w:p>
    <w:p w:rsidR="00FD36BB" w:rsidRPr="00E721B4" w:rsidRDefault="00FD36BB" w:rsidP="00E71C7D">
      <w:pPr>
        <w:spacing w:after="120"/>
        <w:ind w:left="360" w:hanging="360"/>
        <w:jc w:val="center"/>
        <w:rPr>
          <w:b/>
          <w:bCs/>
          <w:lang w:val="uk-UA"/>
        </w:rPr>
      </w:pPr>
      <w:r w:rsidRPr="00E721B4">
        <w:rPr>
          <w:b/>
          <w:bCs/>
          <w:lang w:val="uk-UA"/>
        </w:rPr>
        <w:t xml:space="preserve">4. Структура навчальної дисципліни </w:t>
      </w:r>
    </w:p>
    <w:p w:rsidR="00FD36BB" w:rsidRPr="00AC293A" w:rsidRDefault="00FD36BB" w:rsidP="00E71C7D">
      <w:pPr>
        <w:jc w:val="center"/>
        <w:rPr>
          <w:b/>
          <w:bCs/>
          <w:lang w:val="uk-UA"/>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66"/>
        <w:gridCol w:w="660"/>
        <w:gridCol w:w="549"/>
        <w:gridCol w:w="639"/>
        <w:gridCol w:w="535"/>
        <w:gridCol w:w="55"/>
        <w:gridCol w:w="661"/>
        <w:gridCol w:w="61"/>
        <w:gridCol w:w="18"/>
        <w:gridCol w:w="768"/>
        <w:gridCol w:w="12"/>
        <w:gridCol w:w="14"/>
        <w:gridCol w:w="6"/>
        <w:gridCol w:w="513"/>
        <w:gridCol w:w="12"/>
        <w:gridCol w:w="762"/>
        <w:gridCol w:w="22"/>
        <w:gridCol w:w="545"/>
        <w:gridCol w:w="539"/>
      </w:tblGrid>
      <w:tr w:rsidR="00FD36BB" w:rsidRPr="00E721B4" w:rsidTr="001758E0">
        <w:tc>
          <w:tcPr>
            <w:tcW w:w="1857" w:type="pct"/>
            <w:vMerge w:val="restart"/>
            <w:vAlign w:val="center"/>
          </w:tcPr>
          <w:p w:rsidR="00FD36BB" w:rsidRPr="00E721B4" w:rsidRDefault="00FD36BB" w:rsidP="00A258F1">
            <w:pPr>
              <w:jc w:val="center"/>
              <w:rPr>
                <w:lang w:val="uk-UA"/>
              </w:rPr>
            </w:pPr>
            <w:r w:rsidRPr="00E721B4">
              <w:rPr>
                <w:lang w:val="uk-UA"/>
              </w:rPr>
              <w:t>Назви тематичних розділів і тем</w:t>
            </w:r>
          </w:p>
        </w:tc>
        <w:tc>
          <w:tcPr>
            <w:tcW w:w="3143" w:type="pct"/>
            <w:gridSpan w:val="18"/>
            <w:vAlign w:val="center"/>
          </w:tcPr>
          <w:p w:rsidR="00FD36BB" w:rsidRPr="00E721B4" w:rsidRDefault="00FD36BB" w:rsidP="00A258F1">
            <w:pPr>
              <w:jc w:val="center"/>
              <w:rPr>
                <w:lang w:val="uk-UA"/>
              </w:rPr>
            </w:pPr>
            <w:r w:rsidRPr="00E721B4">
              <w:rPr>
                <w:lang w:val="uk-UA"/>
              </w:rPr>
              <w:t>Кількість годин</w:t>
            </w:r>
          </w:p>
        </w:tc>
      </w:tr>
      <w:tr w:rsidR="00FD36BB" w:rsidRPr="00E721B4" w:rsidTr="001758E0">
        <w:tc>
          <w:tcPr>
            <w:tcW w:w="1857" w:type="pct"/>
            <w:vMerge/>
            <w:vAlign w:val="center"/>
          </w:tcPr>
          <w:p w:rsidR="00FD36BB" w:rsidRPr="00E721B4" w:rsidRDefault="00FD36BB" w:rsidP="00A258F1">
            <w:pPr>
              <w:jc w:val="center"/>
              <w:rPr>
                <w:lang w:val="uk-UA"/>
              </w:rPr>
            </w:pPr>
          </w:p>
        </w:tc>
        <w:tc>
          <w:tcPr>
            <w:tcW w:w="1528" w:type="pct"/>
            <w:gridSpan w:val="6"/>
            <w:vAlign w:val="center"/>
          </w:tcPr>
          <w:p w:rsidR="00FD36BB" w:rsidRPr="00E721B4" w:rsidRDefault="00FD36BB" w:rsidP="00A258F1">
            <w:pPr>
              <w:jc w:val="center"/>
              <w:rPr>
                <w:lang w:val="uk-UA"/>
              </w:rPr>
            </w:pPr>
            <w:r w:rsidRPr="00E721B4">
              <w:rPr>
                <w:lang w:val="uk-UA"/>
              </w:rPr>
              <w:t>денна форма</w:t>
            </w:r>
          </w:p>
        </w:tc>
        <w:tc>
          <w:tcPr>
            <w:tcW w:w="1616" w:type="pct"/>
            <w:gridSpan w:val="12"/>
            <w:vAlign w:val="center"/>
          </w:tcPr>
          <w:p w:rsidR="00FD36BB" w:rsidRPr="00E721B4" w:rsidRDefault="00FD36BB" w:rsidP="00A258F1">
            <w:pPr>
              <w:jc w:val="center"/>
              <w:rPr>
                <w:lang w:val="uk-UA"/>
              </w:rPr>
            </w:pPr>
            <w:r w:rsidRPr="00E721B4">
              <w:rPr>
                <w:lang w:val="uk-UA"/>
              </w:rPr>
              <w:t>заочна форма</w:t>
            </w:r>
          </w:p>
        </w:tc>
      </w:tr>
      <w:tr w:rsidR="00870581" w:rsidRPr="00AC293A" w:rsidTr="001758E0">
        <w:tc>
          <w:tcPr>
            <w:tcW w:w="1857" w:type="pct"/>
            <w:vMerge/>
            <w:vAlign w:val="center"/>
          </w:tcPr>
          <w:p w:rsidR="00FD36BB" w:rsidRPr="00E721B4" w:rsidRDefault="00FD36BB" w:rsidP="00A258F1">
            <w:pPr>
              <w:jc w:val="center"/>
              <w:rPr>
                <w:lang w:val="uk-UA"/>
              </w:rPr>
            </w:pPr>
          </w:p>
        </w:tc>
        <w:tc>
          <w:tcPr>
            <w:tcW w:w="325" w:type="pct"/>
            <w:vMerge w:val="restart"/>
            <w:vAlign w:val="center"/>
          </w:tcPr>
          <w:p w:rsidR="00FD36BB" w:rsidRPr="00AC293A" w:rsidRDefault="00FD36BB" w:rsidP="00A258F1">
            <w:pPr>
              <w:ind w:left="-67" w:right="-94"/>
              <w:jc w:val="center"/>
              <w:rPr>
                <w:sz w:val="24"/>
                <w:szCs w:val="24"/>
              </w:rPr>
            </w:pPr>
            <w:proofErr w:type="spellStart"/>
            <w:r w:rsidRPr="00E721B4">
              <w:rPr>
                <w:sz w:val="24"/>
                <w:szCs w:val="24"/>
                <w:lang w:val="uk-UA"/>
              </w:rPr>
              <w:t>ус</w:t>
            </w:r>
            <w:r w:rsidRPr="00AC293A">
              <w:rPr>
                <w:sz w:val="24"/>
                <w:szCs w:val="24"/>
              </w:rPr>
              <w:t>ього</w:t>
            </w:r>
            <w:proofErr w:type="spellEnd"/>
          </w:p>
        </w:tc>
        <w:tc>
          <w:tcPr>
            <w:tcW w:w="1203" w:type="pct"/>
            <w:gridSpan w:val="5"/>
            <w:vAlign w:val="center"/>
          </w:tcPr>
          <w:p w:rsidR="00FD36BB" w:rsidRPr="00AC293A" w:rsidRDefault="00FD36BB" w:rsidP="00A258F1">
            <w:pPr>
              <w:jc w:val="center"/>
              <w:rPr>
                <w:sz w:val="24"/>
                <w:szCs w:val="24"/>
              </w:rPr>
            </w:pPr>
            <w:proofErr w:type="gramStart"/>
            <w:r w:rsidRPr="00AC293A">
              <w:rPr>
                <w:sz w:val="24"/>
                <w:szCs w:val="24"/>
              </w:rPr>
              <w:t>у</w:t>
            </w:r>
            <w:proofErr w:type="gramEnd"/>
            <w:r w:rsidRPr="00AC293A">
              <w:rPr>
                <w:sz w:val="24"/>
                <w:szCs w:val="24"/>
              </w:rPr>
              <w:t xml:space="preserve"> тому </w:t>
            </w:r>
            <w:proofErr w:type="spellStart"/>
            <w:r w:rsidRPr="00AC293A">
              <w:rPr>
                <w:sz w:val="24"/>
                <w:szCs w:val="24"/>
              </w:rPr>
              <w:t>числі</w:t>
            </w:r>
            <w:proofErr w:type="spellEnd"/>
          </w:p>
        </w:tc>
        <w:tc>
          <w:tcPr>
            <w:tcW w:w="418" w:type="pct"/>
            <w:gridSpan w:val="3"/>
            <w:vAlign w:val="center"/>
          </w:tcPr>
          <w:p w:rsidR="00FD36BB" w:rsidRPr="00AC293A" w:rsidRDefault="00FD36BB" w:rsidP="00A258F1">
            <w:pPr>
              <w:ind w:right="-81"/>
              <w:jc w:val="center"/>
              <w:rPr>
                <w:sz w:val="24"/>
                <w:szCs w:val="24"/>
              </w:rPr>
            </w:pPr>
            <w:proofErr w:type="spellStart"/>
            <w:r w:rsidRPr="00AC293A">
              <w:rPr>
                <w:sz w:val="24"/>
                <w:szCs w:val="24"/>
              </w:rPr>
              <w:t>усього</w:t>
            </w:r>
            <w:proofErr w:type="spellEnd"/>
          </w:p>
        </w:tc>
        <w:tc>
          <w:tcPr>
            <w:tcW w:w="1198" w:type="pct"/>
            <w:gridSpan w:val="9"/>
            <w:tcBorders>
              <w:bottom w:val="nil"/>
            </w:tcBorders>
            <w:vAlign w:val="center"/>
          </w:tcPr>
          <w:p w:rsidR="00FD36BB" w:rsidRPr="00AC293A" w:rsidRDefault="00FD36BB" w:rsidP="00A258F1">
            <w:pPr>
              <w:jc w:val="center"/>
              <w:rPr>
                <w:sz w:val="24"/>
                <w:szCs w:val="24"/>
              </w:rPr>
            </w:pPr>
            <w:proofErr w:type="gramStart"/>
            <w:r w:rsidRPr="00AC293A">
              <w:rPr>
                <w:sz w:val="24"/>
                <w:szCs w:val="24"/>
              </w:rPr>
              <w:t>у</w:t>
            </w:r>
            <w:proofErr w:type="gramEnd"/>
            <w:r w:rsidRPr="00AC293A">
              <w:rPr>
                <w:sz w:val="24"/>
                <w:szCs w:val="24"/>
              </w:rPr>
              <w:t xml:space="preserve"> тому </w:t>
            </w:r>
            <w:proofErr w:type="spellStart"/>
            <w:r w:rsidRPr="00AC293A">
              <w:rPr>
                <w:sz w:val="24"/>
                <w:szCs w:val="24"/>
              </w:rPr>
              <w:t>числі</w:t>
            </w:r>
            <w:proofErr w:type="spellEnd"/>
          </w:p>
        </w:tc>
      </w:tr>
      <w:tr w:rsidR="00870581" w:rsidRPr="00AC293A" w:rsidTr="001758E0">
        <w:tc>
          <w:tcPr>
            <w:tcW w:w="1857" w:type="pct"/>
            <w:vMerge/>
            <w:vAlign w:val="center"/>
          </w:tcPr>
          <w:p w:rsidR="00FD36BB" w:rsidRPr="00AC293A" w:rsidRDefault="00FD36BB" w:rsidP="00A258F1">
            <w:pPr>
              <w:jc w:val="center"/>
            </w:pPr>
          </w:p>
        </w:tc>
        <w:tc>
          <w:tcPr>
            <w:tcW w:w="325" w:type="pct"/>
            <w:vMerge/>
            <w:vAlign w:val="center"/>
          </w:tcPr>
          <w:p w:rsidR="00FD36BB" w:rsidRPr="00AC293A" w:rsidRDefault="00FD36BB" w:rsidP="00A258F1">
            <w:pPr>
              <w:jc w:val="center"/>
            </w:pPr>
          </w:p>
        </w:tc>
        <w:tc>
          <w:tcPr>
            <w:tcW w:w="271" w:type="pct"/>
            <w:vAlign w:val="center"/>
          </w:tcPr>
          <w:p w:rsidR="00FD36BB" w:rsidRPr="00AC293A" w:rsidRDefault="00FD36BB" w:rsidP="00A258F1">
            <w:pPr>
              <w:jc w:val="center"/>
              <w:rPr>
                <w:sz w:val="24"/>
                <w:szCs w:val="24"/>
              </w:rPr>
            </w:pPr>
            <w:r w:rsidRPr="00AC293A">
              <w:rPr>
                <w:sz w:val="24"/>
                <w:szCs w:val="24"/>
              </w:rPr>
              <w:t>л</w:t>
            </w:r>
          </w:p>
        </w:tc>
        <w:tc>
          <w:tcPr>
            <w:tcW w:w="315" w:type="pct"/>
            <w:vAlign w:val="center"/>
          </w:tcPr>
          <w:p w:rsidR="00FD36BB" w:rsidRPr="00AC293A" w:rsidRDefault="00FD36BB" w:rsidP="00A258F1">
            <w:pPr>
              <w:jc w:val="center"/>
              <w:rPr>
                <w:sz w:val="24"/>
                <w:szCs w:val="24"/>
                <w:lang w:val="uk-UA"/>
              </w:rPr>
            </w:pPr>
            <w:proofErr w:type="spellStart"/>
            <w:r w:rsidRPr="00AC293A">
              <w:rPr>
                <w:sz w:val="24"/>
                <w:szCs w:val="24"/>
                <w:lang w:val="uk-UA"/>
              </w:rPr>
              <w:t>лаб</w:t>
            </w:r>
            <w:proofErr w:type="spellEnd"/>
            <w:r w:rsidRPr="00AC293A">
              <w:rPr>
                <w:sz w:val="24"/>
                <w:szCs w:val="24"/>
                <w:lang w:val="uk-UA"/>
              </w:rPr>
              <w:t>.</w:t>
            </w:r>
          </w:p>
        </w:tc>
        <w:tc>
          <w:tcPr>
            <w:tcW w:w="617" w:type="pct"/>
            <w:gridSpan w:val="3"/>
            <w:vAlign w:val="center"/>
          </w:tcPr>
          <w:p w:rsidR="00FD36BB" w:rsidRPr="00AC293A" w:rsidRDefault="00FD36BB" w:rsidP="00A258F1">
            <w:pPr>
              <w:jc w:val="center"/>
              <w:rPr>
                <w:sz w:val="24"/>
                <w:szCs w:val="24"/>
              </w:rPr>
            </w:pPr>
            <w:proofErr w:type="spellStart"/>
            <w:r w:rsidRPr="00AC293A">
              <w:rPr>
                <w:sz w:val="24"/>
                <w:szCs w:val="24"/>
              </w:rPr>
              <w:t>сам</w:t>
            </w:r>
            <w:proofErr w:type="gramStart"/>
            <w:r w:rsidRPr="00AC293A">
              <w:rPr>
                <w:sz w:val="24"/>
                <w:szCs w:val="24"/>
              </w:rPr>
              <w:t>.р</w:t>
            </w:r>
            <w:proofErr w:type="gramEnd"/>
            <w:r w:rsidRPr="00AC293A">
              <w:rPr>
                <w:sz w:val="24"/>
                <w:szCs w:val="24"/>
              </w:rPr>
              <w:t>об</w:t>
            </w:r>
            <w:proofErr w:type="spellEnd"/>
            <w:r w:rsidRPr="00AC293A">
              <w:rPr>
                <w:sz w:val="24"/>
                <w:szCs w:val="24"/>
              </w:rPr>
              <w:t>.</w:t>
            </w:r>
          </w:p>
        </w:tc>
        <w:tc>
          <w:tcPr>
            <w:tcW w:w="424" w:type="pct"/>
            <w:gridSpan w:val="4"/>
            <w:vAlign w:val="center"/>
          </w:tcPr>
          <w:p w:rsidR="00FD36BB" w:rsidRPr="00AC293A" w:rsidRDefault="00FD36BB" w:rsidP="00A258F1">
            <w:pPr>
              <w:jc w:val="center"/>
              <w:rPr>
                <w:sz w:val="24"/>
                <w:szCs w:val="24"/>
              </w:rPr>
            </w:pPr>
          </w:p>
        </w:tc>
        <w:tc>
          <w:tcPr>
            <w:tcW w:w="269" w:type="pct"/>
            <w:gridSpan w:val="4"/>
            <w:vAlign w:val="center"/>
          </w:tcPr>
          <w:p w:rsidR="00FD36BB" w:rsidRPr="00AC293A" w:rsidRDefault="00FD36BB" w:rsidP="00A258F1">
            <w:pPr>
              <w:jc w:val="center"/>
              <w:rPr>
                <w:sz w:val="24"/>
                <w:szCs w:val="24"/>
              </w:rPr>
            </w:pPr>
            <w:r w:rsidRPr="00AC293A">
              <w:rPr>
                <w:sz w:val="24"/>
                <w:szCs w:val="24"/>
              </w:rPr>
              <w:t>л</w:t>
            </w:r>
          </w:p>
        </w:tc>
        <w:tc>
          <w:tcPr>
            <w:tcW w:w="376" w:type="pct"/>
            <w:vAlign w:val="center"/>
          </w:tcPr>
          <w:p w:rsidR="00FD36BB" w:rsidRPr="00AC293A" w:rsidRDefault="00FD36BB" w:rsidP="00A258F1">
            <w:pPr>
              <w:jc w:val="center"/>
              <w:rPr>
                <w:sz w:val="24"/>
                <w:szCs w:val="24"/>
                <w:lang w:val="uk-UA"/>
              </w:rPr>
            </w:pPr>
            <w:proofErr w:type="spellStart"/>
            <w:r w:rsidRPr="00AC293A">
              <w:rPr>
                <w:sz w:val="24"/>
                <w:szCs w:val="24"/>
                <w:lang w:val="uk-UA"/>
              </w:rPr>
              <w:t>лаб</w:t>
            </w:r>
            <w:proofErr w:type="spellEnd"/>
            <w:r w:rsidRPr="00AC293A">
              <w:rPr>
                <w:sz w:val="24"/>
                <w:szCs w:val="24"/>
                <w:lang w:val="uk-UA"/>
              </w:rPr>
              <w:t>.</w:t>
            </w:r>
          </w:p>
        </w:tc>
        <w:tc>
          <w:tcPr>
            <w:tcW w:w="547" w:type="pct"/>
            <w:gridSpan w:val="3"/>
            <w:vAlign w:val="center"/>
          </w:tcPr>
          <w:p w:rsidR="00FD36BB" w:rsidRPr="00AC293A" w:rsidRDefault="00FD36BB" w:rsidP="00A258F1">
            <w:pPr>
              <w:jc w:val="center"/>
              <w:rPr>
                <w:sz w:val="24"/>
                <w:szCs w:val="24"/>
              </w:rPr>
            </w:pPr>
            <w:proofErr w:type="spellStart"/>
            <w:r w:rsidRPr="00AC293A">
              <w:rPr>
                <w:sz w:val="24"/>
                <w:szCs w:val="24"/>
              </w:rPr>
              <w:t>сам</w:t>
            </w:r>
            <w:proofErr w:type="gramStart"/>
            <w:r w:rsidRPr="00AC293A">
              <w:rPr>
                <w:sz w:val="24"/>
                <w:szCs w:val="24"/>
              </w:rPr>
              <w:t>.р</w:t>
            </w:r>
            <w:proofErr w:type="gramEnd"/>
            <w:r w:rsidRPr="00AC293A">
              <w:rPr>
                <w:sz w:val="24"/>
                <w:szCs w:val="24"/>
              </w:rPr>
              <w:t>об</w:t>
            </w:r>
            <w:proofErr w:type="spellEnd"/>
            <w:r w:rsidRPr="00AC293A">
              <w:rPr>
                <w:sz w:val="24"/>
                <w:szCs w:val="24"/>
              </w:rPr>
              <w:t>.</w:t>
            </w:r>
          </w:p>
        </w:tc>
      </w:tr>
      <w:tr w:rsidR="00870581" w:rsidRPr="00AC293A" w:rsidTr="001758E0">
        <w:tc>
          <w:tcPr>
            <w:tcW w:w="1857" w:type="pct"/>
            <w:vAlign w:val="center"/>
          </w:tcPr>
          <w:p w:rsidR="00FD36BB" w:rsidRPr="00AC293A" w:rsidRDefault="00FD36BB" w:rsidP="00A258F1">
            <w:pPr>
              <w:jc w:val="center"/>
            </w:pPr>
          </w:p>
        </w:tc>
        <w:tc>
          <w:tcPr>
            <w:tcW w:w="325" w:type="pct"/>
            <w:vAlign w:val="center"/>
          </w:tcPr>
          <w:p w:rsidR="00FD36BB" w:rsidRPr="00AC293A" w:rsidRDefault="00FD36BB" w:rsidP="00A258F1">
            <w:pPr>
              <w:jc w:val="center"/>
            </w:pPr>
          </w:p>
        </w:tc>
        <w:tc>
          <w:tcPr>
            <w:tcW w:w="271" w:type="pct"/>
            <w:vAlign w:val="center"/>
          </w:tcPr>
          <w:p w:rsidR="00FD36BB" w:rsidRPr="00AC293A" w:rsidRDefault="00FD36BB" w:rsidP="00A258F1">
            <w:pPr>
              <w:jc w:val="center"/>
            </w:pPr>
          </w:p>
        </w:tc>
        <w:tc>
          <w:tcPr>
            <w:tcW w:w="315" w:type="pct"/>
            <w:vAlign w:val="center"/>
          </w:tcPr>
          <w:p w:rsidR="00FD36BB" w:rsidRPr="00AC293A" w:rsidRDefault="00FD36BB" w:rsidP="00A258F1">
            <w:pPr>
              <w:jc w:val="center"/>
            </w:pPr>
          </w:p>
        </w:tc>
        <w:tc>
          <w:tcPr>
            <w:tcW w:w="264" w:type="pct"/>
            <w:vAlign w:val="center"/>
          </w:tcPr>
          <w:p w:rsidR="00FD36BB" w:rsidRPr="00AC293A" w:rsidRDefault="00FD36BB" w:rsidP="00A258F1">
            <w:pPr>
              <w:jc w:val="center"/>
            </w:pPr>
          </w:p>
        </w:tc>
        <w:tc>
          <w:tcPr>
            <w:tcW w:w="353" w:type="pct"/>
            <w:gridSpan w:val="2"/>
            <w:vAlign w:val="center"/>
          </w:tcPr>
          <w:p w:rsidR="00FD36BB" w:rsidRPr="00AC293A" w:rsidRDefault="00FD36BB" w:rsidP="00A258F1">
            <w:pPr>
              <w:ind w:right="-99"/>
              <w:jc w:val="center"/>
              <w:rPr>
                <w:sz w:val="24"/>
                <w:szCs w:val="24"/>
                <w:lang w:val="uk-UA"/>
              </w:rPr>
            </w:pPr>
            <w:r w:rsidRPr="00AC293A">
              <w:rPr>
                <w:sz w:val="24"/>
                <w:szCs w:val="24"/>
                <w:lang w:val="uk-UA"/>
              </w:rPr>
              <w:t>ІЗ</w:t>
            </w:r>
          </w:p>
        </w:tc>
        <w:tc>
          <w:tcPr>
            <w:tcW w:w="424" w:type="pct"/>
            <w:gridSpan w:val="4"/>
            <w:vAlign w:val="center"/>
          </w:tcPr>
          <w:p w:rsidR="00FD36BB" w:rsidRPr="00AC293A" w:rsidRDefault="00FD36BB" w:rsidP="00A258F1">
            <w:pPr>
              <w:jc w:val="center"/>
              <w:rPr>
                <w:sz w:val="24"/>
                <w:szCs w:val="24"/>
              </w:rPr>
            </w:pPr>
          </w:p>
        </w:tc>
        <w:tc>
          <w:tcPr>
            <w:tcW w:w="269" w:type="pct"/>
            <w:gridSpan w:val="4"/>
            <w:vAlign w:val="center"/>
          </w:tcPr>
          <w:p w:rsidR="00FD36BB" w:rsidRPr="00AC293A" w:rsidRDefault="00FD36BB" w:rsidP="00A258F1">
            <w:pPr>
              <w:jc w:val="center"/>
              <w:rPr>
                <w:sz w:val="24"/>
                <w:szCs w:val="24"/>
              </w:rPr>
            </w:pPr>
          </w:p>
        </w:tc>
        <w:tc>
          <w:tcPr>
            <w:tcW w:w="376" w:type="pct"/>
            <w:vAlign w:val="center"/>
          </w:tcPr>
          <w:p w:rsidR="00FD36BB" w:rsidRPr="00AC293A" w:rsidRDefault="00FD36BB" w:rsidP="00A258F1">
            <w:pPr>
              <w:jc w:val="center"/>
              <w:rPr>
                <w:sz w:val="24"/>
                <w:szCs w:val="24"/>
              </w:rPr>
            </w:pPr>
          </w:p>
        </w:tc>
        <w:tc>
          <w:tcPr>
            <w:tcW w:w="280" w:type="pct"/>
            <w:gridSpan w:val="2"/>
            <w:vAlign w:val="center"/>
          </w:tcPr>
          <w:p w:rsidR="00FD36BB" w:rsidRPr="00AC293A" w:rsidRDefault="00FD36BB" w:rsidP="00A258F1">
            <w:pPr>
              <w:jc w:val="center"/>
              <w:rPr>
                <w:sz w:val="24"/>
                <w:szCs w:val="24"/>
              </w:rPr>
            </w:pPr>
          </w:p>
        </w:tc>
        <w:tc>
          <w:tcPr>
            <w:tcW w:w="268" w:type="pct"/>
            <w:vAlign w:val="center"/>
          </w:tcPr>
          <w:p w:rsidR="00FD36BB" w:rsidRPr="00AC293A" w:rsidRDefault="00FD36BB" w:rsidP="00A258F1">
            <w:pPr>
              <w:jc w:val="center"/>
              <w:rPr>
                <w:sz w:val="24"/>
                <w:szCs w:val="24"/>
                <w:lang w:val="uk-UA"/>
              </w:rPr>
            </w:pPr>
            <w:r w:rsidRPr="00AC293A">
              <w:rPr>
                <w:sz w:val="24"/>
                <w:szCs w:val="24"/>
                <w:lang w:val="uk-UA"/>
              </w:rPr>
              <w:t>ІЗ</w:t>
            </w:r>
          </w:p>
        </w:tc>
      </w:tr>
      <w:tr w:rsidR="00870581" w:rsidRPr="00AC293A" w:rsidTr="001758E0">
        <w:trPr>
          <w:trHeight w:val="106"/>
        </w:trPr>
        <w:tc>
          <w:tcPr>
            <w:tcW w:w="1857" w:type="pct"/>
            <w:vAlign w:val="center"/>
          </w:tcPr>
          <w:p w:rsidR="00FD36BB" w:rsidRPr="00AC293A" w:rsidRDefault="00FD36BB" w:rsidP="00A258F1">
            <w:pPr>
              <w:jc w:val="center"/>
            </w:pPr>
            <w:r w:rsidRPr="00AC293A">
              <w:t>1</w:t>
            </w:r>
          </w:p>
        </w:tc>
        <w:tc>
          <w:tcPr>
            <w:tcW w:w="325" w:type="pct"/>
            <w:vAlign w:val="center"/>
          </w:tcPr>
          <w:p w:rsidR="00FD36BB" w:rsidRPr="00AC293A" w:rsidRDefault="00FD36BB" w:rsidP="00A258F1">
            <w:pPr>
              <w:jc w:val="center"/>
            </w:pPr>
            <w:r w:rsidRPr="00AC293A">
              <w:t>2</w:t>
            </w:r>
          </w:p>
        </w:tc>
        <w:tc>
          <w:tcPr>
            <w:tcW w:w="271" w:type="pct"/>
            <w:vAlign w:val="center"/>
          </w:tcPr>
          <w:p w:rsidR="00FD36BB" w:rsidRPr="00AC293A" w:rsidRDefault="00FD36BB" w:rsidP="00A258F1">
            <w:pPr>
              <w:jc w:val="center"/>
            </w:pPr>
            <w:r w:rsidRPr="00AC293A">
              <w:t>3</w:t>
            </w:r>
          </w:p>
        </w:tc>
        <w:tc>
          <w:tcPr>
            <w:tcW w:w="315" w:type="pct"/>
            <w:vAlign w:val="center"/>
          </w:tcPr>
          <w:p w:rsidR="00FD36BB" w:rsidRPr="00AC293A" w:rsidRDefault="00FD36BB" w:rsidP="00A258F1">
            <w:pPr>
              <w:jc w:val="center"/>
              <w:rPr>
                <w:lang w:val="uk-UA"/>
              </w:rPr>
            </w:pPr>
            <w:r w:rsidRPr="00AC293A">
              <w:rPr>
                <w:lang w:val="uk-UA"/>
              </w:rPr>
              <w:t>4</w:t>
            </w:r>
          </w:p>
        </w:tc>
        <w:tc>
          <w:tcPr>
            <w:tcW w:w="617" w:type="pct"/>
            <w:gridSpan w:val="3"/>
            <w:vAlign w:val="center"/>
          </w:tcPr>
          <w:p w:rsidR="00FD36BB" w:rsidRPr="00AC293A" w:rsidRDefault="00FD36BB" w:rsidP="00A258F1">
            <w:pPr>
              <w:jc w:val="center"/>
            </w:pPr>
            <w:r w:rsidRPr="00AC293A">
              <w:rPr>
                <w:lang w:val="uk-UA"/>
              </w:rPr>
              <w:t>5</w:t>
            </w:r>
          </w:p>
        </w:tc>
        <w:tc>
          <w:tcPr>
            <w:tcW w:w="424" w:type="pct"/>
            <w:gridSpan w:val="4"/>
            <w:vAlign w:val="center"/>
          </w:tcPr>
          <w:p w:rsidR="00FD36BB" w:rsidRPr="00AC293A" w:rsidRDefault="00FD36BB" w:rsidP="00A258F1">
            <w:pPr>
              <w:jc w:val="center"/>
              <w:rPr>
                <w:lang w:val="uk-UA"/>
              </w:rPr>
            </w:pPr>
            <w:r w:rsidRPr="00AC293A">
              <w:rPr>
                <w:lang w:val="uk-UA"/>
              </w:rPr>
              <w:t>6</w:t>
            </w:r>
          </w:p>
        </w:tc>
        <w:tc>
          <w:tcPr>
            <w:tcW w:w="269" w:type="pct"/>
            <w:gridSpan w:val="4"/>
            <w:vAlign w:val="center"/>
          </w:tcPr>
          <w:p w:rsidR="00FD36BB" w:rsidRPr="00AC293A" w:rsidRDefault="00FD36BB" w:rsidP="00A258F1">
            <w:pPr>
              <w:jc w:val="center"/>
              <w:rPr>
                <w:lang w:val="uk-UA"/>
              </w:rPr>
            </w:pPr>
            <w:r w:rsidRPr="00AC293A">
              <w:rPr>
                <w:lang w:val="uk-UA"/>
              </w:rPr>
              <w:t>7</w:t>
            </w:r>
          </w:p>
        </w:tc>
        <w:tc>
          <w:tcPr>
            <w:tcW w:w="376" w:type="pct"/>
            <w:vAlign w:val="center"/>
          </w:tcPr>
          <w:p w:rsidR="00FD36BB" w:rsidRPr="00AC293A" w:rsidRDefault="00FD36BB" w:rsidP="00A258F1">
            <w:pPr>
              <w:jc w:val="center"/>
              <w:rPr>
                <w:lang w:val="uk-UA"/>
              </w:rPr>
            </w:pPr>
            <w:r w:rsidRPr="00AC293A">
              <w:rPr>
                <w:lang w:val="uk-UA"/>
              </w:rPr>
              <w:t>8</w:t>
            </w:r>
          </w:p>
        </w:tc>
        <w:tc>
          <w:tcPr>
            <w:tcW w:w="547" w:type="pct"/>
            <w:gridSpan w:val="3"/>
            <w:vAlign w:val="center"/>
          </w:tcPr>
          <w:p w:rsidR="00FD36BB" w:rsidRPr="00AC293A" w:rsidRDefault="00FD36BB" w:rsidP="00A258F1">
            <w:pPr>
              <w:jc w:val="center"/>
              <w:rPr>
                <w:lang w:val="uk-UA"/>
              </w:rPr>
            </w:pPr>
            <w:r w:rsidRPr="00AC293A">
              <w:rPr>
                <w:lang w:val="uk-UA"/>
              </w:rPr>
              <w:t>9</w:t>
            </w:r>
          </w:p>
        </w:tc>
      </w:tr>
      <w:tr w:rsidR="00FD36BB" w:rsidRPr="00AC293A" w:rsidTr="00870581">
        <w:trPr>
          <w:cantSplit/>
          <w:trHeight w:val="227"/>
        </w:trPr>
        <w:tc>
          <w:tcPr>
            <w:tcW w:w="5000" w:type="pct"/>
            <w:gridSpan w:val="19"/>
          </w:tcPr>
          <w:p w:rsidR="00FD36BB" w:rsidRPr="00AC293A" w:rsidRDefault="00FD36BB" w:rsidP="00A258F1">
            <w:pPr>
              <w:jc w:val="center"/>
              <w:rPr>
                <w:b/>
                <w:bCs/>
              </w:rPr>
            </w:pPr>
            <w:proofErr w:type="spellStart"/>
            <w:r w:rsidRPr="00AC293A">
              <w:rPr>
                <w:b/>
                <w:bCs/>
              </w:rPr>
              <w:t>Розділ</w:t>
            </w:r>
            <w:proofErr w:type="spellEnd"/>
            <w:r w:rsidRPr="00AC293A">
              <w:rPr>
                <w:b/>
                <w:bCs/>
              </w:rPr>
              <w:t xml:space="preserve"> 1. </w:t>
            </w:r>
            <w:r w:rsidR="000A44F4" w:rsidRPr="00AC293A">
              <w:rPr>
                <w:b/>
                <w:lang w:val="uk-UA"/>
              </w:rPr>
              <w:t>Загальні уявлення про резистентність організму</w:t>
            </w:r>
          </w:p>
        </w:tc>
      </w:tr>
      <w:tr w:rsidR="00870581" w:rsidRPr="00AC293A" w:rsidTr="001758E0">
        <w:tc>
          <w:tcPr>
            <w:tcW w:w="1857" w:type="pct"/>
          </w:tcPr>
          <w:p w:rsidR="00485B1F" w:rsidRPr="00AC293A" w:rsidRDefault="00485B1F" w:rsidP="004F5C6F">
            <w:pPr>
              <w:tabs>
                <w:tab w:val="left" w:pos="284"/>
                <w:tab w:val="left" w:pos="567"/>
              </w:tabs>
              <w:jc w:val="both"/>
              <w:rPr>
                <w:bCs/>
                <w:lang w:val="uk-UA"/>
              </w:rPr>
            </w:pPr>
            <w:r w:rsidRPr="00AC293A">
              <w:rPr>
                <w:lang w:val="uk-UA"/>
              </w:rPr>
              <w:t xml:space="preserve">Тема 1. </w:t>
            </w:r>
            <w:r w:rsidR="004F5C6F" w:rsidRPr="00AC293A">
              <w:rPr>
                <w:lang w:val="uk-UA"/>
              </w:rPr>
              <w:t>Реактивність та резистентність організму та їхня роль в патології</w:t>
            </w:r>
            <w:r w:rsidRPr="00AC293A">
              <w:rPr>
                <w:lang w:val="uk-UA"/>
              </w:rPr>
              <w:t>.</w:t>
            </w:r>
          </w:p>
        </w:tc>
        <w:tc>
          <w:tcPr>
            <w:tcW w:w="325" w:type="pct"/>
          </w:tcPr>
          <w:p w:rsidR="00485B1F" w:rsidRPr="00AC293A" w:rsidRDefault="00485B1F" w:rsidP="00A258F1">
            <w:pPr>
              <w:jc w:val="center"/>
              <w:rPr>
                <w:lang w:val="uk-UA"/>
              </w:rPr>
            </w:pPr>
            <w:r w:rsidRPr="00AC293A">
              <w:rPr>
                <w:lang w:val="uk-UA"/>
              </w:rPr>
              <w:t>11</w:t>
            </w:r>
          </w:p>
        </w:tc>
        <w:tc>
          <w:tcPr>
            <w:tcW w:w="271" w:type="pct"/>
          </w:tcPr>
          <w:p w:rsidR="00485B1F" w:rsidRPr="00AC293A" w:rsidRDefault="00485B1F" w:rsidP="00A258F1">
            <w:pPr>
              <w:jc w:val="center"/>
              <w:rPr>
                <w:lang w:val="uk-UA"/>
              </w:rPr>
            </w:pPr>
            <w:r w:rsidRPr="00AC293A">
              <w:rPr>
                <w:lang w:val="uk-UA"/>
              </w:rPr>
              <w:t>2</w:t>
            </w:r>
          </w:p>
        </w:tc>
        <w:tc>
          <w:tcPr>
            <w:tcW w:w="315" w:type="pct"/>
          </w:tcPr>
          <w:p w:rsidR="00485B1F" w:rsidRPr="00AC293A" w:rsidRDefault="00485B1F" w:rsidP="00A258F1">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56" w:type="pct"/>
            <w:gridSpan w:val="2"/>
          </w:tcPr>
          <w:p w:rsidR="00485B1F" w:rsidRPr="00AC293A" w:rsidRDefault="00485B1F" w:rsidP="00520D74">
            <w:pPr>
              <w:jc w:val="center"/>
              <w:rPr>
                <w:lang w:val="uk-UA"/>
              </w:rPr>
            </w:pPr>
            <w:r w:rsidRPr="00AC293A">
              <w:rPr>
                <w:lang w:val="uk-UA"/>
              </w:rPr>
              <w:t>-</w:t>
            </w:r>
          </w:p>
        </w:tc>
        <w:tc>
          <w:tcPr>
            <w:tcW w:w="401" w:type="pct"/>
            <w:gridSpan w:val="4"/>
          </w:tcPr>
          <w:p w:rsidR="00485B1F" w:rsidRPr="00AC293A" w:rsidRDefault="00485B1F" w:rsidP="00520D74">
            <w:pPr>
              <w:jc w:val="center"/>
            </w:pPr>
            <w:r w:rsidRPr="00AC293A">
              <w:rPr>
                <w:lang w:val="uk-UA"/>
              </w:rPr>
              <w:t>-</w:t>
            </w:r>
          </w:p>
        </w:tc>
        <w:tc>
          <w:tcPr>
            <w:tcW w:w="262" w:type="pct"/>
            <w:gridSpan w:val="3"/>
          </w:tcPr>
          <w:p w:rsidR="00485B1F" w:rsidRPr="00AC293A" w:rsidRDefault="00485B1F" w:rsidP="00520D74">
            <w:pPr>
              <w:jc w:val="center"/>
            </w:pPr>
            <w:r w:rsidRPr="00AC293A">
              <w:rPr>
                <w:lang w:val="uk-UA"/>
              </w:rPr>
              <w:t>-</w:t>
            </w:r>
          </w:p>
        </w:tc>
        <w:tc>
          <w:tcPr>
            <w:tcW w:w="387" w:type="pct"/>
            <w:gridSpan w:val="2"/>
          </w:tcPr>
          <w:p w:rsidR="00485B1F" w:rsidRPr="00AC293A" w:rsidRDefault="00485B1F" w:rsidP="00520D74">
            <w:pPr>
              <w:jc w:val="center"/>
            </w:pPr>
            <w:r w:rsidRPr="00AC293A">
              <w:rPr>
                <w:lang w:val="uk-UA"/>
              </w:rPr>
              <w:t>-</w:t>
            </w:r>
          </w:p>
        </w:tc>
        <w:tc>
          <w:tcPr>
            <w:tcW w:w="269" w:type="pct"/>
          </w:tcPr>
          <w:p w:rsidR="00485B1F" w:rsidRPr="00AC293A" w:rsidRDefault="00485B1F" w:rsidP="00520D74">
            <w:pPr>
              <w:jc w:val="center"/>
            </w:pPr>
            <w:r w:rsidRPr="00AC293A">
              <w:rPr>
                <w:lang w:val="uk-UA"/>
              </w:rPr>
              <w:t>-</w:t>
            </w:r>
          </w:p>
        </w:tc>
        <w:tc>
          <w:tcPr>
            <w:tcW w:w="268" w:type="pct"/>
          </w:tcPr>
          <w:p w:rsidR="00485B1F" w:rsidRPr="00AC293A" w:rsidRDefault="00485B1F" w:rsidP="00520D74">
            <w:pPr>
              <w:jc w:val="center"/>
              <w:rPr>
                <w:lang w:val="uk-UA"/>
              </w:rPr>
            </w:pPr>
            <w:r w:rsidRPr="00AC293A">
              <w:rPr>
                <w:lang w:val="uk-UA"/>
              </w:rPr>
              <w:t>-</w:t>
            </w:r>
          </w:p>
        </w:tc>
      </w:tr>
      <w:tr w:rsidR="00870581" w:rsidRPr="00AC293A" w:rsidTr="001758E0">
        <w:tc>
          <w:tcPr>
            <w:tcW w:w="1857" w:type="pct"/>
          </w:tcPr>
          <w:p w:rsidR="00485B1F" w:rsidRPr="00AC293A" w:rsidRDefault="00485B1F" w:rsidP="00C7227B">
            <w:pPr>
              <w:jc w:val="both"/>
              <w:rPr>
                <w:lang w:val="uk-UA"/>
              </w:rPr>
            </w:pPr>
            <w:r w:rsidRPr="00AC293A">
              <w:rPr>
                <w:lang w:val="uk-UA"/>
              </w:rPr>
              <w:t xml:space="preserve">Тема 2. </w:t>
            </w:r>
            <w:r w:rsidR="00CA1FCE" w:rsidRPr="00AC293A">
              <w:rPr>
                <w:bCs/>
                <w:lang w:val="uk-UA"/>
              </w:rPr>
              <w:t xml:space="preserve">Механізми </w:t>
            </w:r>
            <w:r w:rsidR="00CA1FCE" w:rsidRPr="00AC293A">
              <w:rPr>
                <w:lang w:val="uk-UA"/>
              </w:rPr>
              <w:t>реактивності (</w:t>
            </w:r>
            <w:r w:rsidR="00CA1FCE" w:rsidRPr="00AC293A">
              <w:rPr>
                <w:bCs/>
                <w:lang w:val="uk-UA"/>
              </w:rPr>
              <w:t>резистентності) організму</w:t>
            </w:r>
            <w:r w:rsidRPr="00AC293A">
              <w:t>.</w:t>
            </w:r>
          </w:p>
        </w:tc>
        <w:tc>
          <w:tcPr>
            <w:tcW w:w="325" w:type="pct"/>
          </w:tcPr>
          <w:p w:rsidR="00485B1F" w:rsidRPr="00AC293A" w:rsidRDefault="00485B1F" w:rsidP="00A258F1">
            <w:pPr>
              <w:jc w:val="center"/>
              <w:rPr>
                <w:lang w:val="uk-UA"/>
              </w:rPr>
            </w:pPr>
            <w:r w:rsidRPr="00AC293A">
              <w:rPr>
                <w:lang w:val="uk-UA"/>
              </w:rPr>
              <w:t>11</w:t>
            </w:r>
          </w:p>
        </w:tc>
        <w:tc>
          <w:tcPr>
            <w:tcW w:w="271" w:type="pct"/>
          </w:tcPr>
          <w:p w:rsidR="00485B1F" w:rsidRPr="00AC293A" w:rsidRDefault="00485B1F" w:rsidP="00A258F1">
            <w:pPr>
              <w:jc w:val="center"/>
              <w:rPr>
                <w:lang w:val="uk-UA"/>
              </w:rPr>
            </w:pPr>
            <w:r w:rsidRPr="00AC293A">
              <w:rPr>
                <w:lang w:val="uk-UA"/>
              </w:rPr>
              <w:t>2</w:t>
            </w:r>
          </w:p>
        </w:tc>
        <w:tc>
          <w:tcPr>
            <w:tcW w:w="315" w:type="pct"/>
          </w:tcPr>
          <w:p w:rsidR="00485B1F" w:rsidRPr="00AC293A" w:rsidRDefault="00485B1F" w:rsidP="00A258F1">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56" w:type="pct"/>
            <w:gridSpan w:val="2"/>
          </w:tcPr>
          <w:p w:rsidR="00485B1F" w:rsidRPr="00AC293A" w:rsidRDefault="00485B1F" w:rsidP="00520D74">
            <w:pPr>
              <w:jc w:val="center"/>
              <w:rPr>
                <w:lang w:val="uk-UA"/>
              </w:rPr>
            </w:pPr>
            <w:r w:rsidRPr="00AC293A">
              <w:rPr>
                <w:lang w:val="uk-UA"/>
              </w:rPr>
              <w:t>-</w:t>
            </w:r>
          </w:p>
        </w:tc>
        <w:tc>
          <w:tcPr>
            <w:tcW w:w="401" w:type="pct"/>
            <w:gridSpan w:val="4"/>
          </w:tcPr>
          <w:p w:rsidR="00485B1F" w:rsidRPr="00AC293A" w:rsidRDefault="00485B1F" w:rsidP="00520D74">
            <w:pPr>
              <w:jc w:val="center"/>
            </w:pPr>
            <w:r w:rsidRPr="00AC293A">
              <w:rPr>
                <w:lang w:val="uk-UA"/>
              </w:rPr>
              <w:t>-</w:t>
            </w:r>
          </w:p>
        </w:tc>
        <w:tc>
          <w:tcPr>
            <w:tcW w:w="262" w:type="pct"/>
            <w:gridSpan w:val="3"/>
          </w:tcPr>
          <w:p w:rsidR="00485B1F" w:rsidRPr="00AC293A" w:rsidRDefault="00485B1F" w:rsidP="00520D74">
            <w:pPr>
              <w:jc w:val="center"/>
            </w:pPr>
            <w:r w:rsidRPr="00AC293A">
              <w:rPr>
                <w:lang w:val="uk-UA"/>
              </w:rPr>
              <w:t>-</w:t>
            </w:r>
          </w:p>
        </w:tc>
        <w:tc>
          <w:tcPr>
            <w:tcW w:w="387" w:type="pct"/>
            <w:gridSpan w:val="2"/>
          </w:tcPr>
          <w:p w:rsidR="00485B1F" w:rsidRPr="00AC293A" w:rsidRDefault="00485B1F" w:rsidP="00520D74">
            <w:pPr>
              <w:jc w:val="center"/>
            </w:pPr>
            <w:r w:rsidRPr="00AC293A">
              <w:rPr>
                <w:lang w:val="uk-UA"/>
              </w:rPr>
              <w:t>-</w:t>
            </w:r>
          </w:p>
        </w:tc>
        <w:tc>
          <w:tcPr>
            <w:tcW w:w="269" w:type="pct"/>
          </w:tcPr>
          <w:p w:rsidR="00485B1F" w:rsidRPr="00AC293A" w:rsidRDefault="00485B1F" w:rsidP="00520D74">
            <w:pPr>
              <w:jc w:val="center"/>
            </w:pPr>
            <w:r w:rsidRPr="00AC293A">
              <w:rPr>
                <w:lang w:val="uk-UA"/>
              </w:rPr>
              <w:t>-</w:t>
            </w:r>
          </w:p>
        </w:tc>
        <w:tc>
          <w:tcPr>
            <w:tcW w:w="268" w:type="pct"/>
          </w:tcPr>
          <w:p w:rsidR="00485B1F" w:rsidRPr="00AC293A" w:rsidRDefault="00485B1F" w:rsidP="00520D74">
            <w:pPr>
              <w:jc w:val="center"/>
              <w:rPr>
                <w:lang w:val="uk-UA"/>
              </w:rPr>
            </w:pPr>
            <w:r w:rsidRPr="00AC293A">
              <w:rPr>
                <w:lang w:val="uk-UA"/>
              </w:rPr>
              <w:t>-</w:t>
            </w:r>
          </w:p>
        </w:tc>
      </w:tr>
      <w:tr w:rsidR="00870581" w:rsidRPr="00AC293A" w:rsidTr="001758E0">
        <w:tc>
          <w:tcPr>
            <w:tcW w:w="1857" w:type="pct"/>
          </w:tcPr>
          <w:p w:rsidR="00485B1F" w:rsidRPr="00AC293A" w:rsidRDefault="00485B1F" w:rsidP="00C7227B">
            <w:pPr>
              <w:jc w:val="both"/>
              <w:rPr>
                <w:lang w:val="uk-UA"/>
              </w:rPr>
            </w:pPr>
            <w:r w:rsidRPr="00AC293A">
              <w:rPr>
                <w:lang w:val="uk-UA"/>
              </w:rPr>
              <w:t xml:space="preserve">Тема 3. </w:t>
            </w:r>
            <w:r w:rsidR="00CA1FCE" w:rsidRPr="00AC293A">
              <w:rPr>
                <w:bCs/>
                <w:lang w:val="uk-UA"/>
              </w:rPr>
              <w:t>Природна резистентність організму людини.</w:t>
            </w:r>
          </w:p>
        </w:tc>
        <w:tc>
          <w:tcPr>
            <w:tcW w:w="325" w:type="pct"/>
          </w:tcPr>
          <w:p w:rsidR="00485B1F" w:rsidRPr="00AC293A" w:rsidRDefault="00485B1F" w:rsidP="00A258F1">
            <w:pPr>
              <w:jc w:val="center"/>
              <w:rPr>
                <w:lang w:val="uk-UA"/>
              </w:rPr>
            </w:pPr>
            <w:r w:rsidRPr="00AC293A">
              <w:rPr>
                <w:lang w:val="uk-UA"/>
              </w:rPr>
              <w:t>10</w:t>
            </w:r>
          </w:p>
        </w:tc>
        <w:tc>
          <w:tcPr>
            <w:tcW w:w="271" w:type="pct"/>
          </w:tcPr>
          <w:p w:rsidR="00485B1F" w:rsidRPr="00AC293A" w:rsidRDefault="00485B1F" w:rsidP="00A258F1">
            <w:pPr>
              <w:jc w:val="center"/>
              <w:rPr>
                <w:lang w:val="uk-UA"/>
              </w:rPr>
            </w:pPr>
            <w:r w:rsidRPr="00AC293A">
              <w:rPr>
                <w:lang w:val="uk-UA"/>
              </w:rPr>
              <w:t>2</w:t>
            </w:r>
          </w:p>
        </w:tc>
        <w:tc>
          <w:tcPr>
            <w:tcW w:w="315" w:type="pct"/>
          </w:tcPr>
          <w:p w:rsidR="00485B1F" w:rsidRPr="00AC293A" w:rsidRDefault="00485B1F" w:rsidP="00A258F1">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6</w:t>
            </w:r>
          </w:p>
        </w:tc>
        <w:tc>
          <w:tcPr>
            <w:tcW w:w="356" w:type="pct"/>
            <w:gridSpan w:val="2"/>
          </w:tcPr>
          <w:p w:rsidR="00485B1F" w:rsidRPr="00AC293A" w:rsidRDefault="00485B1F" w:rsidP="00520D74">
            <w:pPr>
              <w:jc w:val="center"/>
              <w:rPr>
                <w:lang w:val="uk-UA"/>
              </w:rPr>
            </w:pPr>
            <w:r w:rsidRPr="00AC293A">
              <w:rPr>
                <w:lang w:val="uk-UA"/>
              </w:rPr>
              <w:t>-</w:t>
            </w:r>
          </w:p>
        </w:tc>
        <w:tc>
          <w:tcPr>
            <w:tcW w:w="401" w:type="pct"/>
            <w:gridSpan w:val="4"/>
          </w:tcPr>
          <w:p w:rsidR="00485B1F" w:rsidRPr="00AC293A" w:rsidRDefault="00485B1F" w:rsidP="00520D74">
            <w:pPr>
              <w:jc w:val="center"/>
            </w:pPr>
            <w:r w:rsidRPr="00AC293A">
              <w:rPr>
                <w:lang w:val="uk-UA"/>
              </w:rPr>
              <w:t>-</w:t>
            </w:r>
          </w:p>
        </w:tc>
        <w:tc>
          <w:tcPr>
            <w:tcW w:w="262" w:type="pct"/>
            <w:gridSpan w:val="3"/>
          </w:tcPr>
          <w:p w:rsidR="00485B1F" w:rsidRPr="00AC293A" w:rsidRDefault="00485B1F" w:rsidP="00520D74">
            <w:pPr>
              <w:jc w:val="center"/>
            </w:pPr>
            <w:r w:rsidRPr="00AC293A">
              <w:rPr>
                <w:lang w:val="uk-UA"/>
              </w:rPr>
              <w:t>-</w:t>
            </w:r>
          </w:p>
        </w:tc>
        <w:tc>
          <w:tcPr>
            <w:tcW w:w="387" w:type="pct"/>
            <w:gridSpan w:val="2"/>
          </w:tcPr>
          <w:p w:rsidR="00485B1F" w:rsidRPr="00AC293A" w:rsidRDefault="00485B1F" w:rsidP="00520D74">
            <w:pPr>
              <w:jc w:val="center"/>
            </w:pPr>
            <w:r w:rsidRPr="00AC293A">
              <w:rPr>
                <w:lang w:val="uk-UA"/>
              </w:rPr>
              <w:t>-</w:t>
            </w:r>
          </w:p>
        </w:tc>
        <w:tc>
          <w:tcPr>
            <w:tcW w:w="269" w:type="pct"/>
          </w:tcPr>
          <w:p w:rsidR="00485B1F" w:rsidRPr="00AC293A" w:rsidRDefault="00485B1F" w:rsidP="00520D74">
            <w:pPr>
              <w:jc w:val="center"/>
            </w:pPr>
            <w:r w:rsidRPr="00AC293A">
              <w:rPr>
                <w:lang w:val="uk-UA"/>
              </w:rPr>
              <w:t>-</w:t>
            </w:r>
          </w:p>
        </w:tc>
        <w:tc>
          <w:tcPr>
            <w:tcW w:w="268" w:type="pct"/>
          </w:tcPr>
          <w:p w:rsidR="00485B1F" w:rsidRPr="00AC293A" w:rsidRDefault="00485B1F" w:rsidP="00520D74">
            <w:pPr>
              <w:jc w:val="center"/>
              <w:rPr>
                <w:lang w:val="uk-UA"/>
              </w:rPr>
            </w:pPr>
            <w:r w:rsidRPr="00AC293A">
              <w:rPr>
                <w:lang w:val="uk-UA"/>
              </w:rPr>
              <w:t>-</w:t>
            </w:r>
          </w:p>
        </w:tc>
      </w:tr>
      <w:tr w:rsidR="00870581" w:rsidRPr="00AC293A" w:rsidTr="001758E0">
        <w:tc>
          <w:tcPr>
            <w:tcW w:w="1857" w:type="pct"/>
          </w:tcPr>
          <w:p w:rsidR="00485B1F" w:rsidRPr="00AC293A" w:rsidRDefault="00485B1F" w:rsidP="00C7227B">
            <w:pPr>
              <w:jc w:val="both"/>
              <w:rPr>
                <w:lang w:val="uk-UA"/>
              </w:rPr>
            </w:pPr>
            <w:r w:rsidRPr="00AC293A">
              <w:rPr>
                <w:lang w:val="uk-UA"/>
              </w:rPr>
              <w:t xml:space="preserve">Тема 4. </w:t>
            </w:r>
            <w:r w:rsidR="00204C6D" w:rsidRPr="00204C6D">
              <w:rPr>
                <w:bCs/>
                <w:lang w:val="uk-UA"/>
              </w:rPr>
              <w:t>Специфічна резистентність (імунітет).</w:t>
            </w:r>
          </w:p>
        </w:tc>
        <w:tc>
          <w:tcPr>
            <w:tcW w:w="325" w:type="pct"/>
          </w:tcPr>
          <w:p w:rsidR="00485B1F" w:rsidRPr="00AC293A" w:rsidRDefault="00485B1F" w:rsidP="00A258F1">
            <w:pPr>
              <w:jc w:val="center"/>
              <w:rPr>
                <w:lang w:val="uk-UA"/>
              </w:rPr>
            </w:pPr>
            <w:r w:rsidRPr="00AC293A">
              <w:rPr>
                <w:lang w:val="uk-UA"/>
              </w:rPr>
              <w:t>11</w:t>
            </w:r>
          </w:p>
        </w:tc>
        <w:tc>
          <w:tcPr>
            <w:tcW w:w="271" w:type="pct"/>
          </w:tcPr>
          <w:p w:rsidR="00485B1F" w:rsidRPr="00AC293A" w:rsidRDefault="00485B1F" w:rsidP="00A258F1">
            <w:pPr>
              <w:jc w:val="center"/>
              <w:rPr>
                <w:lang w:val="uk-UA"/>
              </w:rPr>
            </w:pPr>
            <w:r w:rsidRPr="00AC293A">
              <w:rPr>
                <w:lang w:val="uk-UA"/>
              </w:rPr>
              <w:t>2</w:t>
            </w:r>
          </w:p>
        </w:tc>
        <w:tc>
          <w:tcPr>
            <w:tcW w:w="315" w:type="pct"/>
          </w:tcPr>
          <w:p w:rsidR="00485B1F" w:rsidRPr="00AC293A" w:rsidRDefault="00485B1F" w:rsidP="00A258F1">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56" w:type="pct"/>
            <w:gridSpan w:val="2"/>
          </w:tcPr>
          <w:p w:rsidR="00485B1F" w:rsidRPr="00AC293A" w:rsidRDefault="00485B1F" w:rsidP="00520D74">
            <w:pPr>
              <w:jc w:val="center"/>
              <w:rPr>
                <w:lang w:val="uk-UA"/>
              </w:rPr>
            </w:pPr>
            <w:r w:rsidRPr="00AC293A">
              <w:rPr>
                <w:lang w:val="uk-UA"/>
              </w:rPr>
              <w:t>-</w:t>
            </w:r>
          </w:p>
        </w:tc>
        <w:tc>
          <w:tcPr>
            <w:tcW w:w="401" w:type="pct"/>
            <w:gridSpan w:val="4"/>
          </w:tcPr>
          <w:p w:rsidR="00485B1F" w:rsidRPr="00AC293A" w:rsidRDefault="00485B1F" w:rsidP="00520D74">
            <w:pPr>
              <w:jc w:val="center"/>
            </w:pPr>
            <w:r w:rsidRPr="00AC293A">
              <w:rPr>
                <w:lang w:val="uk-UA"/>
              </w:rPr>
              <w:t>-</w:t>
            </w:r>
          </w:p>
        </w:tc>
        <w:tc>
          <w:tcPr>
            <w:tcW w:w="262" w:type="pct"/>
            <w:gridSpan w:val="3"/>
          </w:tcPr>
          <w:p w:rsidR="00485B1F" w:rsidRPr="00AC293A" w:rsidRDefault="00485B1F" w:rsidP="00520D74">
            <w:pPr>
              <w:jc w:val="center"/>
            </w:pPr>
            <w:r w:rsidRPr="00AC293A">
              <w:rPr>
                <w:lang w:val="uk-UA"/>
              </w:rPr>
              <w:t>-</w:t>
            </w:r>
          </w:p>
        </w:tc>
        <w:tc>
          <w:tcPr>
            <w:tcW w:w="387" w:type="pct"/>
            <w:gridSpan w:val="2"/>
          </w:tcPr>
          <w:p w:rsidR="00485B1F" w:rsidRPr="00AC293A" w:rsidRDefault="00485B1F" w:rsidP="00520D74">
            <w:pPr>
              <w:jc w:val="center"/>
            </w:pPr>
            <w:r w:rsidRPr="00AC293A">
              <w:rPr>
                <w:lang w:val="uk-UA"/>
              </w:rPr>
              <w:t>-</w:t>
            </w:r>
          </w:p>
        </w:tc>
        <w:tc>
          <w:tcPr>
            <w:tcW w:w="269" w:type="pct"/>
          </w:tcPr>
          <w:p w:rsidR="00485B1F" w:rsidRPr="00AC293A" w:rsidRDefault="00485B1F" w:rsidP="00520D74">
            <w:pPr>
              <w:jc w:val="center"/>
            </w:pPr>
            <w:r w:rsidRPr="00AC293A">
              <w:rPr>
                <w:lang w:val="uk-UA"/>
              </w:rPr>
              <w:t>-</w:t>
            </w:r>
          </w:p>
        </w:tc>
        <w:tc>
          <w:tcPr>
            <w:tcW w:w="268" w:type="pct"/>
          </w:tcPr>
          <w:p w:rsidR="00485B1F" w:rsidRPr="00AC293A" w:rsidRDefault="00485B1F" w:rsidP="00520D74">
            <w:pPr>
              <w:jc w:val="center"/>
              <w:rPr>
                <w:lang w:val="uk-UA"/>
              </w:rPr>
            </w:pPr>
            <w:r w:rsidRPr="00AC293A">
              <w:rPr>
                <w:lang w:val="uk-UA"/>
              </w:rPr>
              <w:t>-</w:t>
            </w:r>
          </w:p>
        </w:tc>
      </w:tr>
      <w:tr w:rsidR="00870581" w:rsidRPr="00AC293A" w:rsidTr="001758E0">
        <w:tc>
          <w:tcPr>
            <w:tcW w:w="1857" w:type="pct"/>
          </w:tcPr>
          <w:p w:rsidR="00485B1F" w:rsidRPr="00AC293A" w:rsidRDefault="00485B1F" w:rsidP="00C7227B">
            <w:pPr>
              <w:jc w:val="both"/>
              <w:rPr>
                <w:lang w:val="uk-UA"/>
              </w:rPr>
            </w:pPr>
            <w:r w:rsidRPr="00AC293A">
              <w:rPr>
                <w:bCs/>
              </w:rPr>
              <w:t xml:space="preserve">Тема 5. </w:t>
            </w:r>
            <w:r w:rsidR="001758E0" w:rsidRPr="00AC293A">
              <w:rPr>
                <w:bCs/>
                <w:lang w:val="uk-UA"/>
              </w:rPr>
              <w:t>Зовнішні та внутрішні фактори зниження захисних властивостей організму</w:t>
            </w:r>
            <w:r w:rsidRPr="00AC293A">
              <w:rPr>
                <w:bCs/>
                <w:lang w:val="uk-UA"/>
              </w:rPr>
              <w:t>.</w:t>
            </w:r>
          </w:p>
        </w:tc>
        <w:tc>
          <w:tcPr>
            <w:tcW w:w="325" w:type="pct"/>
          </w:tcPr>
          <w:p w:rsidR="00485B1F" w:rsidRPr="00AC293A" w:rsidRDefault="001758E0" w:rsidP="00A258F1">
            <w:pPr>
              <w:jc w:val="center"/>
              <w:rPr>
                <w:lang w:val="uk-UA"/>
              </w:rPr>
            </w:pPr>
            <w:r w:rsidRPr="00AC293A">
              <w:rPr>
                <w:lang w:val="uk-UA"/>
              </w:rPr>
              <w:t>22</w:t>
            </w:r>
          </w:p>
        </w:tc>
        <w:tc>
          <w:tcPr>
            <w:tcW w:w="271" w:type="pct"/>
          </w:tcPr>
          <w:p w:rsidR="00485B1F" w:rsidRPr="00AC293A" w:rsidRDefault="001758E0" w:rsidP="00A258F1">
            <w:pPr>
              <w:jc w:val="center"/>
              <w:rPr>
                <w:lang w:val="uk-UA"/>
              </w:rPr>
            </w:pPr>
            <w:r w:rsidRPr="00AC293A">
              <w:rPr>
                <w:lang w:val="uk-UA"/>
              </w:rPr>
              <w:t>4</w:t>
            </w:r>
          </w:p>
        </w:tc>
        <w:tc>
          <w:tcPr>
            <w:tcW w:w="315" w:type="pct"/>
          </w:tcPr>
          <w:p w:rsidR="00485B1F" w:rsidRPr="00AC293A" w:rsidRDefault="001758E0" w:rsidP="00A258F1">
            <w:pPr>
              <w:jc w:val="center"/>
              <w:rPr>
                <w:lang w:val="uk-UA"/>
              </w:rPr>
            </w:pPr>
            <w:r w:rsidRPr="00AC293A">
              <w:rPr>
                <w:lang w:val="uk-UA"/>
              </w:rPr>
              <w:t>4</w:t>
            </w:r>
          </w:p>
        </w:tc>
        <w:tc>
          <w:tcPr>
            <w:tcW w:w="291" w:type="pct"/>
            <w:gridSpan w:val="2"/>
          </w:tcPr>
          <w:p w:rsidR="00485B1F" w:rsidRPr="00AC293A" w:rsidRDefault="001758E0" w:rsidP="00FE3953">
            <w:pPr>
              <w:jc w:val="center"/>
              <w:rPr>
                <w:lang w:val="uk-UA"/>
              </w:rPr>
            </w:pPr>
            <w:r w:rsidRPr="00AC293A">
              <w:rPr>
                <w:lang w:val="uk-UA"/>
              </w:rPr>
              <w:t>14</w:t>
            </w:r>
          </w:p>
        </w:tc>
        <w:tc>
          <w:tcPr>
            <w:tcW w:w="356" w:type="pct"/>
            <w:gridSpan w:val="2"/>
          </w:tcPr>
          <w:p w:rsidR="00485B1F" w:rsidRPr="00AC293A" w:rsidRDefault="00485B1F" w:rsidP="00520D74">
            <w:pPr>
              <w:jc w:val="center"/>
              <w:rPr>
                <w:lang w:val="uk-UA"/>
              </w:rPr>
            </w:pPr>
            <w:r w:rsidRPr="00AC293A">
              <w:rPr>
                <w:lang w:val="uk-UA"/>
              </w:rPr>
              <w:t>-</w:t>
            </w:r>
          </w:p>
        </w:tc>
        <w:tc>
          <w:tcPr>
            <w:tcW w:w="401" w:type="pct"/>
            <w:gridSpan w:val="4"/>
          </w:tcPr>
          <w:p w:rsidR="00485B1F" w:rsidRPr="00AC293A" w:rsidRDefault="00485B1F" w:rsidP="00520D74">
            <w:pPr>
              <w:jc w:val="center"/>
            </w:pPr>
            <w:r w:rsidRPr="00AC293A">
              <w:rPr>
                <w:lang w:val="uk-UA"/>
              </w:rPr>
              <w:t>-</w:t>
            </w:r>
          </w:p>
        </w:tc>
        <w:tc>
          <w:tcPr>
            <w:tcW w:w="262" w:type="pct"/>
            <w:gridSpan w:val="3"/>
          </w:tcPr>
          <w:p w:rsidR="00485B1F" w:rsidRPr="00AC293A" w:rsidRDefault="00485B1F" w:rsidP="00520D74">
            <w:pPr>
              <w:jc w:val="center"/>
            </w:pPr>
            <w:r w:rsidRPr="00AC293A">
              <w:rPr>
                <w:lang w:val="uk-UA"/>
              </w:rPr>
              <w:t>-</w:t>
            </w:r>
          </w:p>
        </w:tc>
        <w:tc>
          <w:tcPr>
            <w:tcW w:w="387" w:type="pct"/>
            <w:gridSpan w:val="2"/>
          </w:tcPr>
          <w:p w:rsidR="00485B1F" w:rsidRPr="00AC293A" w:rsidRDefault="00485B1F" w:rsidP="00520D74">
            <w:pPr>
              <w:jc w:val="center"/>
            </w:pPr>
            <w:r w:rsidRPr="00AC293A">
              <w:rPr>
                <w:lang w:val="uk-UA"/>
              </w:rPr>
              <w:t>-</w:t>
            </w:r>
          </w:p>
        </w:tc>
        <w:tc>
          <w:tcPr>
            <w:tcW w:w="269" w:type="pct"/>
          </w:tcPr>
          <w:p w:rsidR="00485B1F" w:rsidRPr="00AC293A" w:rsidRDefault="00485B1F" w:rsidP="00520D74">
            <w:pPr>
              <w:jc w:val="center"/>
            </w:pPr>
            <w:r w:rsidRPr="00AC293A">
              <w:rPr>
                <w:lang w:val="uk-UA"/>
              </w:rPr>
              <w:t>-</w:t>
            </w:r>
          </w:p>
        </w:tc>
        <w:tc>
          <w:tcPr>
            <w:tcW w:w="268" w:type="pct"/>
          </w:tcPr>
          <w:p w:rsidR="00485B1F" w:rsidRPr="00AC293A" w:rsidRDefault="00485B1F" w:rsidP="00520D74">
            <w:pPr>
              <w:jc w:val="center"/>
              <w:rPr>
                <w:lang w:val="uk-UA"/>
              </w:rPr>
            </w:pPr>
            <w:r w:rsidRPr="00AC293A">
              <w:rPr>
                <w:lang w:val="uk-UA"/>
              </w:rPr>
              <w:t>-</w:t>
            </w:r>
          </w:p>
        </w:tc>
      </w:tr>
      <w:tr w:rsidR="00870581" w:rsidRPr="00AC293A" w:rsidTr="001758E0">
        <w:tc>
          <w:tcPr>
            <w:tcW w:w="1857" w:type="pct"/>
          </w:tcPr>
          <w:p w:rsidR="00485B1F" w:rsidRPr="00AC293A" w:rsidRDefault="00485B1F" w:rsidP="00C7227B">
            <w:pPr>
              <w:jc w:val="both"/>
              <w:rPr>
                <w:lang w:val="uk-UA"/>
              </w:rPr>
            </w:pPr>
            <w:r w:rsidRPr="00AC293A">
              <w:rPr>
                <w:bCs/>
              </w:rPr>
              <w:t xml:space="preserve">Тема 6. </w:t>
            </w:r>
            <w:r w:rsidR="001758E0" w:rsidRPr="00AC293A">
              <w:rPr>
                <w:bCs/>
                <w:lang w:val="uk-UA"/>
              </w:rPr>
              <w:t>Патологія, спричинена розладами резистентності організму</w:t>
            </w:r>
            <w:r w:rsidRPr="00AC293A">
              <w:rPr>
                <w:bCs/>
              </w:rPr>
              <w:t>.</w:t>
            </w:r>
          </w:p>
        </w:tc>
        <w:tc>
          <w:tcPr>
            <w:tcW w:w="325" w:type="pct"/>
          </w:tcPr>
          <w:p w:rsidR="00485B1F" w:rsidRPr="00AC293A" w:rsidRDefault="00485B1F" w:rsidP="00A258F1">
            <w:pPr>
              <w:jc w:val="center"/>
              <w:rPr>
                <w:lang w:val="uk-UA"/>
              </w:rPr>
            </w:pPr>
            <w:r w:rsidRPr="00AC293A">
              <w:rPr>
                <w:lang w:val="uk-UA"/>
              </w:rPr>
              <w:t>10</w:t>
            </w:r>
          </w:p>
        </w:tc>
        <w:tc>
          <w:tcPr>
            <w:tcW w:w="271" w:type="pct"/>
          </w:tcPr>
          <w:p w:rsidR="00485B1F" w:rsidRPr="00AC293A" w:rsidRDefault="00485B1F" w:rsidP="00A258F1">
            <w:pPr>
              <w:jc w:val="center"/>
              <w:rPr>
                <w:lang w:val="uk-UA"/>
              </w:rPr>
            </w:pPr>
            <w:r w:rsidRPr="00AC293A">
              <w:rPr>
                <w:lang w:val="uk-UA"/>
              </w:rPr>
              <w:t>2</w:t>
            </w:r>
          </w:p>
        </w:tc>
        <w:tc>
          <w:tcPr>
            <w:tcW w:w="315" w:type="pct"/>
          </w:tcPr>
          <w:p w:rsidR="00485B1F" w:rsidRPr="00AC293A" w:rsidRDefault="00485B1F" w:rsidP="00A258F1">
            <w:pPr>
              <w:jc w:val="center"/>
              <w:rPr>
                <w:lang w:val="uk-UA"/>
              </w:rPr>
            </w:pPr>
            <w:r w:rsidRPr="00AC293A">
              <w:rPr>
                <w:lang w:val="uk-UA"/>
              </w:rPr>
              <w:t>2</w:t>
            </w:r>
          </w:p>
        </w:tc>
        <w:tc>
          <w:tcPr>
            <w:tcW w:w="291" w:type="pct"/>
            <w:gridSpan w:val="2"/>
          </w:tcPr>
          <w:p w:rsidR="00485B1F" w:rsidRPr="00AC293A" w:rsidRDefault="00485B1F" w:rsidP="00FE3953">
            <w:pPr>
              <w:jc w:val="center"/>
              <w:rPr>
                <w:lang w:val="uk-UA"/>
              </w:rPr>
            </w:pPr>
            <w:r w:rsidRPr="00AC293A">
              <w:rPr>
                <w:lang w:val="uk-UA"/>
              </w:rPr>
              <w:t>6</w:t>
            </w:r>
          </w:p>
        </w:tc>
        <w:tc>
          <w:tcPr>
            <w:tcW w:w="356" w:type="pct"/>
            <w:gridSpan w:val="2"/>
          </w:tcPr>
          <w:p w:rsidR="00485B1F" w:rsidRPr="00AC293A" w:rsidRDefault="00485B1F" w:rsidP="00520D74">
            <w:pPr>
              <w:jc w:val="center"/>
              <w:rPr>
                <w:lang w:val="uk-UA"/>
              </w:rPr>
            </w:pPr>
          </w:p>
        </w:tc>
        <w:tc>
          <w:tcPr>
            <w:tcW w:w="401" w:type="pct"/>
            <w:gridSpan w:val="4"/>
          </w:tcPr>
          <w:p w:rsidR="00485B1F" w:rsidRPr="00AC293A" w:rsidRDefault="00485B1F" w:rsidP="00520D74">
            <w:pPr>
              <w:jc w:val="center"/>
            </w:pPr>
            <w:r w:rsidRPr="00AC293A">
              <w:rPr>
                <w:lang w:val="uk-UA"/>
              </w:rPr>
              <w:t>-</w:t>
            </w:r>
          </w:p>
        </w:tc>
        <w:tc>
          <w:tcPr>
            <w:tcW w:w="262" w:type="pct"/>
            <w:gridSpan w:val="3"/>
          </w:tcPr>
          <w:p w:rsidR="00485B1F" w:rsidRPr="00AC293A" w:rsidRDefault="00485B1F" w:rsidP="00520D74">
            <w:pPr>
              <w:jc w:val="center"/>
            </w:pPr>
            <w:r w:rsidRPr="00AC293A">
              <w:rPr>
                <w:lang w:val="uk-UA"/>
              </w:rPr>
              <w:t>-</w:t>
            </w:r>
          </w:p>
        </w:tc>
        <w:tc>
          <w:tcPr>
            <w:tcW w:w="387" w:type="pct"/>
            <w:gridSpan w:val="2"/>
          </w:tcPr>
          <w:p w:rsidR="00485B1F" w:rsidRPr="00AC293A" w:rsidRDefault="00485B1F" w:rsidP="00520D74">
            <w:pPr>
              <w:jc w:val="center"/>
            </w:pPr>
            <w:r w:rsidRPr="00AC293A">
              <w:rPr>
                <w:lang w:val="uk-UA"/>
              </w:rPr>
              <w:t>-</w:t>
            </w:r>
          </w:p>
        </w:tc>
        <w:tc>
          <w:tcPr>
            <w:tcW w:w="269" w:type="pct"/>
          </w:tcPr>
          <w:p w:rsidR="00485B1F" w:rsidRPr="00AC293A" w:rsidRDefault="00485B1F" w:rsidP="00520D74">
            <w:pPr>
              <w:jc w:val="center"/>
            </w:pPr>
            <w:r w:rsidRPr="00AC293A">
              <w:rPr>
                <w:lang w:val="uk-UA"/>
              </w:rPr>
              <w:t>-</w:t>
            </w:r>
          </w:p>
        </w:tc>
        <w:tc>
          <w:tcPr>
            <w:tcW w:w="268" w:type="pct"/>
          </w:tcPr>
          <w:p w:rsidR="00485B1F" w:rsidRPr="00AC293A" w:rsidRDefault="00485B1F" w:rsidP="00520D74">
            <w:pPr>
              <w:jc w:val="center"/>
              <w:rPr>
                <w:lang w:val="uk-UA"/>
              </w:rPr>
            </w:pPr>
            <w:r w:rsidRPr="00AC293A">
              <w:rPr>
                <w:lang w:val="uk-UA"/>
              </w:rPr>
              <w:t>-</w:t>
            </w:r>
          </w:p>
        </w:tc>
      </w:tr>
      <w:tr w:rsidR="00870581" w:rsidRPr="00AC293A" w:rsidTr="001758E0">
        <w:tc>
          <w:tcPr>
            <w:tcW w:w="1857" w:type="pct"/>
          </w:tcPr>
          <w:p w:rsidR="00520D74" w:rsidRPr="00AC293A" w:rsidRDefault="00520D74" w:rsidP="00A258F1">
            <w:pPr>
              <w:rPr>
                <w:lang w:val="uk-UA"/>
              </w:rPr>
            </w:pPr>
            <w:r w:rsidRPr="00AC293A">
              <w:rPr>
                <w:lang w:val="uk-UA"/>
              </w:rPr>
              <w:t>Разом за розділом 1</w:t>
            </w:r>
          </w:p>
        </w:tc>
        <w:tc>
          <w:tcPr>
            <w:tcW w:w="325" w:type="pct"/>
          </w:tcPr>
          <w:p w:rsidR="00520D74" w:rsidRPr="00AC293A" w:rsidRDefault="00485B1F" w:rsidP="00A258F1">
            <w:pPr>
              <w:jc w:val="center"/>
              <w:rPr>
                <w:lang w:val="uk-UA"/>
              </w:rPr>
            </w:pPr>
            <w:r w:rsidRPr="00AC293A">
              <w:rPr>
                <w:lang w:val="uk-UA"/>
              </w:rPr>
              <w:t>75</w:t>
            </w:r>
          </w:p>
        </w:tc>
        <w:tc>
          <w:tcPr>
            <w:tcW w:w="271" w:type="pct"/>
          </w:tcPr>
          <w:p w:rsidR="00520D74" w:rsidRPr="00AC293A" w:rsidRDefault="00485B1F" w:rsidP="004614B6">
            <w:pPr>
              <w:jc w:val="center"/>
              <w:rPr>
                <w:lang w:val="uk-UA"/>
              </w:rPr>
            </w:pPr>
            <w:r w:rsidRPr="00AC293A">
              <w:rPr>
                <w:lang w:val="uk-UA"/>
              </w:rPr>
              <w:t>14</w:t>
            </w:r>
          </w:p>
        </w:tc>
        <w:tc>
          <w:tcPr>
            <w:tcW w:w="315" w:type="pct"/>
          </w:tcPr>
          <w:p w:rsidR="00520D74" w:rsidRPr="00AC293A" w:rsidRDefault="00520D74" w:rsidP="00A258F1">
            <w:pPr>
              <w:jc w:val="center"/>
              <w:rPr>
                <w:lang w:val="uk-UA"/>
              </w:rPr>
            </w:pPr>
            <w:r w:rsidRPr="00AC293A">
              <w:rPr>
                <w:lang w:val="uk-UA"/>
              </w:rPr>
              <w:t>14</w:t>
            </w:r>
          </w:p>
        </w:tc>
        <w:tc>
          <w:tcPr>
            <w:tcW w:w="291" w:type="pct"/>
            <w:gridSpan w:val="2"/>
          </w:tcPr>
          <w:p w:rsidR="00520D74" w:rsidRPr="00AC293A" w:rsidRDefault="00485B1F" w:rsidP="00A258F1">
            <w:pPr>
              <w:jc w:val="center"/>
              <w:rPr>
                <w:lang w:val="en-US"/>
              </w:rPr>
            </w:pPr>
            <w:r w:rsidRPr="00AC293A">
              <w:rPr>
                <w:lang w:val="uk-UA"/>
              </w:rPr>
              <w:t>47</w:t>
            </w:r>
          </w:p>
        </w:tc>
        <w:tc>
          <w:tcPr>
            <w:tcW w:w="356" w:type="pct"/>
            <w:gridSpan w:val="2"/>
          </w:tcPr>
          <w:p w:rsidR="00520D74" w:rsidRPr="00AC293A" w:rsidRDefault="00520D74" w:rsidP="00520D74">
            <w:pPr>
              <w:jc w:val="center"/>
              <w:rPr>
                <w:lang w:val="uk-UA"/>
              </w:rPr>
            </w:pPr>
            <w:r w:rsidRPr="00AC293A">
              <w:rPr>
                <w:lang w:val="uk-UA"/>
              </w:rPr>
              <w:t>-</w:t>
            </w:r>
          </w:p>
        </w:tc>
        <w:tc>
          <w:tcPr>
            <w:tcW w:w="401" w:type="pct"/>
            <w:gridSpan w:val="4"/>
          </w:tcPr>
          <w:p w:rsidR="00520D74" w:rsidRPr="00AC293A" w:rsidRDefault="00520D74" w:rsidP="00520D74">
            <w:pPr>
              <w:jc w:val="center"/>
            </w:pPr>
            <w:r w:rsidRPr="00AC293A">
              <w:rPr>
                <w:lang w:val="uk-UA"/>
              </w:rPr>
              <w:t>-</w:t>
            </w:r>
          </w:p>
        </w:tc>
        <w:tc>
          <w:tcPr>
            <w:tcW w:w="262" w:type="pct"/>
            <w:gridSpan w:val="3"/>
          </w:tcPr>
          <w:p w:rsidR="00520D74" w:rsidRPr="00AC293A" w:rsidRDefault="00520D74" w:rsidP="00520D74">
            <w:pPr>
              <w:jc w:val="center"/>
            </w:pPr>
            <w:r w:rsidRPr="00AC293A">
              <w:rPr>
                <w:lang w:val="uk-UA"/>
              </w:rPr>
              <w:t>-</w:t>
            </w:r>
          </w:p>
        </w:tc>
        <w:tc>
          <w:tcPr>
            <w:tcW w:w="387" w:type="pct"/>
            <w:gridSpan w:val="2"/>
          </w:tcPr>
          <w:p w:rsidR="00520D74" w:rsidRPr="00AC293A" w:rsidRDefault="00520D74" w:rsidP="00520D74">
            <w:pPr>
              <w:jc w:val="center"/>
            </w:pPr>
            <w:r w:rsidRPr="00AC293A">
              <w:rPr>
                <w:lang w:val="uk-UA"/>
              </w:rPr>
              <w:t>-</w:t>
            </w:r>
          </w:p>
        </w:tc>
        <w:tc>
          <w:tcPr>
            <w:tcW w:w="269" w:type="pct"/>
          </w:tcPr>
          <w:p w:rsidR="00520D74" w:rsidRPr="00AC293A" w:rsidRDefault="00520D74" w:rsidP="00520D74">
            <w:pPr>
              <w:jc w:val="center"/>
            </w:pPr>
            <w:r w:rsidRPr="00AC293A">
              <w:rPr>
                <w:lang w:val="uk-UA"/>
              </w:rPr>
              <w:t>-</w:t>
            </w:r>
          </w:p>
        </w:tc>
        <w:tc>
          <w:tcPr>
            <w:tcW w:w="268" w:type="pct"/>
          </w:tcPr>
          <w:p w:rsidR="00520D74" w:rsidRPr="00AC293A" w:rsidRDefault="00520D74" w:rsidP="00520D74">
            <w:pPr>
              <w:jc w:val="center"/>
              <w:rPr>
                <w:lang w:val="uk-UA"/>
              </w:rPr>
            </w:pPr>
            <w:r w:rsidRPr="00AC293A">
              <w:rPr>
                <w:lang w:val="uk-UA"/>
              </w:rPr>
              <w:t>-</w:t>
            </w:r>
          </w:p>
        </w:tc>
      </w:tr>
      <w:tr w:rsidR="00FD36BB" w:rsidRPr="00AC293A" w:rsidTr="00870581">
        <w:trPr>
          <w:cantSplit/>
          <w:trHeight w:val="301"/>
        </w:trPr>
        <w:tc>
          <w:tcPr>
            <w:tcW w:w="5000" w:type="pct"/>
            <w:gridSpan w:val="19"/>
          </w:tcPr>
          <w:p w:rsidR="00FD36BB" w:rsidRPr="00AC293A" w:rsidRDefault="00FD36BB" w:rsidP="00A258F1">
            <w:pPr>
              <w:jc w:val="center"/>
              <w:rPr>
                <w:b/>
                <w:bCs/>
              </w:rPr>
            </w:pPr>
            <w:proofErr w:type="spellStart"/>
            <w:r w:rsidRPr="00AC293A">
              <w:rPr>
                <w:b/>
                <w:bCs/>
              </w:rPr>
              <w:t>Розділ</w:t>
            </w:r>
            <w:proofErr w:type="spellEnd"/>
            <w:r w:rsidR="00AC293A" w:rsidRPr="00AC293A">
              <w:rPr>
                <w:b/>
                <w:bCs/>
              </w:rPr>
              <w:t xml:space="preserve"> </w:t>
            </w:r>
            <w:r w:rsidRPr="00AC293A">
              <w:rPr>
                <w:b/>
                <w:bCs/>
                <w:lang w:val="uk-UA"/>
              </w:rPr>
              <w:t>2</w:t>
            </w:r>
            <w:r w:rsidRPr="00AC293A">
              <w:rPr>
                <w:b/>
                <w:bCs/>
              </w:rPr>
              <w:t>.</w:t>
            </w:r>
            <w:r w:rsidR="00AC293A" w:rsidRPr="00AC293A">
              <w:rPr>
                <w:b/>
                <w:bCs/>
              </w:rPr>
              <w:t xml:space="preserve"> </w:t>
            </w:r>
            <w:r w:rsidR="000A44F4" w:rsidRPr="00AC293A">
              <w:rPr>
                <w:b/>
                <w:lang w:val="uk-UA"/>
              </w:rPr>
              <w:t>Характеристика засобів підвищення резистентності організму</w:t>
            </w:r>
          </w:p>
        </w:tc>
      </w:tr>
      <w:tr w:rsidR="00870581" w:rsidRPr="00AC293A" w:rsidTr="001758E0">
        <w:tc>
          <w:tcPr>
            <w:tcW w:w="1857" w:type="pct"/>
          </w:tcPr>
          <w:p w:rsidR="00485B1F" w:rsidRPr="00AC293A" w:rsidRDefault="00485B1F" w:rsidP="001758E0">
            <w:pPr>
              <w:jc w:val="both"/>
              <w:rPr>
                <w:lang w:val="uk-UA"/>
              </w:rPr>
            </w:pPr>
            <w:r w:rsidRPr="00AC293A">
              <w:rPr>
                <w:lang w:val="uk-UA"/>
              </w:rPr>
              <w:t xml:space="preserve">Тема </w:t>
            </w:r>
            <w:r w:rsidR="001758E0" w:rsidRPr="00AC293A">
              <w:rPr>
                <w:lang w:val="uk-UA"/>
              </w:rPr>
              <w:t>7</w:t>
            </w:r>
            <w:r w:rsidRPr="00AC293A">
              <w:rPr>
                <w:lang w:val="uk-UA"/>
              </w:rPr>
              <w:t xml:space="preserve">. </w:t>
            </w:r>
            <w:r w:rsidR="00AD6FB5" w:rsidRPr="00AC293A">
              <w:rPr>
                <w:bCs/>
                <w:lang w:val="uk-UA"/>
              </w:rPr>
              <w:t>Шляхи та методи підвищення резистентності організму</w:t>
            </w:r>
            <w:r w:rsidRPr="00AC293A">
              <w:t>.</w:t>
            </w:r>
          </w:p>
        </w:tc>
        <w:tc>
          <w:tcPr>
            <w:tcW w:w="325" w:type="pct"/>
          </w:tcPr>
          <w:p w:rsidR="00485B1F" w:rsidRPr="00AC293A" w:rsidRDefault="00485B1F" w:rsidP="00E9428D">
            <w:pPr>
              <w:jc w:val="center"/>
              <w:rPr>
                <w:lang w:val="uk-UA"/>
              </w:rPr>
            </w:pPr>
            <w:r w:rsidRPr="00AC293A">
              <w:rPr>
                <w:lang w:val="uk-UA"/>
              </w:rPr>
              <w:t>11</w:t>
            </w:r>
          </w:p>
        </w:tc>
        <w:tc>
          <w:tcPr>
            <w:tcW w:w="271" w:type="pct"/>
          </w:tcPr>
          <w:p w:rsidR="00485B1F" w:rsidRPr="00AC293A" w:rsidRDefault="00485B1F" w:rsidP="00485B1F">
            <w:pPr>
              <w:jc w:val="center"/>
              <w:rPr>
                <w:lang w:val="uk-UA"/>
              </w:rPr>
            </w:pPr>
            <w:r w:rsidRPr="00AC293A">
              <w:rPr>
                <w:lang w:val="uk-UA"/>
              </w:rPr>
              <w:t>2</w:t>
            </w:r>
          </w:p>
        </w:tc>
        <w:tc>
          <w:tcPr>
            <w:tcW w:w="315" w:type="pct"/>
          </w:tcPr>
          <w:p w:rsidR="00485B1F" w:rsidRPr="00AC293A" w:rsidRDefault="00485B1F" w:rsidP="00E9428D">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65" w:type="pct"/>
            <w:gridSpan w:val="3"/>
          </w:tcPr>
          <w:p w:rsidR="00485B1F" w:rsidRPr="00AC293A" w:rsidRDefault="00485B1F" w:rsidP="00A258F1">
            <w:pPr>
              <w:jc w:val="center"/>
              <w:rPr>
                <w:lang w:val="uk-UA"/>
              </w:rPr>
            </w:pPr>
            <w:r w:rsidRPr="00AC293A">
              <w:rPr>
                <w:lang w:val="uk-UA"/>
              </w:rPr>
              <w:t>-</w:t>
            </w:r>
          </w:p>
        </w:tc>
        <w:tc>
          <w:tcPr>
            <w:tcW w:w="395" w:type="pct"/>
            <w:gridSpan w:val="4"/>
          </w:tcPr>
          <w:p w:rsidR="00485B1F" w:rsidRPr="00AC293A" w:rsidRDefault="00485B1F" w:rsidP="00FE3953">
            <w:pPr>
              <w:jc w:val="center"/>
            </w:pPr>
            <w:r w:rsidRPr="00AC293A">
              <w:rPr>
                <w:lang w:val="uk-UA"/>
              </w:rPr>
              <w:t>-</w:t>
            </w:r>
          </w:p>
        </w:tc>
        <w:tc>
          <w:tcPr>
            <w:tcW w:w="253" w:type="pct"/>
          </w:tcPr>
          <w:p w:rsidR="00485B1F" w:rsidRPr="00AC293A" w:rsidRDefault="00485B1F" w:rsidP="00FE3953">
            <w:pPr>
              <w:jc w:val="center"/>
            </w:pPr>
            <w:r w:rsidRPr="00AC293A">
              <w:rPr>
                <w:lang w:val="uk-UA"/>
              </w:rPr>
              <w:t>-</w:t>
            </w:r>
          </w:p>
        </w:tc>
        <w:tc>
          <w:tcPr>
            <w:tcW w:w="393" w:type="pct"/>
            <w:gridSpan w:val="3"/>
          </w:tcPr>
          <w:p w:rsidR="00485B1F" w:rsidRPr="00AC293A" w:rsidRDefault="00485B1F" w:rsidP="00FE3953">
            <w:pPr>
              <w:jc w:val="center"/>
            </w:pPr>
            <w:r w:rsidRPr="00AC293A">
              <w:rPr>
                <w:lang w:val="uk-UA"/>
              </w:rPr>
              <w:t>-</w:t>
            </w:r>
          </w:p>
        </w:tc>
        <w:tc>
          <w:tcPr>
            <w:tcW w:w="269" w:type="pct"/>
          </w:tcPr>
          <w:p w:rsidR="00485B1F" w:rsidRPr="00AC293A" w:rsidRDefault="00485B1F" w:rsidP="00FE3953">
            <w:pPr>
              <w:jc w:val="center"/>
            </w:pPr>
            <w:r w:rsidRPr="00AC293A">
              <w:rPr>
                <w:lang w:val="uk-UA"/>
              </w:rPr>
              <w:t>-</w:t>
            </w:r>
          </w:p>
        </w:tc>
        <w:tc>
          <w:tcPr>
            <w:tcW w:w="268" w:type="pct"/>
          </w:tcPr>
          <w:p w:rsidR="00485B1F" w:rsidRPr="00AC293A" w:rsidRDefault="00485B1F" w:rsidP="00A258F1">
            <w:pPr>
              <w:jc w:val="center"/>
              <w:rPr>
                <w:lang w:val="uk-UA"/>
              </w:rPr>
            </w:pPr>
            <w:r w:rsidRPr="00AC293A">
              <w:rPr>
                <w:lang w:val="uk-UA"/>
              </w:rPr>
              <w:t>-</w:t>
            </w:r>
          </w:p>
        </w:tc>
      </w:tr>
      <w:tr w:rsidR="00870581" w:rsidRPr="00AC293A" w:rsidTr="001758E0">
        <w:tc>
          <w:tcPr>
            <w:tcW w:w="1857" w:type="pct"/>
          </w:tcPr>
          <w:p w:rsidR="00485B1F" w:rsidRPr="00AC293A" w:rsidRDefault="00485B1F" w:rsidP="001758E0">
            <w:pPr>
              <w:jc w:val="both"/>
              <w:rPr>
                <w:lang w:val="uk-UA"/>
              </w:rPr>
            </w:pPr>
            <w:r w:rsidRPr="00AC293A">
              <w:rPr>
                <w:lang w:val="uk-UA"/>
              </w:rPr>
              <w:t xml:space="preserve">Тема </w:t>
            </w:r>
            <w:r w:rsidR="001758E0" w:rsidRPr="00AC293A">
              <w:rPr>
                <w:lang w:val="uk-UA"/>
              </w:rPr>
              <w:t>8</w:t>
            </w:r>
            <w:r w:rsidRPr="00AC293A">
              <w:rPr>
                <w:lang w:val="uk-UA"/>
              </w:rPr>
              <w:t xml:space="preserve">. </w:t>
            </w:r>
            <w:r w:rsidR="00AC293A" w:rsidRPr="00AC293A">
              <w:rPr>
                <w:bCs/>
                <w:lang w:val="uk-UA"/>
              </w:rPr>
              <w:t xml:space="preserve">Тренування основних функціональних систем. Загартовування. </w:t>
            </w:r>
            <w:proofErr w:type="spellStart"/>
            <w:r w:rsidR="00AC293A" w:rsidRPr="00AC293A">
              <w:rPr>
                <w:bCs/>
                <w:lang w:val="uk-UA"/>
              </w:rPr>
              <w:t>Гіпоксичне</w:t>
            </w:r>
            <w:proofErr w:type="spellEnd"/>
            <w:r w:rsidR="00AC293A" w:rsidRPr="00AC293A">
              <w:rPr>
                <w:bCs/>
                <w:lang w:val="uk-UA"/>
              </w:rPr>
              <w:t xml:space="preserve"> тренування. Фізичне тренування</w:t>
            </w:r>
            <w:r w:rsidRPr="00AC293A">
              <w:t>.</w:t>
            </w:r>
          </w:p>
        </w:tc>
        <w:tc>
          <w:tcPr>
            <w:tcW w:w="325" w:type="pct"/>
          </w:tcPr>
          <w:p w:rsidR="00485B1F" w:rsidRPr="00AC293A" w:rsidRDefault="00485B1F" w:rsidP="00E9428D">
            <w:pPr>
              <w:jc w:val="center"/>
            </w:pPr>
            <w:r w:rsidRPr="00AC293A">
              <w:rPr>
                <w:lang w:val="uk-UA"/>
              </w:rPr>
              <w:t>10</w:t>
            </w:r>
          </w:p>
        </w:tc>
        <w:tc>
          <w:tcPr>
            <w:tcW w:w="271" w:type="pct"/>
          </w:tcPr>
          <w:p w:rsidR="00485B1F" w:rsidRPr="00AC293A" w:rsidRDefault="00485B1F" w:rsidP="00E9428D">
            <w:pPr>
              <w:jc w:val="center"/>
              <w:rPr>
                <w:lang w:val="uk-UA"/>
              </w:rPr>
            </w:pPr>
            <w:r w:rsidRPr="00AC293A">
              <w:rPr>
                <w:lang w:val="uk-UA"/>
              </w:rPr>
              <w:t>2</w:t>
            </w:r>
          </w:p>
        </w:tc>
        <w:tc>
          <w:tcPr>
            <w:tcW w:w="315" w:type="pct"/>
          </w:tcPr>
          <w:p w:rsidR="00485B1F" w:rsidRPr="00AC293A" w:rsidRDefault="00485B1F" w:rsidP="00E9428D">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6</w:t>
            </w:r>
          </w:p>
        </w:tc>
        <w:tc>
          <w:tcPr>
            <w:tcW w:w="365" w:type="pct"/>
            <w:gridSpan w:val="3"/>
          </w:tcPr>
          <w:p w:rsidR="00485B1F" w:rsidRPr="00AC293A" w:rsidRDefault="00485B1F" w:rsidP="00A258F1">
            <w:pPr>
              <w:jc w:val="center"/>
              <w:rPr>
                <w:lang w:val="uk-UA"/>
              </w:rPr>
            </w:pPr>
            <w:r w:rsidRPr="00AC293A">
              <w:rPr>
                <w:lang w:val="uk-UA"/>
              </w:rPr>
              <w:t>-</w:t>
            </w:r>
          </w:p>
        </w:tc>
        <w:tc>
          <w:tcPr>
            <w:tcW w:w="395" w:type="pct"/>
            <w:gridSpan w:val="4"/>
          </w:tcPr>
          <w:p w:rsidR="00485B1F" w:rsidRPr="00AC293A" w:rsidRDefault="00485B1F" w:rsidP="00FE3953">
            <w:pPr>
              <w:jc w:val="center"/>
            </w:pPr>
            <w:r w:rsidRPr="00AC293A">
              <w:rPr>
                <w:lang w:val="uk-UA"/>
              </w:rPr>
              <w:t>-</w:t>
            </w:r>
          </w:p>
        </w:tc>
        <w:tc>
          <w:tcPr>
            <w:tcW w:w="253" w:type="pct"/>
          </w:tcPr>
          <w:p w:rsidR="00485B1F" w:rsidRPr="00AC293A" w:rsidRDefault="00485B1F" w:rsidP="00FE3953">
            <w:pPr>
              <w:jc w:val="center"/>
            </w:pPr>
            <w:r w:rsidRPr="00AC293A">
              <w:rPr>
                <w:lang w:val="uk-UA"/>
              </w:rPr>
              <w:t>-</w:t>
            </w:r>
          </w:p>
        </w:tc>
        <w:tc>
          <w:tcPr>
            <w:tcW w:w="393" w:type="pct"/>
            <w:gridSpan w:val="3"/>
          </w:tcPr>
          <w:p w:rsidR="00485B1F" w:rsidRPr="00AC293A" w:rsidRDefault="00485B1F" w:rsidP="00FE3953">
            <w:pPr>
              <w:jc w:val="center"/>
            </w:pPr>
            <w:r w:rsidRPr="00AC293A">
              <w:rPr>
                <w:lang w:val="uk-UA"/>
              </w:rPr>
              <w:t>-</w:t>
            </w:r>
          </w:p>
        </w:tc>
        <w:tc>
          <w:tcPr>
            <w:tcW w:w="269" w:type="pct"/>
          </w:tcPr>
          <w:p w:rsidR="00485B1F" w:rsidRPr="00AC293A" w:rsidRDefault="00485B1F" w:rsidP="00FE3953">
            <w:pPr>
              <w:jc w:val="center"/>
            </w:pPr>
            <w:r w:rsidRPr="00AC293A">
              <w:rPr>
                <w:lang w:val="uk-UA"/>
              </w:rPr>
              <w:t>-</w:t>
            </w:r>
          </w:p>
        </w:tc>
        <w:tc>
          <w:tcPr>
            <w:tcW w:w="268" w:type="pct"/>
          </w:tcPr>
          <w:p w:rsidR="00485B1F" w:rsidRPr="00AC293A" w:rsidRDefault="00485B1F" w:rsidP="00A258F1">
            <w:pPr>
              <w:jc w:val="center"/>
              <w:rPr>
                <w:lang w:val="uk-UA"/>
              </w:rPr>
            </w:pPr>
            <w:r w:rsidRPr="00AC293A">
              <w:rPr>
                <w:lang w:val="uk-UA"/>
              </w:rPr>
              <w:t>-</w:t>
            </w:r>
          </w:p>
        </w:tc>
      </w:tr>
      <w:tr w:rsidR="00870581" w:rsidRPr="00AC293A" w:rsidTr="001758E0">
        <w:tc>
          <w:tcPr>
            <w:tcW w:w="1857" w:type="pct"/>
          </w:tcPr>
          <w:p w:rsidR="00485B1F" w:rsidRPr="00AC293A" w:rsidRDefault="00485B1F" w:rsidP="001758E0">
            <w:pPr>
              <w:jc w:val="both"/>
              <w:rPr>
                <w:lang w:val="uk-UA"/>
              </w:rPr>
            </w:pPr>
            <w:r w:rsidRPr="00AC293A">
              <w:rPr>
                <w:lang w:val="uk-UA"/>
              </w:rPr>
              <w:t xml:space="preserve">Тема </w:t>
            </w:r>
            <w:r w:rsidR="001758E0" w:rsidRPr="00AC293A">
              <w:rPr>
                <w:lang w:val="uk-UA"/>
              </w:rPr>
              <w:t>9</w:t>
            </w:r>
            <w:r w:rsidRPr="00AC293A">
              <w:rPr>
                <w:lang w:val="uk-UA"/>
              </w:rPr>
              <w:t xml:space="preserve">. </w:t>
            </w:r>
            <w:r w:rsidR="005B2C40" w:rsidRPr="005B2C40">
              <w:rPr>
                <w:bCs/>
                <w:lang w:val="uk-UA"/>
              </w:rPr>
              <w:t xml:space="preserve">Зміна функції регуляторних систем: </w:t>
            </w:r>
            <w:r w:rsidR="005B2C40" w:rsidRPr="005B2C40">
              <w:rPr>
                <w:lang w:val="uk-UA"/>
              </w:rPr>
              <w:t xml:space="preserve">аутогенне тренування, гіпноз, словесне навіювання, </w:t>
            </w:r>
            <w:proofErr w:type="spellStart"/>
            <w:r w:rsidR="005B2C40" w:rsidRPr="005B2C40">
              <w:rPr>
                <w:lang w:val="uk-UA"/>
              </w:rPr>
              <w:t>рефлексотерапія</w:t>
            </w:r>
            <w:proofErr w:type="spellEnd"/>
            <w:r w:rsidR="005B2C40" w:rsidRPr="005B2C40">
              <w:rPr>
                <w:lang w:val="uk-UA"/>
              </w:rPr>
              <w:t>.</w:t>
            </w:r>
          </w:p>
        </w:tc>
        <w:tc>
          <w:tcPr>
            <w:tcW w:w="325" w:type="pct"/>
          </w:tcPr>
          <w:p w:rsidR="00485B1F" w:rsidRPr="00AC293A" w:rsidRDefault="00485B1F" w:rsidP="00E9428D">
            <w:pPr>
              <w:jc w:val="center"/>
            </w:pPr>
            <w:r w:rsidRPr="00AC293A">
              <w:rPr>
                <w:lang w:val="uk-UA"/>
              </w:rPr>
              <w:t>11</w:t>
            </w:r>
          </w:p>
        </w:tc>
        <w:tc>
          <w:tcPr>
            <w:tcW w:w="271" w:type="pct"/>
          </w:tcPr>
          <w:p w:rsidR="00485B1F" w:rsidRPr="00AC293A" w:rsidRDefault="00485B1F" w:rsidP="00E9428D">
            <w:pPr>
              <w:jc w:val="center"/>
              <w:rPr>
                <w:lang w:val="uk-UA"/>
              </w:rPr>
            </w:pPr>
            <w:r w:rsidRPr="00AC293A">
              <w:rPr>
                <w:lang w:val="uk-UA"/>
              </w:rPr>
              <w:t>2</w:t>
            </w:r>
          </w:p>
        </w:tc>
        <w:tc>
          <w:tcPr>
            <w:tcW w:w="315" w:type="pct"/>
          </w:tcPr>
          <w:p w:rsidR="00485B1F" w:rsidRPr="00AC293A" w:rsidRDefault="00485B1F" w:rsidP="00E9428D">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65" w:type="pct"/>
            <w:gridSpan w:val="3"/>
          </w:tcPr>
          <w:p w:rsidR="00485B1F" w:rsidRPr="00AC293A" w:rsidRDefault="00485B1F" w:rsidP="00A258F1">
            <w:pPr>
              <w:jc w:val="center"/>
              <w:rPr>
                <w:lang w:val="uk-UA"/>
              </w:rPr>
            </w:pPr>
            <w:r w:rsidRPr="00AC293A">
              <w:rPr>
                <w:lang w:val="uk-UA"/>
              </w:rPr>
              <w:t>-</w:t>
            </w:r>
          </w:p>
        </w:tc>
        <w:tc>
          <w:tcPr>
            <w:tcW w:w="395" w:type="pct"/>
            <w:gridSpan w:val="4"/>
          </w:tcPr>
          <w:p w:rsidR="00485B1F" w:rsidRPr="00AC293A" w:rsidRDefault="00485B1F" w:rsidP="00FE3953">
            <w:pPr>
              <w:jc w:val="center"/>
            </w:pPr>
            <w:r w:rsidRPr="00AC293A">
              <w:rPr>
                <w:lang w:val="uk-UA"/>
              </w:rPr>
              <w:t>-</w:t>
            </w:r>
          </w:p>
        </w:tc>
        <w:tc>
          <w:tcPr>
            <w:tcW w:w="253" w:type="pct"/>
          </w:tcPr>
          <w:p w:rsidR="00485B1F" w:rsidRPr="00AC293A" w:rsidRDefault="00485B1F" w:rsidP="00FE3953">
            <w:pPr>
              <w:jc w:val="center"/>
            </w:pPr>
            <w:r w:rsidRPr="00AC293A">
              <w:rPr>
                <w:lang w:val="uk-UA"/>
              </w:rPr>
              <w:t>-</w:t>
            </w:r>
          </w:p>
        </w:tc>
        <w:tc>
          <w:tcPr>
            <w:tcW w:w="393" w:type="pct"/>
            <w:gridSpan w:val="3"/>
          </w:tcPr>
          <w:p w:rsidR="00485B1F" w:rsidRPr="00AC293A" w:rsidRDefault="00485B1F" w:rsidP="00FE3953">
            <w:pPr>
              <w:jc w:val="center"/>
            </w:pPr>
            <w:r w:rsidRPr="00AC293A">
              <w:rPr>
                <w:lang w:val="uk-UA"/>
              </w:rPr>
              <w:t>-</w:t>
            </w:r>
          </w:p>
        </w:tc>
        <w:tc>
          <w:tcPr>
            <w:tcW w:w="269" w:type="pct"/>
          </w:tcPr>
          <w:p w:rsidR="00485B1F" w:rsidRPr="00AC293A" w:rsidRDefault="00485B1F" w:rsidP="00FE3953">
            <w:pPr>
              <w:jc w:val="center"/>
            </w:pPr>
            <w:r w:rsidRPr="00AC293A">
              <w:rPr>
                <w:lang w:val="uk-UA"/>
              </w:rPr>
              <w:t>-</w:t>
            </w:r>
          </w:p>
        </w:tc>
        <w:tc>
          <w:tcPr>
            <w:tcW w:w="268" w:type="pct"/>
          </w:tcPr>
          <w:p w:rsidR="00485B1F" w:rsidRPr="00AC293A" w:rsidRDefault="00485B1F" w:rsidP="00A258F1">
            <w:pPr>
              <w:jc w:val="center"/>
              <w:rPr>
                <w:lang w:val="uk-UA"/>
              </w:rPr>
            </w:pPr>
            <w:r w:rsidRPr="00AC293A">
              <w:rPr>
                <w:lang w:val="uk-UA"/>
              </w:rPr>
              <w:t>-</w:t>
            </w:r>
          </w:p>
        </w:tc>
      </w:tr>
      <w:tr w:rsidR="00870581" w:rsidRPr="00AC293A" w:rsidTr="001758E0">
        <w:tc>
          <w:tcPr>
            <w:tcW w:w="1857" w:type="pct"/>
          </w:tcPr>
          <w:p w:rsidR="00485B1F" w:rsidRPr="00AC293A" w:rsidRDefault="00485B1F" w:rsidP="001758E0">
            <w:pPr>
              <w:jc w:val="both"/>
              <w:rPr>
                <w:lang w:val="uk-UA"/>
              </w:rPr>
            </w:pPr>
            <w:r w:rsidRPr="00AC293A">
              <w:rPr>
                <w:lang w:val="uk-UA"/>
              </w:rPr>
              <w:t>Тема 1</w:t>
            </w:r>
            <w:r w:rsidR="001758E0" w:rsidRPr="00AC293A">
              <w:rPr>
                <w:lang w:val="uk-UA"/>
              </w:rPr>
              <w:t>0</w:t>
            </w:r>
            <w:r w:rsidRPr="00AC293A">
              <w:rPr>
                <w:lang w:val="uk-UA"/>
              </w:rPr>
              <w:t xml:space="preserve">. </w:t>
            </w:r>
            <w:r w:rsidR="005B2C40" w:rsidRPr="005B2C40">
              <w:rPr>
                <w:bCs/>
                <w:lang w:val="uk-UA"/>
              </w:rPr>
              <w:t xml:space="preserve">Кліматотерапія. </w:t>
            </w:r>
            <w:r w:rsidR="005B2C40" w:rsidRPr="005B2C40">
              <w:rPr>
                <w:iCs/>
                <w:lang w:val="uk-UA"/>
              </w:rPr>
              <w:t>Б</w:t>
            </w:r>
            <w:r w:rsidR="005B2C40" w:rsidRPr="005B2C40">
              <w:rPr>
                <w:lang w:val="uk-UA"/>
              </w:rPr>
              <w:t xml:space="preserve">альнеотерапія. </w:t>
            </w:r>
            <w:proofErr w:type="spellStart"/>
            <w:r w:rsidR="005B2C40" w:rsidRPr="005B2C40">
              <w:rPr>
                <w:lang w:val="uk-UA"/>
              </w:rPr>
              <w:t>Курортотерапія</w:t>
            </w:r>
            <w:proofErr w:type="spellEnd"/>
            <w:r w:rsidR="005B2C40" w:rsidRPr="005B2C40">
              <w:rPr>
                <w:lang w:val="uk-UA"/>
              </w:rPr>
              <w:t>. Фізіотерапія.</w:t>
            </w:r>
          </w:p>
        </w:tc>
        <w:tc>
          <w:tcPr>
            <w:tcW w:w="325" w:type="pct"/>
          </w:tcPr>
          <w:p w:rsidR="00485B1F" w:rsidRPr="00AC293A" w:rsidRDefault="00485B1F" w:rsidP="00E9428D">
            <w:pPr>
              <w:jc w:val="center"/>
            </w:pPr>
            <w:r w:rsidRPr="00AC293A">
              <w:rPr>
                <w:lang w:val="uk-UA"/>
              </w:rPr>
              <w:t>11</w:t>
            </w:r>
          </w:p>
        </w:tc>
        <w:tc>
          <w:tcPr>
            <w:tcW w:w="271" w:type="pct"/>
          </w:tcPr>
          <w:p w:rsidR="00485B1F" w:rsidRPr="00AC293A" w:rsidRDefault="00485B1F" w:rsidP="00E9428D">
            <w:pPr>
              <w:jc w:val="center"/>
              <w:rPr>
                <w:lang w:val="uk-UA"/>
              </w:rPr>
            </w:pPr>
            <w:r w:rsidRPr="00AC293A">
              <w:rPr>
                <w:lang w:val="uk-UA"/>
              </w:rPr>
              <w:t>2</w:t>
            </w:r>
          </w:p>
        </w:tc>
        <w:tc>
          <w:tcPr>
            <w:tcW w:w="315" w:type="pct"/>
          </w:tcPr>
          <w:p w:rsidR="00485B1F" w:rsidRPr="00AC293A" w:rsidRDefault="00485B1F" w:rsidP="00E9428D">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65" w:type="pct"/>
            <w:gridSpan w:val="3"/>
          </w:tcPr>
          <w:p w:rsidR="00485B1F" w:rsidRPr="00AC293A" w:rsidRDefault="00485B1F" w:rsidP="00A258F1">
            <w:pPr>
              <w:jc w:val="center"/>
              <w:rPr>
                <w:lang w:val="uk-UA"/>
              </w:rPr>
            </w:pPr>
            <w:r w:rsidRPr="00AC293A">
              <w:rPr>
                <w:lang w:val="uk-UA"/>
              </w:rPr>
              <w:t>-</w:t>
            </w:r>
          </w:p>
        </w:tc>
        <w:tc>
          <w:tcPr>
            <w:tcW w:w="395" w:type="pct"/>
            <w:gridSpan w:val="4"/>
          </w:tcPr>
          <w:p w:rsidR="00485B1F" w:rsidRPr="00AC293A" w:rsidRDefault="00485B1F" w:rsidP="00FE3953">
            <w:pPr>
              <w:jc w:val="center"/>
            </w:pPr>
            <w:r w:rsidRPr="00AC293A">
              <w:rPr>
                <w:lang w:val="uk-UA"/>
              </w:rPr>
              <w:t>-</w:t>
            </w:r>
          </w:p>
        </w:tc>
        <w:tc>
          <w:tcPr>
            <w:tcW w:w="253" w:type="pct"/>
          </w:tcPr>
          <w:p w:rsidR="00485B1F" w:rsidRPr="00AC293A" w:rsidRDefault="00485B1F" w:rsidP="00FE3953">
            <w:pPr>
              <w:jc w:val="center"/>
            </w:pPr>
            <w:r w:rsidRPr="00AC293A">
              <w:rPr>
                <w:lang w:val="uk-UA"/>
              </w:rPr>
              <w:t>-</w:t>
            </w:r>
          </w:p>
        </w:tc>
        <w:tc>
          <w:tcPr>
            <w:tcW w:w="393" w:type="pct"/>
            <w:gridSpan w:val="3"/>
          </w:tcPr>
          <w:p w:rsidR="00485B1F" w:rsidRPr="00AC293A" w:rsidRDefault="00485B1F" w:rsidP="00FE3953">
            <w:pPr>
              <w:jc w:val="center"/>
            </w:pPr>
            <w:r w:rsidRPr="00AC293A">
              <w:rPr>
                <w:lang w:val="uk-UA"/>
              </w:rPr>
              <w:t>-</w:t>
            </w:r>
          </w:p>
        </w:tc>
        <w:tc>
          <w:tcPr>
            <w:tcW w:w="269" w:type="pct"/>
          </w:tcPr>
          <w:p w:rsidR="00485B1F" w:rsidRPr="00AC293A" w:rsidRDefault="00485B1F" w:rsidP="00FE3953">
            <w:pPr>
              <w:jc w:val="center"/>
            </w:pPr>
            <w:r w:rsidRPr="00AC293A">
              <w:rPr>
                <w:lang w:val="uk-UA"/>
              </w:rPr>
              <w:t>-</w:t>
            </w:r>
          </w:p>
        </w:tc>
        <w:tc>
          <w:tcPr>
            <w:tcW w:w="268" w:type="pct"/>
          </w:tcPr>
          <w:p w:rsidR="00485B1F" w:rsidRPr="00AC293A" w:rsidRDefault="00485B1F" w:rsidP="00A258F1">
            <w:pPr>
              <w:jc w:val="center"/>
              <w:rPr>
                <w:lang w:val="uk-UA"/>
              </w:rPr>
            </w:pPr>
            <w:r w:rsidRPr="00AC293A">
              <w:rPr>
                <w:lang w:val="uk-UA"/>
              </w:rPr>
              <w:t>-</w:t>
            </w:r>
          </w:p>
        </w:tc>
      </w:tr>
      <w:tr w:rsidR="00870581" w:rsidRPr="00AC293A" w:rsidTr="001758E0">
        <w:tc>
          <w:tcPr>
            <w:tcW w:w="1857" w:type="pct"/>
          </w:tcPr>
          <w:p w:rsidR="00485B1F" w:rsidRPr="00AC293A" w:rsidRDefault="00485B1F" w:rsidP="001758E0">
            <w:pPr>
              <w:jc w:val="both"/>
              <w:rPr>
                <w:lang w:val="uk-UA"/>
              </w:rPr>
            </w:pPr>
            <w:r w:rsidRPr="00AC293A">
              <w:rPr>
                <w:lang w:val="uk-UA"/>
              </w:rPr>
              <w:t>Тема 1</w:t>
            </w:r>
            <w:r w:rsidR="001758E0" w:rsidRPr="00AC293A">
              <w:rPr>
                <w:lang w:val="uk-UA"/>
              </w:rPr>
              <w:t>1</w:t>
            </w:r>
            <w:r w:rsidRPr="00AC293A">
              <w:rPr>
                <w:lang w:val="uk-UA"/>
              </w:rPr>
              <w:t xml:space="preserve">. </w:t>
            </w:r>
            <w:r w:rsidR="005B2C40" w:rsidRPr="005B2C40">
              <w:rPr>
                <w:bCs/>
                <w:lang w:val="uk-UA"/>
              </w:rPr>
              <w:t>Раціональне харчування.</w:t>
            </w:r>
          </w:p>
        </w:tc>
        <w:tc>
          <w:tcPr>
            <w:tcW w:w="325" w:type="pct"/>
          </w:tcPr>
          <w:p w:rsidR="00485B1F" w:rsidRPr="00AC293A" w:rsidRDefault="00485B1F" w:rsidP="00E9428D">
            <w:pPr>
              <w:jc w:val="center"/>
            </w:pPr>
            <w:r w:rsidRPr="00AC293A">
              <w:rPr>
                <w:lang w:val="uk-UA"/>
              </w:rPr>
              <w:t>10</w:t>
            </w:r>
          </w:p>
        </w:tc>
        <w:tc>
          <w:tcPr>
            <w:tcW w:w="271" w:type="pct"/>
          </w:tcPr>
          <w:p w:rsidR="00485B1F" w:rsidRPr="00AC293A" w:rsidRDefault="00485B1F" w:rsidP="00E9428D">
            <w:pPr>
              <w:jc w:val="center"/>
              <w:rPr>
                <w:lang w:val="uk-UA"/>
              </w:rPr>
            </w:pPr>
            <w:r w:rsidRPr="00AC293A">
              <w:rPr>
                <w:lang w:val="uk-UA"/>
              </w:rPr>
              <w:t>2</w:t>
            </w:r>
          </w:p>
        </w:tc>
        <w:tc>
          <w:tcPr>
            <w:tcW w:w="315" w:type="pct"/>
          </w:tcPr>
          <w:p w:rsidR="00485B1F" w:rsidRPr="00AC293A" w:rsidRDefault="00485B1F" w:rsidP="00E9428D">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6</w:t>
            </w:r>
          </w:p>
        </w:tc>
        <w:tc>
          <w:tcPr>
            <w:tcW w:w="365" w:type="pct"/>
            <w:gridSpan w:val="3"/>
          </w:tcPr>
          <w:p w:rsidR="00485B1F" w:rsidRPr="00AC293A" w:rsidRDefault="00485B1F" w:rsidP="00A258F1">
            <w:pPr>
              <w:jc w:val="center"/>
              <w:rPr>
                <w:lang w:val="uk-UA"/>
              </w:rPr>
            </w:pPr>
            <w:r w:rsidRPr="00AC293A">
              <w:rPr>
                <w:lang w:val="uk-UA"/>
              </w:rPr>
              <w:t>-</w:t>
            </w:r>
          </w:p>
        </w:tc>
        <w:tc>
          <w:tcPr>
            <w:tcW w:w="395" w:type="pct"/>
            <w:gridSpan w:val="4"/>
          </w:tcPr>
          <w:p w:rsidR="00485B1F" w:rsidRPr="00AC293A" w:rsidRDefault="00485B1F" w:rsidP="00FE3953">
            <w:pPr>
              <w:jc w:val="center"/>
            </w:pPr>
            <w:r w:rsidRPr="00AC293A">
              <w:rPr>
                <w:lang w:val="uk-UA"/>
              </w:rPr>
              <w:t>-</w:t>
            </w:r>
          </w:p>
        </w:tc>
        <w:tc>
          <w:tcPr>
            <w:tcW w:w="253" w:type="pct"/>
          </w:tcPr>
          <w:p w:rsidR="00485B1F" w:rsidRPr="00AC293A" w:rsidRDefault="00485B1F" w:rsidP="00FE3953">
            <w:pPr>
              <w:jc w:val="center"/>
            </w:pPr>
            <w:r w:rsidRPr="00AC293A">
              <w:rPr>
                <w:lang w:val="uk-UA"/>
              </w:rPr>
              <w:t>-</w:t>
            </w:r>
          </w:p>
        </w:tc>
        <w:tc>
          <w:tcPr>
            <w:tcW w:w="393" w:type="pct"/>
            <w:gridSpan w:val="3"/>
          </w:tcPr>
          <w:p w:rsidR="00485B1F" w:rsidRPr="00AC293A" w:rsidRDefault="00485B1F" w:rsidP="00FE3953">
            <w:pPr>
              <w:jc w:val="center"/>
            </w:pPr>
            <w:r w:rsidRPr="00AC293A">
              <w:rPr>
                <w:lang w:val="uk-UA"/>
              </w:rPr>
              <w:t>-</w:t>
            </w:r>
          </w:p>
        </w:tc>
        <w:tc>
          <w:tcPr>
            <w:tcW w:w="269" w:type="pct"/>
          </w:tcPr>
          <w:p w:rsidR="00485B1F" w:rsidRPr="00AC293A" w:rsidRDefault="00485B1F" w:rsidP="00FE3953">
            <w:pPr>
              <w:jc w:val="center"/>
            </w:pPr>
            <w:r w:rsidRPr="00AC293A">
              <w:rPr>
                <w:lang w:val="uk-UA"/>
              </w:rPr>
              <w:t>-</w:t>
            </w:r>
          </w:p>
        </w:tc>
        <w:tc>
          <w:tcPr>
            <w:tcW w:w="268" w:type="pct"/>
          </w:tcPr>
          <w:p w:rsidR="00485B1F" w:rsidRPr="00AC293A" w:rsidRDefault="00485B1F" w:rsidP="00A258F1">
            <w:pPr>
              <w:jc w:val="center"/>
              <w:rPr>
                <w:lang w:val="uk-UA"/>
              </w:rPr>
            </w:pPr>
            <w:r w:rsidRPr="00AC293A">
              <w:rPr>
                <w:lang w:val="uk-UA"/>
              </w:rPr>
              <w:t>-</w:t>
            </w:r>
          </w:p>
        </w:tc>
      </w:tr>
      <w:tr w:rsidR="00870581" w:rsidRPr="00AC293A" w:rsidTr="001758E0">
        <w:tc>
          <w:tcPr>
            <w:tcW w:w="1857" w:type="pct"/>
          </w:tcPr>
          <w:p w:rsidR="00485B1F" w:rsidRPr="00AC293A" w:rsidRDefault="00485B1F" w:rsidP="001758E0">
            <w:pPr>
              <w:jc w:val="both"/>
            </w:pPr>
            <w:r w:rsidRPr="00AC293A">
              <w:rPr>
                <w:lang w:val="uk-UA"/>
              </w:rPr>
              <w:t>Тема 1</w:t>
            </w:r>
            <w:r w:rsidR="001758E0" w:rsidRPr="00AC293A">
              <w:rPr>
                <w:lang w:val="uk-UA"/>
              </w:rPr>
              <w:t>2</w:t>
            </w:r>
            <w:r w:rsidRPr="00AC293A">
              <w:rPr>
                <w:lang w:val="uk-UA"/>
              </w:rPr>
              <w:t>.</w:t>
            </w:r>
            <w:r w:rsidRPr="00AC293A">
              <w:rPr>
                <w:bCs/>
              </w:rPr>
              <w:t xml:space="preserve"> </w:t>
            </w:r>
            <w:r w:rsidR="005B2C40" w:rsidRPr="005B2C40">
              <w:rPr>
                <w:bCs/>
                <w:lang w:val="uk-UA"/>
              </w:rPr>
              <w:t xml:space="preserve">Фітотерапія. </w:t>
            </w:r>
            <w:proofErr w:type="spellStart"/>
            <w:r w:rsidR="005B2C40" w:rsidRPr="005B2C40">
              <w:rPr>
                <w:bCs/>
                <w:lang w:val="uk-UA"/>
              </w:rPr>
              <w:t>Ароматерапія</w:t>
            </w:r>
            <w:proofErr w:type="spellEnd"/>
            <w:r w:rsidR="005B2C40" w:rsidRPr="005B2C40">
              <w:rPr>
                <w:bCs/>
                <w:lang w:val="uk-UA"/>
              </w:rPr>
              <w:t>.</w:t>
            </w:r>
          </w:p>
        </w:tc>
        <w:tc>
          <w:tcPr>
            <w:tcW w:w="325" w:type="pct"/>
          </w:tcPr>
          <w:p w:rsidR="00485B1F" w:rsidRPr="00AC293A" w:rsidRDefault="00485B1F" w:rsidP="00485B1F">
            <w:pPr>
              <w:jc w:val="center"/>
            </w:pPr>
            <w:r w:rsidRPr="00AC293A">
              <w:rPr>
                <w:lang w:val="uk-UA"/>
              </w:rPr>
              <w:t>11</w:t>
            </w:r>
          </w:p>
        </w:tc>
        <w:tc>
          <w:tcPr>
            <w:tcW w:w="271" w:type="pct"/>
          </w:tcPr>
          <w:p w:rsidR="00485B1F" w:rsidRPr="00AC293A" w:rsidRDefault="00485B1F" w:rsidP="00E9428D">
            <w:pPr>
              <w:jc w:val="center"/>
              <w:rPr>
                <w:lang w:val="uk-UA"/>
              </w:rPr>
            </w:pPr>
            <w:r w:rsidRPr="00AC293A">
              <w:rPr>
                <w:lang w:val="uk-UA"/>
              </w:rPr>
              <w:t>2</w:t>
            </w:r>
          </w:p>
        </w:tc>
        <w:tc>
          <w:tcPr>
            <w:tcW w:w="315" w:type="pct"/>
          </w:tcPr>
          <w:p w:rsidR="00485B1F" w:rsidRPr="00AC293A" w:rsidRDefault="00485B1F" w:rsidP="00E9428D">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65" w:type="pct"/>
            <w:gridSpan w:val="3"/>
          </w:tcPr>
          <w:p w:rsidR="00485B1F" w:rsidRPr="00AC293A" w:rsidRDefault="00485B1F" w:rsidP="00A258F1">
            <w:pPr>
              <w:jc w:val="center"/>
              <w:rPr>
                <w:lang w:val="uk-UA"/>
              </w:rPr>
            </w:pPr>
            <w:r w:rsidRPr="00AC293A">
              <w:rPr>
                <w:lang w:val="uk-UA"/>
              </w:rPr>
              <w:t>-</w:t>
            </w:r>
          </w:p>
        </w:tc>
        <w:tc>
          <w:tcPr>
            <w:tcW w:w="395" w:type="pct"/>
            <w:gridSpan w:val="4"/>
          </w:tcPr>
          <w:p w:rsidR="00485B1F" w:rsidRPr="00AC293A" w:rsidRDefault="00485B1F" w:rsidP="00FE3953">
            <w:pPr>
              <w:jc w:val="center"/>
            </w:pPr>
            <w:r w:rsidRPr="00AC293A">
              <w:rPr>
                <w:lang w:val="uk-UA"/>
              </w:rPr>
              <w:t>-</w:t>
            </w:r>
          </w:p>
        </w:tc>
        <w:tc>
          <w:tcPr>
            <w:tcW w:w="253" w:type="pct"/>
          </w:tcPr>
          <w:p w:rsidR="00485B1F" w:rsidRPr="00AC293A" w:rsidRDefault="00485B1F" w:rsidP="00FE3953">
            <w:pPr>
              <w:jc w:val="center"/>
            </w:pPr>
            <w:r w:rsidRPr="00AC293A">
              <w:rPr>
                <w:lang w:val="uk-UA"/>
              </w:rPr>
              <w:t>-</w:t>
            </w:r>
          </w:p>
        </w:tc>
        <w:tc>
          <w:tcPr>
            <w:tcW w:w="393" w:type="pct"/>
            <w:gridSpan w:val="3"/>
          </w:tcPr>
          <w:p w:rsidR="00485B1F" w:rsidRPr="00AC293A" w:rsidRDefault="00485B1F" w:rsidP="00FE3953">
            <w:pPr>
              <w:jc w:val="center"/>
            </w:pPr>
            <w:r w:rsidRPr="00AC293A">
              <w:rPr>
                <w:lang w:val="uk-UA"/>
              </w:rPr>
              <w:t>-</w:t>
            </w:r>
          </w:p>
        </w:tc>
        <w:tc>
          <w:tcPr>
            <w:tcW w:w="269" w:type="pct"/>
          </w:tcPr>
          <w:p w:rsidR="00485B1F" w:rsidRPr="00AC293A" w:rsidRDefault="00485B1F" w:rsidP="00FE3953">
            <w:pPr>
              <w:jc w:val="center"/>
            </w:pPr>
            <w:r w:rsidRPr="00AC293A">
              <w:rPr>
                <w:lang w:val="uk-UA"/>
              </w:rPr>
              <w:t>-</w:t>
            </w:r>
          </w:p>
        </w:tc>
        <w:tc>
          <w:tcPr>
            <w:tcW w:w="268" w:type="pct"/>
          </w:tcPr>
          <w:p w:rsidR="00485B1F" w:rsidRPr="00AC293A" w:rsidRDefault="00485B1F" w:rsidP="00A258F1">
            <w:pPr>
              <w:jc w:val="center"/>
              <w:rPr>
                <w:lang w:val="uk-UA"/>
              </w:rPr>
            </w:pPr>
            <w:r w:rsidRPr="00AC293A">
              <w:rPr>
                <w:lang w:val="uk-UA"/>
              </w:rPr>
              <w:t>-</w:t>
            </w:r>
          </w:p>
        </w:tc>
      </w:tr>
      <w:tr w:rsidR="00870581" w:rsidRPr="00AC293A" w:rsidTr="001758E0">
        <w:trPr>
          <w:trHeight w:val="807"/>
        </w:trPr>
        <w:tc>
          <w:tcPr>
            <w:tcW w:w="1857" w:type="pct"/>
          </w:tcPr>
          <w:p w:rsidR="00485B1F" w:rsidRPr="00AC293A" w:rsidRDefault="00485B1F" w:rsidP="001758E0">
            <w:pPr>
              <w:jc w:val="both"/>
              <w:rPr>
                <w:lang w:val="uk-UA"/>
              </w:rPr>
            </w:pPr>
            <w:r w:rsidRPr="00AC293A">
              <w:rPr>
                <w:bCs/>
              </w:rPr>
              <w:t>Тема 1</w:t>
            </w:r>
            <w:r w:rsidR="001758E0" w:rsidRPr="00AC293A">
              <w:rPr>
                <w:bCs/>
                <w:lang w:val="uk-UA"/>
              </w:rPr>
              <w:t>3</w:t>
            </w:r>
            <w:r w:rsidRPr="00AC293A">
              <w:rPr>
                <w:bCs/>
              </w:rPr>
              <w:t xml:space="preserve">. </w:t>
            </w:r>
            <w:proofErr w:type="spellStart"/>
            <w:r w:rsidR="005B2C40" w:rsidRPr="005B2C40">
              <w:rPr>
                <w:bCs/>
                <w:lang w:val="uk-UA"/>
              </w:rPr>
              <w:t>Натуропатія</w:t>
            </w:r>
            <w:proofErr w:type="spellEnd"/>
            <w:r w:rsidR="005B2C40" w:rsidRPr="005B2C40">
              <w:rPr>
                <w:bCs/>
                <w:lang w:val="uk-UA"/>
              </w:rPr>
              <w:t xml:space="preserve">. Апітерапія. </w:t>
            </w:r>
            <w:proofErr w:type="spellStart"/>
            <w:r w:rsidR="005B2C40" w:rsidRPr="005B2C40">
              <w:rPr>
                <w:bCs/>
                <w:lang w:val="uk-UA"/>
              </w:rPr>
              <w:t>Аутогемотерапія</w:t>
            </w:r>
            <w:proofErr w:type="spellEnd"/>
            <w:r w:rsidR="005B2C40" w:rsidRPr="005B2C40">
              <w:rPr>
                <w:bCs/>
                <w:lang w:val="uk-UA"/>
              </w:rPr>
              <w:t xml:space="preserve">. </w:t>
            </w:r>
            <w:proofErr w:type="spellStart"/>
            <w:r w:rsidR="005B2C40" w:rsidRPr="005B2C40">
              <w:rPr>
                <w:bCs/>
                <w:lang w:val="uk-UA"/>
              </w:rPr>
              <w:t>Гірудотерапія</w:t>
            </w:r>
            <w:proofErr w:type="spellEnd"/>
            <w:r w:rsidR="005B2C40" w:rsidRPr="005B2C40">
              <w:rPr>
                <w:bCs/>
                <w:lang w:val="uk-UA"/>
              </w:rPr>
              <w:t>.</w:t>
            </w:r>
          </w:p>
        </w:tc>
        <w:tc>
          <w:tcPr>
            <w:tcW w:w="325" w:type="pct"/>
          </w:tcPr>
          <w:p w:rsidR="00485B1F" w:rsidRPr="00AC293A" w:rsidRDefault="00485B1F" w:rsidP="00E9428D">
            <w:pPr>
              <w:jc w:val="center"/>
              <w:rPr>
                <w:lang w:val="uk-UA"/>
              </w:rPr>
            </w:pPr>
            <w:r w:rsidRPr="00AC293A">
              <w:rPr>
                <w:lang w:val="uk-UA"/>
              </w:rPr>
              <w:t>11</w:t>
            </w:r>
          </w:p>
        </w:tc>
        <w:tc>
          <w:tcPr>
            <w:tcW w:w="271" w:type="pct"/>
          </w:tcPr>
          <w:p w:rsidR="00485B1F" w:rsidRPr="00AC293A" w:rsidRDefault="00485B1F" w:rsidP="00E9428D">
            <w:pPr>
              <w:jc w:val="center"/>
              <w:rPr>
                <w:lang w:val="uk-UA"/>
              </w:rPr>
            </w:pPr>
            <w:r w:rsidRPr="00AC293A">
              <w:rPr>
                <w:lang w:val="uk-UA"/>
              </w:rPr>
              <w:t>2</w:t>
            </w:r>
          </w:p>
        </w:tc>
        <w:tc>
          <w:tcPr>
            <w:tcW w:w="315" w:type="pct"/>
          </w:tcPr>
          <w:p w:rsidR="00485B1F" w:rsidRPr="00AC293A" w:rsidRDefault="00485B1F" w:rsidP="00E9428D">
            <w:pPr>
              <w:jc w:val="center"/>
              <w:rPr>
                <w:lang w:val="uk-UA"/>
              </w:rPr>
            </w:pPr>
            <w:r w:rsidRPr="00AC293A">
              <w:rPr>
                <w:lang w:val="uk-UA"/>
              </w:rPr>
              <w:t>2</w:t>
            </w:r>
          </w:p>
        </w:tc>
        <w:tc>
          <w:tcPr>
            <w:tcW w:w="291" w:type="pct"/>
            <w:gridSpan w:val="2"/>
          </w:tcPr>
          <w:p w:rsidR="00485B1F" w:rsidRPr="00AC293A" w:rsidRDefault="00485B1F" w:rsidP="00FE3953">
            <w:pPr>
              <w:jc w:val="center"/>
            </w:pPr>
            <w:r w:rsidRPr="00AC293A">
              <w:rPr>
                <w:lang w:val="uk-UA"/>
              </w:rPr>
              <w:t>7</w:t>
            </w:r>
          </w:p>
        </w:tc>
        <w:tc>
          <w:tcPr>
            <w:tcW w:w="365" w:type="pct"/>
            <w:gridSpan w:val="3"/>
          </w:tcPr>
          <w:p w:rsidR="00485B1F" w:rsidRPr="00AC293A" w:rsidRDefault="00485B1F" w:rsidP="00A258F1">
            <w:pPr>
              <w:jc w:val="center"/>
              <w:rPr>
                <w:lang w:val="uk-UA"/>
              </w:rPr>
            </w:pPr>
            <w:r w:rsidRPr="00AC293A">
              <w:rPr>
                <w:lang w:val="uk-UA"/>
              </w:rPr>
              <w:t>-</w:t>
            </w:r>
          </w:p>
        </w:tc>
        <w:tc>
          <w:tcPr>
            <w:tcW w:w="395" w:type="pct"/>
            <w:gridSpan w:val="4"/>
          </w:tcPr>
          <w:p w:rsidR="00485B1F" w:rsidRPr="00AC293A" w:rsidRDefault="00485B1F" w:rsidP="00FE3953">
            <w:pPr>
              <w:jc w:val="center"/>
            </w:pPr>
            <w:r w:rsidRPr="00AC293A">
              <w:rPr>
                <w:lang w:val="uk-UA"/>
              </w:rPr>
              <w:t>-</w:t>
            </w:r>
          </w:p>
        </w:tc>
        <w:tc>
          <w:tcPr>
            <w:tcW w:w="253" w:type="pct"/>
          </w:tcPr>
          <w:p w:rsidR="00485B1F" w:rsidRPr="00AC293A" w:rsidRDefault="00485B1F" w:rsidP="00FE3953">
            <w:pPr>
              <w:jc w:val="center"/>
            </w:pPr>
            <w:r w:rsidRPr="00AC293A">
              <w:rPr>
                <w:lang w:val="uk-UA"/>
              </w:rPr>
              <w:t>-</w:t>
            </w:r>
          </w:p>
        </w:tc>
        <w:tc>
          <w:tcPr>
            <w:tcW w:w="393" w:type="pct"/>
            <w:gridSpan w:val="3"/>
          </w:tcPr>
          <w:p w:rsidR="00485B1F" w:rsidRPr="00AC293A" w:rsidRDefault="00485B1F" w:rsidP="00FE3953">
            <w:pPr>
              <w:jc w:val="center"/>
            </w:pPr>
            <w:r w:rsidRPr="00AC293A">
              <w:rPr>
                <w:lang w:val="uk-UA"/>
              </w:rPr>
              <w:t>-</w:t>
            </w:r>
          </w:p>
        </w:tc>
        <w:tc>
          <w:tcPr>
            <w:tcW w:w="269" w:type="pct"/>
          </w:tcPr>
          <w:p w:rsidR="00485B1F" w:rsidRPr="00AC293A" w:rsidRDefault="00485B1F" w:rsidP="00FE3953">
            <w:pPr>
              <w:jc w:val="center"/>
            </w:pPr>
            <w:r w:rsidRPr="00AC293A">
              <w:rPr>
                <w:lang w:val="uk-UA"/>
              </w:rPr>
              <w:t>-</w:t>
            </w:r>
          </w:p>
        </w:tc>
        <w:tc>
          <w:tcPr>
            <w:tcW w:w="268" w:type="pct"/>
          </w:tcPr>
          <w:p w:rsidR="00485B1F" w:rsidRPr="00AC293A" w:rsidRDefault="00485B1F" w:rsidP="00A258F1">
            <w:pPr>
              <w:jc w:val="center"/>
              <w:rPr>
                <w:lang w:val="uk-UA"/>
              </w:rPr>
            </w:pPr>
            <w:r w:rsidRPr="00AC293A">
              <w:rPr>
                <w:lang w:val="uk-UA"/>
              </w:rPr>
              <w:t>-</w:t>
            </w:r>
          </w:p>
        </w:tc>
      </w:tr>
      <w:tr w:rsidR="00870581" w:rsidRPr="00AC293A" w:rsidTr="001758E0">
        <w:tc>
          <w:tcPr>
            <w:tcW w:w="1857" w:type="pct"/>
          </w:tcPr>
          <w:p w:rsidR="00520D74" w:rsidRPr="00AC293A" w:rsidRDefault="00520D74" w:rsidP="00A258F1">
            <w:pPr>
              <w:rPr>
                <w:lang w:val="uk-UA"/>
              </w:rPr>
            </w:pPr>
            <w:r w:rsidRPr="00AC293A">
              <w:rPr>
                <w:lang w:val="uk-UA"/>
              </w:rPr>
              <w:t>Разом за розділом 2</w:t>
            </w:r>
          </w:p>
        </w:tc>
        <w:tc>
          <w:tcPr>
            <w:tcW w:w="325" w:type="pct"/>
          </w:tcPr>
          <w:p w:rsidR="00520D74" w:rsidRPr="00AC293A" w:rsidRDefault="00485B1F" w:rsidP="00A258F1">
            <w:pPr>
              <w:jc w:val="center"/>
              <w:rPr>
                <w:lang w:val="uk-UA"/>
              </w:rPr>
            </w:pPr>
            <w:r w:rsidRPr="00AC293A">
              <w:rPr>
                <w:lang w:val="uk-UA"/>
              </w:rPr>
              <w:t>75</w:t>
            </w:r>
          </w:p>
        </w:tc>
        <w:tc>
          <w:tcPr>
            <w:tcW w:w="271" w:type="pct"/>
          </w:tcPr>
          <w:p w:rsidR="00520D74" w:rsidRPr="00AC293A" w:rsidRDefault="00485B1F" w:rsidP="00A258F1">
            <w:pPr>
              <w:rPr>
                <w:lang w:val="uk-UA"/>
              </w:rPr>
            </w:pPr>
            <w:r w:rsidRPr="00AC293A">
              <w:rPr>
                <w:lang w:val="uk-UA"/>
              </w:rPr>
              <w:t>14</w:t>
            </w:r>
          </w:p>
        </w:tc>
        <w:tc>
          <w:tcPr>
            <w:tcW w:w="315" w:type="pct"/>
          </w:tcPr>
          <w:p w:rsidR="00520D74" w:rsidRPr="00AC293A" w:rsidRDefault="00520D74" w:rsidP="00A258F1">
            <w:pPr>
              <w:jc w:val="center"/>
              <w:rPr>
                <w:lang w:val="uk-UA"/>
              </w:rPr>
            </w:pPr>
            <w:r w:rsidRPr="00AC293A">
              <w:rPr>
                <w:lang w:val="uk-UA"/>
              </w:rPr>
              <w:t>14</w:t>
            </w:r>
          </w:p>
        </w:tc>
        <w:tc>
          <w:tcPr>
            <w:tcW w:w="291" w:type="pct"/>
            <w:gridSpan w:val="2"/>
          </w:tcPr>
          <w:p w:rsidR="00520D74" w:rsidRPr="00AC293A" w:rsidRDefault="00485B1F" w:rsidP="00A258F1">
            <w:pPr>
              <w:jc w:val="center"/>
              <w:rPr>
                <w:lang w:val="uk-UA"/>
              </w:rPr>
            </w:pPr>
            <w:r w:rsidRPr="00AC293A">
              <w:rPr>
                <w:lang w:val="uk-UA"/>
              </w:rPr>
              <w:t>47</w:t>
            </w:r>
          </w:p>
        </w:tc>
        <w:tc>
          <w:tcPr>
            <w:tcW w:w="365" w:type="pct"/>
            <w:gridSpan w:val="3"/>
          </w:tcPr>
          <w:p w:rsidR="00520D74" w:rsidRPr="00AC293A" w:rsidRDefault="00520D74" w:rsidP="00A258F1">
            <w:pPr>
              <w:jc w:val="center"/>
              <w:rPr>
                <w:lang w:val="uk-UA"/>
              </w:rPr>
            </w:pPr>
            <w:r w:rsidRPr="00AC293A">
              <w:rPr>
                <w:lang w:val="uk-UA"/>
              </w:rPr>
              <w:t>-</w:t>
            </w:r>
          </w:p>
        </w:tc>
        <w:tc>
          <w:tcPr>
            <w:tcW w:w="395" w:type="pct"/>
            <w:gridSpan w:val="4"/>
          </w:tcPr>
          <w:p w:rsidR="00520D74" w:rsidRPr="00AC293A" w:rsidRDefault="00520D74" w:rsidP="00FE3953">
            <w:pPr>
              <w:jc w:val="center"/>
            </w:pPr>
            <w:r w:rsidRPr="00AC293A">
              <w:rPr>
                <w:lang w:val="uk-UA"/>
              </w:rPr>
              <w:t>-</w:t>
            </w:r>
          </w:p>
        </w:tc>
        <w:tc>
          <w:tcPr>
            <w:tcW w:w="253" w:type="pct"/>
          </w:tcPr>
          <w:p w:rsidR="00520D74" w:rsidRPr="00AC293A" w:rsidRDefault="00520D74" w:rsidP="00FE3953">
            <w:pPr>
              <w:jc w:val="center"/>
            </w:pPr>
            <w:r w:rsidRPr="00AC293A">
              <w:rPr>
                <w:lang w:val="uk-UA"/>
              </w:rPr>
              <w:t>-</w:t>
            </w:r>
          </w:p>
        </w:tc>
        <w:tc>
          <w:tcPr>
            <w:tcW w:w="393" w:type="pct"/>
            <w:gridSpan w:val="3"/>
          </w:tcPr>
          <w:p w:rsidR="00520D74" w:rsidRPr="00AC293A" w:rsidRDefault="00520D74" w:rsidP="00FE3953">
            <w:pPr>
              <w:jc w:val="center"/>
            </w:pPr>
            <w:r w:rsidRPr="00AC293A">
              <w:rPr>
                <w:lang w:val="uk-UA"/>
              </w:rPr>
              <w:t>-</w:t>
            </w:r>
          </w:p>
        </w:tc>
        <w:tc>
          <w:tcPr>
            <w:tcW w:w="269" w:type="pct"/>
          </w:tcPr>
          <w:p w:rsidR="00520D74" w:rsidRPr="00AC293A" w:rsidRDefault="00520D74" w:rsidP="00FE3953">
            <w:pPr>
              <w:jc w:val="center"/>
            </w:pPr>
            <w:r w:rsidRPr="00AC293A">
              <w:rPr>
                <w:lang w:val="uk-UA"/>
              </w:rPr>
              <w:t>-</w:t>
            </w:r>
          </w:p>
        </w:tc>
        <w:tc>
          <w:tcPr>
            <w:tcW w:w="268" w:type="pct"/>
          </w:tcPr>
          <w:p w:rsidR="00520D74" w:rsidRPr="00AC293A" w:rsidRDefault="00520D74" w:rsidP="00A258F1">
            <w:pPr>
              <w:jc w:val="center"/>
              <w:rPr>
                <w:lang w:val="uk-UA"/>
              </w:rPr>
            </w:pPr>
            <w:r w:rsidRPr="00AC293A">
              <w:rPr>
                <w:lang w:val="uk-UA"/>
              </w:rPr>
              <w:t>-</w:t>
            </w:r>
          </w:p>
        </w:tc>
      </w:tr>
      <w:tr w:rsidR="00870581" w:rsidRPr="00AC293A" w:rsidTr="001758E0">
        <w:tc>
          <w:tcPr>
            <w:tcW w:w="1857" w:type="pct"/>
          </w:tcPr>
          <w:p w:rsidR="00520D74" w:rsidRPr="00AC293A" w:rsidRDefault="00520D74" w:rsidP="00A258F1">
            <w:pPr>
              <w:pStyle w:val="4"/>
              <w:widowControl w:val="0"/>
              <w:numPr>
                <w:ilvl w:val="3"/>
                <w:numId w:val="0"/>
              </w:numPr>
              <w:tabs>
                <w:tab w:val="num" w:pos="4406"/>
              </w:tabs>
              <w:suppressAutoHyphens/>
              <w:jc w:val="left"/>
              <w:rPr>
                <w:i/>
                <w:iCs/>
              </w:rPr>
            </w:pPr>
            <w:r w:rsidRPr="00AC293A">
              <w:rPr>
                <w:i/>
                <w:iCs/>
              </w:rPr>
              <w:t>Усього годин</w:t>
            </w:r>
          </w:p>
        </w:tc>
        <w:tc>
          <w:tcPr>
            <w:tcW w:w="325" w:type="pct"/>
          </w:tcPr>
          <w:p w:rsidR="00520D74" w:rsidRPr="00AC293A" w:rsidRDefault="00520D74" w:rsidP="00485B1F">
            <w:pPr>
              <w:jc w:val="center"/>
              <w:rPr>
                <w:b/>
                <w:bCs/>
                <w:lang w:val="uk-UA"/>
              </w:rPr>
            </w:pPr>
            <w:r w:rsidRPr="00AC293A">
              <w:rPr>
                <w:b/>
                <w:bCs/>
                <w:lang w:val="uk-UA"/>
              </w:rPr>
              <w:t>1</w:t>
            </w:r>
            <w:r w:rsidR="00485B1F" w:rsidRPr="00AC293A">
              <w:rPr>
                <w:b/>
                <w:bCs/>
                <w:lang w:val="uk-UA"/>
              </w:rPr>
              <w:t>50</w:t>
            </w:r>
          </w:p>
        </w:tc>
        <w:tc>
          <w:tcPr>
            <w:tcW w:w="271" w:type="pct"/>
          </w:tcPr>
          <w:p w:rsidR="00520D74" w:rsidRPr="00AC293A" w:rsidRDefault="00485B1F" w:rsidP="00A258F1">
            <w:pPr>
              <w:jc w:val="center"/>
              <w:rPr>
                <w:b/>
                <w:bCs/>
                <w:lang w:val="uk-UA"/>
              </w:rPr>
            </w:pPr>
            <w:r w:rsidRPr="00AC293A">
              <w:rPr>
                <w:b/>
                <w:bCs/>
                <w:lang w:val="uk-UA"/>
              </w:rPr>
              <w:t>28</w:t>
            </w:r>
          </w:p>
        </w:tc>
        <w:tc>
          <w:tcPr>
            <w:tcW w:w="315" w:type="pct"/>
          </w:tcPr>
          <w:p w:rsidR="00520D74" w:rsidRPr="00AC293A" w:rsidRDefault="00520D74" w:rsidP="00A258F1">
            <w:pPr>
              <w:jc w:val="center"/>
              <w:rPr>
                <w:b/>
                <w:bCs/>
                <w:lang w:val="uk-UA"/>
              </w:rPr>
            </w:pPr>
            <w:r w:rsidRPr="00AC293A">
              <w:rPr>
                <w:b/>
                <w:bCs/>
                <w:lang w:val="uk-UA"/>
              </w:rPr>
              <w:t>28</w:t>
            </w:r>
          </w:p>
        </w:tc>
        <w:tc>
          <w:tcPr>
            <w:tcW w:w="291" w:type="pct"/>
            <w:gridSpan w:val="2"/>
          </w:tcPr>
          <w:p w:rsidR="00520D74" w:rsidRPr="00AC293A" w:rsidRDefault="00485B1F" w:rsidP="00A258F1">
            <w:pPr>
              <w:jc w:val="center"/>
              <w:rPr>
                <w:b/>
                <w:bCs/>
                <w:lang w:val="uk-UA"/>
              </w:rPr>
            </w:pPr>
            <w:r w:rsidRPr="00AC293A">
              <w:rPr>
                <w:b/>
                <w:bCs/>
                <w:lang w:val="uk-UA"/>
              </w:rPr>
              <w:t>94</w:t>
            </w:r>
          </w:p>
        </w:tc>
        <w:tc>
          <w:tcPr>
            <w:tcW w:w="365" w:type="pct"/>
            <w:gridSpan w:val="3"/>
          </w:tcPr>
          <w:p w:rsidR="00520D74" w:rsidRPr="00AC293A" w:rsidRDefault="00520D74" w:rsidP="00A258F1">
            <w:pPr>
              <w:jc w:val="center"/>
              <w:rPr>
                <w:b/>
                <w:bCs/>
              </w:rPr>
            </w:pPr>
            <w:r w:rsidRPr="00AC293A">
              <w:rPr>
                <w:b/>
                <w:bCs/>
              </w:rPr>
              <w:t>-</w:t>
            </w:r>
          </w:p>
        </w:tc>
        <w:tc>
          <w:tcPr>
            <w:tcW w:w="395" w:type="pct"/>
            <w:gridSpan w:val="4"/>
          </w:tcPr>
          <w:p w:rsidR="00520D74" w:rsidRPr="00AC293A" w:rsidRDefault="00520D74" w:rsidP="00FE3953">
            <w:pPr>
              <w:jc w:val="center"/>
            </w:pPr>
            <w:r w:rsidRPr="00AC293A">
              <w:rPr>
                <w:lang w:val="uk-UA"/>
              </w:rPr>
              <w:t>-</w:t>
            </w:r>
          </w:p>
        </w:tc>
        <w:tc>
          <w:tcPr>
            <w:tcW w:w="253" w:type="pct"/>
          </w:tcPr>
          <w:p w:rsidR="00520D74" w:rsidRPr="00AC293A" w:rsidRDefault="00520D74" w:rsidP="00FE3953">
            <w:pPr>
              <w:jc w:val="center"/>
            </w:pPr>
            <w:r w:rsidRPr="00AC293A">
              <w:rPr>
                <w:lang w:val="uk-UA"/>
              </w:rPr>
              <w:t>-</w:t>
            </w:r>
          </w:p>
        </w:tc>
        <w:tc>
          <w:tcPr>
            <w:tcW w:w="393" w:type="pct"/>
            <w:gridSpan w:val="3"/>
          </w:tcPr>
          <w:p w:rsidR="00520D74" w:rsidRPr="00AC293A" w:rsidRDefault="00520D74" w:rsidP="00FE3953">
            <w:pPr>
              <w:jc w:val="center"/>
            </w:pPr>
            <w:r w:rsidRPr="00AC293A">
              <w:rPr>
                <w:lang w:val="uk-UA"/>
              </w:rPr>
              <w:t>-</w:t>
            </w:r>
          </w:p>
        </w:tc>
        <w:tc>
          <w:tcPr>
            <w:tcW w:w="269" w:type="pct"/>
          </w:tcPr>
          <w:p w:rsidR="00520D74" w:rsidRPr="00AC293A" w:rsidRDefault="00520D74" w:rsidP="00FE3953">
            <w:pPr>
              <w:jc w:val="center"/>
            </w:pPr>
            <w:r w:rsidRPr="00AC293A">
              <w:rPr>
                <w:lang w:val="uk-UA"/>
              </w:rPr>
              <w:t>-</w:t>
            </w:r>
          </w:p>
        </w:tc>
        <w:tc>
          <w:tcPr>
            <w:tcW w:w="268" w:type="pct"/>
          </w:tcPr>
          <w:p w:rsidR="00520D74" w:rsidRPr="00AC293A" w:rsidRDefault="00520D74" w:rsidP="00A258F1">
            <w:pPr>
              <w:jc w:val="center"/>
              <w:rPr>
                <w:b/>
                <w:bCs/>
              </w:rPr>
            </w:pPr>
            <w:r w:rsidRPr="00AC293A">
              <w:rPr>
                <w:b/>
                <w:bCs/>
              </w:rPr>
              <w:t>-</w:t>
            </w:r>
          </w:p>
        </w:tc>
      </w:tr>
    </w:tbl>
    <w:p w:rsidR="00FD36BB" w:rsidRPr="00AC293A" w:rsidRDefault="00FD36BB" w:rsidP="00E71C7D">
      <w:pPr>
        <w:rPr>
          <w:lang w:val="uk-UA"/>
        </w:rPr>
      </w:pPr>
    </w:p>
    <w:p w:rsidR="00FD36BB" w:rsidRPr="00AC293A" w:rsidRDefault="00FD36BB" w:rsidP="00E71C7D">
      <w:pPr>
        <w:ind w:left="7513" w:hanging="7513"/>
        <w:jc w:val="center"/>
        <w:rPr>
          <w:b/>
          <w:bCs/>
        </w:rPr>
      </w:pPr>
      <w:r w:rsidRPr="00AC293A">
        <w:rPr>
          <w:b/>
          <w:bCs/>
        </w:rPr>
        <w:t xml:space="preserve">5. Теми </w:t>
      </w:r>
      <w:proofErr w:type="spellStart"/>
      <w:r w:rsidRPr="00AC293A">
        <w:rPr>
          <w:b/>
          <w:bCs/>
        </w:rPr>
        <w:t>лекційних</w:t>
      </w:r>
      <w:proofErr w:type="spellEnd"/>
      <w:r w:rsidRPr="00AC293A">
        <w:rPr>
          <w:b/>
          <w:bCs/>
        </w:rPr>
        <w:t xml:space="preserve"> занять </w:t>
      </w:r>
    </w:p>
    <w:p w:rsidR="00FD36BB" w:rsidRPr="00AC293A" w:rsidRDefault="00FD36BB" w:rsidP="00E71C7D">
      <w:pPr>
        <w:ind w:left="360"/>
        <w:jc w:val="center"/>
        <w:rPr>
          <w:b/>
          <w:bCs/>
          <w:lang w:val="uk-UA"/>
        </w:rPr>
      </w:pP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5"/>
        <w:gridCol w:w="6844"/>
        <w:gridCol w:w="1203"/>
        <w:gridCol w:w="1207"/>
      </w:tblGrid>
      <w:tr w:rsidR="00FD36BB" w:rsidRPr="00AC293A" w:rsidTr="00E9428D">
        <w:tc>
          <w:tcPr>
            <w:tcW w:w="1025" w:type="dxa"/>
            <w:vMerge w:val="restart"/>
          </w:tcPr>
          <w:p w:rsidR="00FD36BB" w:rsidRPr="00AC293A" w:rsidRDefault="00FD36BB" w:rsidP="00A258F1">
            <w:pPr>
              <w:ind w:left="142" w:hanging="142"/>
              <w:jc w:val="center"/>
              <w:rPr>
                <w:sz w:val="24"/>
                <w:szCs w:val="24"/>
                <w:lang w:val="uk-UA"/>
              </w:rPr>
            </w:pPr>
            <w:r w:rsidRPr="00AC293A">
              <w:rPr>
                <w:sz w:val="24"/>
                <w:szCs w:val="24"/>
                <w:lang w:val="uk-UA"/>
              </w:rPr>
              <w:t>№ теми</w:t>
            </w:r>
          </w:p>
          <w:p w:rsidR="00FD36BB" w:rsidRPr="00AC293A" w:rsidRDefault="00FD36BB" w:rsidP="00A258F1">
            <w:pPr>
              <w:ind w:left="142" w:hanging="142"/>
              <w:jc w:val="center"/>
              <w:rPr>
                <w:lang w:val="uk-UA"/>
              </w:rPr>
            </w:pPr>
            <w:r w:rsidRPr="00AC293A">
              <w:rPr>
                <w:sz w:val="24"/>
                <w:szCs w:val="24"/>
                <w:lang w:val="uk-UA"/>
              </w:rPr>
              <w:t>з/</w:t>
            </w:r>
            <w:proofErr w:type="spellStart"/>
            <w:r w:rsidRPr="00AC293A">
              <w:rPr>
                <w:sz w:val="24"/>
                <w:szCs w:val="24"/>
                <w:lang w:val="uk-UA"/>
              </w:rPr>
              <w:t>прогр</w:t>
            </w:r>
            <w:proofErr w:type="spellEnd"/>
            <w:r w:rsidRPr="00AC293A">
              <w:rPr>
                <w:sz w:val="24"/>
                <w:szCs w:val="24"/>
                <w:lang w:val="uk-UA"/>
              </w:rPr>
              <w:t>.</w:t>
            </w:r>
          </w:p>
        </w:tc>
        <w:tc>
          <w:tcPr>
            <w:tcW w:w="6844" w:type="dxa"/>
            <w:vMerge w:val="restart"/>
          </w:tcPr>
          <w:p w:rsidR="00FD36BB" w:rsidRPr="00AC293A" w:rsidRDefault="00FD36BB" w:rsidP="00A258F1">
            <w:pPr>
              <w:jc w:val="center"/>
              <w:rPr>
                <w:lang w:val="uk-UA"/>
              </w:rPr>
            </w:pPr>
            <w:r w:rsidRPr="00AC293A">
              <w:rPr>
                <w:lang w:val="uk-UA"/>
              </w:rPr>
              <w:t>Назва теми</w:t>
            </w:r>
          </w:p>
        </w:tc>
        <w:tc>
          <w:tcPr>
            <w:tcW w:w="2410" w:type="dxa"/>
            <w:gridSpan w:val="2"/>
          </w:tcPr>
          <w:p w:rsidR="00FD36BB" w:rsidRPr="00AC293A" w:rsidRDefault="00FD36BB" w:rsidP="00A258F1">
            <w:pPr>
              <w:jc w:val="center"/>
              <w:rPr>
                <w:lang w:val="uk-UA"/>
              </w:rPr>
            </w:pPr>
            <w:r w:rsidRPr="00AC293A">
              <w:rPr>
                <w:lang w:val="uk-UA"/>
              </w:rPr>
              <w:t>Кількість годин</w:t>
            </w:r>
          </w:p>
        </w:tc>
      </w:tr>
      <w:tr w:rsidR="00DE7591" w:rsidRPr="00AC293A" w:rsidTr="00520D74">
        <w:trPr>
          <w:trHeight w:val="651"/>
        </w:trPr>
        <w:tc>
          <w:tcPr>
            <w:tcW w:w="1025" w:type="dxa"/>
            <w:vMerge/>
          </w:tcPr>
          <w:p w:rsidR="00DE7591" w:rsidRPr="00AC293A" w:rsidRDefault="00DE7591" w:rsidP="00A258F1">
            <w:pPr>
              <w:ind w:left="142" w:hanging="142"/>
              <w:jc w:val="center"/>
              <w:rPr>
                <w:lang w:val="uk-UA"/>
              </w:rPr>
            </w:pPr>
          </w:p>
        </w:tc>
        <w:tc>
          <w:tcPr>
            <w:tcW w:w="6844" w:type="dxa"/>
            <w:vMerge/>
          </w:tcPr>
          <w:p w:rsidR="00DE7591" w:rsidRPr="00AC293A" w:rsidRDefault="00DE7591" w:rsidP="00A258F1">
            <w:pPr>
              <w:jc w:val="center"/>
              <w:rPr>
                <w:lang w:val="uk-UA"/>
              </w:rPr>
            </w:pPr>
          </w:p>
        </w:tc>
        <w:tc>
          <w:tcPr>
            <w:tcW w:w="1203" w:type="dxa"/>
          </w:tcPr>
          <w:p w:rsidR="00DE7591" w:rsidRPr="00AC293A" w:rsidRDefault="00DE7591" w:rsidP="009E1550">
            <w:pPr>
              <w:jc w:val="center"/>
              <w:rPr>
                <w:sz w:val="24"/>
                <w:szCs w:val="24"/>
              </w:rPr>
            </w:pPr>
            <w:proofErr w:type="spellStart"/>
            <w:r w:rsidRPr="00AC293A">
              <w:rPr>
                <w:sz w:val="24"/>
                <w:szCs w:val="24"/>
              </w:rPr>
              <w:t>денна</w:t>
            </w:r>
            <w:proofErr w:type="spellEnd"/>
            <w:r w:rsidRPr="00AC293A">
              <w:rPr>
                <w:sz w:val="24"/>
                <w:szCs w:val="24"/>
              </w:rPr>
              <w:t xml:space="preserve"> форма</w:t>
            </w:r>
          </w:p>
        </w:tc>
        <w:tc>
          <w:tcPr>
            <w:tcW w:w="1207" w:type="dxa"/>
          </w:tcPr>
          <w:p w:rsidR="00DE7591" w:rsidRPr="00AC293A" w:rsidRDefault="00DE7591" w:rsidP="009E1550">
            <w:pPr>
              <w:jc w:val="center"/>
              <w:rPr>
                <w:sz w:val="24"/>
                <w:szCs w:val="24"/>
              </w:rPr>
            </w:pPr>
            <w:proofErr w:type="spellStart"/>
            <w:r w:rsidRPr="00AC293A">
              <w:rPr>
                <w:sz w:val="24"/>
                <w:szCs w:val="24"/>
              </w:rPr>
              <w:t>заочна</w:t>
            </w:r>
            <w:proofErr w:type="spellEnd"/>
            <w:r w:rsidRPr="00AC293A">
              <w:rPr>
                <w:sz w:val="24"/>
                <w:szCs w:val="24"/>
              </w:rPr>
              <w:t xml:space="preserve"> форма</w:t>
            </w:r>
          </w:p>
        </w:tc>
      </w:tr>
      <w:tr w:rsidR="001758E0" w:rsidRPr="00AC293A" w:rsidTr="00E9428D">
        <w:tc>
          <w:tcPr>
            <w:tcW w:w="1025" w:type="dxa"/>
          </w:tcPr>
          <w:p w:rsidR="001758E0" w:rsidRPr="00AC293A" w:rsidRDefault="001758E0" w:rsidP="00A258F1">
            <w:pPr>
              <w:jc w:val="center"/>
              <w:rPr>
                <w:lang w:val="uk-UA"/>
              </w:rPr>
            </w:pPr>
            <w:r w:rsidRPr="00AC293A">
              <w:rPr>
                <w:lang w:val="uk-UA"/>
              </w:rPr>
              <w:t>1.</w:t>
            </w:r>
          </w:p>
        </w:tc>
        <w:tc>
          <w:tcPr>
            <w:tcW w:w="6844" w:type="dxa"/>
          </w:tcPr>
          <w:p w:rsidR="001758E0" w:rsidRPr="00AC293A" w:rsidRDefault="001758E0" w:rsidP="00AC293A">
            <w:pPr>
              <w:tabs>
                <w:tab w:val="left" w:pos="284"/>
                <w:tab w:val="left" w:pos="567"/>
              </w:tabs>
              <w:jc w:val="both"/>
              <w:rPr>
                <w:bCs/>
                <w:lang w:val="uk-UA"/>
              </w:rPr>
            </w:pPr>
            <w:r w:rsidRPr="00AC293A">
              <w:rPr>
                <w:lang w:val="uk-UA"/>
              </w:rPr>
              <w:t>Реактивність та резистентність організму та їхня роль в патології.</w:t>
            </w:r>
          </w:p>
        </w:tc>
        <w:tc>
          <w:tcPr>
            <w:tcW w:w="1203" w:type="dxa"/>
          </w:tcPr>
          <w:p w:rsidR="001758E0" w:rsidRPr="00AC293A" w:rsidRDefault="001758E0" w:rsidP="00A258F1">
            <w:pPr>
              <w:jc w:val="center"/>
              <w:rPr>
                <w:lang w:val="uk-UA"/>
              </w:rPr>
            </w:pPr>
            <w:r w:rsidRPr="00AC293A">
              <w:rPr>
                <w:lang w:val="uk-UA"/>
              </w:rPr>
              <w:t>2</w:t>
            </w:r>
          </w:p>
        </w:tc>
        <w:tc>
          <w:tcPr>
            <w:tcW w:w="1207" w:type="dxa"/>
          </w:tcPr>
          <w:p w:rsidR="001758E0" w:rsidRPr="00AC293A" w:rsidRDefault="001758E0" w:rsidP="00A258F1">
            <w:pPr>
              <w:jc w:val="center"/>
              <w:rPr>
                <w:lang w:val="uk-UA"/>
              </w:rPr>
            </w:pPr>
            <w:r w:rsidRPr="00AC293A">
              <w:rPr>
                <w:lang w:val="uk-UA"/>
              </w:rPr>
              <w:t>-</w:t>
            </w:r>
          </w:p>
        </w:tc>
      </w:tr>
      <w:tr w:rsidR="001758E0" w:rsidRPr="00AC293A" w:rsidTr="00E9428D">
        <w:tc>
          <w:tcPr>
            <w:tcW w:w="1025" w:type="dxa"/>
          </w:tcPr>
          <w:p w:rsidR="001758E0" w:rsidRPr="00AC293A" w:rsidRDefault="001758E0" w:rsidP="00A258F1">
            <w:pPr>
              <w:jc w:val="center"/>
              <w:rPr>
                <w:lang w:val="uk-UA"/>
              </w:rPr>
            </w:pPr>
            <w:r w:rsidRPr="00AC293A">
              <w:rPr>
                <w:lang w:val="uk-UA"/>
              </w:rPr>
              <w:t>2.</w:t>
            </w:r>
          </w:p>
        </w:tc>
        <w:tc>
          <w:tcPr>
            <w:tcW w:w="6844" w:type="dxa"/>
          </w:tcPr>
          <w:p w:rsidR="001758E0" w:rsidRPr="00AC293A" w:rsidRDefault="001758E0" w:rsidP="00AC293A">
            <w:pPr>
              <w:jc w:val="both"/>
              <w:rPr>
                <w:lang w:val="uk-UA"/>
              </w:rPr>
            </w:pPr>
            <w:r w:rsidRPr="00AC293A">
              <w:rPr>
                <w:bCs/>
                <w:lang w:val="uk-UA"/>
              </w:rPr>
              <w:t xml:space="preserve">Механізми </w:t>
            </w:r>
            <w:r w:rsidRPr="00AC293A">
              <w:rPr>
                <w:lang w:val="uk-UA"/>
              </w:rPr>
              <w:t>реактивності (</w:t>
            </w:r>
            <w:r w:rsidRPr="00AC293A">
              <w:rPr>
                <w:bCs/>
                <w:lang w:val="uk-UA"/>
              </w:rPr>
              <w:t>резистентності) організму</w:t>
            </w:r>
            <w:r w:rsidRPr="00AC293A">
              <w:t>.</w:t>
            </w:r>
          </w:p>
        </w:tc>
        <w:tc>
          <w:tcPr>
            <w:tcW w:w="1203" w:type="dxa"/>
          </w:tcPr>
          <w:p w:rsidR="001758E0" w:rsidRPr="00AC293A" w:rsidRDefault="001758E0" w:rsidP="00A258F1">
            <w:pPr>
              <w:jc w:val="center"/>
              <w:rPr>
                <w:lang w:val="uk-UA"/>
              </w:rPr>
            </w:pPr>
            <w:r w:rsidRPr="00AC293A">
              <w:rPr>
                <w:lang w:val="uk-UA"/>
              </w:rPr>
              <w:t>2</w:t>
            </w:r>
          </w:p>
        </w:tc>
        <w:tc>
          <w:tcPr>
            <w:tcW w:w="1207" w:type="dxa"/>
          </w:tcPr>
          <w:p w:rsidR="001758E0" w:rsidRPr="00AC293A" w:rsidRDefault="001758E0" w:rsidP="00A258F1">
            <w:pPr>
              <w:jc w:val="center"/>
              <w:rPr>
                <w:lang w:val="uk-UA"/>
              </w:rPr>
            </w:pPr>
            <w:r w:rsidRPr="00AC293A">
              <w:rPr>
                <w:lang w:val="uk-UA"/>
              </w:rPr>
              <w:t>-</w:t>
            </w:r>
          </w:p>
        </w:tc>
      </w:tr>
      <w:tr w:rsidR="001758E0" w:rsidRPr="00AC293A" w:rsidTr="00E9428D">
        <w:tc>
          <w:tcPr>
            <w:tcW w:w="1025" w:type="dxa"/>
          </w:tcPr>
          <w:p w:rsidR="001758E0" w:rsidRPr="00AC293A" w:rsidRDefault="001758E0" w:rsidP="00A258F1">
            <w:pPr>
              <w:jc w:val="center"/>
              <w:rPr>
                <w:lang w:val="uk-UA"/>
              </w:rPr>
            </w:pPr>
            <w:r w:rsidRPr="00AC293A">
              <w:rPr>
                <w:lang w:val="uk-UA"/>
              </w:rPr>
              <w:t>3.</w:t>
            </w:r>
          </w:p>
        </w:tc>
        <w:tc>
          <w:tcPr>
            <w:tcW w:w="6844" w:type="dxa"/>
          </w:tcPr>
          <w:p w:rsidR="001758E0" w:rsidRPr="00AC293A" w:rsidRDefault="001758E0" w:rsidP="00AC293A">
            <w:pPr>
              <w:jc w:val="both"/>
              <w:rPr>
                <w:lang w:val="uk-UA"/>
              </w:rPr>
            </w:pPr>
            <w:r w:rsidRPr="00AC293A">
              <w:rPr>
                <w:bCs/>
                <w:lang w:val="uk-UA"/>
              </w:rPr>
              <w:t>Природна резистентність організму людини.</w:t>
            </w:r>
          </w:p>
        </w:tc>
        <w:tc>
          <w:tcPr>
            <w:tcW w:w="1203" w:type="dxa"/>
          </w:tcPr>
          <w:p w:rsidR="001758E0" w:rsidRPr="00AC293A" w:rsidRDefault="001758E0" w:rsidP="00520D74">
            <w:pPr>
              <w:jc w:val="center"/>
            </w:pPr>
            <w:r w:rsidRPr="00AC293A">
              <w:rPr>
                <w:lang w:val="uk-UA"/>
              </w:rPr>
              <w:t>2</w:t>
            </w:r>
          </w:p>
        </w:tc>
        <w:tc>
          <w:tcPr>
            <w:tcW w:w="1207" w:type="dxa"/>
          </w:tcPr>
          <w:p w:rsidR="001758E0" w:rsidRPr="00AC293A" w:rsidRDefault="001758E0" w:rsidP="00A258F1">
            <w:pPr>
              <w:jc w:val="center"/>
              <w:rPr>
                <w:lang w:val="uk-UA"/>
              </w:rPr>
            </w:pPr>
            <w:r w:rsidRPr="00AC293A">
              <w:rPr>
                <w:lang w:val="uk-UA"/>
              </w:rPr>
              <w:t>-</w:t>
            </w:r>
          </w:p>
        </w:tc>
      </w:tr>
      <w:tr w:rsidR="001758E0" w:rsidRPr="00AC293A" w:rsidTr="00E9428D">
        <w:tc>
          <w:tcPr>
            <w:tcW w:w="1025" w:type="dxa"/>
          </w:tcPr>
          <w:p w:rsidR="001758E0" w:rsidRPr="00AC293A" w:rsidRDefault="001758E0" w:rsidP="00A258F1">
            <w:pPr>
              <w:jc w:val="center"/>
              <w:rPr>
                <w:lang w:val="uk-UA"/>
              </w:rPr>
            </w:pPr>
            <w:r w:rsidRPr="00AC293A">
              <w:rPr>
                <w:lang w:val="uk-UA"/>
              </w:rPr>
              <w:t>4.</w:t>
            </w:r>
          </w:p>
        </w:tc>
        <w:tc>
          <w:tcPr>
            <w:tcW w:w="6844" w:type="dxa"/>
          </w:tcPr>
          <w:p w:rsidR="001758E0" w:rsidRPr="00AC293A" w:rsidRDefault="00204C6D" w:rsidP="00AC293A">
            <w:pPr>
              <w:jc w:val="both"/>
              <w:rPr>
                <w:lang w:val="uk-UA"/>
              </w:rPr>
            </w:pPr>
            <w:r w:rsidRPr="00204C6D">
              <w:rPr>
                <w:bCs/>
                <w:lang w:val="uk-UA"/>
              </w:rPr>
              <w:t>Специфічна резистентність (імунітет).</w:t>
            </w:r>
          </w:p>
        </w:tc>
        <w:tc>
          <w:tcPr>
            <w:tcW w:w="1203" w:type="dxa"/>
          </w:tcPr>
          <w:p w:rsidR="001758E0" w:rsidRPr="00AC293A" w:rsidRDefault="001758E0" w:rsidP="00520D74">
            <w:pPr>
              <w:jc w:val="center"/>
            </w:pPr>
            <w:r w:rsidRPr="00AC293A">
              <w:rPr>
                <w:lang w:val="uk-UA"/>
              </w:rPr>
              <w:t>2</w:t>
            </w:r>
          </w:p>
        </w:tc>
        <w:tc>
          <w:tcPr>
            <w:tcW w:w="1207" w:type="dxa"/>
          </w:tcPr>
          <w:p w:rsidR="001758E0" w:rsidRPr="00AC293A" w:rsidRDefault="001758E0" w:rsidP="00A258F1">
            <w:pPr>
              <w:jc w:val="center"/>
              <w:rPr>
                <w:lang w:val="uk-UA"/>
              </w:rPr>
            </w:pPr>
            <w:r w:rsidRPr="00AC293A">
              <w:rPr>
                <w:lang w:val="uk-UA"/>
              </w:rPr>
              <w:t>-</w:t>
            </w:r>
          </w:p>
        </w:tc>
      </w:tr>
      <w:tr w:rsidR="001758E0" w:rsidRPr="00AC293A" w:rsidTr="00E9428D">
        <w:tc>
          <w:tcPr>
            <w:tcW w:w="1025" w:type="dxa"/>
          </w:tcPr>
          <w:p w:rsidR="001758E0" w:rsidRPr="00AC293A" w:rsidRDefault="001758E0" w:rsidP="00A258F1">
            <w:pPr>
              <w:jc w:val="center"/>
              <w:rPr>
                <w:lang w:val="uk-UA"/>
              </w:rPr>
            </w:pPr>
            <w:r w:rsidRPr="00AC293A">
              <w:rPr>
                <w:lang w:val="uk-UA"/>
              </w:rPr>
              <w:t>5.</w:t>
            </w:r>
          </w:p>
        </w:tc>
        <w:tc>
          <w:tcPr>
            <w:tcW w:w="6844" w:type="dxa"/>
          </w:tcPr>
          <w:p w:rsidR="001758E0" w:rsidRPr="00AC293A" w:rsidRDefault="001758E0" w:rsidP="00AC293A">
            <w:pPr>
              <w:jc w:val="both"/>
              <w:rPr>
                <w:lang w:val="uk-UA"/>
              </w:rPr>
            </w:pPr>
            <w:r w:rsidRPr="00AC293A">
              <w:rPr>
                <w:bCs/>
                <w:lang w:val="uk-UA"/>
              </w:rPr>
              <w:t>Зовнішні та внутрішні фактори зниження захисних властивостей організму.</w:t>
            </w:r>
          </w:p>
        </w:tc>
        <w:tc>
          <w:tcPr>
            <w:tcW w:w="1203" w:type="dxa"/>
          </w:tcPr>
          <w:p w:rsidR="001758E0" w:rsidRPr="00AC293A" w:rsidRDefault="001758E0" w:rsidP="00520D74">
            <w:pPr>
              <w:jc w:val="center"/>
            </w:pPr>
            <w:r w:rsidRPr="00AC293A">
              <w:rPr>
                <w:lang w:val="uk-UA"/>
              </w:rPr>
              <w:t>2</w:t>
            </w:r>
          </w:p>
        </w:tc>
        <w:tc>
          <w:tcPr>
            <w:tcW w:w="1207" w:type="dxa"/>
          </w:tcPr>
          <w:p w:rsidR="001758E0" w:rsidRPr="00AC293A" w:rsidRDefault="001758E0" w:rsidP="00A258F1">
            <w:pPr>
              <w:jc w:val="center"/>
              <w:rPr>
                <w:lang w:val="uk-UA"/>
              </w:rPr>
            </w:pPr>
            <w:r w:rsidRPr="00AC293A">
              <w:rPr>
                <w:lang w:val="uk-UA"/>
              </w:rPr>
              <w:t>-</w:t>
            </w:r>
          </w:p>
        </w:tc>
      </w:tr>
      <w:tr w:rsidR="001758E0" w:rsidRPr="00AC293A" w:rsidTr="00E9428D">
        <w:tc>
          <w:tcPr>
            <w:tcW w:w="1025" w:type="dxa"/>
          </w:tcPr>
          <w:p w:rsidR="001758E0" w:rsidRPr="00AC293A" w:rsidRDefault="001758E0" w:rsidP="00A258F1">
            <w:pPr>
              <w:jc w:val="center"/>
              <w:rPr>
                <w:lang w:val="uk-UA"/>
              </w:rPr>
            </w:pPr>
            <w:r w:rsidRPr="00AC293A">
              <w:rPr>
                <w:lang w:val="uk-UA"/>
              </w:rPr>
              <w:t>6.</w:t>
            </w:r>
          </w:p>
        </w:tc>
        <w:tc>
          <w:tcPr>
            <w:tcW w:w="6844" w:type="dxa"/>
          </w:tcPr>
          <w:p w:rsidR="001758E0" w:rsidRPr="00AC293A" w:rsidRDefault="001758E0" w:rsidP="00AC293A">
            <w:pPr>
              <w:jc w:val="both"/>
              <w:rPr>
                <w:lang w:val="uk-UA"/>
              </w:rPr>
            </w:pPr>
            <w:r w:rsidRPr="00AC293A">
              <w:rPr>
                <w:bCs/>
                <w:lang w:val="uk-UA"/>
              </w:rPr>
              <w:t>Патологія, спричинена розладами резистентності організму</w:t>
            </w:r>
            <w:r w:rsidRPr="00AC293A">
              <w:rPr>
                <w:bCs/>
              </w:rPr>
              <w:t>.</w:t>
            </w:r>
          </w:p>
        </w:tc>
        <w:tc>
          <w:tcPr>
            <w:tcW w:w="1203" w:type="dxa"/>
          </w:tcPr>
          <w:p w:rsidR="001758E0" w:rsidRPr="00AC293A" w:rsidRDefault="001758E0" w:rsidP="00520D74">
            <w:pPr>
              <w:jc w:val="center"/>
            </w:pPr>
            <w:r w:rsidRPr="00AC293A">
              <w:rPr>
                <w:lang w:val="uk-UA"/>
              </w:rPr>
              <w:t>4</w:t>
            </w:r>
          </w:p>
        </w:tc>
        <w:tc>
          <w:tcPr>
            <w:tcW w:w="1207" w:type="dxa"/>
          </w:tcPr>
          <w:p w:rsidR="001758E0" w:rsidRPr="00AC293A" w:rsidRDefault="001758E0" w:rsidP="00A258F1">
            <w:pPr>
              <w:jc w:val="center"/>
              <w:rPr>
                <w:lang w:val="uk-UA"/>
              </w:rPr>
            </w:pPr>
            <w:r w:rsidRPr="00AC293A">
              <w:rPr>
                <w:lang w:val="uk-UA"/>
              </w:rPr>
              <w:t>-</w:t>
            </w:r>
          </w:p>
        </w:tc>
      </w:tr>
      <w:tr w:rsidR="00520D74" w:rsidRPr="00AC293A" w:rsidTr="00E9428D">
        <w:tc>
          <w:tcPr>
            <w:tcW w:w="1025" w:type="dxa"/>
          </w:tcPr>
          <w:p w:rsidR="00520D74" w:rsidRPr="00AC293A" w:rsidRDefault="00520D74" w:rsidP="00A258F1">
            <w:pPr>
              <w:jc w:val="center"/>
              <w:rPr>
                <w:lang w:val="uk-UA"/>
              </w:rPr>
            </w:pPr>
            <w:r w:rsidRPr="00AC293A">
              <w:rPr>
                <w:lang w:val="uk-UA"/>
              </w:rPr>
              <w:t>7.</w:t>
            </w:r>
          </w:p>
        </w:tc>
        <w:tc>
          <w:tcPr>
            <w:tcW w:w="6844" w:type="dxa"/>
          </w:tcPr>
          <w:p w:rsidR="00520D74" w:rsidRPr="00AC293A" w:rsidRDefault="00AD6FB5" w:rsidP="00C94912">
            <w:pPr>
              <w:jc w:val="both"/>
              <w:rPr>
                <w:lang w:val="uk-UA"/>
              </w:rPr>
            </w:pPr>
            <w:r w:rsidRPr="00AC293A">
              <w:rPr>
                <w:bCs/>
                <w:lang w:val="uk-UA"/>
              </w:rPr>
              <w:t>Шляхи та методи підвищення резистентності організму.</w:t>
            </w:r>
          </w:p>
        </w:tc>
        <w:tc>
          <w:tcPr>
            <w:tcW w:w="1203" w:type="dxa"/>
          </w:tcPr>
          <w:p w:rsidR="00520D74" w:rsidRPr="00AC293A" w:rsidRDefault="00520D74" w:rsidP="00520D74">
            <w:pPr>
              <w:jc w:val="center"/>
            </w:pPr>
            <w:r w:rsidRPr="00AC293A">
              <w:rPr>
                <w:lang w:val="uk-UA"/>
              </w:rPr>
              <w:t>2</w:t>
            </w:r>
          </w:p>
        </w:tc>
        <w:tc>
          <w:tcPr>
            <w:tcW w:w="1207" w:type="dxa"/>
          </w:tcPr>
          <w:p w:rsidR="00520D74" w:rsidRPr="00AC293A" w:rsidRDefault="00520D74" w:rsidP="00A258F1">
            <w:pPr>
              <w:jc w:val="center"/>
              <w:rPr>
                <w:lang w:val="uk-UA"/>
              </w:rPr>
            </w:pPr>
            <w:r w:rsidRPr="00AC293A">
              <w:rPr>
                <w:lang w:val="uk-UA"/>
              </w:rPr>
              <w:t>-</w:t>
            </w:r>
          </w:p>
        </w:tc>
      </w:tr>
      <w:tr w:rsidR="00520D74" w:rsidRPr="00AC293A" w:rsidTr="00E9428D">
        <w:tc>
          <w:tcPr>
            <w:tcW w:w="1025" w:type="dxa"/>
          </w:tcPr>
          <w:p w:rsidR="00520D74" w:rsidRPr="00AC293A" w:rsidRDefault="00520D74" w:rsidP="00A258F1">
            <w:pPr>
              <w:jc w:val="center"/>
              <w:rPr>
                <w:lang w:val="uk-UA"/>
              </w:rPr>
            </w:pPr>
            <w:r w:rsidRPr="00AC293A">
              <w:rPr>
                <w:lang w:val="uk-UA"/>
              </w:rPr>
              <w:t>8.</w:t>
            </w:r>
          </w:p>
        </w:tc>
        <w:tc>
          <w:tcPr>
            <w:tcW w:w="6844" w:type="dxa"/>
          </w:tcPr>
          <w:p w:rsidR="00520D74" w:rsidRPr="00AC293A" w:rsidRDefault="00AC293A" w:rsidP="00A258F1">
            <w:pPr>
              <w:jc w:val="both"/>
              <w:rPr>
                <w:lang w:val="uk-UA"/>
              </w:rPr>
            </w:pPr>
            <w:r w:rsidRPr="00AC293A">
              <w:rPr>
                <w:bCs/>
                <w:lang w:val="uk-UA"/>
              </w:rPr>
              <w:t xml:space="preserve">Тренування основних функціональних систем. Загартовування. </w:t>
            </w:r>
            <w:proofErr w:type="spellStart"/>
            <w:r w:rsidRPr="00AC293A">
              <w:rPr>
                <w:bCs/>
                <w:lang w:val="uk-UA"/>
              </w:rPr>
              <w:t>Гіпоксичне</w:t>
            </w:r>
            <w:proofErr w:type="spellEnd"/>
            <w:r w:rsidRPr="00AC293A">
              <w:rPr>
                <w:bCs/>
                <w:lang w:val="uk-UA"/>
              </w:rPr>
              <w:t xml:space="preserve"> тренування. Фізичне тренування.</w:t>
            </w:r>
          </w:p>
        </w:tc>
        <w:tc>
          <w:tcPr>
            <w:tcW w:w="1203" w:type="dxa"/>
          </w:tcPr>
          <w:p w:rsidR="00520D74" w:rsidRPr="00AC293A" w:rsidRDefault="00520D74" w:rsidP="00520D74">
            <w:pPr>
              <w:jc w:val="center"/>
            </w:pPr>
            <w:r w:rsidRPr="00AC293A">
              <w:rPr>
                <w:lang w:val="uk-UA"/>
              </w:rPr>
              <w:t>2</w:t>
            </w:r>
          </w:p>
        </w:tc>
        <w:tc>
          <w:tcPr>
            <w:tcW w:w="1207" w:type="dxa"/>
          </w:tcPr>
          <w:p w:rsidR="00520D74" w:rsidRPr="00AC293A" w:rsidRDefault="00520D74" w:rsidP="00A258F1">
            <w:pPr>
              <w:jc w:val="center"/>
              <w:rPr>
                <w:lang w:val="uk-UA"/>
              </w:rPr>
            </w:pPr>
            <w:r w:rsidRPr="00AC293A">
              <w:rPr>
                <w:lang w:val="uk-UA"/>
              </w:rPr>
              <w:t>-</w:t>
            </w:r>
          </w:p>
        </w:tc>
      </w:tr>
      <w:tr w:rsidR="00520D74" w:rsidRPr="00AC293A" w:rsidTr="00E9428D">
        <w:tc>
          <w:tcPr>
            <w:tcW w:w="1025" w:type="dxa"/>
          </w:tcPr>
          <w:p w:rsidR="00520D74" w:rsidRPr="00AC293A" w:rsidRDefault="00520D74" w:rsidP="00A258F1">
            <w:pPr>
              <w:jc w:val="center"/>
              <w:rPr>
                <w:lang w:val="uk-UA"/>
              </w:rPr>
            </w:pPr>
            <w:r w:rsidRPr="00AC293A">
              <w:rPr>
                <w:lang w:val="uk-UA"/>
              </w:rPr>
              <w:t>9.</w:t>
            </w:r>
          </w:p>
        </w:tc>
        <w:tc>
          <w:tcPr>
            <w:tcW w:w="6844" w:type="dxa"/>
          </w:tcPr>
          <w:p w:rsidR="00520D74" w:rsidRPr="00AC293A" w:rsidRDefault="00AC293A" w:rsidP="00A258F1">
            <w:pPr>
              <w:jc w:val="both"/>
              <w:rPr>
                <w:lang w:val="uk-UA"/>
              </w:rPr>
            </w:pPr>
            <w:r w:rsidRPr="00AC293A">
              <w:rPr>
                <w:bCs/>
                <w:lang w:val="uk-UA"/>
              </w:rPr>
              <w:t xml:space="preserve">Зміна функції регуляторних систем: </w:t>
            </w:r>
            <w:r w:rsidRPr="00AC293A">
              <w:rPr>
                <w:lang w:val="uk-UA"/>
              </w:rPr>
              <w:t xml:space="preserve">аутогенне тренування, гіпноз, словесне навіювання, </w:t>
            </w:r>
            <w:proofErr w:type="spellStart"/>
            <w:r w:rsidRPr="00AC293A">
              <w:rPr>
                <w:lang w:val="uk-UA"/>
              </w:rPr>
              <w:t>рефлексотерапія</w:t>
            </w:r>
            <w:proofErr w:type="spellEnd"/>
            <w:r w:rsidRPr="00AC293A">
              <w:rPr>
                <w:lang w:val="uk-UA"/>
              </w:rPr>
              <w:t>.</w:t>
            </w:r>
          </w:p>
        </w:tc>
        <w:tc>
          <w:tcPr>
            <w:tcW w:w="1203" w:type="dxa"/>
          </w:tcPr>
          <w:p w:rsidR="00520D74" w:rsidRPr="00AC293A" w:rsidRDefault="00520D74" w:rsidP="00520D74">
            <w:pPr>
              <w:jc w:val="center"/>
            </w:pPr>
            <w:r w:rsidRPr="00AC293A">
              <w:rPr>
                <w:lang w:val="uk-UA"/>
              </w:rPr>
              <w:t>2</w:t>
            </w:r>
          </w:p>
        </w:tc>
        <w:tc>
          <w:tcPr>
            <w:tcW w:w="1207" w:type="dxa"/>
          </w:tcPr>
          <w:p w:rsidR="00520D74" w:rsidRPr="00AC293A" w:rsidRDefault="00520D74" w:rsidP="00A258F1">
            <w:pPr>
              <w:jc w:val="center"/>
              <w:rPr>
                <w:lang w:val="uk-UA"/>
              </w:rPr>
            </w:pPr>
            <w:r w:rsidRPr="00AC293A">
              <w:rPr>
                <w:lang w:val="uk-UA"/>
              </w:rPr>
              <w:t>-</w:t>
            </w:r>
          </w:p>
        </w:tc>
      </w:tr>
      <w:tr w:rsidR="005B2C40" w:rsidRPr="00AC293A" w:rsidTr="00E9428D">
        <w:trPr>
          <w:trHeight w:val="178"/>
        </w:trPr>
        <w:tc>
          <w:tcPr>
            <w:tcW w:w="1025" w:type="dxa"/>
          </w:tcPr>
          <w:p w:rsidR="005B2C40" w:rsidRPr="00AC293A" w:rsidRDefault="005B2C40" w:rsidP="00A258F1">
            <w:pPr>
              <w:jc w:val="center"/>
              <w:rPr>
                <w:lang w:val="uk-UA"/>
              </w:rPr>
            </w:pPr>
            <w:r w:rsidRPr="00AC293A">
              <w:rPr>
                <w:lang w:val="uk-UA"/>
              </w:rPr>
              <w:t>10.</w:t>
            </w:r>
          </w:p>
        </w:tc>
        <w:tc>
          <w:tcPr>
            <w:tcW w:w="6844" w:type="dxa"/>
          </w:tcPr>
          <w:p w:rsidR="005B2C40" w:rsidRPr="00AC293A" w:rsidRDefault="005B2C40" w:rsidP="005B2C40">
            <w:pPr>
              <w:jc w:val="both"/>
              <w:rPr>
                <w:lang w:val="uk-UA"/>
              </w:rPr>
            </w:pPr>
            <w:r w:rsidRPr="005B2C40">
              <w:rPr>
                <w:bCs/>
                <w:lang w:val="uk-UA"/>
              </w:rPr>
              <w:t xml:space="preserve">Кліматотерапія. </w:t>
            </w:r>
            <w:r w:rsidRPr="005B2C40">
              <w:rPr>
                <w:iCs/>
                <w:lang w:val="uk-UA"/>
              </w:rPr>
              <w:t>Б</w:t>
            </w:r>
            <w:r w:rsidRPr="005B2C40">
              <w:rPr>
                <w:lang w:val="uk-UA"/>
              </w:rPr>
              <w:t xml:space="preserve">альнеотерапія. </w:t>
            </w:r>
            <w:proofErr w:type="spellStart"/>
            <w:r w:rsidRPr="005B2C40">
              <w:rPr>
                <w:lang w:val="uk-UA"/>
              </w:rPr>
              <w:t>Курортотерапія</w:t>
            </w:r>
            <w:proofErr w:type="spellEnd"/>
            <w:r w:rsidRPr="005B2C40">
              <w:rPr>
                <w:lang w:val="uk-UA"/>
              </w:rPr>
              <w:t>. Фізіотерапія.</w:t>
            </w:r>
          </w:p>
        </w:tc>
        <w:tc>
          <w:tcPr>
            <w:tcW w:w="1203" w:type="dxa"/>
          </w:tcPr>
          <w:p w:rsidR="005B2C40" w:rsidRPr="00AC293A" w:rsidRDefault="005B2C40" w:rsidP="00520D74">
            <w:pPr>
              <w:jc w:val="center"/>
            </w:pPr>
            <w:r w:rsidRPr="00AC293A">
              <w:rPr>
                <w:lang w:val="uk-UA"/>
              </w:rPr>
              <w:t>2</w:t>
            </w:r>
          </w:p>
        </w:tc>
        <w:tc>
          <w:tcPr>
            <w:tcW w:w="1207" w:type="dxa"/>
          </w:tcPr>
          <w:p w:rsidR="005B2C40" w:rsidRPr="00AC293A" w:rsidRDefault="005B2C40" w:rsidP="00A258F1">
            <w:pPr>
              <w:jc w:val="center"/>
              <w:rPr>
                <w:lang w:val="uk-UA"/>
              </w:rPr>
            </w:pPr>
            <w:r w:rsidRPr="00AC293A">
              <w:rPr>
                <w:lang w:val="uk-UA"/>
              </w:rPr>
              <w:t>-</w:t>
            </w:r>
          </w:p>
        </w:tc>
      </w:tr>
      <w:tr w:rsidR="005B2C40" w:rsidRPr="00AC293A" w:rsidTr="00E9428D">
        <w:tc>
          <w:tcPr>
            <w:tcW w:w="1025" w:type="dxa"/>
          </w:tcPr>
          <w:p w:rsidR="005B2C40" w:rsidRPr="00AC293A" w:rsidRDefault="005B2C40" w:rsidP="00A258F1">
            <w:pPr>
              <w:jc w:val="center"/>
              <w:rPr>
                <w:lang w:val="uk-UA"/>
              </w:rPr>
            </w:pPr>
            <w:r w:rsidRPr="00AC293A">
              <w:rPr>
                <w:lang w:val="uk-UA"/>
              </w:rPr>
              <w:t>11.</w:t>
            </w:r>
          </w:p>
        </w:tc>
        <w:tc>
          <w:tcPr>
            <w:tcW w:w="6844" w:type="dxa"/>
          </w:tcPr>
          <w:p w:rsidR="005B2C40" w:rsidRPr="00AC293A" w:rsidRDefault="005B2C40" w:rsidP="005B2C40">
            <w:pPr>
              <w:jc w:val="both"/>
              <w:rPr>
                <w:lang w:val="uk-UA"/>
              </w:rPr>
            </w:pPr>
            <w:r w:rsidRPr="005B2C40">
              <w:rPr>
                <w:bCs/>
                <w:lang w:val="uk-UA"/>
              </w:rPr>
              <w:t>Раціональне харчування.</w:t>
            </w:r>
          </w:p>
        </w:tc>
        <w:tc>
          <w:tcPr>
            <w:tcW w:w="1203" w:type="dxa"/>
          </w:tcPr>
          <w:p w:rsidR="005B2C40" w:rsidRPr="00AC293A" w:rsidRDefault="005B2C40" w:rsidP="00520D74">
            <w:pPr>
              <w:jc w:val="center"/>
            </w:pPr>
            <w:r w:rsidRPr="00AC293A">
              <w:rPr>
                <w:lang w:val="uk-UA"/>
              </w:rPr>
              <w:t>2</w:t>
            </w:r>
          </w:p>
        </w:tc>
        <w:tc>
          <w:tcPr>
            <w:tcW w:w="1207" w:type="dxa"/>
          </w:tcPr>
          <w:p w:rsidR="005B2C40" w:rsidRPr="00AC293A" w:rsidRDefault="005B2C40" w:rsidP="00A258F1">
            <w:pPr>
              <w:jc w:val="center"/>
              <w:rPr>
                <w:lang w:val="uk-UA"/>
              </w:rPr>
            </w:pPr>
            <w:r w:rsidRPr="00AC293A">
              <w:rPr>
                <w:lang w:val="uk-UA"/>
              </w:rPr>
              <w:t>-</w:t>
            </w:r>
          </w:p>
        </w:tc>
      </w:tr>
      <w:tr w:rsidR="005B2C40" w:rsidRPr="00AC293A" w:rsidTr="00E9428D">
        <w:trPr>
          <w:trHeight w:val="198"/>
        </w:trPr>
        <w:tc>
          <w:tcPr>
            <w:tcW w:w="1025" w:type="dxa"/>
          </w:tcPr>
          <w:p w:rsidR="005B2C40" w:rsidRPr="00AC293A" w:rsidRDefault="005B2C40" w:rsidP="00A258F1">
            <w:pPr>
              <w:jc w:val="center"/>
              <w:rPr>
                <w:lang w:val="uk-UA"/>
              </w:rPr>
            </w:pPr>
            <w:r w:rsidRPr="00AC293A">
              <w:rPr>
                <w:lang w:val="uk-UA"/>
              </w:rPr>
              <w:t>12.</w:t>
            </w:r>
          </w:p>
        </w:tc>
        <w:tc>
          <w:tcPr>
            <w:tcW w:w="6844" w:type="dxa"/>
          </w:tcPr>
          <w:p w:rsidR="005B2C40" w:rsidRPr="00AC293A" w:rsidRDefault="005B2C40" w:rsidP="005B2C40">
            <w:pPr>
              <w:jc w:val="both"/>
            </w:pPr>
            <w:r w:rsidRPr="005B2C40">
              <w:rPr>
                <w:bCs/>
                <w:lang w:val="uk-UA"/>
              </w:rPr>
              <w:t xml:space="preserve">Фітотерапія. </w:t>
            </w:r>
            <w:proofErr w:type="spellStart"/>
            <w:r w:rsidRPr="005B2C40">
              <w:rPr>
                <w:bCs/>
                <w:lang w:val="uk-UA"/>
              </w:rPr>
              <w:t>Ароматерапія</w:t>
            </w:r>
            <w:proofErr w:type="spellEnd"/>
            <w:r w:rsidRPr="005B2C40">
              <w:rPr>
                <w:bCs/>
                <w:lang w:val="uk-UA"/>
              </w:rPr>
              <w:t>.</w:t>
            </w:r>
          </w:p>
        </w:tc>
        <w:tc>
          <w:tcPr>
            <w:tcW w:w="1203" w:type="dxa"/>
          </w:tcPr>
          <w:p w:rsidR="005B2C40" w:rsidRPr="00AC293A" w:rsidRDefault="005B2C40" w:rsidP="00520D74">
            <w:pPr>
              <w:jc w:val="center"/>
            </w:pPr>
            <w:r w:rsidRPr="00AC293A">
              <w:rPr>
                <w:lang w:val="uk-UA"/>
              </w:rPr>
              <w:t>2</w:t>
            </w:r>
          </w:p>
        </w:tc>
        <w:tc>
          <w:tcPr>
            <w:tcW w:w="1207" w:type="dxa"/>
          </w:tcPr>
          <w:p w:rsidR="005B2C40" w:rsidRPr="00AC293A" w:rsidRDefault="005B2C40" w:rsidP="00A258F1">
            <w:pPr>
              <w:jc w:val="center"/>
              <w:rPr>
                <w:lang w:val="uk-UA"/>
              </w:rPr>
            </w:pPr>
            <w:r w:rsidRPr="00AC293A">
              <w:rPr>
                <w:lang w:val="uk-UA"/>
              </w:rPr>
              <w:t>-</w:t>
            </w:r>
          </w:p>
        </w:tc>
      </w:tr>
      <w:tr w:rsidR="005B2C40" w:rsidRPr="00AC293A" w:rsidTr="00E9428D">
        <w:tc>
          <w:tcPr>
            <w:tcW w:w="1025" w:type="dxa"/>
          </w:tcPr>
          <w:p w:rsidR="005B2C40" w:rsidRPr="00AC293A" w:rsidRDefault="005B2C40" w:rsidP="00C7227B">
            <w:pPr>
              <w:jc w:val="center"/>
              <w:rPr>
                <w:lang w:val="uk-UA"/>
              </w:rPr>
            </w:pPr>
            <w:r w:rsidRPr="00AC293A">
              <w:rPr>
                <w:lang w:val="uk-UA"/>
              </w:rPr>
              <w:t>13.</w:t>
            </w:r>
          </w:p>
        </w:tc>
        <w:tc>
          <w:tcPr>
            <w:tcW w:w="6844" w:type="dxa"/>
          </w:tcPr>
          <w:p w:rsidR="005B2C40" w:rsidRPr="00AC293A" w:rsidRDefault="005B2C40" w:rsidP="005B2C40">
            <w:pPr>
              <w:jc w:val="both"/>
              <w:rPr>
                <w:lang w:val="uk-UA"/>
              </w:rPr>
            </w:pPr>
            <w:proofErr w:type="spellStart"/>
            <w:r w:rsidRPr="005B2C40">
              <w:rPr>
                <w:bCs/>
                <w:lang w:val="uk-UA"/>
              </w:rPr>
              <w:t>Натуропатія</w:t>
            </w:r>
            <w:proofErr w:type="spellEnd"/>
            <w:r w:rsidRPr="005B2C40">
              <w:rPr>
                <w:bCs/>
                <w:lang w:val="uk-UA"/>
              </w:rPr>
              <w:t xml:space="preserve">. Апітерапія. </w:t>
            </w:r>
            <w:proofErr w:type="spellStart"/>
            <w:r w:rsidRPr="005B2C40">
              <w:rPr>
                <w:bCs/>
                <w:lang w:val="uk-UA"/>
              </w:rPr>
              <w:t>Аутогемотерапія</w:t>
            </w:r>
            <w:proofErr w:type="spellEnd"/>
            <w:r w:rsidRPr="005B2C40">
              <w:rPr>
                <w:bCs/>
                <w:lang w:val="uk-UA"/>
              </w:rPr>
              <w:t xml:space="preserve">. </w:t>
            </w:r>
            <w:proofErr w:type="spellStart"/>
            <w:r w:rsidRPr="005B2C40">
              <w:rPr>
                <w:bCs/>
                <w:lang w:val="uk-UA"/>
              </w:rPr>
              <w:t>Гірудотерапія</w:t>
            </w:r>
            <w:proofErr w:type="spellEnd"/>
            <w:r w:rsidRPr="005B2C40">
              <w:rPr>
                <w:bCs/>
                <w:lang w:val="uk-UA"/>
              </w:rPr>
              <w:t>.</w:t>
            </w:r>
          </w:p>
        </w:tc>
        <w:tc>
          <w:tcPr>
            <w:tcW w:w="1203" w:type="dxa"/>
          </w:tcPr>
          <w:p w:rsidR="005B2C40" w:rsidRPr="00AC293A" w:rsidRDefault="005B2C40" w:rsidP="00520D74">
            <w:pPr>
              <w:jc w:val="center"/>
            </w:pPr>
            <w:r w:rsidRPr="00AC293A">
              <w:rPr>
                <w:lang w:val="uk-UA"/>
              </w:rPr>
              <w:t>2</w:t>
            </w:r>
          </w:p>
        </w:tc>
        <w:tc>
          <w:tcPr>
            <w:tcW w:w="1207" w:type="dxa"/>
          </w:tcPr>
          <w:p w:rsidR="005B2C40" w:rsidRPr="00AC293A" w:rsidRDefault="005B2C40" w:rsidP="00A258F1">
            <w:pPr>
              <w:jc w:val="center"/>
              <w:rPr>
                <w:lang w:val="uk-UA"/>
              </w:rPr>
            </w:pPr>
            <w:r w:rsidRPr="00AC293A">
              <w:rPr>
                <w:lang w:val="uk-UA"/>
              </w:rPr>
              <w:t>-</w:t>
            </w:r>
          </w:p>
        </w:tc>
      </w:tr>
      <w:tr w:rsidR="00FD36BB" w:rsidRPr="00AC293A" w:rsidTr="00E9428D">
        <w:tc>
          <w:tcPr>
            <w:tcW w:w="7869" w:type="dxa"/>
            <w:gridSpan w:val="2"/>
          </w:tcPr>
          <w:p w:rsidR="00FD36BB" w:rsidRPr="00AC293A" w:rsidRDefault="00FD36BB" w:rsidP="00A258F1">
            <w:pPr>
              <w:jc w:val="both"/>
              <w:rPr>
                <w:b/>
                <w:bCs/>
                <w:lang w:val="uk-UA"/>
              </w:rPr>
            </w:pPr>
            <w:r w:rsidRPr="00AC293A">
              <w:rPr>
                <w:b/>
                <w:bCs/>
                <w:lang w:val="uk-UA"/>
              </w:rPr>
              <w:t>Разом</w:t>
            </w:r>
          </w:p>
        </w:tc>
        <w:tc>
          <w:tcPr>
            <w:tcW w:w="1203" w:type="dxa"/>
          </w:tcPr>
          <w:p w:rsidR="00FD36BB" w:rsidRPr="00AC293A" w:rsidRDefault="00520D74" w:rsidP="00A258F1">
            <w:pPr>
              <w:jc w:val="center"/>
              <w:rPr>
                <w:b/>
                <w:bCs/>
                <w:lang w:val="uk-UA"/>
              </w:rPr>
            </w:pPr>
            <w:r w:rsidRPr="00AC293A">
              <w:rPr>
                <w:b/>
                <w:bCs/>
                <w:lang w:val="uk-UA"/>
              </w:rPr>
              <w:t>28</w:t>
            </w:r>
          </w:p>
        </w:tc>
        <w:tc>
          <w:tcPr>
            <w:tcW w:w="1207" w:type="dxa"/>
          </w:tcPr>
          <w:p w:rsidR="00FD36BB" w:rsidRPr="00AC293A" w:rsidRDefault="00520D74" w:rsidP="00A258F1">
            <w:pPr>
              <w:ind w:hanging="44"/>
              <w:jc w:val="center"/>
              <w:rPr>
                <w:b/>
                <w:bCs/>
                <w:lang w:val="uk-UA"/>
              </w:rPr>
            </w:pPr>
            <w:r w:rsidRPr="00AC293A">
              <w:rPr>
                <w:b/>
                <w:bCs/>
                <w:lang w:val="uk-UA"/>
              </w:rPr>
              <w:t>-</w:t>
            </w:r>
          </w:p>
        </w:tc>
      </w:tr>
    </w:tbl>
    <w:p w:rsidR="00FD36BB" w:rsidRPr="00AC293A" w:rsidRDefault="00FD36BB" w:rsidP="00E71C7D">
      <w:pPr>
        <w:ind w:left="7513" w:hanging="7513"/>
        <w:jc w:val="center"/>
        <w:rPr>
          <w:b/>
          <w:bCs/>
        </w:rPr>
      </w:pPr>
    </w:p>
    <w:p w:rsidR="00FD36BB" w:rsidRPr="00AC293A" w:rsidRDefault="00FD36BB" w:rsidP="004614B6">
      <w:pPr>
        <w:ind w:left="7513" w:hanging="7513"/>
        <w:jc w:val="center"/>
        <w:rPr>
          <w:b/>
          <w:bCs/>
          <w:lang w:val="uk-UA"/>
        </w:rPr>
      </w:pPr>
      <w:r w:rsidRPr="00AC293A">
        <w:rPr>
          <w:b/>
          <w:bCs/>
        </w:rPr>
        <w:t xml:space="preserve">6. </w:t>
      </w:r>
      <w:r w:rsidRPr="00AC293A">
        <w:rPr>
          <w:b/>
          <w:bCs/>
          <w:lang w:val="uk-UA"/>
        </w:rPr>
        <w:t xml:space="preserve">Теми </w:t>
      </w:r>
      <w:proofErr w:type="spellStart"/>
      <w:r w:rsidRPr="00AC293A">
        <w:rPr>
          <w:b/>
          <w:bCs/>
        </w:rPr>
        <w:t>лабораторних</w:t>
      </w:r>
      <w:proofErr w:type="spellEnd"/>
      <w:r w:rsidRPr="00AC293A">
        <w:rPr>
          <w:b/>
          <w:bCs/>
          <w:lang w:val="uk-UA"/>
        </w:rPr>
        <w:t xml:space="preserve"> занять</w:t>
      </w:r>
    </w:p>
    <w:p w:rsidR="00FD36BB" w:rsidRPr="00AC293A" w:rsidRDefault="00FD36BB" w:rsidP="00E71C7D">
      <w:pPr>
        <w:ind w:left="7513" w:hanging="7513"/>
        <w:jc w:val="center"/>
        <w:rPr>
          <w:b/>
          <w:bCs/>
          <w:lang w:val="uk-UA"/>
        </w:rPr>
      </w:pP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
        <w:gridCol w:w="6842"/>
        <w:gridCol w:w="1278"/>
        <w:gridCol w:w="1132"/>
      </w:tblGrid>
      <w:tr w:rsidR="00FD36BB" w:rsidRPr="00AC293A" w:rsidTr="00E9428D">
        <w:trPr>
          <w:trHeight w:val="339"/>
        </w:trPr>
        <w:tc>
          <w:tcPr>
            <w:tcW w:w="1027" w:type="dxa"/>
            <w:vMerge w:val="restart"/>
          </w:tcPr>
          <w:p w:rsidR="00FD36BB" w:rsidRPr="00AC293A" w:rsidRDefault="00FD36BB" w:rsidP="00A258F1">
            <w:pPr>
              <w:ind w:left="142" w:hanging="142"/>
              <w:jc w:val="center"/>
              <w:rPr>
                <w:sz w:val="24"/>
                <w:szCs w:val="24"/>
                <w:lang w:val="uk-UA"/>
              </w:rPr>
            </w:pPr>
            <w:r w:rsidRPr="00AC293A">
              <w:rPr>
                <w:sz w:val="24"/>
                <w:szCs w:val="24"/>
                <w:lang w:val="uk-UA"/>
              </w:rPr>
              <w:t>№ теми</w:t>
            </w:r>
          </w:p>
          <w:p w:rsidR="00FD36BB" w:rsidRPr="00AC293A" w:rsidRDefault="00FD36BB" w:rsidP="00A258F1">
            <w:pPr>
              <w:ind w:left="142" w:hanging="142"/>
              <w:jc w:val="center"/>
              <w:rPr>
                <w:lang w:val="uk-UA"/>
              </w:rPr>
            </w:pPr>
            <w:r w:rsidRPr="00AC293A">
              <w:rPr>
                <w:sz w:val="24"/>
                <w:szCs w:val="24"/>
                <w:lang w:val="uk-UA"/>
              </w:rPr>
              <w:t>з/</w:t>
            </w:r>
            <w:proofErr w:type="spellStart"/>
            <w:r w:rsidRPr="00AC293A">
              <w:rPr>
                <w:sz w:val="24"/>
                <w:szCs w:val="24"/>
                <w:lang w:val="uk-UA"/>
              </w:rPr>
              <w:t>прогр</w:t>
            </w:r>
            <w:proofErr w:type="spellEnd"/>
            <w:r w:rsidRPr="00AC293A">
              <w:rPr>
                <w:sz w:val="24"/>
                <w:szCs w:val="24"/>
                <w:lang w:val="uk-UA"/>
              </w:rPr>
              <w:t>.</w:t>
            </w:r>
          </w:p>
        </w:tc>
        <w:tc>
          <w:tcPr>
            <w:tcW w:w="6842" w:type="dxa"/>
            <w:vMerge w:val="restart"/>
          </w:tcPr>
          <w:p w:rsidR="00FD36BB" w:rsidRPr="00AC293A" w:rsidRDefault="00FD36BB" w:rsidP="00A258F1">
            <w:pPr>
              <w:jc w:val="center"/>
              <w:rPr>
                <w:lang w:val="uk-UA"/>
              </w:rPr>
            </w:pPr>
            <w:r w:rsidRPr="00AC293A">
              <w:rPr>
                <w:lang w:val="uk-UA"/>
              </w:rPr>
              <w:t>Назва теми</w:t>
            </w:r>
          </w:p>
        </w:tc>
        <w:tc>
          <w:tcPr>
            <w:tcW w:w="2410" w:type="dxa"/>
            <w:gridSpan w:val="2"/>
          </w:tcPr>
          <w:p w:rsidR="00FD36BB" w:rsidRPr="00AC293A" w:rsidRDefault="00FD36BB" w:rsidP="00A258F1">
            <w:pPr>
              <w:jc w:val="center"/>
              <w:rPr>
                <w:lang w:val="uk-UA"/>
              </w:rPr>
            </w:pPr>
            <w:r w:rsidRPr="00AC293A">
              <w:rPr>
                <w:lang w:val="uk-UA"/>
              </w:rPr>
              <w:t>Кількість годин</w:t>
            </w:r>
          </w:p>
        </w:tc>
      </w:tr>
      <w:tr w:rsidR="00DE7591" w:rsidRPr="00AC293A" w:rsidTr="00E9428D">
        <w:trPr>
          <w:trHeight w:val="304"/>
        </w:trPr>
        <w:tc>
          <w:tcPr>
            <w:tcW w:w="1027" w:type="dxa"/>
            <w:vMerge/>
          </w:tcPr>
          <w:p w:rsidR="00DE7591" w:rsidRPr="00AC293A" w:rsidRDefault="00DE7591" w:rsidP="00A258F1">
            <w:pPr>
              <w:ind w:left="142" w:hanging="142"/>
              <w:jc w:val="center"/>
              <w:rPr>
                <w:lang w:val="uk-UA"/>
              </w:rPr>
            </w:pPr>
          </w:p>
        </w:tc>
        <w:tc>
          <w:tcPr>
            <w:tcW w:w="6842" w:type="dxa"/>
            <w:vMerge/>
          </w:tcPr>
          <w:p w:rsidR="00DE7591" w:rsidRPr="00AC293A" w:rsidRDefault="00DE7591" w:rsidP="00A258F1">
            <w:pPr>
              <w:jc w:val="center"/>
              <w:rPr>
                <w:lang w:val="uk-UA"/>
              </w:rPr>
            </w:pPr>
          </w:p>
        </w:tc>
        <w:tc>
          <w:tcPr>
            <w:tcW w:w="1278" w:type="dxa"/>
          </w:tcPr>
          <w:p w:rsidR="00DE7591" w:rsidRPr="00AC293A" w:rsidRDefault="00DE7591" w:rsidP="009E1550">
            <w:pPr>
              <w:jc w:val="center"/>
              <w:rPr>
                <w:sz w:val="24"/>
                <w:szCs w:val="24"/>
              </w:rPr>
            </w:pPr>
            <w:proofErr w:type="spellStart"/>
            <w:r w:rsidRPr="00AC293A">
              <w:rPr>
                <w:sz w:val="24"/>
                <w:szCs w:val="24"/>
              </w:rPr>
              <w:t>денна</w:t>
            </w:r>
            <w:proofErr w:type="spellEnd"/>
            <w:r w:rsidRPr="00AC293A">
              <w:rPr>
                <w:sz w:val="24"/>
                <w:szCs w:val="24"/>
              </w:rPr>
              <w:t xml:space="preserve"> форма</w:t>
            </w:r>
          </w:p>
        </w:tc>
        <w:tc>
          <w:tcPr>
            <w:tcW w:w="1132" w:type="dxa"/>
          </w:tcPr>
          <w:p w:rsidR="00DE7591" w:rsidRPr="00AC293A" w:rsidRDefault="00DE7591" w:rsidP="009E1550">
            <w:pPr>
              <w:jc w:val="center"/>
              <w:rPr>
                <w:sz w:val="24"/>
                <w:szCs w:val="24"/>
              </w:rPr>
            </w:pPr>
            <w:proofErr w:type="spellStart"/>
            <w:r w:rsidRPr="00AC293A">
              <w:rPr>
                <w:sz w:val="24"/>
                <w:szCs w:val="24"/>
              </w:rPr>
              <w:t>заочна</w:t>
            </w:r>
            <w:proofErr w:type="spellEnd"/>
            <w:r w:rsidRPr="00AC293A">
              <w:rPr>
                <w:sz w:val="24"/>
                <w:szCs w:val="24"/>
              </w:rPr>
              <w:t xml:space="preserve"> форма</w:t>
            </w:r>
          </w:p>
        </w:tc>
      </w:tr>
      <w:tr w:rsidR="001758E0" w:rsidRPr="00AC293A" w:rsidTr="00E9428D">
        <w:trPr>
          <w:trHeight w:val="339"/>
        </w:trPr>
        <w:tc>
          <w:tcPr>
            <w:tcW w:w="1027" w:type="dxa"/>
          </w:tcPr>
          <w:p w:rsidR="001758E0" w:rsidRPr="00AC293A" w:rsidRDefault="001758E0" w:rsidP="00C94912">
            <w:pPr>
              <w:jc w:val="center"/>
              <w:rPr>
                <w:lang w:val="uk-UA"/>
              </w:rPr>
            </w:pPr>
            <w:r w:rsidRPr="00AC293A">
              <w:rPr>
                <w:lang w:val="uk-UA"/>
              </w:rPr>
              <w:t>1.</w:t>
            </w:r>
          </w:p>
        </w:tc>
        <w:tc>
          <w:tcPr>
            <w:tcW w:w="6842" w:type="dxa"/>
          </w:tcPr>
          <w:p w:rsidR="001758E0" w:rsidRPr="00AC293A" w:rsidRDefault="001758E0" w:rsidP="00AC293A">
            <w:pPr>
              <w:tabs>
                <w:tab w:val="left" w:pos="284"/>
                <w:tab w:val="left" w:pos="567"/>
              </w:tabs>
              <w:jc w:val="both"/>
              <w:rPr>
                <w:bCs/>
                <w:lang w:val="uk-UA"/>
              </w:rPr>
            </w:pPr>
            <w:r w:rsidRPr="00AC293A">
              <w:rPr>
                <w:lang w:val="uk-UA"/>
              </w:rPr>
              <w:t>Реактивність та резистентність організму та їхня роль в патології.</w:t>
            </w:r>
          </w:p>
        </w:tc>
        <w:tc>
          <w:tcPr>
            <w:tcW w:w="1278" w:type="dxa"/>
          </w:tcPr>
          <w:p w:rsidR="001758E0" w:rsidRPr="00AC293A" w:rsidRDefault="001758E0" w:rsidP="00A258F1">
            <w:pPr>
              <w:jc w:val="center"/>
              <w:rPr>
                <w:lang w:val="uk-UA"/>
              </w:rPr>
            </w:pPr>
            <w:r w:rsidRPr="00AC293A">
              <w:rPr>
                <w:lang w:val="uk-UA"/>
              </w:rPr>
              <w:t>2</w:t>
            </w:r>
          </w:p>
        </w:tc>
        <w:tc>
          <w:tcPr>
            <w:tcW w:w="1132" w:type="dxa"/>
          </w:tcPr>
          <w:p w:rsidR="001758E0" w:rsidRPr="00AC293A" w:rsidRDefault="001758E0" w:rsidP="00A258F1">
            <w:pPr>
              <w:jc w:val="center"/>
              <w:rPr>
                <w:lang w:val="uk-UA"/>
              </w:rPr>
            </w:pPr>
            <w:r w:rsidRPr="00AC293A">
              <w:rPr>
                <w:lang w:val="uk-UA"/>
              </w:rPr>
              <w:t>-</w:t>
            </w:r>
          </w:p>
        </w:tc>
      </w:tr>
      <w:tr w:rsidR="001758E0" w:rsidRPr="00AC293A" w:rsidTr="00E9428D">
        <w:trPr>
          <w:trHeight w:val="339"/>
        </w:trPr>
        <w:tc>
          <w:tcPr>
            <w:tcW w:w="1027" w:type="dxa"/>
          </w:tcPr>
          <w:p w:rsidR="001758E0" w:rsidRPr="00AC293A" w:rsidRDefault="001758E0" w:rsidP="00C94912">
            <w:pPr>
              <w:jc w:val="center"/>
              <w:rPr>
                <w:lang w:val="uk-UA"/>
              </w:rPr>
            </w:pPr>
            <w:r w:rsidRPr="00AC293A">
              <w:rPr>
                <w:lang w:val="uk-UA"/>
              </w:rPr>
              <w:t>2.</w:t>
            </w:r>
          </w:p>
        </w:tc>
        <w:tc>
          <w:tcPr>
            <w:tcW w:w="6842" w:type="dxa"/>
          </w:tcPr>
          <w:p w:rsidR="001758E0" w:rsidRPr="00AC293A" w:rsidRDefault="001758E0" w:rsidP="00AC293A">
            <w:pPr>
              <w:jc w:val="both"/>
              <w:rPr>
                <w:lang w:val="uk-UA"/>
              </w:rPr>
            </w:pPr>
            <w:r w:rsidRPr="00AC293A">
              <w:rPr>
                <w:bCs/>
                <w:lang w:val="uk-UA"/>
              </w:rPr>
              <w:t xml:space="preserve">Механізми </w:t>
            </w:r>
            <w:r w:rsidRPr="00AC293A">
              <w:rPr>
                <w:lang w:val="uk-UA"/>
              </w:rPr>
              <w:t>реактивності (</w:t>
            </w:r>
            <w:r w:rsidRPr="00AC293A">
              <w:rPr>
                <w:bCs/>
                <w:lang w:val="uk-UA"/>
              </w:rPr>
              <w:t>резистентності) організму</w:t>
            </w:r>
            <w:r w:rsidRPr="00AC293A">
              <w:t>.</w:t>
            </w:r>
          </w:p>
        </w:tc>
        <w:tc>
          <w:tcPr>
            <w:tcW w:w="1278" w:type="dxa"/>
          </w:tcPr>
          <w:p w:rsidR="001758E0" w:rsidRPr="00AC293A" w:rsidRDefault="001758E0" w:rsidP="00B9406D">
            <w:pPr>
              <w:jc w:val="center"/>
            </w:pPr>
            <w:r w:rsidRPr="00AC293A">
              <w:rPr>
                <w:lang w:val="uk-UA"/>
              </w:rPr>
              <w:t>2</w:t>
            </w:r>
          </w:p>
        </w:tc>
        <w:tc>
          <w:tcPr>
            <w:tcW w:w="1132" w:type="dxa"/>
          </w:tcPr>
          <w:p w:rsidR="001758E0" w:rsidRPr="00AC293A" w:rsidRDefault="001758E0" w:rsidP="00A258F1">
            <w:pPr>
              <w:jc w:val="center"/>
              <w:rPr>
                <w:lang w:val="uk-UA"/>
              </w:rPr>
            </w:pPr>
            <w:r w:rsidRPr="00AC293A">
              <w:rPr>
                <w:lang w:val="uk-UA"/>
              </w:rPr>
              <w:t>-</w:t>
            </w:r>
          </w:p>
        </w:tc>
      </w:tr>
      <w:tr w:rsidR="001758E0" w:rsidRPr="00AC293A" w:rsidTr="00E9428D">
        <w:trPr>
          <w:trHeight w:val="339"/>
        </w:trPr>
        <w:tc>
          <w:tcPr>
            <w:tcW w:w="1027" w:type="dxa"/>
          </w:tcPr>
          <w:p w:rsidR="001758E0" w:rsidRPr="00AC293A" w:rsidRDefault="001758E0" w:rsidP="00C94912">
            <w:pPr>
              <w:jc w:val="center"/>
              <w:rPr>
                <w:lang w:val="uk-UA"/>
              </w:rPr>
            </w:pPr>
            <w:r w:rsidRPr="00AC293A">
              <w:rPr>
                <w:lang w:val="uk-UA"/>
              </w:rPr>
              <w:t>3.</w:t>
            </w:r>
          </w:p>
        </w:tc>
        <w:tc>
          <w:tcPr>
            <w:tcW w:w="6842" w:type="dxa"/>
          </w:tcPr>
          <w:p w:rsidR="001758E0" w:rsidRPr="00AC293A" w:rsidRDefault="001758E0" w:rsidP="00AC293A">
            <w:pPr>
              <w:jc w:val="both"/>
              <w:rPr>
                <w:lang w:val="uk-UA"/>
              </w:rPr>
            </w:pPr>
            <w:r w:rsidRPr="00AC293A">
              <w:rPr>
                <w:bCs/>
                <w:lang w:val="uk-UA"/>
              </w:rPr>
              <w:t>Природна резистентність організму людини.</w:t>
            </w:r>
          </w:p>
        </w:tc>
        <w:tc>
          <w:tcPr>
            <w:tcW w:w="1278" w:type="dxa"/>
          </w:tcPr>
          <w:p w:rsidR="001758E0" w:rsidRPr="00AC293A" w:rsidRDefault="001758E0" w:rsidP="00B9406D">
            <w:pPr>
              <w:jc w:val="center"/>
            </w:pPr>
            <w:r w:rsidRPr="00AC293A">
              <w:rPr>
                <w:lang w:val="uk-UA"/>
              </w:rPr>
              <w:t>2</w:t>
            </w:r>
          </w:p>
        </w:tc>
        <w:tc>
          <w:tcPr>
            <w:tcW w:w="1132" w:type="dxa"/>
          </w:tcPr>
          <w:p w:rsidR="001758E0" w:rsidRPr="00AC293A" w:rsidRDefault="001758E0" w:rsidP="00A258F1">
            <w:pPr>
              <w:jc w:val="center"/>
              <w:rPr>
                <w:lang w:val="uk-UA"/>
              </w:rPr>
            </w:pPr>
            <w:r w:rsidRPr="00AC293A">
              <w:rPr>
                <w:lang w:val="uk-UA"/>
              </w:rPr>
              <w:t>-</w:t>
            </w:r>
          </w:p>
        </w:tc>
      </w:tr>
      <w:tr w:rsidR="001758E0" w:rsidRPr="00AC293A" w:rsidTr="00E9428D">
        <w:trPr>
          <w:trHeight w:val="321"/>
        </w:trPr>
        <w:tc>
          <w:tcPr>
            <w:tcW w:w="1027" w:type="dxa"/>
          </w:tcPr>
          <w:p w:rsidR="001758E0" w:rsidRPr="00AC293A" w:rsidRDefault="001758E0" w:rsidP="00C94912">
            <w:pPr>
              <w:jc w:val="center"/>
              <w:rPr>
                <w:lang w:val="uk-UA"/>
              </w:rPr>
            </w:pPr>
            <w:r w:rsidRPr="00AC293A">
              <w:rPr>
                <w:lang w:val="uk-UA"/>
              </w:rPr>
              <w:t>4.</w:t>
            </w:r>
          </w:p>
        </w:tc>
        <w:tc>
          <w:tcPr>
            <w:tcW w:w="6842" w:type="dxa"/>
          </w:tcPr>
          <w:p w:rsidR="001758E0" w:rsidRPr="00AC293A" w:rsidRDefault="00204C6D" w:rsidP="00AC293A">
            <w:pPr>
              <w:jc w:val="both"/>
              <w:rPr>
                <w:lang w:val="uk-UA"/>
              </w:rPr>
            </w:pPr>
            <w:r w:rsidRPr="00204C6D">
              <w:rPr>
                <w:bCs/>
                <w:lang w:val="uk-UA"/>
              </w:rPr>
              <w:t>Специфічна резистентність (імунітет).</w:t>
            </w:r>
          </w:p>
        </w:tc>
        <w:tc>
          <w:tcPr>
            <w:tcW w:w="1278" w:type="dxa"/>
          </w:tcPr>
          <w:p w:rsidR="001758E0" w:rsidRPr="00AC293A" w:rsidRDefault="001758E0" w:rsidP="00B9406D">
            <w:pPr>
              <w:jc w:val="center"/>
            </w:pPr>
            <w:r w:rsidRPr="00AC293A">
              <w:rPr>
                <w:lang w:val="uk-UA"/>
              </w:rPr>
              <w:t>2</w:t>
            </w:r>
          </w:p>
        </w:tc>
        <w:tc>
          <w:tcPr>
            <w:tcW w:w="1132" w:type="dxa"/>
          </w:tcPr>
          <w:p w:rsidR="001758E0" w:rsidRPr="00AC293A" w:rsidRDefault="001758E0" w:rsidP="00A258F1">
            <w:pPr>
              <w:jc w:val="center"/>
              <w:rPr>
                <w:lang w:val="uk-UA"/>
              </w:rPr>
            </w:pPr>
            <w:r w:rsidRPr="00AC293A">
              <w:rPr>
                <w:lang w:val="uk-UA"/>
              </w:rPr>
              <w:t>-</w:t>
            </w:r>
          </w:p>
        </w:tc>
      </w:tr>
      <w:tr w:rsidR="001758E0" w:rsidRPr="00AC293A" w:rsidTr="00E9428D">
        <w:trPr>
          <w:trHeight w:val="321"/>
        </w:trPr>
        <w:tc>
          <w:tcPr>
            <w:tcW w:w="1027" w:type="dxa"/>
          </w:tcPr>
          <w:p w:rsidR="001758E0" w:rsidRPr="00AC293A" w:rsidRDefault="001758E0" w:rsidP="00C94912">
            <w:pPr>
              <w:jc w:val="center"/>
              <w:rPr>
                <w:lang w:val="uk-UA"/>
              </w:rPr>
            </w:pPr>
            <w:r w:rsidRPr="00AC293A">
              <w:rPr>
                <w:lang w:val="uk-UA"/>
              </w:rPr>
              <w:t>5.</w:t>
            </w:r>
          </w:p>
        </w:tc>
        <w:tc>
          <w:tcPr>
            <w:tcW w:w="6842" w:type="dxa"/>
          </w:tcPr>
          <w:p w:rsidR="001758E0" w:rsidRPr="00AC293A" w:rsidRDefault="001758E0" w:rsidP="00AC293A">
            <w:pPr>
              <w:jc w:val="both"/>
              <w:rPr>
                <w:lang w:val="uk-UA"/>
              </w:rPr>
            </w:pPr>
            <w:r w:rsidRPr="00AC293A">
              <w:rPr>
                <w:bCs/>
                <w:lang w:val="uk-UA"/>
              </w:rPr>
              <w:t>Зовнішні та внутрішні фактори зниження захисних властивостей організму.</w:t>
            </w:r>
          </w:p>
        </w:tc>
        <w:tc>
          <w:tcPr>
            <w:tcW w:w="1278" w:type="dxa"/>
          </w:tcPr>
          <w:p w:rsidR="001758E0" w:rsidRPr="00AC293A" w:rsidRDefault="001758E0" w:rsidP="00520D74">
            <w:pPr>
              <w:jc w:val="center"/>
            </w:pPr>
            <w:r w:rsidRPr="00AC293A">
              <w:rPr>
                <w:lang w:val="uk-UA"/>
              </w:rPr>
              <w:t>2</w:t>
            </w:r>
          </w:p>
        </w:tc>
        <w:tc>
          <w:tcPr>
            <w:tcW w:w="1132" w:type="dxa"/>
          </w:tcPr>
          <w:p w:rsidR="001758E0" w:rsidRPr="00AC293A" w:rsidRDefault="001758E0" w:rsidP="00A258F1">
            <w:pPr>
              <w:jc w:val="center"/>
              <w:rPr>
                <w:lang w:val="uk-UA"/>
              </w:rPr>
            </w:pPr>
            <w:r w:rsidRPr="00AC293A">
              <w:rPr>
                <w:lang w:val="uk-UA"/>
              </w:rPr>
              <w:t>-</w:t>
            </w:r>
          </w:p>
        </w:tc>
      </w:tr>
      <w:tr w:rsidR="001758E0" w:rsidRPr="00AC293A" w:rsidTr="00E9428D">
        <w:trPr>
          <w:trHeight w:val="321"/>
        </w:trPr>
        <w:tc>
          <w:tcPr>
            <w:tcW w:w="1027" w:type="dxa"/>
          </w:tcPr>
          <w:p w:rsidR="001758E0" w:rsidRPr="00AC293A" w:rsidRDefault="001758E0" w:rsidP="00C94912">
            <w:pPr>
              <w:jc w:val="center"/>
              <w:rPr>
                <w:lang w:val="uk-UA"/>
              </w:rPr>
            </w:pPr>
            <w:r w:rsidRPr="00AC293A">
              <w:rPr>
                <w:lang w:val="uk-UA"/>
              </w:rPr>
              <w:t>6.</w:t>
            </w:r>
          </w:p>
        </w:tc>
        <w:tc>
          <w:tcPr>
            <w:tcW w:w="6842" w:type="dxa"/>
          </w:tcPr>
          <w:p w:rsidR="001758E0" w:rsidRPr="00AC293A" w:rsidRDefault="001758E0" w:rsidP="00AC293A">
            <w:pPr>
              <w:jc w:val="both"/>
              <w:rPr>
                <w:lang w:val="uk-UA"/>
              </w:rPr>
            </w:pPr>
            <w:r w:rsidRPr="00AC293A">
              <w:rPr>
                <w:bCs/>
                <w:lang w:val="uk-UA"/>
              </w:rPr>
              <w:t>Патологія, спричинена розладами резистентності організму</w:t>
            </w:r>
            <w:r w:rsidRPr="00AC293A">
              <w:rPr>
                <w:bCs/>
              </w:rPr>
              <w:t>.</w:t>
            </w:r>
          </w:p>
        </w:tc>
        <w:tc>
          <w:tcPr>
            <w:tcW w:w="1278" w:type="dxa"/>
          </w:tcPr>
          <w:p w:rsidR="001758E0" w:rsidRPr="00AC293A" w:rsidRDefault="001758E0" w:rsidP="00520D74">
            <w:pPr>
              <w:jc w:val="center"/>
            </w:pPr>
            <w:r w:rsidRPr="00AC293A">
              <w:rPr>
                <w:lang w:val="uk-UA"/>
              </w:rPr>
              <w:t>4</w:t>
            </w:r>
          </w:p>
        </w:tc>
        <w:tc>
          <w:tcPr>
            <w:tcW w:w="1132" w:type="dxa"/>
          </w:tcPr>
          <w:p w:rsidR="001758E0" w:rsidRPr="00AC293A" w:rsidRDefault="001758E0" w:rsidP="00A258F1">
            <w:pPr>
              <w:jc w:val="center"/>
              <w:rPr>
                <w:lang w:val="uk-UA"/>
              </w:rPr>
            </w:pPr>
            <w:r w:rsidRPr="00AC293A">
              <w:rPr>
                <w:lang w:val="uk-UA"/>
              </w:rPr>
              <w:t>-</w:t>
            </w:r>
          </w:p>
        </w:tc>
      </w:tr>
      <w:tr w:rsidR="00520D74" w:rsidRPr="00AC293A" w:rsidTr="00E9428D">
        <w:trPr>
          <w:trHeight w:val="321"/>
        </w:trPr>
        <w:tc>
          <w:tcPr>
            <w:tcW w:w="1027" w:type="dxa"/>
          </w:tcPr>
          <w:p w:rsidR="00520D74" w:rsidRPr="00AC293A" w:rsidRDefault="00520D74" w:rsidP="00C94912">
            <w:pPr>
              <w:jc w:val="center"/>
              <w:rPr>
                <w:lang w:val="uk-UA"/>
              </w:rPr>
            </w:pPr>
            <w:r w:rsidRPr="00AC293A">
              <w:rPr>
                <w:lang w:val="uk-UA"/>
              </w:rPr>
              <w:t>7.</w:t>
            </w:r>
          </w:p>
        </w:tc>
        <w:tc>
          <w:tcPr>
            <w:tcW w:w="6842" w:type="dxa"/>
          </w:tcPr>
          <w:p w:rsidR="00520D74" w:rsidRPr="00AC293A" w:rsidRDefault="00AD6FB5" w:rsidP="00C94912">
            <w:pPr>
              <w:jc w:val="both"/>
              <w:rPr>
                <w:lang w:val="uk-UA"/>
              </w:rPr>
            </w:pPr>
            <w:r w:rsidRPr="00AC293A">
              <w:rPr>
                <w:bCs/>
                <w:lang w:val="uk-UA"/>
              </w:rPr>
              <w:t>Шляхи та методи підвищення резистентності організму.</w:t>
            </w:r>
          </w:p>
        </w:tc>
        <w:tc>
          <w:tcPr>
            <w:tcW w:w="1278" w:type="dxa"/>
          </w:tcPr>
          <w:p w:rsidR="00520D74" w:rsidRPr="00AC293A" w:rsidRDefault="00520D74" w:rsidP="00520D74">
            <w:pPr>
              <w:jc w:val="center"/>
            </w:pPr>
            <w:r w:rsidRPr="00AC293A">
              <w:rPr>
                <w:lang w:val="uk-UA"/>
              </w:rPr>
              <w:t>2</w:t>
            </w:r>
          </w:p>
        </w:tc>
        <w:tc>
          <w:tcPr>
            <w:tcW w:w="1132" w:type="dxa"/>
          </w:tcPr>
          <w:p w:rsidR="00520D74" w:rsidRPr="00AC293A" w:rsidRDefault="00520D74" w:rsidP="00A258F1">
            <w:pPr>
              <w:jc w:val="center"/>
              <w:rPr>
                <w:lang w:val="uk-UA"/>
              </w:rPr>
            </w:pPr>
            <w:r w:rsidRPr="00AC293A">
              <w:rPr>
                <w:lang w:val="uk-UA"/>
              </w:rPr>
              <w:t>-</w:t>
            </w:r>
          </w:p>
        </w:tc>
      </w:tr>
      <w:tr w:rsidR="00520D74" w:rsidRPr="00AC293A" w:rsidTr="00520D74">
        <w:trPr>
          <w:trHeight w:val="268"/>
        </w:trPr>
        <w:tc>
          <w:tcPr>
            <w:tcW w:w="1027" w:type="dxa"/>
          </w:tcPr>
          <w:p w:rsidR="00520D74" w:rsidRPr="00AC293A" w:rsidRDefault="00520D74" w:rsidP="00C94912">
            <w:pPr>
              <w:jc w:val="center"/>
              <w:rPr>
                <w:lang w:val="uk-UA"/>
              </w:rPr>
            </w:pPr>
            <w:r w:rsidRPr="00AC293A">
              <w:rPr>
                <w:lang w:val="uk-UA"/>
              </w:rPr>
              <w:t>8.</w:t>
            </w:r>
          </w:p>
        </w:tc>
        <w:tc>
          <w:tcPr>
            <w:tcW w:w="6842" w:type="dxa"/>
          </w:tcPr>
          <w:p w:rsidR="00520D74" w:rsidRPr="00AC293A" w:rsidRDefault="00AC293A" w:rsidP="00C94912">
            <w:pPr>
              <w:jc w:val="both"/>
              <w:rPr>
                <w:lang w:val="uk-UA"/>
              </w:rPr>
            </w:pPr>
            <w:r w:rsidRPr="00AC293A">
              <w:rPr>
                <w:bCs/>
                <w:lang w:val="uk-UA"/>
              </w:rPr>
              <w:t xml:space="preserve">Тренування основних функціональних систем. Загартовування. </w:t>
            </w:r>
            <w:proofErr w:type="spellStart"/>
            <w:r w:rsidRPr="00AC293A">
              <w:rPr>
                <w:bCs/>
                <w:lang w:val="uk-UA"/>
              </w:rPr>
              <w:t>Гіпоксичне</w:t>
            </w:r>
            <w:proofErr w:type="spellEnd"/>
            <w:r w:rsidRPr="00AC293A">
              <w:rPr>
                <w:bCs/>
                <w:lang w:val="uk-UA"/>
              </w:rPr>
              <w:t xml:space="preserve"> тренування. Фізичне тренування.</w:t>
            </w:r>
          </w:p>
        </w:tc>
        <w:tc>
          <w:tcPr>
            <w:tcW w:w="1278" w:type="dxa"/>
          </w:tcPr>
          <w:p w:rsidR="00520D74" w:rsidRPr="00AC293A" w:rsidRDefault="00520D74" w:rsidP="00520D74">
            <w:pPr>
              <w:jc w:val="center"/>
            </w:pPr>
            <w:r w:rsidRPr="00AC293A">
              <w:rPr>
                <w:lang w:val="uk-UA"/>
              </w:rPr>
              <w:t>2</w:t>
            </w:r>
          </w:p>
        </w:tc>
        <w:tc>
          <w:tcPr>
            <w:tcW w:w="1132" w:type="dxa"/>
          </w:tcPr>
          <w:p w:rsidR="00520D74" w:rsidRPr="00AC293A" w:rsidRDefault="00520D74" w:rsidP="00A258F1">
            <w:pPr>
              <w:jc w:val="center"/>
              <w:rPr>
                <w:lang w:val="uk-UA"/>
              </w:rPr>
            </w:pPr>
            <w:r w:rsidRPr="00AC293A">
              <w:rPr>
                <w:lang w:val="uk-UA"/>
              </w:rPr>
              <w:t>-</w:t>
            </w:r>
          </w:p>
        </w:tc>
      </w:tr>
      <w:tr w:rsidR="00520D74" w:rsidRPr="00AC293A" w:rsidTr="00E9428D">
        <w:trPr>
          <w:trHeight w:val="321"/>
        </w:trPr>
        <w:tc>
          <w:tcPr>
            <w:tcW w:w="1027" w:type="dxa"/>
          </w:tcPr>
          <w:p w:rsidR="00520D74" w:rsidRPr="00AC293A" w:rsidRDefault="00520D74" w:rsidP="00C94912">
            <w:pPr>
              <w:jc w:val="center"/>
              <w:rPr>
                <w:lang w:val="uk-UA"/>
              </w:rPr>
            </w:pPr>
            <w:r w:rsidRPr="00AC293A">
              <w:rPr>
                <w:lang w:val="uk-UA"/>
              </w:rPr>
              <w:t>9.</w:t>
            </w:r>
          </w:p>
        </w:tc>
        <w:tc>
          <w:tcPr>
            <w:tcW w:w="6842" w:type="dxa"/>
          </w:tcPr>
          <w:p w:rsidR="00520D74" w:rsidRPr="00AC293A" w:rsidRDefault="00AC293A" w:rsidP="00C94912">
            <w:pPr>
              <w:jc w:val="both"/>
              <w:rPr>
                <w:lang w:val="uk-UA"/>
              </w:rPr>
            </w:pPr>
            <w:r w:rsidRPr="00AC293A">
              <w:rPr>
                <w:bCs/>
                <w:lang w:val="uk-UA"/>
              </w:rPr>
              <w:t xml:space="preserve">Зміна функції регуляторних систем: </w:t>
            </w:r>
            <w:r w:rsidRPr="00AC293A">
              <w:rPr>
                <w:lang w:val="uk-UA"/>
              </w:rPr>
              <w:t xml:space="preserve">аутогенне тренування, гіпноз, словесне навіювання, </w:t>
            </w:r>
            <w:proofErr w:type="spellStart"/>
            <w:r w:rsidRPr="00AC293A">
              <w:rPr>
                <w:lang w:val="uk-UA"/>
              </w:rPr>
              <w:t>рефлексотерапія</w:t>
            </w:r>
            <w:proofErr w:type="spellEnd"/>
            <w:r w:rsidRPr="00AC293A">
              <w:rPr>
                <w:lang w:val="uk-UA"/>
              </w:rPr>
              <w:t>.</w:t>
            </w:r>
          </w:p>
        </w:tc>
        <w:tc>
          <w:tcPr>
            <w:tcW w:w="1278" w:type="dxa"/>
          </w:tcPr>
          <w:p w:rsidR="00520D74" w:rsidRPr="00AC293A" w:rsidRDefault="00520D74" w:rsidP="00520D74">
            <w:pPr>
              <w:jc w:val="center"/>
            </w:pPr>
            <w:r w:rsidRPr="00AC293A">
              <w:rPr>
                <w:lang w:val="uk-UA"/>
              </w:rPr>
              <w:t>2</w:t>
            </w:r>
          </w:p>
        </w:tc>
        <w:tc>
          <w:tcPr>
            <w:tcW w:w="1132" w:type="dxa"/>
          </w:tcPr>
          <w:p w:rsidR="00520D74" w:rsidRPr="00AC293A" w:rsidRDefault="00520D74" w:rsidP="00A258F1">
            <w:pPr>
              <w:jc w:val="center"/>
              <w:rPr>
                <w:lang w:val="uk-UA"/>
              </w:rPr>
            </w:pPr>
            <w:r w:rsidRPr="00AC293A">
              <w:rPr>
                <w:lang w:val="uk-UA"/>
              </w:rPr>
              <w:t>-</w:t>
            </w:r>
          </w:p>
        </w:tc>
      </w:tr>
      <w:tr w:rsidR="00DB7339" w:rsidRPr="00AC293A" w:rsidTr="00E9428D">
        <w:trPr>
          <w:trHeight w:val="190"/>
        </w:trPr>
        <w:tc>
          <w:tcPr>
            <w:tcW w:w="1027" w:type="dxa"/>
          </w:tcPr>
          <w:p w:rsidR="00DB7339" w:rsidRPr="00AC293A" w:rsidRDefault="00DB7339" w:rsidP="00C94912">
            <w:pPr>
              <w:jc w:val="center"/>
              <w:rPr>
                <w:lang w:val="uk-UA"/>
              </w:rPr>
            </w:pPr>
            <w:r w:rsidRPr="00AC293A">
              <w:rPr>
                <w:lang w:val="uk-UA"/>
              </w:rPr>
              <w:t>10.</w:t>
            </w:r>
          </w:p>
        </w:tc>
        <w:tc>
          <w:tcPr>
            <w:tcW w:w="6842" w:type="dxa"/>
          </w:tcPr>
          <w:p w:rsidR="00DB7339" w:rsidRPr="00AC293A" w:rsidRDefault="00DB7339" w:rsidP="00F15820">
            <w:pPr>
              <w:jc w:val="both"/>
              <w:rPr>
                <w:lang w:val="uk-UA"/>
              </w:rPr>
            </w:pPr>
            <w:r w:rsidRPr="005B2C40">
              <w:rPr>
                <w:bCs/>
                <w:lang w:val="uk-UA"/>
              </w:rPr>
              <w:t xml:space="preserve">Кліматотерапія. </w:t>
            </w:r>
            <w:r w:rsidRPr="005B2C40">
              <w:rPr>
                <w:iCs/>
                <w:lang w:val="uk-UA"/>
              </w:rPr>
              <w:t>Б</w:t>
            </w:r>
            <w:r w:rsidRPr="005B2C40">
              <w:rPr>
                <w:lang w:val="uk-UA"/>
              </w:rPr>
              <w:t xml:space="preserve">альнеотерапія. </w:t>
            </w:r>
            <w:proofErr w:type="spellStart"/>
            <w:r w:rsidRPr="005B2C40">
              <w:rPr>
                <w:lang w:val="uk-UA"/>
              </w:rPr>
              <w:t>Курортотерапія</w:t>
            </w:r>
            <w:proofErr w:type="spellEnd"/>
            <w:r w:rsidRPr="005B2C40">
              <w:rPr>
                <w:lang w:val="uk-UA"/>
              </w:rPr>
              <w:t>. Фізіотерапія.</w:t>
            </w:r>
          </w:p>
        </w:tc>
        <w:tc>
          <w:tcPr>
            <w:tcW w:w="1278" w:type="dxa"/>
          </w:tcPr>
          <w:p w:rsidR="00DB7339" w:rsidRPr="00AC293A" w:rsidRDefault="00DB7339" w:rsidP="00520D74">
            <w:pPr>
              <w:jc w:val="center"/>
            </w:pPr>
            <w:r w:rsidRPr="00AC293A">
              <w:rPr>
                <w:lang w:val="uk-UA"/>
              </w:rPr>
              <w:t>2</w:t>
            </w:r>
          </w:p>
        </w:tc>
        <w:tc>
          <w:tcPr>
            <w:tcW w:w="1132" w:type="dxa"/>
          </w:tcPr>
          <w:p w:rsidR="00DB7339" w:rsidRPr="00AC293A" w:rsidRDefault="00DB7339" w:rsidP="00A258F1">
            <w:pPr>
              <w:jc w:val="center"/>
              <w:rPr>
                <w:lang w:val="uk-UA"/>
              </w:rPr>
            </w:pPr>
            <w:r w:rsidRPr="00AC293A">
              <w:rPr>
                <w:lang w:val="uk-UA"/>
              </w:rPr>
              <w:t>-</w:t>
            </w:r>
          </w:p>
        </w:tc>
      </w:tr>
      <w:tr w:rsidR="00DB7339" w:rsidRPr="00AC293A" w:rsidTr="00E9428D">
        <w:trPr>
          <w:trHeight w:val="339"/>
        </w:trPr>
        <w:tc>
          <w:tcPr>
            <w:tcW w:w="1027" w:type="dxa"/>
          </w:tcPr>
          <w:p w:rsidR="00DB7339" w:rsidRPr="00AC293A" w:rsidRDefault="00DB7339" w:rsidP="00C94912">
            <w:pPr>
              <w:jc w:val="center"/>
              <w:rPr>
                <w:lang w:val="uk-UA"/>
              </w:rPr>
            </w:pPr>
            <w:r w:rsidRPr="00AC293A">
              <w:rPr>
                <w:lang w:val="uk-UA"/>
              </w:rPr>
              <w:t>11.</w:t>
            </w:r>
          </w:p>
        </w:tc>
        <w:tc>
          <w:tcPr>
            <w:tcW w:w="6842" w:type="dxa"/>
          </w:tcPr>
          <w:p w:rsidR="00DB7339" w:rsidRPr="00AC293A" w:rsidRDefault="00DB7339" w:rsidP="00F15820">
            <w:pPr>
              <w:jc w:val="both"/>
              <w:rPr>
                <w:lang w:val="uk-UA"/>
              </w:rPr>
            </w:pPr>
            <w:r w:rsidRPr="005B2C40">
              <w:rPr>
                <w:bCs/>
                <w:lang w:val="uk-UA"/>
              </w:rPr>
              <w:t>Раціональне харчування.</w:t>
            </w:r>
          </w:p>
        </w:tc>
        <w:tc>
          <w:tcPr>
            <w:tcW w:w="1278" w:type="dxa"/>
          </w:tcPr>
          <w:p w:rsidR="00DB7339" w:rsidRPr="00AC293A" w:rsidRDefault="00DB7339" w:rsidP="00520D74">
            <w:pPr>
              <w:jc w:val="center"/>
            </w:pPr>
            <w:r w:rsidRPr="00AC293A">
              <w:rPr>
                <w:lang w:val="uk-UA"/>
              </w:rPr>
              <w:t>2</w:t>
            </w:r>
          </w:p>
        </w:tc>
        <w:tc>
          <w:tcPr>
            <w:tcW w:w="1132" w:type="dxa"/>
          </w:tcPr>
          <w:p w:rsidR="00DB7339" w:rsidRPr="00AC293A" w:rsidRDefault="00DB7339" w:rsidP="00A258F1">
            <w:pPr>
              <w:jc w:val="center"/>
              <w:rPr>
                <w:lang w:val="uk-UA"/>
              </w:rPr>
            </w:pPr>
            <w:r w:rsidRPr="00AC293A">
              <w:rPr>
                <w:lang w:val="uk-UA"/>
              </w:rPr>
              <w:t>-</w:t>
            </w:r>
          </w:p>
        </w:tc>
      </w:tr>
      <w:tr w:rsidR="00DB7339" w:rsidRPr="00AC293A" w:rsidTr="00E9428D">
        <w:trPr>
          <w:trHeight w:val="211"/>
        </w:trPr>
        <w:tc>
          <w:tcPr>
            <w:tcW w:w="1027" w:type="dxa"/>
          </w:tcPr>
          <w:p w:rsidR="00DB7339" w:rsidRPr="00AC293A" w:rsidRDefault="00DB7339" w:rsidP="00C94912">
            <w:pPr>
              <w:jc w:val="center"/>
              <w:rPr>
                <w:lang w:val="uk-UA"/>
              </w:rPr>
            </w:pPr>
            <w:r w:rsidRPr="00AC293A">
              <w:rPr>
                <w:lang w:val="uk-UA"/>
              </w:rPr>
              <w:t>12.</w:t>
            </w:r>
          </w:p>
        </w:tc>
        <w:tc>
          <w:tcPr>
            <w:tcW w:w="6842" w:type="dxa"/>
          </w:tcPr>
          <w:p w:rsidR="00DB7339" w:rsidRPr="00AC293A" w:rsidRDefault="00DB7339" w:rsidP="00F15820">
            <w:pPr>
              <w:jc w:val="both"/>
            </w:pPr>
            <w:r w:rsidRPr="005B2C40">
              <w:rPr>
                <w:bCs/>
                <w:lang w:val="uk-UA"/>
              </w:rPr>
              <w:t xml:space="preserve">Фітотерапія. </w:t>
            </w:r>
            <w:proofErr w:type="spellStart"/>
            <w:r w:rsidRPr="005B2C40">
              <w:rPr>
                <w:bCs/>
                <w:lang w:val="uk-UA"/>
              </w:rPr>
              <w:t>Ароматерапія</w:t>
            </w:r>
            <w:proofErr w:type="spellEnd"/>
            <w:r w:rsidRPr="005B2C40">
              <w:rPr>
                <w:bCs/>
                <w:lang w:val="uk-UA"/>
              </w:rPr>
              <w:t>.</w:t>
            </w:r>
          </w:p>
        </w:tc>
        <w:tc>
          <w:tcPr>
            <w:tcW w:w="1278" w:type="dxa"/>
          </w:tcPr>
          <w:p w:rsidR="00DB7339" w:rsidRPr="00AC293A" w:rsidRDefault="00DB7339" w:rsidP="00520D74">
            <w:pPr>
              <w:jc w:val="center"/>
            </w:pPr>
            <w:r w:rsidRPr="00AC293A">
              <w:rPr>
                <w:lang w:val="uk-UA"/>
              </w:rPr>
              <w:t>2</w:t>
            </w:r>
          </w:p>
        </w:tc>
        <w:tc>
          <w:tcPr>
            <w:tcW w:w="1132" w:type="dxa"/>
          </w:tcPr>
          <w:p w:rsidR="00DB7339" w:rsidRPr="00AC293A" w:rsidRDefault="00DB7339" w:rsidP="00A258F1">
            <w:pPr>
              <w:jc w:val="center"/>
              <w:rPr>
                <w:lang w:val="uk-UA"/>
              </w:rPr>
            </w:pPr>
            <w:r w:rsidRPr="00AC293A">
              <w:rPr>
                <w:lang w:val="uk-UA"/>
              </w:rPr>
              <w:t>-</w:t>
            </w:r>
          </w:p>
        </w:tc>
      </w:tr>
      <w:tr w:rsidR="00DB7339" w:rsidRPr="00AC293A" w:rsidTr="00E9428D">
        <w:trPr>
          <w:trHeight w:val="339"/>
        </w:trPr>
        <w:tc>
          <w:tcPr>
            <w:tcW w:w="1027" w:type="dxa"/>
          </w:tcPr>
          <w:p w:rsidR="00DB7339" w:rsidRPr="00AC293A" w:rsidRDefault="00DB7339" w:rsidP="00C94912">
            <w:pPr>
              <w:jc w:val="center"/>
              <w:rPr>
                <w:lang w:val="uk-UA"/>
              </w:rPr>
            </w:pPr>
            <w:r w:rsidRPr="00AC293A">
              <w:rPr>
                <w:lang w:val="uk-UA"/>
              </w:rPr>
              <w:t>13.</w:t>
            </w:r>
          </w:p>
        </w:tc>
        <w:tc>
          <w:tcPr>
            <w:tcW w:w="6842" w:type="dxa"/>
          </w:tcPr>
          <w:p w:rsidR="00DB7339" w:rsidRPr="00AC293A" w:rsidRDefault="00DB7339" w:rsidP="00F15820">
            <w:pPr>
              <w:jc w:val="both"/>
              <w:rPr>
                <w:lang w:val="uk-UA"/>
              </w:rPr>
            </w:pPr>
            <w:proofErr w:type="spellStart"/>
            <w:r w:rsidRPr="005B2C40">
              <w:rPr>
                <w:bCs/>
                <w:lang w:val="uk-UA"/>
              </w:rPr>
              <w:t>Натуропатія</w:t>
            </w:r>
            <w:proofErr w:type="spellEnd"/>
            <w:r w:rsidRPr="005B2C40">
              <w:rPr>
                <w:bCs/>
                <w:lang w:val="uk-UA"/>
              </w:rPr>
              <w:t xml:space="preserve">. Апітерапія. </w:t>
            </w:r>
            <w:proofErr w:type="spellStart"/>
            <w:r w:rsidRPr="005B2C40">
              <w:rPr>
                <w:bCs/>
                <w:lang w:val="uk-UA"/>
              </w:rPr>
              <w:t>Аутогемотерапія</w:t>
            </w:r>
            <w:proofErr w:type="spellEnd"/>
            <w:r w:rsidRPr="005B2C40">
              <w:rPr>
                <w:bCs/>
                <w:lang w:val="uk-UA"/>
              </w:rPr>
              <w:t xml:space="preserve">. </w:t>
            </w:r>
            <w:proofErr w:type="spellStart"/>
            <w:r w:rsidRPr="005B2C40">
              <w:rPr>
                <w:bCs/>
                <w:lang w:val="uk-UA"/>
              </w:rPr>
              <w:t>Гірудотерапія</w:t>
            </w:r>
            <w:proofErr w:type="spellEnd"/>
            <w:r w:rsidRPr="005B2C40">
              <w:rPr>
                <w:bCs/>
                <w:lang w:val="uk-UA"/>
              </w:rPr>
              <w:t>.</w:t>
            </w:r>
          </w:p>
        </w:tc>
        <w:tc>
          <w:tcPr>
            <w:tcW w:w="1278" w:type="dxa"/>
          </w:tcPr>
          <w:p w:rsidR="00DB7339" w:rsidRPr="00AC293A" w:rsidRDefault="00DB7339" w:rsidP="00520D74">
            <w:pPr>
              <w:jc w:val="center"/>
            </w:pPr>
            <w:r w:rsidRPr="00AC293A">
              <w:rPr>
                <w:lang w:val="uk-UA"/>
              </w:rPr>
              <w:t>2</w:t>
            </w:r>
          </w:p>
        </w:tc>
        <w:tc>
          <w:tcPr>
            <w:tcW w:w="1132" w:type="dxa"/>
          </w:tcPr>
          <w:p w:rsidR="00DB7339" w:rsidRPr="00AC293A" w:rsidRDefault="00DB7339" w:rsidP="00A258F1">
            <w:pPr>
              <w:jc w:val="center"/>
              <w:rPr>
                <w:lang w:val="uk-UA"/>
              </w:rPr>
            </w:pPr>
            <w:r w:rsidRPr="00AC293A">
              <w:rPr>
                <w:lang w:val="uk-UA"/>
              </w:rPr>
              <w:t>-</w:t>
            </w:r>
          </w:p>
        </w:tc>
      </w:tr>
      <w:tr w:rsidR="00FD36BB" w:rsidRPr="00AC293A" w:rsidTr="00E9428D">
        <w:trPr>
          <w:trHeight w:val="357"/>
        </w:trPr>
        <w:tc>
          <w:tcPr>
            <w:tcW w:w="7869" w:type="dxa"/>
            <w:gridSpan w:val="2"/>
          </w:tcPr>
          <w:p w:rsidR="00FD36BB" w:rsidRPr="00AC293A" w:rsidRDefault="00FD36BB" w:rsidP="00A258F1">
            <w:pPr>
              <w:jc w:val="both"/>
              <w:rPr>
                <w:b/>
                <w:bCs/>
                <w:lang w:val="uk-UA"/>
              </w:rPr>
            </w:pPr>
            <w:r w:rsidRPr="00AC293A">
              <w:rPr>
                <w:b/>
                <w:bCs/>
                <w:lang w:val="uk-UA"/>
              </w:rPr>
              <w:t>Разом</w:t>
            </w:r>
          </w:p>
        </w:tc>
        <w:tc>
          <w:tcPr>
            <w:tcW w:w="1278" w:type="dxa"/>
          </w:tcPr>
          <w:p w:rsidR="00FD36BB" w:rsidRPr="00AC293A" w:rsidRDefault="00FD36BB" w:rsidP="00B9406D">
            <w:pPr>
              <w:jc w:val="center"/>
              <w:rPr>
                <w:b/>
                <w:bCs/>
                <w:lang w:val="uk-UA"/>
              </w:rPr>
            </w:pPr>
            <w:r w:rsidRPr="00AC293A">
              <w:rPr>
                <w:b/>
                <w:bCs/>
                <w:lang w:val="uk-UA"/>
              </w:rPr>
              <w:t>28</w:t>
            </w:r>
          </w:p>
        </w:tc>
        <w:tc>
          <w:tcPr>
            <w:tcW w:w="1132" w:type="dxa"/>
          </w:tcPr>
          <w:p w:rsidR="00FD36BB" w:rsidRPr="00AC293A" w:rsidRDefault="00FD36BB" w:rsidP="00A258F1">
            <w:pPr>
              <w:ind w:hanging="44"/>
              <w:jc w:val="center"/>
              <w:rPr>
                <w:b/>
                <w:bCs/>
                <w:lang w:val="uk-UA"/>
              </w:rPr>
            </w:pPr>
            <w:r w:rsidRPr="00AC293A">
              <w:rPr>
                <w:b/>
                <w:bCs/>
                <w:lang w:val="uk-UA"/>
              </w:rPr>
              <w:t>0</w:t>
            </w:r>
          </w:p>
        </w:tc>
      </w:tr>
    </w:tbl>
    <w:p w:rsidR="00FD36BB" w:rsidRPr="00AC293A" w:rsidRDefault="00FD36BB" w:rsidP="00E71C7D">
      <w:pPr>
        <w:ind w:left="7513" w:hanging="7513"/>
        <w:jc w:val="center"/>
        <w:rPr>
          <w:b/>
          <w:bCs/>
        </w:rPr>
      </w:pPr>
    </w:p>
    <w:p w:rsidR="00FD36BB" w:rsidRPr="00AC293A" w:rsidRDefault="00FD36BB" w:rsidP="00E71C7D">
      <w:pPr>
        <w:ind w:left="7513" w:hanging="7513"/>
        <w:jc w:val="center"/>
        <w:rPr>
          <w:b/>
          <w:bCs/>
        </w:rPr>
      </w:pPr>
      <w:r w:rsidRPr="00AC293A">
        <w:rPr>
          <w:b/>
          <w:bCs/>
        </w:rPr>
        <w:t xml:space="preserve">7. </w:t>
      </w:r>
      <w:proofErr w:type="spellStart"/>
      <w:r w:rsidRPr="00AC293A">
        <w:rPr>
          <w:b/>
          <w:bCs/>
        </w:rPr>
        <w:t>Самостійна</w:t>
      </w:r>
      <w:proofErr w:type="spellEnd"/>
      <w:r w:rsidRPr="00AC293A">
        <w:rPr>
          <w:b/>
          <w:bCs/>
        </w:rPr>
        <w:t xml:space="preserve"> робота</w:t>
      </w:r>
    </w:p>
    <w:p w:rsidR="00FD36BB" w:rsidRPr="00AC293A" w:rsidRDefault="00FD36BB" w:rsidP="00E71C7D">
      <w:pPr>
        <w:ind w:left="7513" w:hanging="7513"/>
        <w:jc w:val="center"/>
        <w:rPr>
          <w:b/>
          <w:bCs/>
        </w:rPr>
      </w:pPr>
    </w:p>
    <w:tbl>
      <w:tblPr>
        <w:tblW w:w="102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2"/>
        <w:gridCol w:w="7049"/>
        <w:gridCol w:w="1087"/>
        <w:gridCol w:w="1036"/>
      </w:tblGrid>
      <w:tr w:rsidR="00FD36BB" w:rsidRPr="00AC293A">
        <w:trPr>
          <w:trHeight w:val="339"/>
        </w:trPr>
        <w:tc>
          <w:tcPr>
            <w:tcW w:w="1032" w:type="dxa"/>
            <w:vMerge w:val="restart"/>
          </w:tcPr>
          <w:p w:rsidR="00FD36BB" w:rsidRPr="00AC293A" w:rsidRDefault="00FD36BB" w:rsidP="00A258F1">
            <w:pPr>
              <w:ind w:left="142" w:hanging="142"/>
              <w:jc w:val="center"/>
              <w:rPr>
                <w:sz w:val="24"/>
                <w:szCs w:val="24"/>
                <w:lang w:val="uk-UA"/>
              </w:rPr>
            </w:pPr>
            <w:r w:rsidRPr="00AC293A">
              <w:rPr>
                <w:sz w:val="24"/>
                <w:szCs w:val="24"/>
                <w:lang w:val="uk-UA"/>
              </w:rPr>
              <w:t>№ теми</w:t>
            </w:r>
          </w:p>
          <w:p w:rsidR="00FD36BB" w:rsidRPr="00AC293A" w:rsidRDefault="00FD36BB" w:rsidP="00A258F1">
            <w:pPr>
              <w:ind w:left="142" w:hanging="142"/>
              <w:jc w:val="center"/>
              <w:rPr>
                <w:lang w:val="uk-UA"/>
              </w:rPr>
            </w:pPr>
            <w:r w:rsidRPr="00AC293A">
              <w:rPr>
                <w:sz w:val="24"/>
                <w:szCs w:val="24"/>
                <w:lang w:val="uk-UA"/>
              </w:rPr>
              <w:t>з/</w:t>
            </w:r>
            <w:proofErr w:type="spellStart"/>
            <w:r w:rsidRPr="00AC293A">
              <w:rPr>
                <w:sz w:val="24"/>
                <w:szCs w:val="24"/>
                <w:lang w:val="uk-UA"/>
              </w:rPr>
              <w:t>прогр</w:t>
            </w:r>
            <w:proofErr w:type="spellEnd"/>
            <w:r w:rsidRPr="00AC293A">
              <w:rPr>
                <w:sz w:val="24"/>
                <w:szCs w:val="24"/>
                <w:lang w:val="uk-UA"/>
              </w:rPr>
              <w:t>.</w:t>
            </w:r>
          </w:p>
        </w:tc>
        <w:tc>
          <w:tcPr>
            <w:tcW w:w="7049" w:type="dxa"/>
            <w:vMerge w:val="restart"/>
          </w:tcPr>
          <w:p w:rsidR="00FD36BB" w:rsidRPr="00AC293A" w:rsidRDefault="00FD36BB" w:rsidP="00A258F1">
            <w:pPr>
              <w:jc w:val="center"/>
              <w:rPr>
                <w:lang w:val="uk-UA"/>
              </w:rPr>
            </w:pPr>
            <w:r w:rsidRPr="00AC293A">
              <w:rPr>
                <w:lang w:val="uk-UA"/>
              </w:rPr>
              <w:t>Назва теми</w:t>
            </w:r>
          </w:p>
        </w:tc>
        <w:tc>
          <w:tcPr>
            <w:tcW w:w="2123" w:type="dxa"/>
            <w:gridSpan w:val="2"/>
          </w:tcPr>
          <w:p w:rsidR="00FD36BB" w:rsidRPr="00AC293A" w:rsidRDefault="00FD36BB" w:rsidP="00A258F1">
            <w:pPr>
              <w:jc w:val="center"/>
              <w:rPr>
                <w:lang w:val="uk-UA"/>
              </w:rPr>
            </w:pPr>
            <w:r w:rsidRPr="00AC293A">
              <w:rPr>
                <w:lang w:val="uk-UA"/>
              </w:rPr>
              <w:t>Кількість годин</w:t>
            </w:r>
          </w:p>
        </w:tc>
      </w:tr>
      <w:tr w:rsidR="00DE7591" w:rsidRPr="00AC293A">
        <w:trPr>
          <w:trHeight w:val="154"/>
        </w:trPr>
        <w:tc>
          <w:tcPr>
            <w:tcW w:w="1032" w:type="dxa"/>
            <w:vMerge/>
          </w:tcPr>
          <w:p w:rsidR="00DE7591" w:rsidRPr="00AC293A" w:rsidRDefault="00DE7591" w:rsidP="00A258F1">
            <w:pPr>
              <w:ind w:left="142" w:hanging="142"/>
              <w:jc w:val="center"/>
              <w:rPr>
                <w:lang w:val="uk-UA"/>
              </w:rPr>
            </w:pPr>
          </w:p>
        </w:tc>
        <w:tc>
          <w:tcPr>
            <w:tcW w:w="7049" w:type="dxa"/>
            <w:vMerge/>
          </w:tcPr>
          <w:p w:rsidR="00DE7591" w:rsidRPr="00AC293A" w:rsidRDefault="00DE7591" w:rsidP="00A258F1">
            <w:pPr>
              <w:jc w:val="center"/>
              <w:rPr>
                <w:lang w:val="uk-UA"/>
              </w:rPr>
            </w:pPr>
          </w:p>
        </w:tc>
        <w:tc>
          <w:tcPr>
            <w:tcW w:w="1087" w:type="dxa"/>
          </w:tcPr>
          <w:p w:rsidR="00DE7591" w:rsidRPr="00AC293A" w:rsidRDefault="00DE7591" w:rsidP="009E1550">
            <w:pPr>
              <w:jc w:val="center"/>
              <w:rPr>
                <w:sz w:val="24"/>
                <w:szCs w:val="24"/>
              </w:rPr>
            </w:pPr>
            <w:proofErr w:type="spellStart"/>
            <w:r w:rsidRPr="00AC293A">
              <w:rPr>
                <w:sz w:val="24"/>
                <w:szCs w:val="24"/>
              </w:rPr>
              <w:t>денна</w:t>
            </w:r>
            <w:proofErr w:type="spellEnd"/>
            <w:r w:rsidRPr="00AC293A">
              <w:rPr>
                <w:sz w:val="24"/>
                <w:szCs w:val="24"/>
              </w:rPr>
              <w:t xml:space="preserve"> форма</w:t>
            </w:r>
          </w:p>
        </w:tc>
        <w:tc>
          <w:tcPr>
            <w:tcW w:w="1036" w:type="dxa"/>
          </w:tcPr>
          <w:p w:rsidR="00DE7591" w:rsidRPr="00AC293A" w:rsidRDefault="00DE7591" w:rsidP="009E1550">
            <w:pPr>
              <w:jc w:val="center"/>
              <w:rPr>
                <w:sz w:val="24"/>
                <w:szCs w:val="24"/>
              </w:rPr>
            </w:pPr>
            <w:proofErr w:type="spellStart"/>
            <w:r w:rsidRPr="00AC293A">
              <w:rPr>
                <w:sz w:val="24"/>
                <w:szCs w:val="24"/>
              </w:rPr>
              <w:t>заочна</w:t>
            </w:r>
            <w:proofErr w:type="spellEnd"/>
            <w:r w:rsidRPr="00AC293A">
              <w:rPr>
                <w:sz w:val="24"/>
                <w:szCs w:val="24"/>
              </w:rPr>
              <w:t xml:space="preserve"> форма</w:t>
            </w:r>
          </w:p>
        </w:tc>
      </w:tr>
      <w:tr w:rsidR="001758E0" w:rsidRPr="00AC293A">
        <w:trPr>
          <w:trHeight w:val="339"/>
        </w:trPr>
        <w:tc>
          <w:tcPr>
            <w:tcW w:w="1032" w:type="dxa"/>
          </w:tcPr>
          <w:p w:rsidR="001758E0" w:rsidRPr="00AC293A" w:rsidRDefault="001758E0" w:rsidP="00C94912">
            <w:pPr>
              <w:jc w:val="center"/>
              <w:rPr>
                <w:lang w:val="uk-UA"/>
              </w:rPr>
            </w:pPr>
            <w:r w:rsidRPr="00AC293A">
              <w:rPr>
                <w:lang w:val="uk-UA"/>
              </w:rPr>
              <w:t>1.</w:t>
            </w:r>
          </w:p>
        </w:tc>
        <w:tc>
          <w:tcPr>
            <w:tcW w:w="7049" w:type="dxa"/>
          </w:tcPr>
          <w:p w:rsidR="001758E0" w:rsidRPr="00AC293A" w:rsidRDefault="001758E0" w:rsidP="00AC293A">
            <w:pPr>
              <w:tabs>
                <w:tab w:val="left" w:pos="284"/>
                <w:tab w:val="left" w:pos="567"/>
              </w:tabs>
              <w:jc w:val="both"/>
              <w:rPr>
                <w:bCs/>
                <w:lang w:val="uk-UA"/>
              </w:rPr>
            </w:pPr>
            <w:r w:rsidRPr="00AC293A">
              <w:rPr>
                <w:lang w:val="uk-UA"/>
              </w:rPr>
              <w:t>Реактивність та резистентність організму та їхня роль в патології.</w:t>
            </w:r>
          </w:p>
        </w:tc>
        <w:tc>
          <w:tcPr>
            <w:tcW w:w="1087" w:type="dxa"/>
          </w:tcPr>
          <w:p w:rsidR="001758E0" w:rsidRPr="00AC293A" w:rsidRDefault="001758E0" w:rsidP="00E9428D">
            <w:pPr>
              <w:jc w:val="center"/>
            </w:pPr>
            <w:r w:rsidRPr="00AC293A">
              <w:rPr>
                <w:lang w:val="uk-UA"/>
              </w:rPr>
              <w:t>7</w:t>
            </w:r>
          </w:p>
        </w:tc>
        <w:tc>
          <w:tcPr>
            <w:tcW w:w="1036" w:type="dxa"/>
          </w:tcPr>
          <w:p w:rsidR="001758E0" w:rsidRPr="00AC293A" w:rsidRDefault="001758E0" w:rsidP="00C94912">
            <w:pPr>
              <w:jc w:val="center"/>
              <w:rPr>
                <w:lang w:val="uk-UA"/>
              </w:rPr>
            </w:pPr>
          </w:p>
        </w:tc>
      </w:tr>
      <w:tr w:rsidR="001758E0" w:rsidRPr="00AC293A">
        <w:trPr>
          <w:trHeight w:val="339"/>
        </w:trPr>
        <w:tc>
          <w:tcPr>
            <w:tcW w:w="1032" w:type="dxa"/>
          </w:tcPr>
          <w:p w:rsidR="001758E0" w:rsidRPr="00AC293A" w:rsidRDefault="001758E0" w:rsidP="00C94912">
            <w:pPr>
              <w:jc w:val="center"/>
              <w:rPr>
                <w:lang w:val="uk-UA"/>
              </w:rPr>
            </w:pPr>
            <w:r w:rsidRPr="00AC293A">
              <w:rPr>
                <w:lang w:val="uk-UA"/>
              </w:rPr>
              <w:t>2.</w:t>
            </w:r>
          </w:p>
        </w:tc>
        <w:tc>
          <w:tcPr>
            <w:tcW w:w="7049" w:type="dxa"/>
          </w:tcPr>
          <w:p w:rsidR="001758E0" w:rsidRPr="00AC293A" w:rsidRDefault="001758E0" w:rsidP="00AC293A">
            <w:pPr>
              <w:jc w:val="both"/>
              <w:rPr>
                <w:lang w:val="uk-UA"/>
              </w:rPr>
            </w:pPr>
            <w:r w:rsidRPr="00AC293A">
              <w:rPr>
                <w:bCs/>
                <w:lang w:val="uk-UA"/>
              </w:rPr>
              <w:t xml:space="preserve">Механізми </w:t>
            </w:r>
            <w:r w:rsidRPr="00AC293A">
              <w:rPr>
                <w:lang w:val="uk-UA"/>
              </w:rPr>
              <w:t>реактивності (</w:t>
            </w:r>
            <w:r w:rsidRPr="00AC293A">
              <w:rPr>
                <w:bCs/>
                <w:lang w:val="uk-UA"/>
              </w:rPr>
              <w:t>резистентності) організму</w:t>
            </w:r>
            <w:r w:rsidRPr="00AC293A">
              <w:t>.</w:t>
            </w:r>
          </w:p>
        </w:tc>
        <w:tc>
          <w:tcPr>
            <w:tcW w:w="1087" w:type="dxa"/>
          </w:tcPr>
          <w:p w:rsidR="001758E0" w:rsidRPr="00AC293A" w:rsidRDefault="001758E0" w:rsidP="00E9428D">
            <w:pPr>
              <w:jc w:val="center"/>
            </w:pPr>
            <w:r w:rsidRPr="00AC293A">
              <w:rPr>
                <w:lang w:val="uk-UA"/>
              </w:rPr>
              <w:t>7</w:t>
            </w:r>
          </w:p>
        </w:tc>
        <w:tc>
          <w:tcPr>
            <w:tcW w:w="1036" w:type="dxa"/>
          </w:tcPr>
          <w:p w:rsidR="001758E0" w:rsidRPr="00AC293A" w:rsidRDefault="001758E0" w:rsidP="00C94912">
            <w:pPr>
              <w:jc w:val="center"/>
              <w:rPr>
                <w:lang w:val="uk-UA"/>
              </w:rPr>
            </w:pPr>
          </w:p>
        </w:tc>
      </w:tr>
      <w:tr w:rsidR="001758E0" w:rsidRPr="00AC293A">
        <w:trPr>
          <w:trHeight w:val="339"/>
        </w:trPr>
        <w:tc>
          <w:tcPr>
            <w:tcW w:w="1032" w:type="dxa"/>
          </w:tcPr>
          <w:p w:rsidR="001758E0" w:rsidRPr="00AC293A" w:rsidRDefault="001758E0" w:rsidP="00C94912">
            <w:pPr>
              <w:jc w:val="center"/>
              <w:rPr>
                <w:lang w:val="uk-UA"/>
              </w:rPr>
            </w:pPr>
            <w:r w:rsidRPr="00AC293A">
              <w:rPr>
                <w:lang w:val="uk-UA"/>
              </w:rPr>
              <w:t>3.</w:t>
            </w:r>
          </w:p>
        </w:tc>
        <w:tc>
          <w:tcPr>
            <w:tcW w:w="7049" w:type="dxa"/>
          </w:tcPr>
          <w:p w:rsidR="001758E0" w:rsidRPr="00AC293A" w:rsidRDefault="001758E0" w:rsidP="00AC293A">
            <w:pPr>
              <w:jc w:val="both"/>
              <w:rPr>
                <w:lang w:val="uk-UA"/>
              </w:rPr>
            </w:pPr>
            <w:r w:rsidRPr="00AC293A">
              <w:rPr>
                <w:bCs/>
                <w:lang w:val="uk-UA"/>
              </w:rPr>
              <w:t>Природна резистентність організму людини.</w:t>
            </w:r>
          </w:p>
        </w:tc>
        <w:tc>
          <w:tcPr>
            <w:tcW w:w="1087" w:type="dxa"/>
          </w:tcPr>
          <w:p w:rsidR="001758E0" w:rsidRPr="00AC293A" w:rsidRDefault="001758E0" w:rsidP="00E9428D">
            <w:pPr>
              <w:jc w:val="center"/>
            </w:pPr>
            <w:r w:rsidRPr="00AC293A">
              <w:rPr>
                <w:lang w:val="uk-UA"/>
              </w:rPr>
              <w:t>6</w:t>
            </w:r>
          </w:p>
        </w:tc>
        <w:tc>
          <w:tcPr>
            <w:tcW w:w="1036" w:type="dxa"/>
          </w:tcPr>
          <w:p w:rsidR="001758E0" w:rsidRPr="00AC293A" w:rsidRDefault="001758E0" w:rsidP="00C94912">
            <w:pPr>
              <w:jc w:val="center"/>
              <w:rPr>
                <w:lang w:val="uk-UA"/>
              </w:rPr>
            </w:pPr>
          </w:p>
        </w:tc>
      </w:tr>
      <w:tr w:rsidR="001758E0" w:rsidRPr="00AC293A">
        <w:trPr>
          <w:trHeight w:val="339"/>
        </w:trPr>
        <w:tc>
          <w:tcPr>
            <w:tcW w:w="1032" w:type="dxa"/>
          </w:tcPr>
          <w:p w:rsidR="001758E0" w:rsidRPr="00AC293A" w:rsidRDefault="001758E0" w:rsidP="00C94912">
            <w:pPr>
              <w:jc w:val="center"/>
              <w:rPr>
                <w:lang w:val="uk-UA"/>
              </w:rPr>
            </w:pPr>
            <w:r w:rsidRPr="00AC293A">
              <w:rPr>
                <w:lang w:val="uk-UA"/>
              </w:rPr>
              <w:t>4.</w:t>
            </w:r>
          </w:p>
        </w:tc>
        <w:tc>
          <w:tcPr>
            <w:tcW w:w="7049" w:type="dxa"/>
          </w:tcPr>
          <w:p w:rsidR="001758E0" w:rsidRPr="00AC293A" w:rsidRDefault="00204C6D" w:rsidP="00AC293A">
            <w:pPr>
              <w:jc w:val="both"/>
              <w:rPr>
                <w:lang w:val="uk-UA"/>
              </w:rPr>
            </w:pPr>
            <w:r w:rsidRPr="00204C6D">
              <w:rPr>
                <w:bCs/>
                <w:lang w:val="uk-UA"/>
              </w:rPr>
              <w:t>Специфічна резистентність (імунітет).</w:t>
            </w:r>
          </w:p>
        </w:tc>
        <w:tc>
          <w:tcPr>
            <w:tcW w:w="1087" w:type="dxa"/>
          </w:tcPr>
          <w:p w:rsidR="001758E0" w:rsidRPr="00AC293A" w:rsidRDefault="001758E0" w:rsidP="00E9428D">
            <w:pPr>
              <w:jc w:val="center"/>
            </w:pPr>
            <w:r w:rsidRPr="00AC293A">
              <w:rPr>
                <w:lang w:val="uk-UA"/>
              </w:rPr>
              <w:t>7</w:t>
            </w:r>
          </w:p>
        </w:tc>
        <w:tc>
          <w:tcPr>
            <w:tcW w:w="1036" w:type="dxa"/>
          </w:tcPr>
          <w:p w:rsidR="001758E0" w:rsidRPr="00AC293A" w:rsidRDefault="001758E0" w:rsidP="00C94912">
            <w:pPr>
              <w:jc w:val="center"/>
              <w:rPr>
                <w:lang w:val="uk-UA"/>
              </w:rPr>
            </w:pPr>
          </w:p>
        </w:tc>
      </w:tr>
      <w:tr w:rsidR="001758E0" w:rsidRPr="00AC293A">
        <w:trPr>
          <w:trHeight w:val="339"/>
        </w:trPr>
        <w:tc>
          <w:tcPr>
            <w:tcW w:w="1032" w:type="dxa"/>
          </w:tcPr>
          <w:p w:rsidR="001758E0" w:rsidRPr="00AC293A" w:rsidRDefault="001758E0" w:rsidP="00C94912">
            <w:pPr>
              <w:jc w:val="center"/>
              <w:rPr>
                <w:lang w:val="uk-UA"/>
              </w:rPr>
            </w:pPr>
            <w:r w:rsidRPr="00AC293A">
              <w:rPr>
                <w:lang w:val="uk-UA"/>
              </w:rPr>
              <w:t>5.</w:t>
            </w:r>
          </w:p>
        </w:tc>
        <w:tc>
          <w:tcPr>
            <w:tcW w:w="7049" w:type="dxa"/>
          </w:tcPr>
          <w:p w:rsidR="001758E0" w:rsidRPr="00AC293A" w:rsidRDefault="001758E0" w:rsidP="00AC293A">
            <w:pPr>
              <w:jc w:val="both"/>
              <w:rPr>
                <w:lang w:val="uk-UA"/>
              </w:rPr>
            </w:pPr>
            <w:r w:rsidRPr="00AC293A">
              <w:rPr>
                <w:bCs/>
                <w:lang w:val="uk-UA"/>
              </w:rPr>
              <w:t>Зовнішні та внутрішні фактори зниження захисних властивостей організму.</w:t>
            </w:r>
          </w:p>
        </w:tc>
        <w:tc>
          <w:tcPr>
            <w:tcW w:w="1087" w:type="dxa"/>
          </w:tcPr>
          <w:p w:rsidR="001758E0" w:rsidRPr="00AC293A" w:rsidRDefault="001758E0" w:rsidP="00485B1F">
            <w:pPr>
              <w:jc w:val="center"/>
              <w:rPr>
                <w:lang w:val="uk-UA"/>
              </w:rPr>
            </w:pPr>
            <w:r w:rsidRPr="00AC293A">
              <w:rPr>
                <w:lang w:val="uk-UA"/>
              </w:rPr>
              <w:t>14</w:t>
            </w:r>
          </w:p>
        </w:tc>
        <w:tc>
          <w:tcPr>
            <w:tcW w:w="1036" w:type="dxa"/>
          </w:tcPr>
          <w:p w:rsidR="001758E0" w:rsidRPr="00AC293A" w:rsidRDefault="001758E0" w:rsidP="00C94912">
            <w:pPr>
              <w:jc w:val="center"/>
              <w:rPr>
                <w:lang w:val="uk-UA"/>
              </w:rPr>
            </w:pPr>
          </w:p>
        </w:tc>
      </w:tr>
      <w:tr w:rsidR="001758E0" w:rsidRPr="00AC293A">
        <w:trPr>
          <w:trHeight w:val="339"/>
        </w:trPr>
        <w:tc>
          <w:tcPr>
            <w:tcW w:w="1032" w:type="dxa"/>
          </w:tcPr>
          <w:p w:rsidR="001758E0" w:rsidRPr="00AC293A" w:rsidRDefault="001758E0" w:rsidP="00C94912">
            <w:pPr>
              <w:jc w:val="center"/>
              <w:rPr>
                <w:lang w:val="uk-UA"/>
              </w:rPr>
            </w:pPr>
            <w:r w:rsidRPr="00AC293A">
              <w:rPr>
                <w:lang w:val="uk-UA"/>
              </w:rPr>
              <w:t>6.</w:t>
            </w:r>
          </w:p>
        </w:tc>
        <w:tc>
          <w:tcPr>
            <w:tcW w:w="7049" w:type="dxa"/>
          </w:tcPr>
          <w:p w:rsidR="001758E0" w:rsidRPr="00AC293A" w:rsidRDefault="001758E0" w:rsidP="00AC293A">
            <w:pPr>
              <w:jc w:val="both"/>
              <w:rPr>
                <w:lang w:val="uk-UA"/>
              </w:rPr>
            </w:pPr>
            <w:r w:rsidRPr="00AC293A">
              <w:rPr>
                <w:bCs/>
                <w:lang w:val="uk-UA"/>
              </w:rPr>
              <w:t>Патологія, спричинена розладами резистентності організму</w:t>
            </w:r>
            <w:r w:rsidRPr="00AC293A">
              <w:rPr>
                <w:bCs/>
              </w:rPr>
              <w:t>.</w:t>
            </w:r>
          </w:p>
        </w:tc>
        <w:tc>
          <w:tcPr>
            <w:tcW w:w="1087" w:type="dxa"/>
          </w:tcPr>
          <w:p w:rsidR="001758E0" w:rsidRPr="00AC293A" w:rsidRDefault="001758E0" w:rsidP="00E9428D">
            <w:pPr>
              <w:jc w:val="center"/>
              <w:rPr>
                <w:lang w:val="uk-UA"/>
              </w:rPr>
            </w:pPr>
            <w:r w:rsidRPr="00AC293A">
              <w:rPr>
                <w:lang w:val="uk-UA"/>
              </w:rPr>
              <w:t>6</w:t>
            </w:r>
          </w:p>
        </w:tc>
        <w:tc>
          <w:tcPr>
            <w:tcW w:w="1036" w:type="dxa"/>
          </w:tcPr>
          <w:p w:rsidR="001758E0" w:rsidRPr="00AC293A" w:rsidRDefault="001758E0" w:rsidP="00C94912">
            <w:pPr>
              <w:jc w:val="center"/>
              <w:rPr>
                <w:lang w:val="uk-UA"/>
              </w:rPr>
            </w:pPr>
          </w:p>
        </w:tc>
      </w:tr>
      <w:tr w:rsidR="00E9428D" w:rsidRPr="00AC293A">
        <w:trPr>
          <w:trHeight w:val="339"/>
        </w:trPr>
        <w:tc>
          <w:tcPr>
            <w:tcW w:w="1032" w:type="dxa"/>
          </w:tcPr>
          <w:p w:rsidR="00E9428D" w:rsidRPr="00AC293A" w:rsidRDefault="00E9428D" w:rsidP="00C94912">
            <w:pPr>
              <w:jc w:val="center"/>
              <w:rPr>
                <w:lang w:val="uk-UA"/>
              </w:rPr>
            </w:pPr>
            <w:r w:rsidRPr="00AC293A">
              <w:rPr>
                <w:lang w:val="uk-UA"/>
              </w:rPr>
              <w:t>7.</w:t>
            </w:r>
          </w:p>
        </w:tc>
        <w:tc>
          <w:tcPr>
            <w:tcW w:w="7049" w:type="dxa"/>
          </w:tcPr>
          <w:p w:rsidR="00E9428D" w:rsidRPr="00AC293A" w:rsidRDefault="00AD6FB5" w:rsidP="00C94912">
            <w:pPr>
              <w:jc w:val="both"/>
              <w:rPr>
                <w:lang w:val="uk-UA"/>
              </w:rPr>
            </w:pPr>
            <w:r w:rsidRPr="00AC293A">
              <w:rPr>
                <w:bCs/>
                <w:lang w:val="uk-UA"/>
              </w:rPr>
              <w:t>Шляхи та методи підвищення резистентності організму.</w:t>
            </w:r>
          </w:p>
        </w:tc>
        <w:tc>
          <w:tcPr>
            <w:tcW w:w="1087" w:type="dxa"/>
          </w:tcPr>
          <w:p w:rsidR="00E9428D" w:rsidRPr="00AC293A" w:rsidRDefault="00485B1F" w:rsidP="00E9428D">
            <w:pPr>
              <w:jc w:val="center"/>
              <w:rPr>
                <w:lang w:val="uk-UA"/>
              </w:rPr>
            </w:pPr>
            <w:r w:rsidRPr="00AC293A">
              <w:rPr>
                <w:lang w:val="uk-UA"/>
              </w:rPr>
              <w:t>7</w:t>
            </w:r>
          </w:p>
        </w:tc>
        <w:tc>
          <w:tcPr>
            <w:tcW w:w="1036" w:type="dxa"/>
          </w:tcPr>
          <w:p w:rsidR="00E9428D" w:rsidRPr="00AC293A" w:rsidRDefault="00E9428D" w:rsidP="00C94912">
            <w:pPr>
              <w:jc w:val="center"/>
              <w:rPr>
                <w:lang w:val="uk-UA"/>
              </w:rPr>
            </w:pPr>
          </w:p>
        </w:tc>
      </w:tr>
      <w:tr w:rsidR="00E9428D" w:rsidRPr="00AC293A">
        <w:trPr>
          <w:trHeight w:val="678"/>
        </w:trPr>
        <w:tc>
          <w:tcPr>
            <w:tcW w:w="1032" w:type="dxa"/>
          </w:tcPr>
          <w:p w:rsidR="00E9428D" w:rsidRPr="00AC293A" w:rsidRDefault="00E9428D" w:rsidP="00C94912">
            <w:pPr>
              <w:jc w:val="center"/>
              <w:rPr>
                <w:lang w:val="uk-UA"/>
              </w:rPr>
            </w:pPr>
            <w:r w:rsidRPr="00AC293A">
              <w:rPr>
                <w:lang w:val="uk-UA"/>
              </w:rPr>
              <w:t>8.</w:t>
            </w:r>
          </w:p>
        </w:tc>
        <w:tc>
          <w:tcPr>
            <w:tcW w:w="7049" w:type="dxa"/>
          </w:tcPr>
          <w:p w:rsidR="00E9428D" w:rsidRPr="00AC293A" w:rsidRDefault="00AC293A" w:rsidP="00C94912">
            <w:pPr>
              <w:jc w:val="both"/>
              <w:rPr>
                <w:lang w:val="uk-UA"/>
              </w:rPr>
            </w:pPr>
            <w:r w:rsidRPr="00AC293A">
              <w:rPr>
                <w:bCs/>
                <w:lang w:val="uk-UA"/>
              </w:rPr>
              <w:t xml:space="preserve">Тренування основних функціональних систем. Загартовування. </w:t>
            </w:r>
            <w:proofErr w:type="spellStart"/>
            <w:r w:rsidRPr="00AC293A">
              <w:rPr>
                <w:bCs/>
                <w:lang w:val="uk-UA"/>
              </w:rPr>
              <w:t>Гіпоксичне</w:t>
            </w:r>
            <w:proofErr w:type="spellEnd"/>
            <w:r w:rsidRPr="00AC293A">
              <w:rPr>
                <w:bCs/>
                <w:lang w:val="uk-UA"/>
              </w:rPr>
              <w:t xml:space="preserve"> тренування. Фізичне тренування.</w:t>
            </w:r>
          </w:p>
        </w:tc>
        <w:tc>
          <w:tcPr>
            <w:tcW w:w="1087" w:type="dxa"/>
          </w:tcPr>
          <w:p w:rsidR="00E9428D" w:rsidRPr="00AC293A" w:rsidRDefault="00485B1F" w:rsidP="00485B1F">
            <w:pPr>
              <w:jc w:val="center"/>
            </w:pPr>
            <w:r w:rsidRPr="00AC293A">
              <w:rPr>
                <w:lang w:val="uk-UA"/>
              </w:rPr>
              <w:t>7</w:t>
            </w:r>
          </w:p>
        </w:tc>
        <w:tc>
          <w:tcPr>
            <w:tcW w:w="1036" w:type="dxa"/>
          </w:tcPr>
          <w:p w:rsidR="00E9428D" w:rsidRPr="00AC293A" w:rsidRDefault="00E9428D" w:rsidP="00C94912">
            <w:pPr>
              <w:jc w:val="center"/>
              <w:rPr>
                <w:lang w:val="uk-UA"/>
              </w:rPr>
            </w:pPr>
          </w:p>
        </w:tc>
      </w:tr>
      <w:tr w:rsidR="00E9428D" w:rsidRPr="00AC293A">
        <w:trPr>
          <w:trHeight w:val="321"/>
        </w:trPr>
        <w:tc>
          <w:tcPr>
            <w:tcW w:w="1032" w:type="dxa"/>
          </w:tcPr>
          <w:p w:rsidR="00E9428D" w:rsidRPr="00AC293A" w:rsidRDefault="00E9428D" w:rsidP="00C94912">
            <w:pPr>
              <w:jc w:val="center"/>
              <w:rPr>
                <w:lang w:val="uk-UA"/>
              </w:rPr>
            </w:pPr>
            <w:r w:rsidRPr="00AC293A">
              <w:rPr>
                <w:lang w:val="uk-UA"/>
              </w:rPr>
              <w:t>9.</w:t>
            </w:r>
          </w:p>
        </w:tc>
        <w:tc>
          <w:tcPr>
            <w:tcW w:w="7049" w:type="dxa"/>
          </w:tcPr>
          <w:p w:rsidR="00E9428D" w:rsidRPr="00AC293A" w:rsidRDefault="00AC293A" w:rsidP="00C94912">
            <w:pPr>
              <w:jc w:val="both"/>
              <w:rPr>
                <w:lang w:val="uk-UA"/>
              </w:rPr>
            </w:pPr>
            <w:r w:rsidRPr="00AC293A">
              <w:rPr>
                <w:bCs/>
                <w:lang w:val="uk-UA"/>
              </w:rPr>
              <w:t xml:space="preserve">Зміна функції регуляторних систем: </w:t>
            </w:r>
            <w:r w:rsidRPr="00AC293A">
              <w:rPr>
                <w:lang w:val="uk-UA"/>
              </w:rPr>
              <w:t xml:space="preserve">аутогенне тренування, гіпноз, словесне навіювання, </w:t>
            </w:r>
            <w:proofErr w:type="spellStart"/>
            <w:r w:rsidRPr="00AC293A">
              <w:rPr>
                <w:lang w:val="uk-UA"/>
              </w:rPr>
              <w:t>рефлексотерапія</w:t>
            </w:r>
            <w:proofErr w:type="spellEnd"/>
            <w:r w:rsidRPr="00AC293A">
              <w:rPr>
                <w:lang w:val="uk-UA"/>
              </w:rPr>
              <w:t>.</w:t>
            </w:r>
          </w:p>
        </w:tc>
        <w:tc>
          <w:tcPr>
            <w:tcW w:w="1087" w:type="dxa"/>
          </w:tcPr>
          <w:p w:rsidR="00E9428D" w:rsidRPr="00AC293A" w:rsidRDefault="00485B1F" w:rsidP="00E9428D">
            <w:pPr>
              <w:jc w:val="center"/>
            </w:pPr>
            <w:r w:rsidRPr="00AC293A">
              <w:rPr>
                <w:lang w:val="uk-UA"/>
              </w:rPr>
              <w:t>6</w:t>
            </w:r>
          </w:p>
        </w:tc>
        <w:tc>
          <w:tcPr>
            <w:tcW w:w="1036" w:type="dxa"/>
          </w:tcPr>
          <w:p w:rsidR="00E9428D" w:rsidRPr="00AC293A" w:rsidRDefault="00E9428D" w:rsidP="00C94912">
            <w:pPr>
              <w:jc w:val="center"/>
              <w:rPr>
                <w:lang w:val="uk-UA"/>
              </w:rPr>
            </w:pPr>
          </w:p>
        </w:tc>
      </w:tr>
      <w:tr w:rsidR="00DB7339" w:rsidRPr="00AC293A">
        <w:trPr>
          <w:trHeight w:val="339"/>
        </w:trPr>
        <w:tc>
          <w:tcPr>
            <w:tcW w:w="1032" w:type="dxa"/>
          </w:tcPr>
          <w:p w:rsidR="00DB7339" w:rsidRPr="00AC293A" w:rsidRDefault="00DB7339" w:rsidP="00C94912">
            <w:pPr>
              <w:jc w:val="center"/>
              <w:rPr>
                <w:lang w:val="uk-UA"/>
              </w:rPr>
            </w:pPr>
            <w:r w:rsidRPr="00AC293A">
              <w:rPr>
                <w:lang w:val="uk-UA"/>
              </w:rPr>
              <w:t>10.</w:t>
            </w:r>
          </w:p>
        </w:tc>
        <w:tc>
          <w:tcPr>
            <w:tcW w:w="7049" w:type="dxa"/>
          </w:tcPr>
          <w:p w:rsidR="00DB7339" w:rsidRPr="00AC293A" w:rsidRDefault="00DB7339" w:rsidP="00F15820">
            <w:pPr>
              <w:jc w:val="both"/>
              <w:rPr>
                <w:lang w:val="uk-UA"/>
              </w:rPr>
            </w:pPr>
            <w:r w:rsidRPr="005B2C40">
              <w:rPr>
                <w:bCs/>
                <w:lang w:val="uk-UA"/>
              </w:rPr>
              <w:t xml:space="preserve">Кліматотерапія. </w:t>
            </w:r>
            <w:r w:rsidRPr="005B2C40">
              <w:rPr>
                <w:iCs/>
                <w:lang w:val="uk-UA"/>
              </w:rPr>
              <w:t>Б</w:t>
            </w:r>
            <w:r w:rsidRPr="005B2C40">
              <w:rPr>
                <w:lang w:val="uk-UA"/>
              </w:rPr>
              <w:t xml:space="preserve">альнеотерапія. </w:t>
            </w:r>
            <w:proofErr w:type="spellStart"/>
            <w:r w:rsidRPr="005B2C40">
              <w:rPr>
                <w:lang w:val="uk-UA"/>
              </w:rPr>
              <w:t>Курортотерапія</w:t>
            </w:r>
            <w:proofErr w:type="spellEnd"/>
            <w:r w:rsidRPr="005B2C40">
              <w:rPr>
                <w:lang w:val="uk-UA"/>
              </w:rPr>
              <w:t>. Фізіотерапія.</w:t>
            </w:r>
          </w:p>
        </w:tc>
        <w:tc>
          <w:tcPr>
            <w:tcW w:w="1087" w:type="dxa"/>
          </w:tcPr>
          <w:p w:rsidR="00DB7339" w:rsidRPr="00AC293A" w:rsidRDefault="00DB7339" w:rsidP="00485B1F">
            <w:pPr>
              <w:jc w:val="center"/>
            </w:pPr>
            <w:r w:rsidRPr="00AC293A">
              <w:rPr>
                <w:lang w:val="uk-UA"/>
              </w:rPr>
              <w:t>7</w:t>
            </w:r>
          </w:p>
        </w:tc>
        <w:tc>
          <w:tcPr>
            <w:tcW w:w="1036" w:type="dxa"/>
          </w:tcPr>
          <w:p w:rsidR="00DB7339" w:rsidRPr="00AC293A" w:rsidRDefault="00DB7339" w:rsidP="00C94912">
            <w:pPr>
              <w:jc w:val="center"/>
              <w:rPr>
                <w:lang w:val="uk-UA"/>
              </w:rPr>
            </w:pPr>
          </w:p>
        </w:tc>
      </w:tr>
      <w:tr w:rsidR="00DB7339" w:rsidRPr="00AC293A">
        <w:trPr>
          <w:trHeight w:val="339"/>
        </w:trPr>
        <w:tc>
          <w:tcPr>
            <w:tcW w:w="1032" w:type="dxa"/>
          </w:tcPr>
          <w:p w:rsidR="00DB7339" w:rsidRPr="00AC293A" w:rsidRDefault="00DB7339" w:rsidP="00C94912">
            <w:pPr>
              <w:jc w:val="center"/>
              <w:rPr>
                <w:lang w:val="uk-UA"/>
              </w:rPr>
            </w:pPr>
            <w:r w:rsidRPr="00AC293A">
              <w:rPr>
                <w:lang w:val="uk-UA"/>
              </w:rPr>
              <w:t>11.</w:t>
            </w:r>
          </w:p>
        </w:tc>
        <w:tc>
          <w:tcPr>
            <w:tcW w:w="7049" w:type="dxa"/>
          </w:tcPr>
          <w:p w:rsidR="00DB7339" w:rsidRPr="00AC293A" w:rsidRDefault="00DB7339" w:rsidP="00F15820">
            <w:pPr>
              <w:jc w:val="both"/>
              <w:rPr>
                <w:lang w:val="uk-UA"/>
              </w:rPr>
            </w:pPr>
            <w:r w:rsidRPr="005B2C40">
              <w:rPr>
                <w:bCs/>
                <w:lang w:val="uk-UA"/>
              </w:rPr>
              <w:t>Раціональне харчування.</w:t>
            </w:r>
          </w:p>
        </w:tc>
        <w:tc>
          <w:tcPr>
            <w:tcW w:w="1087" w:type="dxa"/>
          </w:tcPr>
          <w:p w:rsidR="00DB7339" w:rsidRPr="00AC293A" w:rsidRDefault="00DB7339" w:rsidP="00C94912">
            <w:pPr>
              <w:jc w:val="center"/>
            </w:pPr>
            <w:r w:rsidRPr="00AC293A">
              <w:rPr>
                <w:lang w:val="uk-UA"/>
              </w:rPr>
              <w:t>7</w:t>
            </w:r>
          </w:p>
        </w:tc>
        <w:tc>
          <w:tcPr>
            <w:tcW w:w="1036" w:type="dxa"/>
          </w:tcPr>
          <w:p w:rsidR="00DB7339" w:rsidRPr="00AC293A" w:rsidRDefault="00DB7339" w:rsidP="00C94912">
            <w:pPr>
              <w:jc w:val="center"/>
              <w:rPr>
                <w:lang w:val="uk-UA"/>
              </w:rPr>
            </w:pPr>
          </w:p>
        </w:tc>
      </w:tr>
      <w:tr w:rsidR="00DB7339" w:rsidRPr="00AC293A">
        <w:trPr>
          <w:trHeight w:val="339"/>
        </w:trPr>
        <w:tc>
          <w:tcPr>
            <w:tcW w:w="1032" w:type="dxa"/>
          </w:tcPr>
          <w:p w:rsidR="00DB7339" w:rsidRPr="00AC293A" w:rsidRDefault="00DB7339" w:rsidP="00C94912">
            <w:pPr>
              <w:jc w:val="center"/>
              <w:rPr>
                <w:lang w:val="uk-UA"/>
              </w:rPr>
            </w:pPr>
            <w:r w:rsidRPr="00AC293A">
              <w:rPr>
                <w:lang w:val="uk-UA"/>
              </w:rPr>
              <w:t>12.</w:t>
            </w:r>
          </w:p>
        </w:tc>
        <w:tc>
          <w:tcPr>
            <w:tcW w:w="7049" w:type="dxa"/>
          </w:tcPr>
          <w:p w:rsidR="00DB7339" w:rsidRPr="00AC293A" w:rsidRDefault="00DB7339" w:rsidP="00F15820">
            <w:pPr>
              <w:jc w:val="both"/>
            </w:pPr>
            <w:r w:rsidRPr="005B2C40">
              <w:rPr>
                <w:bCs/>
                <w:lang w:val="uk-UA"/>
              </w:rPr>
              <w:t xml:space="preserve">Фітотерапія. </w:t>
            </w:r>
            <w:proofErr w:type="spellStart"/>
            <w:r w:rsidRPr="005B2C40">
              <w:rPr>
                <w:bCs/>
                <w:lang w:val="uk-UA"/>
              </w:rPr>
              <w:t>Ароматерапія</w:t>
            </w:r>
            <w:proofErr w:type="spellEnd"/>
            <w:r w:rsidRPr="005B2C40">
              <w:rPr>
                <w:bCs/>
                <w:lang w:val="uk-UA"/>
              </w:rPr>
              <w:t>.</w:t>
            </w:r>
          </w:p>
        </w:tc>
        <w:tc>
          <w:tcPr>
            <w:tcW w:w="1087" w:type="dxa"/>
          </w:tcPr>
          <w:p w:rsidR="00DB7339" w:rsidRPr="00AC293A" w:rsidRDefault="00DB7339" w:rsidP="00C94912">
            <w:pPr>
              <w:jc w:val="center"/>
            </w:pPr>
            <w:r w:rsidRPr="00AC293A">
              <w:rPr>
                <w:lang w:val="uk-UA"/>
              </w:rPr>
              <w:t>6</w:t>
            </w:r>
          </w:p>
        </w:tc>
        <w:tc>
          <w:tcPr>
            <w:tcW w:w="1036" w:type="dxa"/>
          </w:tcPr>
          <w:p w:rsidR="00DB7339" w:rsidRPr="00AC293A" w:rsidRDefault="00DB7339" w:rsidP="00C94912">
            <w:pPr>
              <w:jc w:val="center"/>
              <w:rPr>
                <w:lang w:val="uk-UA"/>
              </w:rPr>
            </w:pPr>
          </w:p>
        </w:tc>
      </w:tr>
      <w:tr w:rsidR="00DB7339" w:rsidRPr="00AC293A">
        <w:trPr>
          <w:trHeight w:val="339"/>
        </w:trPr>
        <w:tc>
          <w:tcPr>
            <w:tcW w:w="1032" w:type="dxa"/>
          </w:tcPr>
          <w:p w:rsidR="00DB7339" w:rsidRPr="00AC293A" w:rsidRDefault="00DB7339" w:rsidP="00C94912">
            <w:pPr>
              <w:jc w:val="center"/>
              <w:rPr>
                <w:lang w:val="uk-UA"/>
              </w:rPr>
            </w:pPr>
            <w:r w:rsidRPr="00AC293A">
              <w:rPr>
                <w:lang w:val="uk-UA"/>
              </w:rPr>
              <w:t>13.</w:t>
            </w:r>
          </w:p>
        </w:tc>
        <w:tc>
          <w:tcPr>
            <w:tcW w:w="7049" w:type="dxa"/>
          </w:tcPr>
          <w:p w:rsidR="00DB7339" w:rsidRPr="00AC293A" w:rsidRDefault="00DB7339" w:rsidP="00F15820">
            <w:pPr>
              <w:jc w:val="both"/>
              <w:rPr>
                <w:lang w:val="uk-UA"/>
              </w:rPr>
            </w:pPr>
            <w:proofErr w:type="spellStart"/>
            <w:r w:rsidRPr="005B2C40">
              <w:rPr>
                <w:bCs/>
                <w:lang w:val="uk-UA"/>
              </w:rPr>
              <w:t>Натуропатія</w:t>
            </w:r>
            <w:proofErr w:type="spellEnd"/>
            <w:r w:rsidRPr="005B2C40">
              <w:rPr>
                <w:bCs/>
                <w:lang w:val="uk-UA"/>
              </w:rPr>
              <w:t xml:space="preserve">. Апітерапія. </w:t>
            </w:r>
            <w:proofErr w:type="spellStart"/>
            <w:r w:rsidRPr="005B2C40">
              <w:rPr>
                <w:bCs/>
                <w:lang w:val="uk-UA"/>
              </w:rPr>
              <w:t>Аутогемотерапія</w:t>
            </w:r>
            <w:proofErr w:type="spellEnd"/>
            <w:r w:rsidRPr="005B2C40">
              <w:rPr>
                <w:bCs/>
                <w:lang w:val="uk-UA"/>
              </w:rPr>
              <w:t xml:space="preserve">. </w:t>
            </w:r>
            <w:proofErr w:type="spellStart"/>
            <w:r w:rsidRPr="005B2C40">
              <w:rPr>
                <w:bCs/>
                <w:lang w:val="uk-UA"/>
              </w:rPr>
              <w:t>Гірудотерапія</w:t>
            </w:r>
            <w:proofErr w:type="spellEnd"/>
            <w:r w:rsidRPr="005B2C40">
              <w:rPr>
                <w:bCs/>
                <w:lang w:val="uk-UA"/>
              </w:rPr>
              <w:t>.</w:t>
            </w:r>
          </w:p>
        </w:tc>
        <w:tc>
          <w:tcPr>
            <w:tcW w:w="1087" w:type="dxa"/>
          </w:tcPr>
          <w:p w:rsidR="00DB7339" w:rsidRPr="00AC293A" w:rsidRDefault="00DB7339" w:rsidP="00C94912">
            <w:pPr>
              <w:jc w:val="center"/>
            </w:pPr>
            <w:r w:rsidRPr="00AC293A">
              <w:rPr>
                <w:lang w:val="uk-UA"/>
              </w:rPr>
              <w:t>7</w:t>
            </w:r>
          </w:p>
        </w:tc>
        <w:tc>
          <w:tcPr>
            <w:tcW w:w="1036" w:type="dxa"/>
          </w:tcPr>
          <w:p w:rsidR="00DB7339" w:rsidRPr="00AC293A" w:rsidRDefault="00DB7339" w:rsidP="00C94912">
            <w:pPr>
              <w:jc w:val="center"/>
              <w:rPr>
                <w:lang w:val="uk-UA"/>
              </w:rPr>
            </w:pPr>
          </w:p>
        </w:tc>
      </w:tr>
      <w:tr w:rsidR="00FD36BB" w:rsidRPr="00AC293A">
        <w:trPr>
          <w:trHeight w:val="357"/>
        </w:trPr>
        <w:tc>
          <w:tcPr>
            <w:tcW w:w="8081" w:type="dxa"/>
            <w:gridSpan w:val="2"/>
          </w:tcPr>
          <w:p w:rsidR="00FD36BB" w:rsidRPr="00AC293A" w:rsidRDefault="00FD36BB" w:rsidP="00A258F1">
            <w:pPr>
              <w:jc w:val="both"/>
              <w:rPr>
                <w:b/>
                <w:bCs/>
                <w:lang w:val="uk-UA"/>
              </w:rPr>
            </w:pPr>
            <w:r w:rsidRPr="00AC293A">
              <w:rPr>
                <w:b/>
                <w:bCs/>
                <w:lang w:val="uk-UA"/>
              </w:rPr>
              <w:t>Разом</w:t>
            </w:r>
          </w:p>
        </w:tc>
        <w:tc>
          <w:tcPr>
            <w:tcW w:w="1087" w:type="dxa"/>
          </w:tcPr>
          <w:p w:rsidR="00FD36BB" w:rsidRPr="00AC293A" w:rsidRDefault="005B2A58" w:rsidP="00A258F1">
            <w:pPr>
              <w:jc w:val="center"/>
              <w:rPr>
                <w:b/>
                <w:bCs/>
                <w:lang w:val="uk-UA"/>
              </w:rPr>
            </w:pPr>
            <w:r w:rsidRPr="00AC293A">
              <w:rPr>
                <w:b/>
                <w:bCs/>
                <w:lang w:val="uk-UA"/>
              </w:rPr>
              <w:t>94</w:t>
            </w:r>
          </w:p>
        </w:tc>
        <w:tc>
          <w:tcPr>
            <w:tcW w:w="1036" w:type="dxa"/>
          </w:tcPr>
          <w:p w:rsidR="00FD36BB" w:rsidRPr="00AC293A" w:rsidRDefault="00520D74" w:rsidP="00A258F1">
            <w:pPr>
              <w:jc w:val="center"/>
              <w:rPr>
                <w:b/>
                <w:bCs/>
                <w:lang w:val="uk-UA"/>
              </w:rPr>
            </w:pPr>
            <w:r w:rsidRPr="00AC293A">
              <w:rPr>
                <w:b/>
                <w:bCs/>
                <w:lang w:val="uk-UA"/>
              </w:rPr>
              <w:t>-</w:t>
            </w:r>
          </w:p>
        </w:tc>
      </w:tr>
    </w:tbl>
    <w:p w:rsidR="00FD36BB" w:rsidRPr="00AC293A" w:rsidRDefault="00FD36BB" w:rsidP="00E71C7D">
      <w:pPr>
        <w:ind w:left="720"/>
        <w:jc w:val="center"/>
        <w:rPr>
          <w:b/>
          <w:bCs/>
          <w:lang w:val="uk-UA"/>
        </w:rPr>
      </w:pPr>
    </w:p>
    <w:p w:rsidR="00FD36BB" w:rsidRPr="00AC293A" w:rsidRDefault="00FD36BB" w:rsidP="00E71C7D">
      <w:pPr>
        <w:ind w:left="142" w:firstLine="38"/>
        <w:jc w:val="center"/>
        <w:rPr>
          <w:b/>
          <w:bCs/>
        </w:rPr>
      </w:pPr>
      <w:proofErr w:type="spellStart"/>
      <w:r w:rsidRPr="00AC293A">
        <w:rPr>
          <w:b/>
          <w:bCs/>
        </w:rPr>
        <w:t>Індивідуальне</w:t>
      </w:r>
      <w:proofErr w:type="spellEnd"/>
      <w:r w:rsidRPr="00AC293A">
        <w:rPr>
          <w:b/>
          <w:bCs/>
        </w:rPr>
        <w:t xml:space="preserve"> </w:t>
      </w:r>
      <w:proofErr w:type="spellStart"/>
      <w:r w:rsidRPr="00AC293A">
        <w:rPr>
          <w:b/>
          <w:bCs/>
        </w:rPr>
        <w:t>завдання</w:t>
      </w:r>
      <w:proofErr w:type="spellEnd"/>
      <w:r w:rsidRPr="00AC293A">
        <w:rPr>
          <w:b/>
          <w:bCs/>
        </w:rPr>
        <w:t xml:space="preserve"> </w:t>
      </w:r>
    </w:p>
    <w:p w:rsidR="00FD36BB" w:rsidRPr="00AC293A" w:rsidRDefault="00FD36BB" w:rsidP="00E71C7D">
      <w:pPr>
        <w:tabs>
          <w:tab w:val="left" w:pos="993"/>
        </w:tabs>
        <w:autoSpaceDE w:val="0"/>
        <w:autoSpaceDN w:val="0"/>
        <w:adjustRightInd w:val="0"/>
        <w:ind w:firstLine="709"/>
        <w:jc w:val="both"/>
        <w:rPr>
          <w:lang w:val="uk-UA" w:eastAsia="uk-UA"/>
        </w:rPr>
      </w:pPr>
      <w:r w:rsidRPr="00AC293A">
        <w:rPr>
          <w:b/>
          <w:bCs/>
          <w:i/>
          <w:iCs/>
          <w:lang w:val="uk-UA" w:eastAsia="uk-UA"/>
        </w:rPr>
        <w:t>Індивідуальне завдання</w:t>
      </w:r>
      <w:r w:rsidRPr="00AC293A">
        <w:rPr>
          <w:lang w:val="uk-UA" w:eastAsia="uk-UA"/>
        </w:rPr>
        <w:t xml:space="preserve"> виконується у вигляді науково-дослідної роботи за однією з обраних тем дисципліни. </w:t>
      </w:r>
    </w:p>
    <w:p w:rsidR="00FD36BB" w:rsidRPr="00AC293A" w:rsidRDefault="00FD36BB" w:rsidP="00E71C7D">
      <w:pPr>
        <w:tabs>
          <w:tab w:val="left" w:pos="993"/>
        </w:tabs>
        <w:ind w:firstLine="709"/>
        <w:jc w:val="both"/>
        <w:rPr>
          <w:lang w:val="uk-UA"/>
        </w:rPr>
      </w:pPr>
      <w:r w:rsidRPr="00AC293A">
        <w:rPr>
          <w:lang w:val="uk-UA"/>
        </w:rPr>
        <w:t xml:space="preserve">При виконанні індивідуального завдання студент має користуватися такими вказівками: об’єм основної частини індивідуальної роботи 10-15 друкованих аркушів (А4), кегль шрифту 14, міжрядковий відступ 1,5. Наприкінці індивідуального завдання обов’язково надається список використаних джерел. </w:t>
      </w:r>
    </w:p>
    <w:p w:rsidR="009E1550" w:rsidRPr="00AC293A" w:rsidRDefault="00FD36BB" w:rsidP="00E71C7D">
      <w:pPr>
        <w:tabs>
          <w:tab w:val="left" w:pos="993"/>
        </w:tabs>
        <w:ind w:firstLine="709"/>
        <w:jc w:val="both"/>
        <w:rPr>
          <w:b/>
          <w:bCs/>
          <w:lang w:val="uk-UA"/>
        </w:rPr>
      </w:pPr>
      <w:r w:rsidRPr="00AC293A">
        <w:rPr>
          <w:lang w:val="uk-UA"/>
        </w:rPr>
        <w:t xml:space="preserve">Максимальна кількість балів, яку може отримати студент – </w:t>
      </w:r>
      <w:r w:rsidRPr="00AC293A">
        <w:rPr>
          <w:b/>
          <w:bCs/>
          <w:lang w:val="uk-UA"/>
        </w:rPr>
        <w:t>20 балів.</w:t>
      </w:r>
    </w:p>
    <w:p w:rsidR="00FD36BB" w:rsidRPr="00AC293A" w:rsidRDefault="009E1550" w:rsidP="00E71C7D">
      <w:pPr>
        <w:tabs>
          <w:tab w:val="left" w:pos="993"/>
        </w:tabs>
        <w:ind w:firstLine="709"/>
        <w:jc w:val="both"/>
        <w:rPr>
          <w:b/>
          <w:bCs/>
          <w:lang w:val="uk-UA"/>
        </w:rPr>
      </w:pPr>
      <w:r w:rsidRPr="00AC293A">
        <w:t xml:space="preserve">Тему </w:t>
      </w:r>
      <w:proofErr w:type="spellStart"/>
      <w:r w:rsidRPr="00AC293A">
        <w:t>індиві</w:t>
      </w:r>
      <w:proofErr w:type="gramStart"/>
      <w:r w:rsidRPr="00AC293A">
        <w:t>дуального</w:t>
      </w:r>
      <w:proofErr w:type="spellEnd"/>
      <w:proofErr w:type="gramEnd"/>
      <w:r w:rsidRPr="00AC293A">
        <w:t xml:space="preserve"> </w:t>
      </w:r>
      <w:proofErr w:type="spellStart"/>
      <w:r w:rsidRPr="00AC293A">
        <w:t>завдання</w:t>
      </w:r>
      <w:proofErr w:type="spellEnd"/>
      <w:r w:rsidRPr="00AC293A">
        <w:t xml:space="preserve"> </w:t>
      </w:r>
      <w:proofErr w:type="spellStart"/>
      <w:r w:rsidRPr="00AC293A">
        <w:t>обирає</w:t>
      </w:r>
      <w:proofErr w:type="spellEnd"/>
      <w:r w:rsidRPr="00AC293A">
        <w:t xml:space="preserve"> студент.</w:t>
      </w:r>
    </w:p>
    <w:p w:rsidR="00FD36BB" w:rsidRPr="00AC293A" w:rsidRDefault="00FD36BB" w:rsidP="00E71C7D">
      <w:pPr>
        <w:tabs>
          <w:tab w:val="left" w:pos="993"/>
        </w:tabs>
        <w:ind w:firstLine="709"/>
        <w:jc w:val="both"/>
        <w:rPr>
          <w:i/>
          <w:iCs/>
          <w:lang w:val="uk-UA"/>
        </w:rPr>
      </w:pPr>
      <w:r w:rsidRPr="00AC293A">
        <w:rPr>
          <w:i/>
          <w:iCs/>
          <w:lang w:val="uk-UA"/>
        </w:rPr>
        <w:t>Критерії оцінювання та шкала оцінювання індивідуального завдання:</w:t>
      </w:r>
    </w:p>
    <w:p w:rsidR="00FD36BB" w:rsidRPr="00AC293A" w:rsidRDefault="00FD36BB" w:rsidP="00E71C7D">
      <w:pPr>
        <w:pStyle w:val="a7"/>
        <w:numPr>
          <w:ilvl w:val="0"/>
          <w:numId w:val="42"/>
        </w:numPr>
        <w:tabs>
          <w:tab w:val="left" w:pos="993"/>
        </w:tabs>
        <w:spacing w:after="0"/>
        <w:ind w:left="0" w:firstLine="709"/>
        <w:jc w:val="both"/>
        <w:rPr>
          <w:lang w:val="uk-UA"/>
        </w:rPr>
      </w:pPr>
      <w:r w:rsidRPr="00AC293A">
        <w:rPr>
          <w:lang w:val="uk-UA"/>
        </w:rPr>
        <w:t xml:space="preserve">цілісність, систематичність, критичний аналіз суті та змісту першоджерел, виклад фактів, ідей, результатів досліджень у логічній послідовності; правильність оформлення – </w:t>
      </w:r>
      <w:r w:rsidRPr="00AC293A">
        <w:rPr>
          <w:b/>
          <w:bCs/>
          <w:lang w:val="uk-UA"/>
        </w:rPr>
        <w:t>3 бали;</w:t>
      </w:r>
    </w:p>
    <w:p w:rsidR="00FD36BB" w:rsidRPr="00AC293A" w:rsidRDefault="00FD36BB" w:rsidP="00E71C7D">
      <w:pPr>
        <w:pStyle w:val="a7"/>
        <w:numPr>
          <w:ilvl w:val="0"/>
          <w:numId w:val="42"/>
        </w:numPr>
        <w:tabs>
          <w:tab w:val="left" w:pos="993"/>
        </w:tabs>
        <w:spacing w:after="0"/>
        <w:ind w:left="0" w:firstLine="709"/>
        <w:jc w:val="both"/>
      </w:pPr>
      <w:r w:rsidRPr="00AC293A">
        <w:rPr>
          <w:lang w:val="uk-UA"/>
        </w:rPr>
        <w:t>п</w:t>
      </w:r>
      <w:proofErr w:type="spellStart"/>
      <w:r w:rsidRPr="00AC293A">
        <w:t>овнота</w:t>
      </w:r>
      <w:proofErr w:type="spellEnd"/>
      <w:r w:rsidRPr="00AC293A">
        <w:t xml:space="preserve"> </w:t>
      </w:r>
      <w:proofErr w:type="spellStart"/>
      <w:r w:rsidRPr="00AC293A">
        <w:t>розкриття</w:t>
      </w:r>
      <w:proofErr w:type="spellEnd"/>
      <w:r w:rsidRPr="00AC293A">
        <w:t xml:space="preserve"> </w:t>
      </w:r>
      <w:proofErr w:type="spellStart"/>
      <w:r w:rsidRPr="00AC293A">
        <w:t>питання</w:t>
      </w:r>
      <w:proofErr w:type="spellEnd"/>
      <w:r w:rsidRPr="00AC293A">
        <w:t xml:space="preserve">; </w:t>
      </w:r>
      <w:proofErr w:type="spellStart"/>
      <w:r w:rsidRPr="00AC293A">
        <w:t>аналіз</w:t>
      </w:r>
      <w:proofErr w:type="spellEnd"/>
      <w:r w:rsidRPr="00AC293A">
        <w:t xml:space="preserve"> </w:t>
      </w:r>
      <w:proofErr w:type="spellStart"/>
      <w:r w:rsidRPr="00AC293A">
        <w:t>сучасного</w:t>
      </w:r>
      <w:proofErr w:type="spellEnd"/>
      <w:r w:rsidRPr="00AC293A">
        <w:t xml:space="preserve"> стану </w:t>
      </w:r>
      <w:proofErr w:type="spellStart"/>
      <w:r w:rsidRPr="00AC293A">
        <w:t>дослідження</w:t>
      </w:r>
      <w:proofErr w:type="spellEnd"/>
      <w:r w:rsidRPr="00AC293A">
        <w:t xml:space="preserve"> </w:t>
      </w:r>
      <w:proofErr w:type="spellStart"/>
      <w:r w:rsidRPr="00AC293A">
        <w:t>проблеми</w:t>
      </w:r>
      <w:proofErr w:type="spellEnd"/>
      <w:r w:rsidRPr="00AC293A">
        <w:t xml:space="preserve">, </w:t>
      </w:r>
      <w:proofErr w:type="spellStart"/>
      <w:r w:rsidRPr="00AC293A">
        <w:t>розгляд</w:t>
      </w:r>
      <w:proofErr w:type="spellEnd"/>
      <w:r w:rsidRPr="00AC293A">
        <w:t xml:space="preserve"> </w:t>
      </w:r>
      <w:proofErr w:type="spellStart"/>
      <w:r w:rsidRPr="00AC293A">
        <w:t>тенденцій</w:t>
      </w:r>
      <w:proofErr w:type="spellEnd"/>
      <w:r w:rsidRPr="00AC293A">
        <w:t xml:space="preserve"> </w:t>
      </w:r>
      <w:proofErr w:type="spellStart"/>
      <w:r w:rsidRPr="00AC293A">
        <w:t>подальшого</w:t>
      </w:r>
      <w:proofErr w:type="spellEnd"/>
      <w:r w:rsidRPr="00AC293A">
        <w:t xml:space="preserve"> </w:t>
      </w:r>
      <w:proofErr w:type="spellStart"/>
      <w:r w:rsidRPr="00AC293A">
        <w:t>розвитку</w:t>
      </w:r>
      <w:proofErr w:type="spellEnd"/>
      <w:r w:rsidRPr="00AC293A">
        <w:t xml:space="preserve"> </w:t>
      </w:r>
      <w:proofErr w:type="spellStart"/>
      <w:r w:rsidRPr="00AC293A">
        <w:t>певного</w:t>
      </w:r>
      <w:proofErr w:type="spellEnd"/>
      <w:r w:rsidRPr="00AC293A">
        <w:t xml:space="preserve"> </w:t>
      </w:r>
      <w:proofErr w:type="spellStart"/>
      <w:r w:rsidRPr="00AC293A">
        <w:t>питання</w:t>
      </w:r>
      <w:proofErr w:type="spellEnd"/>
      <w:r w:rsidRPr="00AC293A">
        <w:t xml:space="preserve"> </w:t>
      </w:r>
      <w:r w:rsidRPr="00AC293A">
        <w:rPr>
          <w:lang w:val="uk-UA"/>
        </w:rPr>
        <w:t xml:space="preserve">– </w:t>
      </w:r>
      <w:r w:rsidRPr="00AC293A">
        <w:rPr>
          <w:b/>
          <w:bCs/>
          <w:lang w:val="uk-UA"/>
        </w:rPr>
        <w:t>2 бали</w:t>
      </w:r>
      <w:r w:rsidRPr="00AC293A">
        <w:rPr>
          <w:lang w:val="uk-UA"/>
        </w:rPr>
        <w:t>;</w:t>
      </w:r>
    </w:p>
    <w:p w:rsidR="00FD36BB" w:rsidRPr="00AC293A" w:rsidRDefault="00FD36BB" w:rsidP="00E71C7D">
      <w:pPr>
        <w:numPr>
          <w:ilvl w:val="0"/>
          <w:numId w:val="42"/>
        </w:numPr>
        <w:tabs>
          <w:tab w:val="left" w:pos="993"/>
        </w:tabs>
        <w:ind w:left="0" w:firstLine="709"/>
        <w:jc w:val="both"/>
        <w:rPr>
          <w:lang w:val="uk-UA"/>
        </w:rPr>
      </w:pPr>
      <w:r w:rsidRPr="00AC293A">
        <w:rPr>
          <w:lang w:val="uk-UA"/>
        </w:rPr>
        <w:t xml:space="preserve">уміння формулювати власне відношення до проблеми, робити аргументовані висновки – </w:t>
      </w:r>
      <w:r w:rsidRPr="00AC293A">
        <w:rPr>
          <w:b/>
          <w:bCs/>
          <w:lang w:val="uk-UA"/>
        </w:rPr>
        <w:t>2 бали</w:t>
      </w:r>
      <w:r w:rsidRPr="00AC293A">
        <w:rPr>
          <w:lang w:val="uk-UA"/>
        </w:rPr>
        <w:t>;</w:t>
      </w:r>
    </w:p>
    <w:p w:rsidR="00FD36BB" w:rsidRPr="00AC293A" w:rsidRDefault="00FD36BB" w:rsidP="00E71C7D">
      <w:pPr>
        <w:numPr>
          <w:ilvl w:val="0"/>
          <w:numId w:val="42"/>
        </w:numPr>
        <w:tabs>
          <w:tab w:val="left" w:pos="993"/>
        </w:tabs>
        <w:ind w:left="0" w:firstLine="709"/>
        <w:jc w:val="both"/>
      </w:pPr>
      <w:proofErr w:type="spellStart"/>
      <w:r w:rsidRPr="00AC293A">
        <w:t>дотримання</w:t>
      </w:r>
      <w:proofErr w:type="spellEnd"/>
      <w:r w:rsidRPr="00AC293A">
        <w:t xml:space="preserve"> правил </w:t>
      </w:r>
      <w:proofErr w:type="spellStart"/>
      <w:r w:rsidRPr="00AC293A">
        <w:t>реферування</w:t>
      </w:r>
      <w:proofErr w:type="spellEnd"/>
      <w:r w:rsidRPr="00AC293A">
        <w:t xml:space="preserve"> </w:t>
      </w:r>
      <w:proofErr w:type="spellStart"/>
      <w:r w:rsidRPr="00AC293A">
        <w:t>наукових</w:t>
      </w:r>
      <w:proofErr w:type="spellEnd"/>
      <w:r w:rsidRPr="00AC293A">
        <w:t xml:space="preserve"> </w:t>
      </w:r>
      <w:proofErr w:type="spellStart"/>
      <w:r w:rsidRPr="00AC293A">
        <w:t>публікацій</w:t>
      </w:r>
      <w:proofErr w:type="spellEnd"/>
      <w:r w:rsidRPr="00AC293A">
        <w:t xml:space="preserve"> </w:t>
      </w:r>
      <w:r w:rsidRPr="00AC293A">
        <w:rPr>
          <w:lang w:val="uk-UA"/>
        </w:rPr>
        <w:t xml:space="preserve">– </w:t>
      </w:r>
      <w:r w:rsidRPr="00AC293A">
        <w:rPr>
          <w:b/>
          <w:bCs/>
        </w:rPr>
        <w:t>1 бал</w:t>
      </w:r>
      <w:r w:rsidRPr="00AC293A">
        <w:t xml:space="preserve">;  </w:t>
      </w:r>
    </w:p>
    <w:p w:rsidR="00FD36BB" w:rsidRPr="00AC293A" w:rsidRDefault="00FD36BB" w:rsidP="00E71C7D">
      <w:pPr>
        <w:numPr>
          <w:ilvl w:val="0"/>
          <w:numId w:val="42"/>
        </w:numPr>
        <w:tabs>
          <w:tab w:val="left" w:pos="993"/>
        </w:tabs>
        <w:ind w:left="0" w:firstLine="709"/>
        <w:jc w:val="both"/>
        <w:rPr>
          <w:lang w:val="uk-UA"/>
        </w:rPr>
      </w:pPr>
      <w:proofErr w:type="spellStart"/>
      <w:r w:rsidRPr="00AC293A">
        <w:t>дотримання</w:t>
      </w:r>
      <w:proofErr w:type="spellEnd"/>
      <w:r w:rsidRPr="00AC293A">
        <w:t xml:space="preserve"> </w:t>
      </w:r>
      <w:proofErr w:type="spellStart"/>
      <w:r w:rsidRPr="00AC293A">
        <w:t>вимог</w:t>
      </w:r>
      <w:proofErr w:type="spellEnd"/>
      <w:r w:rsidRPr="00AC293A">
        <w:t xml:space="preserve"> </w:t>
      </w:r>
      <w:proofErr w:type="spellStart"/>
      <w:r w:rsidRPr="00AC293A">
        <w:t>щодо</w:t>
      </w:r>
      <w:proofErr w:type="spellEnd"/>
      <w:r w:rsidRPr="00AC293A">
        <w:t xml:space="preserve"> </w:t>
      </w:r>
      <w:proofErr w:type="spellStart"/>
      <w:r w:rsidRPr="00AC293A">
        <w:t>технічного</w:t>
      </w:r>
      <w:proofErr w:type="spellEnd"/>
      <w:r w:rsidRPr="00AC293A">
        <w:t xml:space="preserve"> </w:t>
      </w:r>
      <w:proofErr w:type="spellStart"/>
      <w:r w:rsidRPr="00AC293A">
        <w:t>оформлення</w:t>
      </w:r>
      <w:proofErr w:type="spellEnd"/>
      <w:r w:rsidRPr="00AC293A">
        <w:t xml:space="preserve"> </w:t>
      </w:r>
      <w:proofErr w:type="spellStart"/>
      <w:r w:rsidRPr="00AC293A">
        <w:t>структурних</w:t>
      </w:r>
      <w:proofErr w:type="spellEnd"/>
      <w:r w:rsidRPr="00AC293A">
        <w:t xml:space="preserve"> </w:t>
      </w:r>
      <w:proofErr w:type="spellStart"/>
      <w:r w:rsidRPr="00AC293A">
        <w:t>елементів</w:t>
      </w:r>
      <w:proofErr w:type="spellEnd"/>
      <w:r w:rsidRPr="00AC293A">
        <w:t xml:space="preserve"> </w:t>
      </w:r>
      <w:proofErr w:type="spellStart"/>
      <w:r w:rsidRPr="00AC293A">
        <w:t>роботи</w:t>
      </w:r>
      <w:proofErr w:type="spellEnd"/>
      <w:r w:rsidRPr="00AC293A">
        <w:t xml:space="preserve"> (</w:t>
      </w:r>
      <w:proofErr w:type="spellStart"/>
      <w:r w:rsidRPr="00AC293A">
        <w:t>титульний</w:t>
      </w:r>
      <w:proofErr w:type="spellEnd"/>
      <w:r w:rsidRPr="00AC293A">
        <w:t xml:space="preserve"> </w:t>
      </w:r>
      <w:proofErr w:type="spellStart"/>
      <w:r w:rsidRPr="00AC293A">
        <w:t>аркуш</w:t>
      </w:r>
      <w:proofErr w:type="spellEnd"/>
      <w:r w:rsidRPr="00AC293A">
        <w:t xml:space="preserve">, план, </w:t>
      </w:r>
      <w:proofErr w:type="spellStart"/>
      <w:r w:rsidRPr="00AC293A">
        <w:t>основна</w:t>
      </w:r>
      <w:proofErr w:type="spellEnd"/>
      <w:r w:rsidRPr="00AC293A">
        <w:t xml:space="preserve"> </w:t>
      </w:r>
      <w:proofErr w:type="spellStart"/>
      <w:r w:rsidRPr="00AC293A">
        <w:t>частина</w:t>
      </w:r>
      <w:proofErr w:type="spellEnd"/>
      <w:r w:rsidRPr="00AC293A">
        <w:t xml:space="preserve">, </w:t>
      </w:r>
      <w:proofErr w:type="spellStart"/>
      <w:r w:rsidRPr="00AC293A">
        <w:t>висновки</w:t>
      </w:r>
      <w:proofErr w:type="spellEnd"/>
      <w:r w:rsidRPr="00AC293A">
        <w:t xml:space="preserve">, </w:t>
      </w:r>
      <w:proofErr w:type="spellStart"/>
      <w:r w:rsidRPr="00AC293A">
        <w:t>додатки</w:t>
      </w:r>
      <w:proofErr w:type="spellEnd"/>
      <w:r w:rsidRPr="00AC293A">
        <w:t xml:space="preserve"> (</w:t>
      </w:r>
      <w:proofErr w:type="spellStart"/>
      <w:r w:rsidRPr="00AC293A">
        <w:t>якщо</w:t>
      </w:r>
      <w:proofErr w:type="spellEnd"/>
      <w:r w:rsidRPr="00AC293A">
        <w:t xml:space="preserve"> вони</w:t>
      </w:r>
      <w:proofErr w:type="gramStart"/>
      <w:r w:rsidRPr="00AC293A">
        <w:t xml:space="preserve"> </w:t>
      </w:r>
      <w:proofErr w:type="spellStart"/>
      <w:r w:rsidRPr="00AC293A">
        <w:t>є</w:t>
      </w:r>
      <w:proofErr w:type="spellEnd"/>
      <w:r w:rsidRPr="00AC293A">
        <w:t>)</w:t>
      </w:r>
      <w:proofErr w:type="gramEnd"/>
      <w:r w:rsidRPr="00AC293A">
        <w:t xml:space="preserve">, список </w:t>
      </w:r>
      <w:proofErr w:type="spellStart"/>
      <w:r w:rsidRPr="00AC293A">
        <w:t>використаних</w:t>
      </w:r>
      <w:proofErr w:type="spellEnd"/>
      <w:r w:rsidRPr="00AC293A">
        <w:t xml:space="preserve"> </w:t>
      </w:r>
      <w:proofErr w:type="spellStart"/>
      <w:r w:rsidRPr="00AC293A">
        <w:t>джерел</w:t>
      </w:r>
      <w:proofErr w:type="spellEnd"/>
      <w:r w:rsidRPr="00AC293A">
        <w:t xml:space="preserve">, </w:t>
      </w:r>
      <w:proofErr w:type="spellStart"/>
      <w:r w:rsidRPr="00AC293A">
        <w:t>тестові</w:t>
      </w:r>
      <w:proofErr w:type="spellEnd"/>
      <w:r w:rsidRPr="00AC293A">
        <w:t xml:space="preserve"> </w:t>
      </w:r>
      <w:proofErr w:type="spellStart"/>
      <w:r w:rsidRPr="00AC293A">
        <w:t>завдання</w:t>
      </w:r>
      <w:proofErr w:type="spellEnd"/>
      <w:r w:rsidRPr="00AC293A">
        <w:t xml:space="preserve">) </w:t>
      </w:r>
      <w:r w:rsidRPr="00AC293A">
        <w:rPr>
          <w:lang w:val="uk-UA"/>
        </w:rPr>
        <w:t xml:space="preserve">– </w:t>
      </w:r>
      <w:r w:rsidRPr="00AC293A">
        <w:rPr>
          <w:b/>
          <w:bCs/>
        </w:rPr>
        <w:t>1 бал</w:t>
      </w:r>
      <w:r w:rsidRPr="00AC293A">
        <w:t xml:space="preserve">; </w:t>
      </w:r>
    </w:p>
    <w:p w:rsidR="00FD36BB" w:rsidRPr="00AC293A" w:rsidRDefault="00FD36BB" w:rsidP="00E71C7D">
      <w:pPr>
        <w:numPr>
          <w:ilvl w:val="0"/>
          <w:numId w:val="42"/>
        </w:numPr>
        <w:tabs>
          <w:tab w:val="left" w:pos="993"/>
        </w:tabs>
        <w:ind w:left="0" w:firstLine="709"/>
        <w:jc w:val="both"/>
        <w:rPr>
          <w:lang w:val="uk-UA"/>
        </w:rPr>
      </w:pPr>
      <w:r w:rsidRPr="00AC293A">
        <w:rPr>
          <w:lang w:val="uk-UA"/>
        </w:rPr>
        <w:t xml:space="preserve">захист виконаного індивідуального завдання – </w:t>
      </w:r>
      <w:r w:rsidRPr="00AC293A">
        <w:rPr>
          <w:b/>
          <w:bCs/>
          <w:lang w:val="uk-UA"/>
        </w:rPr>
        <w:t>3 бали</w:t>
      </w:r>
      <w:r w:rsidRPr="00AC293A">
        <w:rPr>
          <w:lang w:val="uk-UA"/>
        </w:rPr>
        <w:t>;</w:t>
      </w:r>
    </w:p>
    <w:p w:rsidR="00FD36BB" w:rsidRPr="00AC293A" w:rsidRDefault="00FD36BB" w:rsidP="00E71C7D">
      <w:pPr>
        <w:numPr>
          <w:ilvl w:val="0"/>
          <w:numId w:val="42"/>
        </w:numPr>
        <w:tabs>
          <w:tab w:val="left" w:pos="993"/>
        </w:tabs>
        <w:ind w:left="0" w:firstLine="709"/>
        <w:jc w:val="both"/>
        <w:rPr>
          <w:lang w:val="uk-UA"/>
        </w:rPr>
      </w:pPr>
      <w:r w:rsidRPr="00AC293A">
        <w:rPr>
          <w:lang w:val="uk-UA"/>
        </w:rPr>
        <w:t xml:space="preserve">презентаційні матеріали, оформлені у вигляді слайдів комп’ютерної презентації – </w:t>
      </w:r>
      <w:r w:rsidRPr="00AC293A">
        <w:rPr>
          <w:b/>
          <w:bCs/>
          <w:lang w:val="uk-UA"/>
        </w:rPr>
        <w:t>4 бали;</w:t>
      </w:r>
    </w:p>
    <w:p w:rsidR="00FD36BB" w:rsidRPr="00AC293A" w:rsidRDefault="00FD36BB" w:rsidP="00E71C7D">
      <w:pPr>
        <w:numPr>
          <w:ilvl w:val="0"/>
          <w:numId w:val="42"/>
        </w:numPr>
        <w:tabs>
          <w:tab w:val="left" w:pos="993"/>
        </w:tabs>
        <w:ind w:left="0" w:firstLine="709"/>
        <w:jc w:val="both"/>
        <w:rPr>
          <w:lang w:val="uk-UA"/>
        </w:rPr>
      </w:pPr>
      <w:r w:rsidRPr="00AC293A">
        <w:rPr>
          <w:lang w:val="uk-UA"/>
        </w:rPr>
        <w:t>розробка не менше 10 тестових завдань за темою –</w:t>
      </w:r>
      <w:r w:rsidRPr="00AC293A">
        <w:rPr>
          <w:b/>
          <w:bCs/>
          <w:lang w:val="uk-UA"/>
        </w:rPr>
        <w:t>4 бали</w:t>
      </w:r>
      <w:r w:rsidRPr="00AC293A">
        <w:rPr>
          <w:lang w:val="uk-UA"/>
        </w:rPr>
        <w:t>.</w:t>
      </w:r>
    </w:p>
    <w:p w:rsidR="00FD36BB" w:rsidRPr="00AC293A" w:rsidRDefault="00FD36BB" w:rsidP="00E71C7D">
      <w:pPr>
        <w:tabs>
          <w:tab w:val="left" w:pos="993"/>
        </w:tabs>
        <w:autoSpaceDE w:val="0"/>
        <w:autoSpaceDN w:val="0"/>
        <w:adjustRightInd w:val="0"/>
        <w:ind w:firstLine="709"/>
        <w:jc w:val="both"/>
      </w:pPr>
      <w:r w:rsidRPr="00AC293A">
        <w:t xml:space="preserve">Шкала </w:t>
      </w:r>
      <w:proofErr w:type="spellStart"/>
      <w:r w:rsidRPr="00AC293A">
        <w:t>оцінювання</w:t>
      </w:r>
      <w:proofErr w:type="spellEnd"/>
      <w:r w:rsidRPr="00AC293A">
        <w:t xml:space="preserve"> </w:t>
      </w:r>
      <w:proofErr w:type="spellStart"/>
      <w:r w:rsidRPr="00AC293A">
        <w:t>індиві</w:t>
      </w:r>
      <w:proofErr w:type="gramStart"/>
      <w:r w:rsidRPr="00AC293A">
        <w:t>дуального</w:t>
      </w:r>
      <w:proofErr w:type="spellEnd"/>
      <w:proofErr w:type="gramEnd"/>
      <w:r w:rsidRPr="00AC293A">
        <w:t xml:space="preserve"> </w:t>
      </w:r>
      <w:proofErr w:type="spellStart"/>
      <w:r w:rsidRPr="00AC293A">
        <w:t>завдання</w:t>
      </w:r>
      <w:proofErr w:type="spellEnd"/>
      <w:r w:rsidRPr="00AC293A">
        <w:t>:</w:t>
      </w:r>
    </w:p>
    <w:p w:rsidR="00FD36BB" w:rsidRPr="00AC293A" w:rsidRDefault="00FD36BB" w:rsidP="00E71C7D">
      <w:pPr>
        <w:tabs>
          <w:tab w:val="left" w:pos="993"/>
        </w:tabs>
        <w:autoSpaceDE w:val="0"/>
        <w:autoSpaceDN w:val="0"/>
        <w:adjustRightInd w:val="0"/>
        <w:ind w:firstLine="709"/>
      </w:pPr>
      <w:proofErr w:type="spellStart"/>
      <w:r w:rsidRPr="00AC293A">
        <w:t>Високий</w:t>
      </w:r>
      <w:proofErr w:type="spellEnd"/>
      <w:r w:rsidRPr="00AC293A">
        <w:t xml:space="preserve"> 17-20</w:t>
      </w:r>
      <w:r w:rsidRPr="00AC293A">
        <w:rPr>
          <w:i/>
          <w:iCs/>
        </w:rPr>
        <w:t>Відмінно</w:t>
      </w:r>
    </w:p>
    <w:p w:rsidR="00FD36BB" w:rsidRPr="00AC293A" w:rsidRDefault="00FD36BB" w:rsidP="00E71C7D">
      <w:pPr>
        <w:tabs>
          <w:tab w:val="left" w:pos="993"/>
        </w:tabs>
        <w:autoSpaceDE w:val="0"/>
        <w:autoSpaceDN w:val="0"/>
        <w:adjustRightInd w:val="0"/>
        <w:ind w:firstLine="709"/>
      </w:pPr>
      <w:proofErr w:type="spellStart"/>
      <w:r w:rsidRPr="00AC293A">
        <w:t>Достатній</w:t>
      </w:r>
      <w:proofErr w:type="spellEnd"/>
      <w:r w:rsidRPr="00AC293A">
        <w:t xml:space="preserve"> 12-16 </w:t>
      </w:r>
      <w:proofErr w:type="gramStart"/>
      <w:r w:rsidRPr="00AC293A">
        <w:rPr>
          <w:i/>
          <w:iCs/>
        </w:rPr>
        <w:t>Добре</w:t>
      </w:r>
      <w:proofErr w:type="gramEnd"/>
    </w:p>
    <w:p w:rsidR="00FD36BB" w:rsidRPr="00AC293A" w:rsidRDefault="00FD36BB" w:rsidP="00E71C7D">
      <w:pPr>
        <w:tabs>
          <w:tab w:val="left" w:pos="993"/>
        </w:tabs>
        <w:autoSpaceDE w:val="0"/>
        <w:autoSpaceDN w:val="0"/>
        <w:adjustRightInd w:val="0"/>
        <w:ind w:firstLine="709"/>
      </w:pPr>
      <w:proofErr w:type="spellStart"/>
      <w:r w:rsidRPr="00AC293A">
        <w:t>Середній</w:t>
      </w:r>
      <w:proofErr w:type="spellEnd"/>
      <w:r w:rsidRPr="00AC293A">
        <w:t xml:space="preserve"> 5-11 </w:t>
      </w:r>
      <w:proofErr w:type="spellStart"/>
      <w:r w:rsidRPr="00AC293A">
        <w:rPr>
          <w:i/>
          <w:iCs/>
        </w:rPr>
        <w:t>Задовільно</w:t>
      </w:r>
      <w:proofErr w:type="spellEnd"/>
    </w:p>
    <w:p w:rsidR="00FD36BB" w:rsidRPr="00AC293A" w:rsidRDefault="00FD36BB" w:rsidP="00E71C7D">
      <w:pPr>
        <w:tabs>
          <w:tab w:val="left" w:pos="993"/>
        </w:tabs>
        <w:ind w:firstLine="709"/>
        <w:jc w:val="both"/>
      </w:pPr>
      <w:proofErr w:type="spellStart"/>
      <w:r w:rsidRPr="00AC293A">
        <w:t>Низький</w:t>
      </w:r>
      <w:proofErr w:type="spellEnd"/>
      <w:r w:rsidRPr="00AC293A">
        <w:t xml:space="preserve"> 0-4 </w:t>
      </w:r>
      <w:proofErr w:type="spellStart"/>
      <w:r w:rsidRPr="00AC293A">
        <w:rPr>
          <w:i/>
          <w:iCs/>
        </w:rPr>
        <w:t>Незадовільно</w:t>
      </w:r>
      <w:proofErr w:type="spellEnd"/>
    </w:p>
    <w:p w:rsidR="00FD36BB" w:rsidRPr="00AC293A" w:rsidRDefault="00FD36BB" w:rsidP="00E71C7D">
      <w:pPr>
        <w:tabs>
          <w:tab w:val="left" w:pos="993"/>
        </w:tabs>
        <w:ind w:firstLine="709"/>
        <w:jc w:val="both"/>
      </w:pPr>
      <w:proofErr w:type="spellStart"/>
      <w:r w:rsidRPr="00AC293A">
        <w:t>Оцінка</w:t>
      </w:r>
      <w:proofErr w:type="spellEnd"/>
      <w:r w:rsidRPr="00AC293A">
        <w:t xml:space="preserve"> </w:t>
      </w:r>
      <w:proofErr w:type="spellStart"/>
      <w:r w:rsidRPr="00AC293A">
        <w:t>з</w:t>
      </w:r>
      <w:proofErr w:type="spellEnd"/>
      <w:r w:rsidRPr="00AC293A">
        <w:t xml:space="preserve"> </w:t>
      </w:r>
      <w:proofErr w:type="spellStart"/>
      <w:r w:rsidRPr="00AC293A">
        <w:t>індивідуального</w:t>
      </w:r>
      <w:proofErr w:type="spellEnd"/>
      <w:r w:rsidRPr="00AC293A">
        <w:t xml:space="preserve"> </w:t>
      </w:r>
      <w:proofErr w:type="spellStart"/>
      <w:r w:rsidRPr="00AC293A">
        <w:t>завдання</w:t>
      </w:r>
      <w:proofErr w:type="spellEnd"/>
      <w:r w:rsidRPr="00AC293A">
        <w:t xml:space="preserve"> </w:t>
      </w:r>
      <w:proofErr w:type="spellStart"/>
      <w:r w:rsidRPr="00AC293A">
        <w:t>є</w:t>
      </w:r>
      <w:proofErr w:type="spellEnd"/>
      <w:r w:rsidRPr="00AC293A">
        <w:t xml:space="preserve"> </w:t>
      </w:r>
      <w:proofErr w:type="spellStart"/>
      <w:r w:rsidRPr="00AC293A">
        <w:t>обов’язковим</w:t>
      </w:r>
      <w:proofErr w:type="spellEnd"/>
      <w:r w:rsidRPr="00AC293A">
        <w:t xml:space="preserve"> балом, </w:t>
      </w:r>
      <w:proofErr w:type="spellStart"/>
      <w:r w:rsidRPr="00AC293A">
        <w:t>який</w:t>
      </w:r>
      <w:proofErr w:type="spellEnd"/>
      <w:r w:rsidRPr="00AC293A">
        <w:t xml:space="preserve"> </w:t>
      </w:r>
      <w:proofErr w:type="spellStart"/>
      <w:r w:rsidRPr="00AC293A">
        <w:t>враховується</w:t>
      </w:r>
      <w:proofErr w:type="spellEnd"/>
      <w:r w:rsidRPr="00AC293A">
        <w:t xml:space="preserve"> при </w:t>
      </w:r>
      <w:proofErr w:type="spellStart"/>
      <w:proofErr w:type="gramStart"/>
      <w:r w:rsidRPr="00AC293A">
        <w:t>п</w:t>
      </w:r>
      <w:proofErr w:type="gramEnd"/>
      <w:r w:rsidRPr="00AC293A">
        <w:t>ідсумковому</w:t>
      </w:r>
      <w:proofErr w:type="spellEnd"/>
      <w:r w:rsidRPr="00AC293A">
        <w:t xml:space="preserve"> </w:t>
      </w:r>
      <w:proofErr w:type="spellStart"/>
      <w:r w:rsidRPr="00AC293A">
        <w:t>оцінюванні</w:t>
      </w:r>
      <w:proofErr w:type="spellEnd"/>
      <w:r w:rsidRPr="00AC293A">
        <w:t xml:space="preserve"> (</w:t>
      </w:r>
      <w:proofErr w:type="spellStart"/>
      <w:r w:rsidRPr="00AC293A">
        <w:t>заліку</w:t>
      </w:r>
      <w:proofErr w:type="spellEnd"/>
      <w:r w:rsidRPr="00AC293A">
        <w:t xml:space="preserve">) </w:t>
      </w:r>
      <w:proofErr w:type="spellStart"/>
      <w:r w:rsidRPr="00AC293A">
        <w:t>навчальних</w:t>
      </w:r>
      <w:proofErr w:type="spellEnd"/>
      <w:r w:rsidRPr="00AC293A">
        <w:t xml:space="preserve"> </w:t>
      </w:r>
      <w:proofErr w:type="spellStart"/>
      <w:r w:rsidRPr="00AC293A">
        <w:t>досягнень</w:t>
      </w:r>
      <w:proofErr w:type="spellEnd"/>
      <w:r w:rsidRPr="00AC293A">
        <w:t xml:space="preserve"> </w:t>
      </w:r>
      <w:proofErr w:type="spellStart"/>
      <w:r w:rsidRPr="00AC293A">
        <w:t>студентів</w:t>
      </w:r>
      <w:proofErr w:type="spellEnd"/>
      <w:r w:rsidRPr="00AC293A">
        <w:t xml:space="preserve"> </w:t>
      </w:r>
      <w:proofErr w:type="spellStart"/>
      <w:r w:rsidRPr="00AC293A">
        <w:t>із</w:t>
      </w:r>
      <w:proofErr w:type="spellEnd"/>
      <w:r w:rsidRPr="00AC293A">
        <w:t xml:space="preserve"> </w:t>
      </w:r>
      <w:proofErr w:type="spellStart"/>
      <w:r w:rsidRPr="00AC293A">
        <w:t>навчальної</w:t>
      </w:r>
      <w:proofErr w:type="spellEnd"/>
      <w:r w:rsidRPr="00AC293A">
        <w:t xml:space="preserve"> </w:t>
      </w:r>
      <w:proofErr w:type="spellStart"/>
      <w:r w:rsidRPr="00AC293A">
        <w:t>дисципліни</w:t>
      </w:r>
      <w:proofErr w:type="spellEnd"/>
      <w:r w:rsidRPr="00AC293A">
        <w:t xml:space="preserve">. </w:t>
      </w:r>
    </w:p>
    <w:p w:rsidR="00FD36BB" w:rsidRPr="00AC293A" w:rsidRDefault="00FD36BB" w:rsidP="00E71C7D">
      <w:pPr>
        <w:jc w:val="center"/>
        <w:rPr>
          <w:b/>
          <w:bCs/>
          <w:lang w:val="uk-UA"/>
        </w:rPr>
      </w:pPr>
    </w:p>
    <w:p w:rsidR="00FD36BB" w:rsidRPr="00AC293A" w:rsidRDefault="00FD36BB" w:rsidP="00E71C7D">
      <w:pPr>
        <w:jc w:val="center"/>
        <w:rPr>
          <w:b/>
          <w:bCs/>
        </w:rPr>
      </w:pPr>
      <w:r w:rsidRPr="00AC293A">
        <w:rPr>
          <w:b/>
          <w:bCs/>
        </w:rPr>
        <w:t xml:space="preserve">8. </w:t>
      </w:r>
      <w:proofErr w:type="spellStart"/>
      <w:r w:rsidRPr="00AC293A">
        <w:rPr>
          <w:b/>
          <w:bCs/>
        </w:rPr>
        <w:t>Види</w:t>
      </w:r>
      <w:proofErr w:type="spellEnd"/>
      <w:r w:rsidRPr="00AC293A">
        <w:rPr>
          <w:b/>
          <w:bCs/>
        </w:rPr>
        <w:t xml:space="preserve"> контролю </w:t>
      </w:r>
      <w:proofErr w:type="spellStart"/>
      <w:r w:rsidRPr="00AC293A">
        <w:rPr>
          <w:b/>
          <w:bCs/>
        </w:rPr>
        <w:t>і</w:t>
      </w:r>
      <w:proofErr w:type="spellEnd"/>
      <w:r w:rsidRPr="00AC293A">
        <w:rPr>
          <w:b/>
          <w:bCs/>
        </w:rPr>
        <w:t xml:space="preserve"> система </w:t>
      </w:r>
      <w:proofErr w:type="spellStart"/>
      <w:r w:rsidRPr="00AC293A">
        <w:rPr>
          <w:b/>
          <w:bCs/>
        </w:rPr>
        <w:t>накопичення</w:t>
      </w:r>
      <w:proofErr w:type="spellEnd"/>
      <w:r w:rsidRPr="00AC293A">
        <w:rPr>
          <w:b/>
          <w:bCs/>
        </w:rPr>
        <w:t xml:space="preserve"> </w:t>
      </w:r>
      <w:proofErr w:type="spellStart"/>
      <w:r w:rsidRPr="00AC293A">
        <w:rPr>
          <w:b/>
          <w:bCs/>
        </w:rPr>
        <w:t>балі</w:t>
      </w:r>
      <w:proofErr w:type="gramStart"/>
      <w:r w:rsidRPr="00AC293A">
        <w:rPr>
          <w:b/>
          <w:bCs/>
        </w:rPr>
        <w:t>в</w:t>
      </w:r>
      <w:proofErr w:type="spellEnd"/>
      <w:proofErr w:type="gramEnd"/>
    </w:p>
    <w:p w:rsidR="00FD36BB" w:rsidRPr="00AC293A" w:rsidRDefault="00FD36BB" w:rsidP="00E71C7D">
      <w:pPr>
        <w:ind w:left="142" w:firstLine="38"/>
        <w:jc w:val="center"/>
        <w:rPr>
          <w:b/>
          <w:bCs/>
        </w:rPr>
      </w:pPr>
    </w:p>
    <w:p w:rsidR="00FD36BB" w:rsidRPr="00AC293A" w:rsidRDefault="00FD36BB" w:rsidP="00E71C7D">
      <w:pPr>
        <w:ind w:left="142" w:firstLine="567"/>
        <w:jc w:val="both"/>
        <w:rPr>
          <w:lang w:val="uk-UA"/>
        </w:rPr>
      </w:pPr>
      <w:r w:rsidRPr="00AC293A">
        <w:rPr>
          <w:lang w:val="uk-UA"/>
        </w:rPr>
        <w:t xml:space="preserve">Семестровий курс дисципліни розподілено на 2 тематичні розділи. Контроль і оцінювання знань, вмінь та навичок студентів складається з двох етапів: </w:t>
      </w:r>
    </w:p>
    <w:p w:rsidR="00FD36BB" w:rsidRPr="00AC293A" w:rsidRDefault="00FD36BB" w:rsidP="00E71C7D">
      <w:pPr>
        <w:ind w:firstLine="709"/>
      </w:pPr>
      <w:r w:rsidRPr="00AC293A">
        <w:t xml:space="preserve">- </w:t>
      </w:r>
      <w:proofErr w:type="gramStart"/>
      <w:r w:rsidRPr="00AC293A">
        <w:t>поточного</w:t>
      </w:r>
      <w:proofErr w:type="gramEnd"/>
      <w:r w:rsidRPr="00AC293A">
        <w:t xml:space="preserve"> контролю </w:t>
      </w:r>
      <w:proofErr w:type="spellStart"/>
      <w:r w:rsidRPr="00AC293A">
        <w:t>роботи</w:t>
      </w:r>
      <w:proofErr w:type="spellEnd"/>
      <w:r w:rsidRPr="00AC293A">
        <w:t xml:space="preserve"> </w:t>
      </w:r>
      <w:proofErr w:type="spellStart"/>
      <w:r w:rsidRPr="00AC293A">
        <w:t>студентів</w:t>
      </w:r>
      <w:proofErr w:type="spellEnd"/>
      <w:r w:rsidRPr="00AC293A">
        <w:t xml:space="preserve">; </w:t>
      </w:r>
    </w:p>
    <w:p w:rsidR="00FD36BB" w:rsidRPr="00AC293A" w:rsidRDefault="00FD36BB" w:rsidP="00E71C7D">
      <w:pPr>
        <w:ind w:firstLine="709"/>
      </w:pPr>
      <w:r w:rsidRPr="00AC293A">
        <w:t xml:space="preserve">- </w:t>
      </w:r>
      <w:proofErr w:type="spellStart"/>
      <w:proofErr w:type="gramStart"/>
      <w:r w:rsidRPr="00AC293A">
        <w:t>п</w:t>
      </w:r>
      <w:proofErr w:type="gramEnd"/>
      <w:r w:rsidRPr="00AC293A">
        <w:t>ідсумкового</w:t>
      </w:r>
      <w:proofErr w:type="spellEnd"/>
      <w:r w:rsidRPr="00AC293A">
        <w:t xml:space="preserve"> контролю </w:t>
      </w:r>
      <w:r w:rsidRPr="00AC293A">
        <w:rPr>
          <w:lang w:val="uk-UA"/>
        </w:rPr>
        <w:t xml:space="preserve">у вигляді </w:t>
      </w:r>
      <w:proofErr w:type="spellStart"/>
      <w:r w:rsidRPr="00AC293A">
        <w:t>залік</w:t>
      </w:r>
      <w:proofErr w:type="spellEnd"/>
      <w:r w:rsidRPr="00AC293A">
        <w:rPr>
          <w:lang w:val="uk-UA"/>
        </w:rPr>
        <w:t>у</w:t>
      </w:r>
      <w:r w:rsidRPr="00AC293A">
        <w:t xml:space="preserve">. </w:t>
      </w:r>
    </w:p>
    <w:p w:rsidR="00FD36BB" w:rsidRPr="00AC293A" w:rsidRDefault="00FD36BB" w:rsidP="00E71C7D">
      <w:pPr>
        <w:ind w:firstLine="709"/>
        <w:jc w:val="both"/>
        <w:rPr>
          <w:lang w:val="uk-UA"/>
        </w:rPr>
      </w:pPr>
      <w:proofErr w:type="spellStart"/>
      <w:r w:rsidRPr="00AC293A">
        <w:rPr>
          <w:b/>
          <w:bCs/>
        </w:rPr>
        <w:t>Поточний</w:t>
      </w:r>
      <w:proofErr w:type="spellEnd"/>
      <w:r w:rsidRPr="00AC293A">
        <w:rPr>
          <w:b/>
          <w:bCs/>
        </w:rPr>
        <w:t xml:space="preserve"> контроль </w:t>
      </w:r>
      <w:proofErr w:type="spellStart"/>
      <w:r w:rsidRPr="00AC293A">
        <w:t>здійснюється</w:t>
      </w:r>
      <w:proofErr w:type="spellEnd"/>
      <w:r w:rsidRPr="00AC293A">
        <w:t xml:space="preserve"> в </w:t>
      </w:r>
      <w:proofErr w:type="spellStart"/>
      <w:r w:rsidRPr="00AC293A">
        <w:t>процесі</w:t>
      </w:r>
      <w:proofErr w:type="spellEnd"/>
      <w:r w:rsidRPr="00AC293A">
        <w:t xml:space="preserve"> </w:t>
      </w:r>
      <w:proofErr w:type="spellStart"/>
      <w:r w:rsidRPr="00AC293A">
        <w:t>вивчення</w:t>
      </w:r>
      <w:proofErr w:type="spellEnd"/>
      <w:r w:rsidRPr="00AC293A">
        <w:t xml:space="preserve"> </w:t>
      </w:r>
      <w:proofErr w:type="spellStart"/>
      <w:r w:rsidRPr="00AC293A">
        <w:t>дисципліни</w:t>
      </w:r>
      <w:proofErr w:type="spellEnd"/>
      <w:r w:rsidRPr="00AC293A">
        <w:t xml:space="preserve"> на </w:t>
      </w:r>
      <w:proofErr w:type="spellStart"/>
      <w:r w:rsidRPr="00AC293A">
        <w:t>лабораторних</w:t>
      </w:r>
      <w:proofErr w:type="spellEnd"/>
      <w:r w:rsidRPr="00AC293A">
        <w:t xml:space="preserve"> </w:t>
      </w:r>
      <w:proofErr w:type="spellStart"/>
      <w:r w:rsidRPr="00AC293A">
        <w:t>заняттях</w:t>
      </w:r>
      <w:proofErr w:type="spellEnd"/>
      <w:r w:rsidRPr="00AC293A">
        <w:t xml:space="preserve"> </w:t>
      </w:r>
      <w:proofErr w:type="spellStart"/>
      <w:r w:rsidRPr="00AC293A">
        <w:t>і</w:t>
      </w:r>
      <w:proofErr w:type="spellEnd"/>
      <w:r w:rsidRPr="00AC293A">
        <w:t xml:space="preserve"> проводиться у </w:t>
      </w:r>
      <w:proofErr w:type="spellStart"/>
      <w:r w:rsidRPr="00AC293A">
        <w:t>терміни</w:t>
      </w:r>
      <w:proofErr w:type="spellEnd"/>
      <w:r w:rsidRPr="00AC293A">
        <w:t xml:space="preserve">, </w:t>
      </w:r>
      <w:proofErr w:type="spellStart"/>
      <w:r w:rsidRPr="00AC293A">
        <w:t>які</w:t>
      </w:r>
      <w:proofErr w:type="spellEnd"/>
      <w:r w:rsidRPr="00AC293A">
        <w:t xml:space="preserve"> </w:t>
      </w:r>
      <w:proofErr w:type="spellStart"/>
      <w:r w:rsidRPr="00AC293A">
        <w:t>визначаються</w:t>
      </w:r>
      <w:proofErr w:type="spellEnd"/>
      <w:r w:rsidRPr="00AC293A">
        <w:t xml:space="preserve"> </w:t>
      </w:r>
      <w:proofErr w:type="spellStart"/>
      <w:r w:rsidRPr="00AC293A">
        <w:t>календарним</w:t>
      </w:r>
      <w:proofErr w:type="spellEnd"/>
      <w:r w:rsidRPr="00AC293A">
        <w:t xml:space="preserve"> планом. </w:t>
      </w:r>
    </w:p>
    <w:p w:rsidR="00FD36BB" w:rsidRPr="00AC293A" w:rsidRDefault="00FD36BB" w:rsidP="00E71C7D">
      <w:pPr>
        <w:ind w:firstLine="709"/>
        <w:jc w:val="both"/>
        <w:rPr>
          <w:lang w:val="uk-UA"/>
        </w:rPr>
      </w:pPr>
      <w:r w:rsidRPr="00AC293A">
        <w:rPr>
          <w:lang w:val="uk-UA"/>
        </w:rPr>
        <w:t xml:space="preserve">При проведенні поточного контролю до кожного з тематичних розділів оцінюються: </w:t>
      </w:r>
    </w:p>
    <w:p w:rsidR="00FD36BB" w:rsidRPr="00AC293A" w:rsidRDefault="00FD36BB" w:rsidP="00E71C7D">
      <w:pPr>
        <w:numPr>
          <w:ilvl w:val="0"/>
          <w:numId w:val="24"/>
        </w:numPr>
        <w:tabs>
          <w:tab w:val="clear" w:pos="1065"/>
          <w:tab w:val="num" w:pos="0"/>
          <w:tab w:val="left" w:pos="993"/>
        </w:tabs>
        <w:ind w:left="0" w:firstLine="709"/>
        <w:jc w:val="both"/>
        <w:rPr>
          <w:lang w:val="uk-UA"/>
        </w:rPr>
      </w:pPr>
      <w:r w:rsidRPr="00AC293A">
        <w:rPr>
          <w:lang w:val="uk-UA"/>
        </w:rPr>
        <w:t xml:space="preserve">виконання лабораторних робіт (виконання навчальних завдань, відповіді на поставлені питання, результати тестування, захист протоколу, тощо), </w:t>
      </w:r>
    </w:p>
    <w:p w:rsidR="00FD36BB" w:rsidRPr="00AC293A" w:rsidRDefault="00FD36BB" w:rsidP="00E71C7D">
      <w:pPr>
        <w:numPr>
          <w:ilvl w:val="0"/>
          <w:numId w:val="24"/>
        </w:numPr>
        <w:tabs>
          <w:tab w:val="clear" w:pos="1065"/>
          <w:tab w:val="num" w:pos="0"/>
          <w:tab w:val="left" w:pos="993"/>
        </w:tabs>
        <w:ind w:left="0" w:firstLine="709"/>
        <w:jc w:val="both"/>
        <w:rPr>
          <w:lang w:val="uk-UA"/>
        </w:rPr>
      </w:pPr>
      <w:r w:rsidRPr="00AC293A">
        <w:rPr>
          <w:lang w:val="uk-UA"/>
        </w:rPr>
        <w:t>виконання контрольної роботи та тестування.</w:t>
      </w:r>
    </w:p>
    <w:p w:rsidR="00FD36BB" w:rsidRPr="00AC293A" w:rsidRDefault="00FD36BB" w:rsidP="00E71C7D">
      <w:pPr>
        <w:shd w:val="clear" w:color="auto" w:fill="FFFFFF"/>
        <w:ind w:firstLine="709"/>
        <w:jc w:val="both"/>
      </w:pPr>
      <w:r w:rsidRPr="00AC293A">
        <w:t xml:space="preserve">За </w:t>
      </w:r>
      <w:proofErr w:type="spellStart"/>
      <w:r w:rsidRPr="00AC293A">
        <w:t>виконану</w:t>
      </w:r>
      <w:proofErr w:type="spellEnd"/>
      <w:r w:rsidRPr="00AC293A">
        <w:t xml:space="preserve"> </w:t>
      </w:r>
      <w:proofErr w:type="spellStart"/>
      <w:r w:rsidRPr="00AC293A">
        <w:rPr>
          <w:b/>
          <w:bCs/>
        </w:rPr>
        <w:t>лабораторну</w:t>
      </w:r>
      <w:proofErr w:type="spellEnd"/>
      <w:r w:rsidRPr="00AC293A">
        <w:rPr>
          <w:b/>
          <w:bCs/>
        </w:rPr>
        <w:t xml:space="preserve"> роботу</w:t>
      </w:r>
      <w:r w:rsidRPr="00AC293A">
        <w:t xml:space="preserve"> студент </w:t>
      </w:r>
      <w:proofErr w:type="spellStart"/>
      <w:r w:rsidRPr="00AC293A">
        <w:t>може</w:t>
      </w:r>
      <w:proofErr w:type="spellEnd"/>
      <w:r w:rsidRPr="00AC293A">
        <w:t xml:space="preserve"> </w:t>
      </w:r>
      <w:proofErr w:type="spellStart"/>
      <w:r w:rsidRPr="00AC293A">
        <w:t>отримати</w:t>
      </w:r>
      <w:proofErr w:type="spellEnd"/>
      <w:r w:rsidRPr="00AC293A">
        <w:t>:</w:t>
      </w:r>
    </w:p>
    <w:p w:rsidR="00FD36BB" w:rsidRPr="00AC293A" w:rsidRDefault="002B302C" w:rsidP="00E71C7D">
      <w:pPr>
        <w:shd w:val="clear" w:color="auto" w:fill="FFFFFF"/>
        <w:ind w:firstLine="709"/>
        <w:jc w:val="both"/>
      </w:pPr>
      <w:r w:rsidRPr="00AC293A">
        <w:rPr>
          <w:b/>
          <w:bCs/>
          <w:lang w:val="uk-UA"/>
        </w:rPr>
        <w:t>2</w:t>
      </w:r>
      <w:r w:rsidR="00FD36BB" w:rsidRPr="00AC293A">
        <w:rPr>
          <w:b/>
          <w:bCs/>
        </w:rPr>
        <w:t xml:space="preserve"> </w:t>
      </w:r>
      <w:proofErr w:type="spellStart"/>
      <w:r w:rsidR="00FD36BB" w:rsidRPr="00AC293A">
        <w:rPr>
          <w:b/>
          <w:bCs/>
        </w:rPr>
        <w:t>бали</w:t>
      </w:r>
      <w:proofErr w:type="spellEnd"/>
      <w:r w:rsidR="00FD36BB" w:rsidRPr="00AC293A">
        <w:t xml:space="preserve"> – </w:t>
      </w:r>
      <w:proofErr w:type="spellStart"/>
      <w:r w:rsidR="00FD36BB" w:rsidRPr="00AC293A">
        <w:t>завдання</w:t>
      </w:r>
      <w:proofErr w:type="spellEnd"/>
      <w:r w:rsidR="00FD36BB" w:rsidRPr="00AC293A">
        <w:t xml:space="preserve"> </w:t>
      </w:r>
      <w:proofErr w:type="spellStart"/>
      <w:r w:rsidR="00FD36BB" w:rsidRPr="00AC293A">
        <w:t>лабораторної</w:t>
      </w:r>
      <w:proofErr w:type="spellEnd"/>
      <w:r w:rsidR="00FD36BB" w:rsidRPr="00AC293A">
        <w:t xml:space="preserve"> </w:t>
      </w:r>
      <w:proofErr w:type="spellStart"/>
      <w:r w:rsidR="00FD36BB" w:rsidRPr="00AC293A">
        <w:t>роботи</w:t>
      </w:r>
      <w:proofErr w:type="spellEnd"/>
      <w:r w:rsidR="00FD36BB" w:rsidRPr="00AC293A">
        <w:t xml:space="preserve"> </w:t>
      </w:r>
      <w:proofErr w:type="spellStart"/>
      <w:r w:rsidR="00FD36BB" w:rsidRPr="00AC293A">
        <w:t>виконане</w:t>
      </w:r>
      <w:proofErr w:type="spellEnd"/>
      <w:r w:rsidR="00FD36BB" w:rsidRPr="00AC293A">
        <w:t xml:space="preserve"> правильно </w:t>
      </w:r>
      <w:proofErr w:type="spellStart"/>
      <w:r w:rsidR="00FD36BB" w:rsidRPr="00AC293A">
        <w:t>і</w:t>
      </w:r>
      <w:proofErr w:type="spellEnd"/>
      <w:r w:rsidR="00FD36BB" w:rsidRPr="00AC293A">
        <w:t xml:space="preserve"> </w:t>
      </w:r>
      <w:proofErr w:type="spellStart"/>
      <w:r w:rsidR="00FD36BB" w:rsidRPr="00AC293A">
        <w:t>повністю</w:t>
      </w:r>
      <w:proofErr w:type="spellEnd"/>
      <w:r w:rsidR="00FD36BB" w:rsidRPr="00AC293A">
        <w:t xml:space="preserve"> </w:t>
      </w:r>
      <w:proofErr w:type="spellStart"/>
      <w:r w:rsidR="00FD36BB" w:rsidRPr="00AC293A">
        <w:t>з</w:t>
      </w:r>
      <w:proofErr w:type="spellEnd"/>
      <w:r w:rsidR="00FD36BB" w:rsidRPr="00AC293A">
        <w:t xml:space="preserve"> опорою на </w:t>
      </w:r>
      <w:proofErr w:type="spellStart"/>
      <w:r w:rsidR="00FD36BB" w:rsidRPr="00AC293A">
        <w:t>теоретичні</w:t>
      </w:r>
      <w:proofErr w:type="spellEnd"/>
      <w:r w:rsidR="00FD36BB" w:rsidRPr="00AC293A">
        <w:t xml:space="preserve"> </w:t>
      </w:r>
      <w:proofErr w:type="spellStart"/>
      <w:r w:rsidR="00FD36BB" w:rsidRPr="00AC293A">
        <w:t>знання</w:t>
      </w:r>
      <w:proofErr w:type="spellEnd"/>
      <w:r w:rsidR="00FD36BB" w:rsidRPr="00AC293A">
        <w:t xml:space="preserve">. </w:t>
      </w:r>
      <w:proofErr w:type="spellStart"/>
      <w:proofErr w:type="gramStart"/>
      <w:r w:rsidR="00FD36BB" w:rsidRPr="00AC293A">
        <w:t>П</w:t>
      </w:r>
      <w:proofErr w:type="gramEnd"/>
      <w:r w:rsidR="00FD36BB" w:rsidRPr="00AC293A">
        <w:t>ід</w:t>
      </w:r>
      <w:proofErr w:type="spellEnd"/>
      <w:r w:rsidR="00FD36BB" w:rsidRPr="00AC293A">
        <w:t xml:space="preserve"> час </w:t>
      </w:r>
      <w:proofErr w:type="spellStart"/>
      <w:r w:rsidR="00FD36BB" w:rsidRPr="00AC293A">
        <w:t>проведення</w:t>
      </w:r>
      <w:proofErr w:type="spellEnd"/>
      <w:r w:rsidR="00FD36BB" w:rsidRPr="00AC293A">
        <w:t xml:space="preserve"> лабораторного </w:t>
      </w:r>
      <w:proofErr w:type="spellStart"/>
      <w:r w:rsidR="00FD36BB" w:rsidRPr="00AC293A">
        <w:t>заняття</w:t>
      </w:r>
      <w:proofErr w:type="spellEnd"/>
      <w:r w:rsidR="00FD36BB" w:rsidRPr="00AC293A">
        <w:t xml:space="preserve"> студент активно </w:t>
      </w:r>
      <w:proofErr w:type="spellStart"/>
      <w:r w:rsidR="00FD36BB" w:rsidRPr="00AC293A">
        <w:t>і</w:t>
      </w:r>
      <w:proofErr w:type="spellEnd"/>
      <w:r w:rsidR="00FD36BB" w:rsidRPr="00AC293A">
        <w:t xml:space="preserve"> правильно </w:t>
      </w:r>
      <w:proofErr w:type="spellStart"/>
      <w:r w:rsidR="00FD36BB" w:rsidRPr="00AC293A">
        <w:t>виконує</w:t>
      </w:r>
      <w:proofErr w:type="spellEnd"/>
      <w:r w:rsidR="00FD36BB" w:rsidRPr="00AC293A">
        <w:t xml:space="preserve"> </w:t>
      </w:r>
      <w:proofErr w:type="spellStart"/>
      <w:r w:rsidR="00FD36BB" w:rsidRPr="00AC293A">
        <w:t>навчальні</w:t>
      </w:r>
      <w:proofErr w:type="spellEnd"/>
      <w:r w:rsidR="00FD36BB" w:rsidRPr="00AC293A">
        <w:t xml:space="preserve"> </w:t>
      </w:r>
      <w:proofErr w:type="spellStart"/>
      <w:r w:rsidR="00FD36BB" w:rsidRPr="00AC293A">
        <w:t>завдання</w:t>
      </w:r>
      <w:proofErr w:type="spellEnd"/>
      <w:r w:rsidR="00FD36BB" w:rsidRPr="00AC293A">
        <w:t xml:space="preserve">. У </w:t>
      </w:r>
      <w:proofErr w:type="spellStart"/>
      <w:r w:rsidR="00FD36BB" w:rsidRPr="00AC293A">
        <w:t>зазначений</w:t>
      </w:r>
      <w:proofErr w:type="spellEnd"/>
      <w:r w:rsidR="00FD36BB" w:rsidRPr="00AC293A">
        <w:t xml:space="preserve"> </w:t>
      </w:r>
      <w:proofErr w:type="spellStart"/>
      <w:r w:rsidR="00FD36BB" w:rsidRPr="00AC293A">
        <w:t>термін</w:t>
      </w:r>
      <w:proofErr w:type="spellEnd"/>
      <w:r w:rsidR="00FD36BB" w:rsidRPr="00AC293A">
        <w:t xml:space="preserve"> </w:t>
      </w:r>
      <w:proofErr w:type="spellStart"/>
      <w:r w:rsidR="00FD36BB" w:rsidRPr="00AC293A">
        <w:t>лабораторна</w:t>
      </w:r>
      <w:proofErr w:type="spellEnd"/>
      <w:r w:rsidR="00FD36BB" w:rsidRPr="00AC293A">
        <w:t xml:space="preserve"> робота </w:t>
      </w:r>
      <w:proofErr w:type="spellStart"/>
      <w:r w:rsidR="00FD36BB" w:rsidRPr="00AC293A">
        <w:t>здана</w:t>
      </w:r>
      <w:proofErr w:type="spellEnd"/>
      <w:r w:rsidR="00FD36BB" w:rsidRPr="00AC293A">
        <w:t xml:space="preserve"> </w:t>
      </w:r>
      <w:proofErr w:type="spellStart"/>
      <w:r w:rsidR="00FD36BB" w:rsidRPr="00AC293A">
        <w:t>викладачеві</w:t>
      </w:r>
      <w:proofErr w:type="spellEnd"/>
      <w:r w:rsidR="00FD36BB" w:rsidRPr="00AC293A">
        <w:t>.</w:t>
      </w:r>
    </w:p>
    <w:p w:rsidR="00FD36BB" w:rsidRPr="00AC293A" w:rsidRDefault="002B302C" w:rsidP="00E71C7D">
      <w:pPr>
        <w:shd w:val="clear" w:color="auto" w:fill="FFFFFF"/>
        <w:ind w:firstLine="709"/>
        <w:jc w:val="both"/>
      </w:pPr>
      <w:r w:rsidRPr="00AC293A">
        <w:rPr>
          <w:b/>
          <w:bCs/>
          <w:lang w:val="uk-UA"/>
        </w:rPr>
        <w:t>1,5</w:t>
      </w:r>
      <w:r w:rsidR="00FD36BB" w:rsidRPr="00AC293A">
        <w:rPr>
          <w:b/>
          <w:bCs/>
        </w:rPr>
        <w:t xml:space="preserve"> </w:t>
      </w:r>
      <w:proofErr w:type="spellStart"/>
      <w:r w:rsidR="00FD36BB" w:rsidRPr="00AC293A">
        <w:rPr>
          <w:b/>
          <w:bCs/>
        </w:rPr>
        <w:t>бали</w:t>
      </w:r>
      <w:proofErr w:type="spellEnd"/>
      <w:r w:rsidR="00FD36BB" w:rsidRPr="00AC293A">
        <w:t xml:space="preserve"> – </w:t>
      </w:r>
      <w:proofErr w:type="spellStart"/>
      <w:r w:rsidR="00FD36BB" w:rsidRPr="00AC293A">
        <w:t>навчальні</w:t>
      </w:r>
      <w:proofErr w:type="spellEnd"/>
      <w:r w:rsidR="00FD36BB" w:rsidRPr="00AC293A">
        <w:t xml:space="preserve"> </w:t>
      </w:r>
      <w:proofErr w:type="spellStart"/>
      <w:r w:rsidR="00FD36BB" w:rsidRPr="00AC293A">
        <w:t>завдання</w:t>
      </w:r>
      <w:proofErr w:type="spellEnd"/>
      <w:r w:rsidR="00FD36BB" w:rsidRPr="00AC293A">
        <w:t xml:space="preserve"> </w:t>
      </w:r>
      <w:proofErr w:type="spellStart"/>
      <w:r w:rsidR="00FD36BB" w:rsidRPr="00AC293A">
        <w:t>виконав</w:t>
      </w:r>
      <w:proofErr w:type="spellEnd"/>
      <w:r w:rsidR="00FD36BB" w:rsidRPr="00AC293A">
        <w:t xml:space="preserve"> </w:t>
      </w:r>
      <w:proofErr w:type="spellStart"/>
      <w:r w:rsidR="00FD36BB" w:rsidRPr="00AC293A">
        <w:t>повністю</w:t>
      </w:r>
      <w:proofErr w:type="spellEnd"/>
      <w:r w:rsidR="00FD36BB" w:rsidRPr="00AC293A">
        <w:t xml:space="preserve">, </w:t>
      </w:r>
      <w:proofErr w:type="spellStart"/>
      <w:r w:rsidR="00FD36BB" w:rsidRPr="00AC293A">
        <w:t>з</w:t>
      </w:r>
      <w:proofErr w:type="spellEnd"/>
      <w:r w:rsidR="00FD36BB" w:rsidRPr="00AC293A">
        <w:t xml:space="preserve"> </w:t>
      </w:r>
      <w:proofErr w:type="spellStart"/>
      <w:r w:rsidR="00FD36BB" w:rsidRPr="00AC293A">
        <w:t>використанням</w:t>
      </w:r>
      <w:proofErr w:type="spellEnd"/>
      <w:r w:rsidR="00FD36BB" w:rsidRPr="00AC293A">
        <w:t xml:space="preserve"> </w:t>
      </w:r>
      <w:proofErr w:type="spellStart"/>
      <w:r w:rsidR="00FD36BB" w:rsidRPr="00AC293A">
        <w:t>теоретичних</w:t>
      </w:r>
      <w:proofErr w:type="spellEnd"/>
      <w:r w:rsidR="00FD36BB" w:rsidRPr="00AC293A">
        <w:t xml:space="preserve"> </w:t>
      </w:r>
      <w:proofErr w:type="spellStart"/>
      <w:r w:rsidR="00FD36BB" w:rsidRPr="00AC293A">
        <w:t>знань</w:t>
      </w:r>
      <w:proofErr w:type="spellEnd"/>
      <w:r w:rsidR="00FD36BB" w:rsidRPr="00AC293A">
        <w:t xml:space="preserve">, </w:t>
      </w:r>
      <w:proofErr w:type="spellStart"/>
      <w:r w:rsidR="00FD36BB" w:rsidRPr="00AC293A">
        <w:t>але</w:t>
      </w:r>
      <w:proofErr w:type="spellEnd"/>
      <w:r w:rsidR="00FD36BB" w:rsidRPr="00AC293A">
        <w:t xml:space="preserve"> </w:t>
      </w:r>
      <w:proofErr w:type="spellStart"/>
      <w:r w:rsidR="00FD36BB" w:rsidRPr="00AC293A">
        <w:t>допущені</w:t>
      </w:r>
      <w:proofErr w:type="spellEnd"/>
      <w:r w:rsidR="00FD36BB" w:rsidRPr="00AC293A">
        <w:t xml:space="preserve"> </w:t>
      </w:r>
      <w:proofErr w:type="spellStart"/>
      <w:r w:rsidR="00FD36BB" w:rsidRPr="00AC293A">
        <w:t>неточності</w:t>
      </w:r>
      <w:proofErr w:type="spellEnd"/>
      <w:r w:rsidR="00FD36BB" w:rsidRPr="00AC293A">
        <w:t xml:space="preserve">, </w:t>
      </w:r>
      <w:proofErr w:type="spellStart"/>
      <w:r w:rsidR="00FD36BB" w:rsidRPr="00AC293A">
        <w:t>окремі</w:t>
      </w:r>
      <w:proofErr w:type="spellEnd"/>
      <w:r w:rsidR="00FD36BB" w:rsidRPr="00AC293A">
        <w:t xml:space="preserve"> </w:t>
      </w:r>
      <w:proofErr w:type="spellStart"/>
      <w:r w:rsidR="00FD36BB" w:rsidRPr="00AC293A">
        <w:t>помилки</w:t>
      </w:r>
      <w:proofErr w:type="spellEnd"/>
      <w:r w:rsidR="00FD36BB" w:rsidRPr="00AC293A">
        <w:t xml:space="preserve">. </w:t>
      </w:r>
      <w:proofErr w:type="spellStart"/>
      <w:proofErr w:type="gramStart"/>
      <w:r w:rsidR="00FD36BB" w:rsidRPr="00AC293A">
        <w:t>П</w:t>
      </w:r>
      <w:proofErr w:type="gramEnd"/>
      <w:r w:rsidR="00FD36BB" w:rsidRPr="00AC293A">
        <w:t>ід</w:t>
      </w:r>
      <w:proofErr w:type="spellEnd"/>
      <w:r w:rsidR="00FD36BB" w:rsidRPr="00AC293A">
        <w:t xml:space="preserve"> час </w:t>
      </w:r>
      <w:proofErr w:type="spellStart"/>
      <w:r w:rsidR="00FD36BB" w:rsidRPr="00AC293A">
        <w:t>проведення</w:t>
      </w:r>
      <w:proofErr w:type="spellEnd"/>
      <w:r w:rsidR="00FD36BB" w:rsidRPr="00AC293A">
        <w:t xml:space="preserve"> лабораторного </w:t>
      </w:r>
      <w:proofErr w:type="spellStart"/>
      <w:r w:rsidR="00FD36BB" w:rsidRPr="00AC293A">
        <w:t>заняття</w:t>
      </w:r>
      <w:proofErr w:type="spellEnd"/>
      <w:r w:rsidR="00FD36BB" w:rsidRPr="00AC293A">
        <w:t xml:space="preserve"> студент </w:t>
      </w:r>
      <w:proofErr w:type="spellStart"/>
      <w:r w:rsidR="00FD36BB" w:rsidRPr="00AC293A">
        <w:t>з</w:t>
      </w:r>
      <w:proofErr w:type="spellEnd"/>
      <w:r w:rsidR="00FD36BB" w:rsidRPr="00AC293A">
        <w:t xml:space="preserve"> </w:t>
      </w:r>
      <w:proofErr w:type="spellStart"/>
      <w:r w:rsidR="00FD36BB" w:rsidRPr="00AC293A">
        <w:t>незначними</w:t>
      </w:r>
      <w:proofErr w:type="spellEnd"/>
      <w:r w:rsidR="00FD36BB" w:rsidRPr="00AC293A">
        <w:t xml:space="preserve"> </w:t>
      </w:r>
      <w:proofErr w:type="spellStart"/>
      <w:r w:rsidR="00FD36BB" w:rsidRPr="00AC293A">
        <w:t>помилками</w:t>
      </w:r>
      <w:proofErr w:type="spellEnd"/>
      <w:r w:rsidR="00FD36BB" w:rsidRPr="00AC293A">
        <w:t xml:space="preserve"> </w:t>
      </w:r>
      <w:proofErr w:type="spellStart"/>
      <w:r w:rsidR="00FD36BB" w:rsidRPr="00AC293A">
        <w:t>виконує</w:t>
      </w:r>
      <w:proofErr w:type="spellEnd"/>
      <w:r w:rsidR="00FD36BB" w:rsidRPr="00AC293A">
        <w:t xml:space="preserve"> </w:t>
      </w:r>
      <w:proofErr w:type="spellStart"/>
      <w:r w:rsidR="00FD36BB" w:rsidRPr="00AC293A">
        <w:t>навчальні</w:t>
      </w:r>
      <w:proofErr w:type="spellEnd"/>
      <w:r w:rsidR="00FD36BB" w:rsidRPr="00AC293A">
        <w:t xml:space="preserve"> </w:t>
      </w:r>
      <w:proofErr w:type="spellStart"/>
      <w:r w:rsidR="00FD36BB" w:rsidRPr="00AC293A">
        <w:t>завдання</w:t>
      </w:r>
      <w:proofErr w:type="spellEnd"/>
      <w:r w:rsidR="00FD36BB" w:rsidRPr="00AC293A">
        <w:t xml:space="preserve">. У </w:t>
      </w:r>
      <w:proofErr w:type="spellStart"/>
      <w:r w:rsidR="00FD36BB" w:rsidRPr="00AC293A">
        <w:t>зазначений</w:t>
      </w:r>
      <w:proofErr w:type="spellEnd"/>
      <w:r w:rsidR="00FD36BB" w:rsidRPr="00AC293A">
        <w:t xml:space="preserve"> </w:t>
      </w:r>
      <w:proofErr w:type="spellStart"/>
      <w:r w:rsidR="00FD36BB" w:rsidRPr="00AC293A">
        <w:t>термін</w:t>
      </w:r>
      <w:proofErr w:type="spellEnd"/>
      <w:r w:rsidR="00FD36BB" w:rsidRPr="00AC293A">
        <w:t xml:space="preserve"> </w:t>
      </w:r>
      <w:proofErr w:type="spellStart"/>
      <w:r w:rsidR="00FD36BB" w:rsidRPr="00AC293A">
        <w:t>лабораторна</w:t>
      </w:r>
      <w:proofErr w:type="spellEnd"/>
      <w:r w:rsidR="00FD36BB" w:rsidRPr="00AC293A">
        <w:t xml:space="preserve"> робота </w:t>
      </w:r>
      <w:proofErr w:type="spellStart"/>
      <w:r w:rsidR="00FD36BB" w:rsidRPr="00AC293A">
        <w:t>здана</w:t>
      </w:r>
      <w:proofErr w:type="spellEnd"/>
      <w:r w:rsidR="00FD36BB" w:rsidRPr="00AC293A">
        <w:t xml:space="preserve"> </w:t>
      </w:r>
      <w:proofErr w:type="spellStart"/>
      <w:r w:rsidR="00FD36BB" w:rsidRPr="00AC293A">
        <w:t>викладачеві</w:t>
      </w:r>
      <w:proofErr w:type="spellEnd"/>
      <w:r w:rsidR="00FD36BB" w:rsidRPr="00AC293A">
        <w:t>.</w:t>
      </w:r>
    </w:p>
    <w:p w:rsidR="00FD36BB" w:rsidRPr="00AC293A" w:rsidRDefault="00FD36BB" w:rsidP="00E71C7D">
      <w:pPr>
        <w:shd w:val="clear" w:color="auto" w:fill="FFFFFF"/>
        <w:ind w:firstLine="709"/>
        <w:jc w:val="both"/>
        <w:rPr>
          <w:lang w:val="uk-UA"/>
        </w:rPr>
      </w:pPr>
      <w:r w:rsidRPr="00AC293A">
        <w:rPr>
          <w:b/>
          <w:bCs/>
        </w:rPr>
        <w:t>1 бал</w:t>
      </w:r>
      <w:r w:rsidRPr="00AC293A">
        <w:t xml:space="preserve"> – </w:t>
      </w:r>
      <w:proofErr w:type="gramStart"/>
      <w:r w:rsidRPr="00AC293A">
        <w:t>практична</w:t>
      </w:r>
      <w:proofErr w:type="gramEnd"/>
      <w:r w:rsidRPr="00AC293A">
        <w:t xml:space="preserve"> робота </w:t>
      </w:r>
      <w:proofErr w:type="spellStart"/>
      <w:r w:rsidRPr="00AC293A">
        <w:t>виконана</w:t>
      </w:r>
      <w:proofErr w:type="spellEnd"/>
      <w:r w:rsidRPr="00AC293A">
        <w:t xml:space="preserve"> </w:t>
      </w:r>
      <w:proofErr w:type="spellStart"/>
      <w:r w:rsidRPr="00AC293A">
        <w:t>частково</w:t>
      </w:r>
      <w:proofErr w:type="spellEnd"/>
      <w:r w:rsidRPr="00AC293A">
        <w:t xml:space="preserve">, </w:t>
      </w:r>
      <w:proofErr w:type="spellStart"/>
      <w:r w:rsidRPr="00AC293A">
        <w:t>з</w:t>
      </w:r>
      <w:proofErr w:type="spellEnd"/>
      <w:r w:rsidRPr="00AC293A">
        <w:t xml:space="preserve"> </w:t>
      </w:r>
      <w:proofErr w:type="spellStart"/>
      <w:r w:rsidRPr="00AC293A">
        <w:t>помилками</w:t>
      </w:r>
      <w:proofErr w:type="spellEnd"/>
      <w:r w:rsidRPr="00AC293A">
        <w:t xml:space="preserve">. </w:t>
      </w:r>
      <w:proofErr w:type="spellStart"/>
      <w:r w:rsidRPr="00AC293A">
        <w:t>Навчальні</w:t>
      </w:r>
      <w:proofErr w:type="spellEnd"/>
      <w:r w:rsidRPr="00AC293A">
        <w:t xml:space="preserve"> </w:t>
      </w:r>
      <w:proofErr w:type="spellStart"/>
      <w:r w:rsidRPr="00AC293A">
        <w:t>завдання</w:t>
      </w:r>
      <w:proofErr w:type="spellEnd"/>
      <w:r w:rsidRPr="00AC293A">
        <w:t xml:space="preserve"> студент </w:t>
      </w:r>
      <w:proofErr w:type="spellStart"/>
      <w:r w:rsidR="002B302C" w:rsidRPr="00AC293A">
        <w:t>викон</w:t>
      </w:r>
      <w:r w:rsidR="002B302C" w:rsidRPr="00AC293A">
        <w:rPr>
          <w:lang w:val="uk-UA"/>
        </w:rPr>
        <w:t>ав</w:t>
      </w:r>
      <w:proofErr w:type="spellEnd"/>
      <w:r w:rsidR="002B302C" w:rsidRPr="00AC293A">
        <w:rPr>
          <w:lang w:val="uk-UA"/>
        </w:rPr>
        <w:t xml:space="preserve"> частково</w:t>
      </w:r>
      <w:r w:rsidRPr="00AC293A">
        <w:t xml:space="preserve">, </w:t>
      </w:r>
      <w:proofErr w:type="spellStart"/>
      <w:r w:rsidRPr="00AC293A">
        <w:t>лабораторн</w:t>
      </w:r>
      <w:proofErr w:type="spellEnd"/>
      <w:r w:rsidR="002B302C" w:rsidRPr="00AC293A">
        <w:rPr>
          <w:lang w:val="uk-UA"/>
        </w:rPr>
        <w:t>а</w:t>
      </w:r>
      <w:r w:rsidRPr="00AC293A">
        <w:t xml:space="preserve"> робот</w:t>
      </w:r>
      <w:r w:rsidR="002B302C" w:rsidRPr="00AC293A">
        <w:rPr>
          <w:lang w:val="uk-UA"/>
        </w:rPr>
        <w:t>а</w:t>
      </w:r>
      <w:r w:rsidRPr="00AC293A">
        <w:t xml:space="preserve"> </w:t>
      </w:r>
      <w:proofErr w:type="spellStart"/>
      <w:r w:rsidRPr="00AC293A">
        <w:t>зда</w:t>
      </w:r>
      <w:proofErr w:type="spellEnd"/>
      <w:r w:rsidR="002B302C" w:rsidRPr="00AC293A">
        <w:rPr>
          <w:lang w:val="uk-UA"/>
        </w:rPr>
        <w:t>на</w:t>
      </w:r>
      <w:r w:rsidRPr="00AC293A">
        <w:t xml:space="preserve"> </w:t>
      </w:r>
      <w:proofErr w:type="spellStart"/>
      <w:r w:rsidRPr="00AC293A">
        <w:t>вчасно</w:t>
      </w:r>
      <w:proofErr w:type="spellEnd"/>
      <w:r w:rsidRPr="00AC293A">
        <w:t>.</w:t>
      </w:r>
    </w:p>
    <w:p w:rsidR="002B302C" w:rsidRPr="00AC293A" w:rsidRDefault="002B302C" w:rsidP="001174BB">
      <w:pPr>
        <w:shd w:val="clear" w:color="auto" w:fill="FFFFFF"/>
        <w:ind w:firstLine="709"/>
        <w:jc w:val="both"/>
        <w:rPr>
          <w:lang w:val="uk-UA"/>
        </w:rPr>
      </w:pPr>
      <w:r w:rsidRPr="00AC293A">
        <w:rPr>
          <w:b/>
          <w:lang w:val="uk-UA"/>
        </w:rPr>
        <w:t>0,5 балів</w:t>
      </w:r>
      <w:r w:rsidRPr="00AC293A">
        <w:t xml:space="preserve">–практична робота </w:t>
      </w:r>
      <w:proofErr w:type="spellStart"/>
      <w:r w:rsidRPr="00AC293A">
        <w:t>виконана</w:t>
      </w:r>
      <w:proofErr w:type="spellEnd"/>
      <w:r w:rsidRPr="00AC293A">
        <w:t xml:space="preserve"> </w:t>
      </w:r>
      <w:proofErr w:type="spellStart"/>
      <w:r w:rsidRPr="00AC293A">
        <w:t>частково</w:t>
      </w:r>
      <w:proofErr w:type="spellEnd"/>
      <w:r w:rsidRPr="00AC293A">
        <w:t xml:space="preserve">, </w:t>
      </w:r>
      <w:proofErr w:type="spellStart"/>
      <w:r w:rsidRPr="00AC293A">
        <w:t>з</w:t>
      </w:r>
      <w:proofErr w:type="spellEnd"/>
      <w:r w:rsidRPr="00AC293A">
        <w:t xml:space="preserve"> </w:t>
      </w:r>
      <w:proofErr w:type="spellStart"/>
      <w:r w:rsidRPr="00AC293A">
        <w:t>помилками</w:t>
      </w:r>
      <w:proofErr w:type="spellEnd"/>
      <w:r w:rsidRPr="00AC293A">
        <w:t xml:space="preserve">. </w:t>
      </w:r>
      <w:proofErr w:type="spellStart"/>
      <w:r w:rsidRPr="00AC293A">
        <w:t>Навчальні</w:t>
      </w:r>
      <w:proofErr w:type="spellEnd"/>
      <w:r w:rsidRPr="00AC293A">
        <w:t xml:space="preserve"> </w:t>
      </w:r>
      <w:proofErr w:type="spellStart"/>
      <w:r w:rsidRPr="00AC293A">
        <w:t>завдання</w:t>
      </w:r>
      <w:proofErr w:type="spellEnd"/>
      <w:r w:rsidRPr="00AC293A">
        <w:t xml:space="preserve"> студент </w:t>
      </w:r>
      <w:r w:rsidRPr="00AC293A">
        <w:rPr>
          <w:lang w:val="uk-UA"/>
        </w:rPr>
        <w:t>виконав частково</w:t>
      </w:r>
      <w:r w:rsidRPr="00AC293A">
        <w:t xml:space="preserve">, </w:t>
      </w:r>
      <w:proofErr w:type="spellStart"/>
      <w:r w:rsidRPr="00AC293A">
        <w:t>лабораторну</w:t>
      </w:r>
      <w:proofErr w:type="spellEnd"/>
      <w:r w:rsidRPr="00AC293A">
        <w:t xml:space="preserve"> роботу </w:t>
      </w:r>
      <w:proofErr w:type="spellStart"/>
      <w:r w:rsidRPr="00AC293A">
        <w:t>здав</w:t>
      </w:r>
      <w:proofErr w:type="spellEnd"/>
      <w:r w:rsidRPr="00AC293A">
        <w:t xml:space="preserve"> не </w:t>
      </w:r>
      <w:proofErr w:type="spellStart"/>
      <w:r w:rsidRPr="00AC293A">
        <w:t>вчасно</w:t>
      </w:r>
      <w:proofErr w:type="spellEnd"/>
      <w:r w:rsidRPr="00AC293A">
        <w:t>.</w:t>
      </w:r>
    </w:p>
    <w:p w:rsidR="002B302C" w:rsidRPr="00AC293A" w:rsidRDefault="002B302C" w:rsidP="00E71C7D">
      <w:pPr>
        <w:shd w:val="clear" w:color="auto" w:fill="FFFFFF"/>
        <w:ind w:firstLine="709"/>
        <w:jc w:val="both"/>
        <w:rPr>
          <w:b/>
          <w:lang w:val="uk-UA"/>
        </w:rPr>
      </w:pPr>
      <w:r w:rsidRPr="00AC293A">
        <w:rPr>
          <w:b/>
          <w:lang w:val="uk-UA"/>
        </w:rPr>
        <w:t xml:space="preserve">0 балів </w:t>
      </w:r>
      <w:r w:rsidRPr="00AC293A">
        <w:t>–</w:t>
      </w:r>
      <w:proofErr w:type="spellStart"/>
      <w:r w:rsidR="001174BB" w:rsidRPr="00AC293A">
        <w:t>лабораторн</w:t>
      </w:r>
      <w:proofErr w:type="spellEnd"/>
      <w:r w:rsidR="001174BB" w:rsidRPr="00AC293A">
        <w:rPr>
          <w:lang w:val="uk-UA"/>
        </w:rPr>
        <w:t>а</w:t>
      </w:r>
      <w:r w:rsidRPr="00AC293A">
        <w:t xml:space="preserve">робота не </w:t>
      </w:r>
      <w:proofErr w:type="spellStart"/>
      <w:r w:rsidRPr="00AC293A">
        <w:t>викон</w:t>
      </w:r>
      <w:r w:rsidR="001174BB" w:rsidRPr="00AC293A">
        <w:rPr>
          <w:lang w:val="uk-UA"/>
        </w:rPr>
        <w:t>ана</w:t>
      </w:r>
      <w:proofErr w:type="spellEnd"/>
      <w:r w:rsidRPr="00AC293A">
        <w:t>.</w:t>
      </w:r>
    </w:p>
    <w:p w:rsidR="00FD36BB" w:rsidRPr="00AC293A" w:rsidRDefault="00FD36BB" w:rsidP="00E71C7D">
      <w:pPr>
        <w:shd w:val="clear" w:color="auto" w:fill="FFFFFF"/>
        <w:ind w:firstLine="709"/>
        <w:jc w:val="both"/>
      </w:pPr>
      <w:proofErr w:type="spellStart"/>
      <w:r w:rsidRPr="00AC293A">
        <w:rPr>
          <w:b/>
          <w:bCs/>
        </w:rPr>
        <w:t>Всього</w:t>
      </w:r>
      <w:proofErr w:type="spellEnd"/>
      <w:r w:rsidRPr="00AC293A">
        <w:rPr>
          <w:b/>
          <w:bCs/>
        </w:rPr>
        <w:t xml:space="preserve"> </w:t>
      </w:r>
      <w:proofErr w:type="spellStart"/>
      <w:r w:rsidRPr="00AC293A">
        <w:rPr>
          <w:b/>
          <w:bCs/>
        </w:rPr>
        <w:t>передбачено</w:t>
      </w:r>
      <w:proofErr w:type="spellEnd"/>
      <w:r w:rsidRPr="00AC293A">
        <w:rPr>
          <w:b/>
          <w:bCs/>
        </w:rPr>
        <w:t xml:space="preserve"> 1</w:t>
      </w:r>
      <w:r w:rsidR="002B302C" w:rsidRPr="00AC293A">
        <w:rPr>
          <w:b/>
          <w:bCs/>
          <w:lang w:val="uk-UA"/>
        </w:rPr>
        <w:t>4</w:t>
      </w:r>
      <w:r w:rsidRPr="00AC293A">
        <w:rPr>
          <w:b/>
          <w:bCs/>
        </w:rPr>
        <w:t xml:space="preserve"> </w:t>
      </w:r>
      <w:proofErr w:type="spellStart"/>
      <w:r w:rsidRPr="00AC293A">
        <w:rPr>
          <w:b/>
          <w:bCs/>
        </w:rPr>
        <w:t>лабораторних</w:t>
      </w:r>
      <w:proofErr w:type="spellEnd"/>
      <w:r w:rsidRPr="00AC293A">
        <w:rPr>
          <w:b/>
          <w:bCs/>
        </w:rPr>
        <w:t xml:space="preserve"> </w:t>
      </w:r>
      <w:proofErr w:type="spellStart"/>
      <w:r w:rsidRPr="00AC293A">
        <w:rPr>
          <w:b/>
          <w:bCs/>
        </w:rPr>
        <w:t>робі</w:t>
      </w:r>
      <w:proofErr w:type="gramStart"/>
      <w:r w:rsidRPr="00AC293A">
        <w:rPr>
          <w:b/>
          <w:bCs/>
        </w:rPr>
        <w:t>т</w:t>
      </w:r>
      <w:proofErr w:type="spellEnd"/>
      <w:proofErr w:type="gramEnd"/>
      <w:r w:rsidRPr="00AC293A">
        <w:rPr>
          <w:b/>
          <w:bCs/>
        </w:rPr>
        <w:t>.</w:t>
      </w:r>
    </w:p>
    <w:p w:rsidR="00FD36BB" w:rsidRPr="00AC293A" w:rsidRDefault="00FD36BB" w:rsidP="00E71C7D">
      <w:pPr>
        <w:shd w:val="clear" w:color="auto" w:fill="FFFFFF"/>
        <w:ind w:firstLine="709"/>
        <w:jc w:val="both"/>
        <w:rPr>
          <w:b/>
          <w:bCs/>
          <w:i/>
          <w:iCs/>
        </w:rPr>
      </w:pPr>
      <w:proofErr w:type="spellStart"/>
      <w:r w:rsidRPr="00AC293A">
        <w:rPr>
          <w:b/>
          <w:bCs/>
          <w:i/>
          <w:iCs/>
        </w:rPr>
        <w:t>Контрольне</w:t>
      </w:r>
      <w:proofErr w:type="spellEnd"/>
      <w:r w:rsidRPr="00AC293A">
        <w:rPr>
          <w:b/>
          <w:bCs/>
          <w:i/>
          <w:iCs/>
        </w:rPr>
        <w:t xml:space="preserve"> </w:t>
      </w:r>
      <w:proofErr w:type="spellStart"/>
      <w:r w:rsidRPr="00AC293A">
        <w:rPr>
          <w:b/>
          <w:bCs/>
          <w:i/>
          <w:iCs/>
        </w:rPr>
        <w:t>тестування</w:t>
      </w:r>
      <w:proofErr w:type="spellEnd"/>
      <w:r w:rsidRPr="00AC293A">
        <w:rPr>
          <w:b/>
          <w:bCs/>
          <w:i/>
          <w:iCs/>
        </w:rPr>
        <w:t xml:space="preserve"> та </w:t>
      </w:r>
      <w:proofErr w:type="spellStart"/>
      <w:r w:rsidRPr="00AC293A">
        <w:rPr>
          <w:b/>
          <w:bCs/>
          <w:i/>
          <w:iCs/>
        </w:rPr>
        <w:t>контрольна</w:t>
      </w:r>
      <w:proofErr w:type="spellEnd"/>
      <w:r w:rsidRPr="00AC293A">
        <w:rPr>
          <w:b/>
          <w:bCs/>
          <w:i/>
          <w:iCs/>
        </w:rPr>
        <w:t xml:space="preserve"> робота за результатами </w:t>
      </w:r>
      <w:proofErr w:type="spellStart"/>
      <w:r w:rsidRPr="00AC293A">
        <w:rPr>
          <w:b/>
          <w:bCs/>
          <w:i/>
          <w:iCs/>
        </w:rPr>
        <w:t>вивчення</w:t>
      </w:r>
      <w:proofErr w:type="spellEnd"/>
      <w:r w:rsidRPr="00AC293A">
        <w:rPr>
          <w:b/>
          <w:bCs/>
          <w:i/>
          <w:iCs/>
        </w:rPr>
        <w:t xml:space="preserve"> </w:t>
      </w:r>
      <w:proofErr w:type="spellStart"/>
      <w:r w:rsidRPr="00AC293A">
        <w:rPr>
          <w:b/>
          <w:bCs/>
          <w:i/>
          <w:iCs/>
        </w:rPr>
        <w:t>матеріалу</w:t>
      </w:r>
      <w:proofErr w:type="spellEnd"/>
      <w:r w:rsidRPr="00AC293A">
        <w:rPr>
          <w:b/>
          <w:bCs/>
          <w:i/>
          <w:iCs/>
        </w:rPr>
        <w:t xml:space="preserve"> </w:t>
      </w:r>
      <w:proofErr w:type="spellStart"/>
      <w:r w:rsidRPr="00AC293A">
        <w:rPr>
          <w:b/>
          <w:bCs/>
          <w:i/>
          <w:iCs/>
        </w:rPr>
        <w:t>Розділів</w:t>
      </w:r>
      <w:proofErr w:type="spellEnd"/>
      <w:r w:rsidRPr="00AC293A">
        <w:rPr>
          <w:b/>
          <w:bCs/>
          <w:i/>
          <w:iCs/>
        </w:rPr>
        <w:t xml:space="preserve"> 1 та 2 </w:t>
      </w:r>
      <w:proofErr w:type="spellStart"/>
      <w:r w:rsidRPr="00AC293A">
        <w:rPr>
          <w:b/>
          <w:bCs/>
          <w:i/>
          <w:iCs/>
        </w:rPr>
        <w:t>проводяться</w:t>
      </w:r>
      <w:proofErr w:type="spellEnd"/>
      <w:r w:rsidRPr="00AC293A">
        <w:rPr>
          <w:b/>
          <w:bCs/>
          <w:i/>
          <w:iCs/>
        </w:rPr>
        <w:t xml:space="preserve"> на </w:t>
      </w:r>
      <w:proofErr w:type="spellStart"/>
      <w:r w:rsidRPr="00AC293A">
        <w:rPr>
          <w:b/>
          <w:bCs/>
          <w:i/>
          <w:iCs/>
        </w:rPr>
        <w:t>останньому</w:t>
      </w:r>
      <w:proofErr w:type="spellEnd"/>
      <w:r w:rsidRPr="00AC293A">
        <w:rPr>
          <w:b/>
          <w:bCs/>
          <w:i/>
          <w:iCs/>
        </w:rPr>
        <w:t xml:space="preserve"> </w:t>
      </w:r>
      <w:proofErr w:type="spellStart"/>
      <w:r w:rsidRPr="00AC293A">
        <w:rPr>
          <w:b/>
          <w:bCs/>
          <w:i/>
          <w:iCs/>
        </w:rPr>
        <w:t>тижні</w:t>
      </w:r>
      <w:proofErr w:type="spellEnd"/>
      <w:r w:rsidRPr="00AC293A">
        <w:rPr>
          <w:b/>
          <w:bCs/>
          <w:i/>
          <w:iCs/>
        </w:rPr>
        <w:t xml:space="preserve"> </w:t>
      </w:r>
      <w:proofErr w:type="spellStart"/>
      <w:r w:rsidRPr="00AC293A">
        <w:rPr>
          <w:b/>
          <w:bCs/>
          <w:i/>
          <w:iCs/>
        </w:rPr>
        <w:t>атестації</w:t>
      </w:r>
      <w:proofErr w:type="spellEnd"/>
      <w:r w:rsidRPr="00AC293A">
        <w:rPr>
          <w:b/>
          <w:bCs/>
          <w:i/>
          <w:iCs/>
        </w:rPr>
        <w:t xml:space="preserve"> 1 та 2 </w:t>
      </w:r>
      <w:proofErr w:type="spellStart"/>
      <w:r w:rsidRPr="00AC293A">
        <w:rPr>
          <w:b/>
          <w:bCs/>
          <w:i/>
          <w:iCs/>
        </w:rPr>
        <w:t>відповідно</w:t>
      </w:r>
      <w:proofErr w:type="spellEnd"/>
      <w:r w:rsidRPr="00AC293A">
        <w:rPr>
          <w:b/>
          <w:bCs/>
          <w:i/>
          <w:iCs/>
        </w:rPr>
        <w:t xml:space="preserve"> до </w:t>
      </w:r>
      <w:proofErr w:type="spellStart"/>
      <w:r w:rsidRPr="00AC293A">
        <w:rPr>
          <w:b/>
          <w:bCs/>
          <w:i/>
          <w:iCs/>
        </w:rPr>
        <w:t>навчального</w:t>
      </w:r>
      <w:proofErr w:type="spellEnd"/>
      <w:r w:rsidRPr="00AC293A">
        <w:rPr>
          <w:b/>
          <w:bCs/>
          <w:i/>
          <w:iCs/>
        </w:rPr>
        <w:t xml:space="preserve"> плану </w:t>
      </w:r>
      <w:proofErr w:type="spellStart"/>
      <w:r w:rsidRPr="00AC293A">
        <w:rPr>
          <w:b/>
          <w:bCs/>
          <w:i/>
          <w:iCs/>
        </w:rPr>
        <w:t>і</w:t>
      </w:r>
      <w:proofErr w:type="spellEnd"/>
      <w:r w:rsidRPr="00AC293A">
        <w:rPr>
          <w:b/>
          <w:bCs/>
          <w:i/>
          <w:iCs/>
        </w:rPr>
        <w:t xml:space="preserve"> </w:t>
      </w:r>
      <w:proofErr w:type="spellStart"/>
      <w:r w:rsidRPr="00AC293A">
        <w:rPr>
          <w:b/>
          <w:bCs/>
          <w:i/>
          <w:iCs/>
        </w:rPr>
        <w:t>оцінюються</w:t>
      </w:r>
      <w:proofErr w:type="spellEnd"/>
      <w:r w:rsidRPr="00AC293A">
        <w:rPr>
          <w:b/>
          <w:bCs/>
          <w:i/>
          <w:iCs/>
        </w:rPr>
        <w:t xml:space="preserve"> в </w:t>
      </w:r>
      <w:proofErr w:type="spellStart"/>
      <w:r w:rsidRPr="00AC293A">
        <w:rPr>
          <w:b/>
          <w:bCs/>
          <w:i/>
          <w:iCs/>
        </w:rPr>
        <w:t>сумі</w:t>
      </w:r>
      <w:proofErr w:type="spellEnd"/>
      <w:r w:rsidRPr="00AC293A">
        <w:rPr>
          <w:b/>
          <w:bCs/>
          <w:i/>
          <w:iCs/>
        </w:rPr>
        <w:t xml:space="preserve"> по </w:t>
      </w:r>
      <w:r w:rsidR="002B302C" w:rsidRPr="00AC293A">
        <w:rPr>
          <w:b/>
          <w:bCs/>
          <w:i/>
          <w:iCs/>
          <w:lang w:val="uk-UA"/>
        </w:rPr>
        <w:t>14</w:t>
      </w:r>
      <w:r w:rsidRPr="00AC293A">
        <w:rPr>
          <w:b/>
          <w:bCs/>
          <w:i/>
          <w:iCs/>
        </w:rPr>
        <w:t xml:space="preserve"> </w:t>
      </w:r>
      <w:proofErr w:type="spellStart"/>
      <w:r w:rsidRPr="00AC293A">
        <w:rPr>
          <w:b/>
          <w:bCs/>
          <w:i/>
          <w:iCs/>
        </w:rPr>
        <w:t>балі</w:t>
      </w:r>
      <w:proofErr w:type="gramStart"/>
      <w:r w:rsidRPr="00AC293A">
        <w:rPr>
          <w:b/>
          <w:bCs/>
          <w:i/>
          <w:iCs/>
        </w:rPr>
        <w:t>в</w:t>
      </w:r>
      <w:proofErr w:type="spellEnd"/>
      <w:proofErr w:type="gramEnd"/>
      <w:r w:rsidRPr="00AC293A">
        <w:rPr>
          <w:b/>
          <w:bCs/>
          <w:i/>
          <w:iCs/>
        </w:rPr>
        <w:t>.</w:t>
      </w:r>
    </w:p>
    <w:p w:rsidR="00FD36BB" w:rsidRPr="00AC293A" w:rsidRDefault="00FD36BB" w:rsidP="00E71C7D">
      <w:pPr>
        <w:shd w:val="clear" w:color="auto" w:fill="FFFFFF"/>
        <w:ind w:firstLine="709"/>
        <w:jc w:val="both"/>
      </w:pPr>
      <w:proofErr w:type="spellStart"/>
      <w:r w:rsidRPr="00AC293A">
        <w:rPr>
          <w:b/>
          <w:bCs/>
          <w:i/>
          <w:iCs/>
        </w:rPr>
        <w:t>Контрольне</w:t>
      </w:r>
      <w:proofErr w:type="spellEnd"/>
      <w:r w:rsidRPr="00AC293A">
        <w:rPr>
          <w:b/>
          <w:bCs/>
          <w:i/>
          <w:iCs/>
        </w:rPr>
        <w:t xml:space="preserve"> </w:t>
      </w:r>
      <w:proofErr w:type="spellStart"/>
      <w:r w:rsidRPr="00AC293A">
        <w:rPr>
          <w:b/>
          <w:bCs/>
          <w:i/>
          <w:iCs/>
        </w:rPr>
        <w:t>тестування</w:t>
      </w:r>
      <w:proofErr w:type="spellEnd"/>
      <w:r w:rsidRPr="00AC293A">
        <w:rPr>
          <w:lang w:val="uk-UA"/>
        </w:rPr>
        <w:t xml:space="preserve"> – </w:t>
      </w:r>
      <w:r w:rsidRPr="00AC293A">
        <w:rPr>
          <w:b/>
          <w:bCs/>
          <w:lang w:val="uk-UA"/>
        </w:rPr>
        <w:t xml:space="preserve">7 балів </w:t>
      </w:r>
      <w:r w:rsidRPr="00AC293A">
        <w:rPr>
          <w:lang w:val="uk-UA"/>
        </w:rPr>
        <w:t xml:space="preserve">до </w:t>
      </w:r>
      <w:proofErr w:type="gramStart"/>
      <w:r w:rsidRPr="00AC293A">
        <w:rPr>
          <w:lang w:val="uk-UA"/>
        </w:rPr>
        <w:t>кожного</w:t>
      </w:r>
      <w:proofErr w:type="gramEnd"/>
      <w:r w:rsidRPr="00AC293A">
        <w:rPr>
          <w:lang w:val="uk-UA"/>
        </w:rPr>
        <w:t xml:space="preserve"> розділу (за результатами проходження тесту в системі електронного забезпечення навчання ЗНУ або в письмовому вигляді, максимальна оцінка </w:t>
      </w:r>
      <w:r w:rsidRPr="00AC293A">
        <w:rPr>
          <w:b/>
          <w:bCs/>
          <w:lang w:val="uk-UA"/>
        </w:rPr>
        <w:t>7 балів</w:t>
      </w:r>
      <w:r w:rsidRPr="00AC293A">
        <w:rPr>
          <w:lang w:val="uk-UA"/>
        </w:rPr>
        <w:t>).</w:t>
      </w:r>
    </w:p>
    <w:p w:rsidR="00FD36BB" w:rsidRPr="00AC293A" w:rsidRDefault="00FD36BB" w:rsidP="00E71C7D">
      <w:pPr>
        <w:shd w:val="clear" w:color="auto" w:fill="FFFFFF"/>
        <w:ind w:firstLine="709"/>
        <w:jc w:val="both"/>
        <w:rPr>
          <w:lang w:val="uk-UA"/>
        </w:rPr>
      </w:pPr>
      <w:r w:rsidRPr="00AC293A">
        <w:rPr>
          <w:b/>
          <w:bCs/>
          <w:i/>
          <w:iCs/>
          <w:lang w:val="uk-UA"/>
        </w:rPr>
        <w:t>Контрольна робота</w:t>
      </w:r>
      <w:r w:rsidRPr="00AC293A">
        <w:rPr>
          <w:lang w:val="uk-UA"/>
        </w:rPr>
        <w:t xml:space="preserve"> – </w:t>
      </w:r>
      <w:r w:rsidR="002B302C" w:rsidRPr="00AC293A">
        <w:rPr>
          <w:b/>
          <w:bCs/>
          <w:lang w:val="uk-UA"/>
        </w:rPr>
        <w:t>9</w:t>
      </w:r>
      <w:r w:rsidRPr="00AC293A">
        <w:rPr>
          <w:b/>
          <w:bCs/>
          <w:lang w:val="uk-UA"/>
        </w:rPr>
        <w:t xml:space="preserve"> балів </w:t>
      </w:r>
      <w:r w:rsidRPr="00AC293A">
        <w:rPr>
          <w:lang w:val="uk-UA"/>
        </w:rPr>
        <w:t xml:space="preserve">до кожного розділу. Кожна контрольна робота містить </w:t>
      </w:r>
      <w:r w:rsidR="002B302C" w:rsidRPr="00AC293A">
        <w:rPr>
          <w:lang w:val="uk-UA"/>
        </w:rPr>
        <w:t>3</w:t>
      </w:r>
      <w:r w:rsidRPr="00AC293A">
        <w:rPr>
          <w:lang w:val="uk-UA"/>
        </w:rPr>
        <w:t xml:space="preserve"> теоретичних питання (оцінюються </w:t>
      </w:r>
      <w:r w:rsidRPr="00AC293A">
        <w:rPr>
          <w:b/>
          <w:bCs/>
          <w:lang w:val="uk-UA"/>
        </w:rPr>
        <w:t xml:space="preserve">по </w:t>
      </w:r>
      <w:r w:rsidR="002B302C" w:rsidRPr="00AC293A">
        <w:rPr>
          <w:b/>
          <w:bCs/>
          <w:lang w:val="uk-UA"/>
        </w:rPr>
        <w:t>3</w:t>
      </w:r>
      <w:r w:rsidRPr="00AC293A">
        <w:rPr>
          <w:b/>
          <w:bCs/>
          <w:lang w:val="uk-UA"/>
        </w:rPr>
        <w:t xml:space="preserve"> бали</w:t>
      </w:r>
      <w:r w:rsidRPr="00AC293A">
        <w:rPr>
          <w:lang w:val="uk-UA"/>
        </w:rPr>
        <w:t xml:space="preserve">, </w:t>
      </w:r>
      <w:r w:rsidRPr="00AC293A">
        <w:rPr>
          <w:b/>
          <w:bCs/>
          <w:lang w:val="uk-UA"/>
        </w:rPr>
        <w:t xml:space="preserve">максимально </w:t>
      </w:r>
      <w:r w:rsidR="002B302C" w:rsidRPr="00AC293A">
        <w:rPr>
          <w:b/>
          <w:bCs/>
          <w:lang w:val="uk-UA"/>
        </w:rPr>
        <w:t>9</w:t>
      </w:r>
      <w:r w:rsidRPr="00AC293A">
        <w:rPr>
          <w:b/>
          <w:bCs/>
          <w:lang w:val="uk-UA"/>
        </w:rPr>
        <w:t xml:space="preserve"> балів</w:t>
      </w:r>
      <w:r w:rsidRPr="00AC293A">
        <w:rPr>
          <w:lang w:val="uk-UA"/>
        </w:rPr>
        <w:t>).</w:t>
      </w:r>
      <w:bookmarkStart w:id="0" w:name="_GoBack"/>
      <w:bookmarkEnd w:id="0"/>
    </w:p>
    <w:p w:rsidR="00FD36BB" w:rsidRPr="00AC293A" w:rsidRDefault="00FD36BB" w:rsidP="00E71C7D">
      <w:pPr>
        <w:ind w:firstLine="709"/>
        <w:jc w:val="both"/>
        <w:rPr>
          <w:lang w:val="uk-UA"/>
        </w:rPr>
      </w:pPr>
      <w:r w:rsidRPr="00AC293A">
        <w:rPr>
          <w:lang w:val="uk-UA"/>
        </w:rPr>
        <w:t>Теоретичні питання оцінюються:</w:t>
      </w:r>
    </w:p>
    <w:p w:rsidR="00FD36BB" w:rsidRPr="00AC293A" w:rsidRDefault="002B302C" w:rsidP="00E71C7D">
      <w:pPr>
        <w:ind w:firstLine="709"/>
        <w:jc w:val="both"/>
        <w:rPr>
          <w:lang w:val="uk-UA"/>
        </w:rPr>
      </w:pPr>
      <w:r w:rsidRPr="00AC293A">
        <w:rPr>
          <w:b/>
          <w:bCs/>
          <w:lang w:val="uk-UA"/>
        </w:rPr>
        <w:t>3</w:t>
      </w:r>
      <w:r w:rsidR="00FD36BB" w:rsidRPr="00AC293A">
        <w:rPr>
          <w:b/>
          <w:bCs/>
          <w:lang w:val="uk-UA"/>
        </w:rPr>
        <w:t xml:space="preserve"> бали</w:t>
      </w:r>
      <w:r w:rsidR="00FD36BB" w:rsidRPr="00AC293A">
        <w:rPr>
          <w:lang w:val="uk-UA"/>
        </w:rPr>
        <w:t xml:space="preserve"> – відповідь бездоганна за змістом, формою та обсягом. Студент вільно володіє матеріалом: при відповіді показує досконале знання навчальної літератури, наводить власні міркування, робить узагальнюючі висновки, використовує знання з суміжних галузевих дисциплін, доцільно використовує матеріал при наведенні прикладів.</w:t>
      </w:r>
    </w:p>
    <w:p w:rsidR="00FD36BB" w:rsidRPr="00AC293A" w:rsidRDefault="00FD36BB" w:rsidP="00E71C7D">
      <w:pPr>
        <w:ind w:firstLine="709"/>
        <w:jc w:val="both"/>
        <w:rPr>
          <w:lang w:val="uk-UA"/>
        </w:rPr>
      </w:pPr>
      <w:r w:rsidRPr="00AC293A">
        <w:rPr>
          <w:b/>
          <w:bCs/>
          <w:lang w:val="uk-UA"/>
        </w:rPr>
        <w:t>2</w:t>
      </w:r>
      <w:r w:rsidR="002B302C" w:rsidRPr="00AC293A">
        <w:rPr>
          <w:b/>
          <w:bCs/>
          <w:lang w:val="uk-UA"/>
        </w:rPr>
        <w:t>,5</w:t>
      </w:r>
      <w:r w:rsidRPr="00AC293A">
        <w:rPr>
          <w:b/>
          <w:bCs/>
          <w:lang w:val="uk-UA"/>
        </w:rPr>
        <w:t xml:space="preserve"> бали</w:t>
      </w:r>
      <w:r w:rsidRPr="00AC293A">
        <w:rPr>
          <w:lang w:val="uk-UA"/>
        </w:rPr>
        <w:t xml:space="preserve"> передбачають досить високий рівень знань і навичок. При цьому відповідь логічна, містить деякі неточності при наведенні прикладів. Можливі труднощі при формулюванні узагальнюючих висновків</w:t>
      </w:r>
    </w:p>
    <w:p w:rsidR="00FD36BB" w:rsidRPr="00AC293A" w:rsidRDefault="002B302C" w:rsidP="00E71C7D">
      <w:pPr>
        <w:ind w:firstLine="709"/>
        <w:jc w:val="both"/>
        <w:rPr>
          <w:lang w:val="uk-UA"/>
        </w:rPr>
      </w:pPr>
      <w:r w:rsidRPr="00AC293A">
        <w:rPr>
          <w:b/>
          <w:bCs/>
          <w:lang w:val="uk-UA"/>
        </w:rPr>
        <w:t>2</w:t>
      </w:r>
      <w:r w:rsidR="00FD36BB" w:rsidRPr="00AC293A">
        <w:rPr>
          <w:b/>
          <w:bCs/>
          <w:lang w:val="uk-UA"/>
        </w:rPr>
        <w:t xml:space="preserve"> бал</w:t>
      </w:r>
      <w:r w:rsidRPr="00AC293A">
        <w:rPr>
          <w:b/>
          <w:bCs/>
          <w:lang w:val="uk-UA"/>
        </w:rPr>
        <w:t>и</w:t>
      </w:r>
      <w:r w:rsidR="00FD36BB" w:rsidRPr="00AC293A">
        <w:rPr>
          <w:lang w:val="uk-UA"/>
        </w:rPr>
        <w:t xml:space="preserve"> студент відповідає по суті питання і в загальній формі розбирається у матеріалі, але відповідь неповна і містить неточності, порушується послідовність викладення матеріалу, виникають труднощі у наведенні прикладів.</w:t>
      </w:r>
    </w:p>
    <w:p w:rsidR="00FD36BB" w:rsidRPr="00AC293A" w:rsidRDefault="00FD36BB" w:rsidP="00E71C7D">
      <w:pPr>
        <w:ind w:firstLine="709"/>
        <w:jc w:val="both"/>
        <w:rPr>
          <w:lang w:val="uk-UA"/>
        </w:rPr>
      </w:pPr>
      <w:r w:rsidRPr="00AC293A">
        <w:rPr>
          <w:b/>
          <w:bCs/>
          <w:lang w:val="uk-UA"/>
        </w:rPr>
        <w:t>1</w:t>
      </w:r>
      <w:r w:rsidR="002B302C" w:rsidRPr="00AC293A">
        <w:rPr>
          <w:b/>
          <w:bCs/>
          <w:lang w:val="uk-UA"/>
        </w:rPr>
        <w:t>,5</w:t>
      </w:r>
      <w:r w:rsidRPr="00AC293A">
        <w:rPr>
          <w:b/>
          <w:bCs/>
          <w:lang w:val="uk-UA"/>
        </w:rPr>
        <w:t xml:space="preserve"> бал</w:t>
      </w:r>
      <w:r w:rsidR="002B302C" w:rsidRPr="00AC293A">
        <w:rPr>
          <w:b/>
          <w:bCs/>
          <w:lang w:val="uk-UA"/>
        </w:rPr>
        <w:t>и</w:t>
      </w:r>
      <w:r w:rsidRPr="00AC293A">
        <w:rPr>
          <w:lang w:val="uk-UA"/>
        </w:rPr>
        <w:t xml:space="preserve"> студент лише в загальній формі розбирається у матеріалі, відповідь неповна і неглибока, лише частково розкриває зміст питання. Студент дає недостатньо правильні формулювання, порушує послідовність викладення матеріалу, відчуває труднощі при наведенні прикладів.</w:t>
      </w:r>
    </w:p>
    <w:p w:rsidR="00FD36BB" w:rsidRPr="00AC293A" w:rsidRDefault="002B302C" w:rsidP="00E71C7D">
      <w:pPr>
        <w:ind w:firstLine="709"/>
        <w:jc w:val="both"/>
        <w:rPr>
          <w:lang w:val="uk-UA"/>
        </w:rPr>
      </w:pPr>
      <w:r w:rsidRPr="00AC293A">
        <w:rPr>
          <w:b/>
          <w:bCs/>
          <w:lang w:val="uk-UA"/>
        </w:rPr>
        <w:t>1-0,5 балів</w:t>
      </w:r>
      <w:r w:rsidR="00FD36BB" w:rsidRPr="00AC293A">
        <w:rPr>
          <w:lang w:val="uk-UA"/>
        </w:rPr>
        <w:t xml:space="preserve"> ставиться, коли студент</w:t>
      </w:r>
      <w:r w:rsidRPr="00AC293A">
        <w:rPr>
          <w:lang w:val="uk-UA"/>
        </w:rPr>
        <w:t xml:space="preserve"> практично</w:t>
      </w:r>
      <w:r w:rsidR="00FD36BB" w:rsidRPr="00AC293A">
        <w:rPr>
          <w:lang w:val="uk-UA"/>
        </w:rPr>
        <w:t xml:space="preserve"> не знає програмного матеріалу, не розкриває зміст питання.</w:t>
      </w:r>
    </w:p>
    <w:p w:rsidR="00FD36BB" w:rsidRPr="00AC293A" w:rsidRDefault="00FD36BB" w:rsidP="00E71C7D">
      <w:pPr>
        <w:ind w:firstLine="709"/>
        <w:jc w:val="both"/>
        <w:rPr>
          <w:lang w:val="uk-UA"/>
        </w:rPr>
      </w:pPr>
      <w:r w:rsidRPr="00AC293A">
        <w:rPr>
          <w:b/>
          <w:bCs/>
          <w:lang w:val="uk-UA"/>
        </w:rPr>
        <w:t>0 балів</w:t>
      </w:r>
      <w:r w:rsidRPr="00AC293A">
        <w:rPr>
          <w:lang w:val="uk-UA"/>
        </w:rPr>
        <w:t xml:space="preserve"> ставиться, коли відповідь відсутня.</w:t>
      </w:r>
    </w:p>
    <w:p w:rsidR="00FD36BB" w:rsidRPr="00AC293A" w:rsidRDefault="00FD36BB" w:rsidP="00E71C7D">
      <w:pPr>
        <w:shd w:val="clear" w:color="auto" w:fill="FFFFFF"/>
        <w:ind w:firstLine="709"/>
        <w:jc w:val="both"/>
        <w:rPr>
          <w:lang w:val="uk-UA"/>
        </w:rPr>
      </w:pPr>
      <w:r w:rsidRPr="00AC293A">
        <w:rPr>
          <w:lang w:val="uk-UA"/>
        </w:rPr>
        <w:t xml:space="preserve">Максимальна кількість балів, які може набрати студент за виконання завдань </w:t>
      </w:r>
      <w:r w:rsidRPr="00AC293A">
        <w:rPr>
          <w:i/>
          <w:iCs/>
          <w:lang w:val="uk-UA"/>
        </w:rPr>
        <w:t>Розділу 1</w:t>
      </w:r>
      <w:r w:rsidRPr="00AC293A">
        <w:rPr>
          <w:lang w:val="uk-UA"/>
        </w:rPr>
        <w:t xml:space="preserve"> складає </w:t>
      </w:r>
      <w:r w:rsidRPr="00AC293A">
        <w:rPr>
          <w:b/>
          <w:bCs/>
          <w:lang w:val="uk-UA"/>
        </w:rPr>
        <w:t xml:space="preserve">30 балів, до </w:t>
      </w:r>
      <w:r w:rsidRPr="00AC293A">
        <w:rPr>
          <w:i/>
          <w:iCs/>
          <w:lang w:val="uk-UA"/>
        </w:rPr>
        <w:t>Розділу 2</w:t>
      </w:r>
      <w:r w:rsidRPr="00AC293A">
        <w:rPr>
          <w:lang w:val="uk-UA"/>
        </w:rPr>
        <w:t xml:space="preserve"> - </w:t>
      </w:r>
      <w:r w:rsidRPr="00AC293A">
        <w:rPr>
          <w:b/>
          <w:bCs/>
          <w:lang w:val="uk-UA"/>
        </w:rPr>
        <w:t>30 балів.</w:t>
      </w:r>
    </w:p>
    <w:p w:rsidR="00FD36BB" w:rsidRPr="00AC293A" w:rsidRDefault="00FD36BB" w:rsidP="00E71C7D">
      <w:pPr>
        <w:shd w:val="clear" w:color="auto" w:fill="FFFFFF"/>
        <w:ind w:firstLine="709"/>
        <w:jc w:val="both"/>
      </w:pPr>
      <w:proofErr w:type="gramStart"/>
      <w:r w:rsidRPr="00AC293A">
        <w:t>Максимальна</w:t>
      </w:r>
      <w:proofErr w:type="gramEnd"/>
      <w:r w:rsidRPr="00AC293A">
        <w:t xml:space="preserve"> </w:t>
      </w:r>
      <w:proofErr w:type="spellStart"/>
      <w:r w:rsidRPr="00AC293A">
        <w:t>сумарна</w:t>
      </w:r>
      <w:proofErr w:type="spellEnd"/>
      <w:r w:rsidRPr="00AC293A">
        <w:t xml:space="preserve"> </w:t>
      </w:r>
      <w:proofErr w:type="spellStart"/>
      <w:r w:rsidRPr="00AC293A">
        <w:t>кількість</w:t>
      </w:r>
      <w:proofErr w:type="spellEnd"/>
      <w:r w:rsidRPr="00AC293A">
        <w:t xml:space="preserve"> </w:t>
      </w:r>
      <w:proofErr w:type="spellStart"/>
      <w:r w:rsidRPr="00AC293A">
        <w:t>балів</w:t>
      </w:r>
      <w:proofErr w:type="spellEnd"/>
      <w:r w:rsidRPr="00AC293A">
        <w:t xml:space="preserve">, </w:t>
      </w:r>
      <w:proofErr w:type="spellStart"/>
      <w:r w:rsidRPr="00AC293A">
        <w:t>які</w:t>
      </w:r>
      <w:proofErr w:type="spellEnd"/>
      <w:r w:rsidRPr="00AC293A">
        <w:t xml:space="preserve"> </w:t>
      </w:r>
      <w:proofErr w:type="spellStart"/>
      <w:r w:rsidRPr="00AC293A">
        <w:t>може</w:t>
      </w:r>
      <w:proofErr w:type="spellEnd"/>
      <w:r w:rsidRPr="00AC293A">
        <w:t xml:space="preserve"> </w:t>
      </w:r>
      <w:proofErr w:type="spellStart"/>
      <w:r w:rsidRPr="00AC293A">
        <w:t>набрати</w:t>
      </w:r>
      <w:proofErr w:type="spellEnd"/>
      <w:r w:rsidRPr="00AC293A">
        <w:t xml:space="preserve"> студент за </w:t>
      </w:r>
      <w:proofErr w:type="spellStart"/>
      <w:r w:rsidRPr="00AC293A">
        <w:t>виконання</w:t>
      </w:r>
      <w:proofErr w:type="spellEnd"/>
      <w:r w:rsidRPr="00AC293A">
        <w:t xml:space="preserve"> </w:t>
      </w:r>
      <w:proofErr w:type="spellStart"/>
      <w:r w:rsidRPr="00AC293A">
        <w:t>завдань</w:t>
      </w:r>
      <w:proofErr w:type="spellEnd"/>
      <w:r w:rsidRPr="00AC293A">
        <w:t xml:space="preserve"> </w:t>
      </w:r>
      <w:proofErr w:type="spellStart"/>
      <w:r w:rsidRPr="00AC293A">
        <w:t>двох</w:t>
      </w:r>
      <w:proofErr w:type="spellEnd"/>
      <w:r w:rsidRPr="00AC293A">
        <w:t xml:space="preserve"> </w:t>
      </w:r>
      <w:proofErr w:type="spellStart"/>
      <w:r w:rsidRPr="00AC293A">
        <w:t>розділів</w:t>
      </w:r>
      <w:proofErr w:type="spellEnd"/>
      <w:r w:rsidRPr="00AC293A">
        <w:t xml:space="preserve"> </w:t>
      </w:r>
      <w:proofErr w:type="spellStart"/>
      <w:r w:rsidRPr="00AC293A">
        <w:t>складає</w:t>
      </w:r>
      <w:proofErr w:type="spellEnd"/>
      <w:r w:rsidRPr="00AC293A">
        <w:t xml:space="preserve"> </w:t>
      </w:r>
      <w:r w:rsidRPr="00AC293A">
        <w:rPr>
          <w:b/>
          <w:bCs/>
        </w:rPr>
        <w:t xml:space="preserve">60 </w:t>
      </w:r>
      <w:proofErr w:type="spellStart"/>
      <w:r w:rsidRPr="00AC293A">
        <w:rPr>
          <w:b/>
          <w:bCs/>
        </w:rPr>
        <w:t>балів</w:t>
      </w:r>
      <w:proofErr w:type="spellEnd"/>
      <w:r w:rsidRPr="00AC293A">
        <w:rPr>
          <w:b/>
          <w:bCs/>
        </w:rPr>
        <w:t>.</w:t>
      </w:r>
    </w:p>
    <w:p w:rsidR="00FD36BB" w:rsidRPr="00AC293A" w:rsidRDefault="00FD36BB" w:rsidP="00E71C7D">
      <w:pPr>
        <w:shd w:val="clear" w:color="auto" w:fill="FFFFFF"/>
        <w:ind w:firstLine="709"/>
        <w:jc w:val="both"/>
      </w:pPr>
      <w:r w:rsidRPr="00AC293A">
        <w:t xml:space="preserve">До </w:t>
      </w:r>
      <w:proofErr w:type="spellStart"/>
      <w:proofErr w:type="gramStart"/>
      <w:r w:rsidRPr="00AC293A">
        <w:t>п</w:t>
      </w:r>
      <w:proofErr w:type="gramEnd"/>
      <w:r w:rsidRPr="00AC293A">
        <w:t>ідсумкового</w:t>
      </w:r>
      <w:proofErr w:type="spellEnd"/>
      <w:r w:rsidRPr="00AC293A">
        <w:t xml:space="preserve"> семестрового контролю студент </w:t>
      </w:r>
      <w:proofErr w:type="spellStart"/>
      <w:r w:rsidRPr="00AC293A">
        <w:t>допускається</w:t>
      </w:r>
      <w:proofErr w:type="spellEnd"/>
      <w:r w:rsidRPr="00AC293A">
        <w:t xml:space="preserve">, </w:t>
      </w:r>
      <w:proofErr w:type="spellStart"/>
      <w:r w:rsidRPr="00AC293A">
        <w:t>якщо</w:t>
      </w:r>
      <w:proofErr w:type="spellEnd"/>
      <w:r w:rsidRPr="00AC293A">
        <w:t xml:space="preserve"> за результатами </w:t>
      </w:r>
      <w:proofErr w:type="spellStart"/>
      <w:r w:rsidRPr="00AC293A">
        <w:t>двох</w:t>
      </w:r>
      <w:proofErr w:type="spellEnd"/>
      <w:r w:rsidRPr="00AC293A">
        <w:t xml:space="preserve"> </w:t>
      </w:r>
      <w:proofErr w:type="spellStart"/>
      <w:r w:rsidRPr="00AC293A">
        <w:t>атестацій</w:t>
      </w:r>
      <w:proofErr w:type="spellEnd"/>
      <w:r w:rsidRPr="00AC293A">
        <w:t xml:space="preserve"> </w:t>
      </w:r>
      <w:proofErr w:type="spellStart"/>
      <w:r w:rsidRPr="00AC293A">
        <w:t>він</w:t>
      </w:r>
      <w:proofErr w:type="spellEnd"/>
      <w:r w:rsidRPr="00AC293A">
        <w:t xml:space="preserve"> набрав не </w:t>
      </w:r>
      <w:proofErr w:type="spellStart"/>
      <w:r w:rsidRPr="00AC293A">
        <w:t>менше</w:t>
      </w:r>
      <w:proofErr w:type="spellEnd"/>
      <w:r w:rsidRPr="00AC293A">
        <w:t xml:space="preserve"> </w:t>
      </w:r>
      <w:r w:rsidRPr="00AC293A">
        <w:rPr>
          <w:b/>
          <w:bCs/>
        </w:rPr>
        <w:t xml:space="preserve">35 </w:t>
      </w:r>
      <w:proofErr w:type="spellStart"/>
      <w:r w:rsidRPr="00AC293A">
        <w:rPr>
          <w:b/>
          <w:bCs/>
        </w:rPr>
        <w:t>балів</w:t>
      </w:r>
      <w:proofErr w:type="spellEnd"/>
      <w:r w:rsidRPr="00AC293A">
        <w:rPr>
          <w:b/>
          <w:bCs/>
        </w:rPr>
        <w:t>.</w:t>
      </w:r>
    </w:p>
    <w:p w:rsidR="00FD36BB" w:rsidRPr="00AC293A" w:rsidRDefault="00FD36BB" w:rsidP="00E71C7D">
      <w:pPr>
        <w:spacing w:line="264" w:lineRule="auto"/>
        <w:ind w:firstLine="709"/>
        <w:jc w:val="both"/>
        <w:rPr>
          <w:spacing w:val="-2"/>
        </w:rPr>
      </w:pPr>
      <w:proofErr w:type="spellStart"/>
      <w:proofErr w:type="gramStart"/>
      <w:r w:rsidRPr="00AC293A">
        <w:rPr>
          <w:b/>
          <w:bCs/>
        </w:rPr>
        <w:t>П</w:t>
      </w:r>
      <w:proofErr w:type="gramEnd"/>
      <w:r w:rsidRPr="00AC293A">
        <w:rPr>
          <w:b/>
          <w:bCs/>
        </w:rPr>
        <w:t>ідсумковий</w:t>
      </w:r>
      <w:proofErr w:type="spellEnd"/>
      <w:r w:rsidRPr="00AC293A">
        <w:rPr>
          <w:b/>
          <w:bCs/>
        </w:rPr>
        <w:t xml:space="preserve"> контроль</w:t>
      </w:r>
      <w:r w:rsidRPr="00AC293A">
        <w:t xml:space="preserve"> у </w:t>
      </w:r>
      <w:proofErr w:type="spellStart"/>
      <w:r w:rsidRPr="00AC293A">
        <w:t>формі</w:t>
      </w:r>
      <w:proofErr w:type="spellEnd"/>
      <w:r w:rsidRPr="00AC293A">
        <w:t xml:space="preserve"> </w:t>
      </w:r>
      <w:proofErr w:type="spellStart"/>
      <w:r w:rsidRPr="00AC293A">
        <w:rPr>
          <w:b/>
          <w:bCs/>
          <w:i/>
          <w:iCs/>
        </w:rPr>
        <w:t>заліку</w:t>
      </w:r>
      <w:proofErr w:type="spellEnd"/>
      <w:r w:rsidRPr="00AC293A">
        <w:t xml:space="preserve">. </w:t>
      </w:r>
    </w:p>
    <w:p w:rsidR="00FD36BB" w:rsidRPr="00AC293A" w:rsidRDefault="00FD36BB" w:rsidP="00E71C7D">
      <w:pPr>
        <w:shd w:val="clear" w:color="auto" w:fill="FFFFFF"/>
        <w:ind w:firstLine="709"/>
        <w:jc w:val="both"/>
      </w:pPr>
      <w:r w:rsidRPr="00AC293A">
        <w:t xml:space="preserve">За результатами </w:t>
      </w:r>
      <w:proofErr w:type="spellStart"/>
      <w:r w:rsidRPr="00AC293A">
        <w:t>заліку</w:t>
      </w:r>
      <w:proofErr w:type="spellEnd"/>
      <w:r w:rsidRPr="00AC293A">
        <w:t xml:space="preserve"> студент максимально </w:t>
      </w:r>
      <w:proofErr w:type="spellStart"/>
      <w:r w:rsidRPr="00AC293A">
        <w:t>може</w:t>
      </w:r>
      <w:proofErr w:type="spellEnd"/>
      <w:r w:rsidRPr="00AC293A">
        <w:t xml:space="preserve"> </w:t>
      </w:r>
      <w:proofErr w:type="spellStart"/>
      <w:r w:rsidRPr="00AC293A">
        <w:t>отримати</w:t>
      </w:r>
      <w:proofErr w:type="spellEnd"/>
      <w:r w:rsidRPr="00AC293A">
        <w:t xml:space="preserve"> </w:t>
      </w:r>
      <w:r w:rsidRPr="00AC293A">
        <w:rPr>
          <w:b/>
          <w:bCs/>
        </w:rPr>
        <w:t xml:space="preserve">40 </w:t>
      </w:r>
      <w:proofErr w:type="spellStart"/>
      <w:r w:rsidRPr="00AC293A">
        <w:rPr>
          <w:b/>
          <w:bCs/>
        </w:rPr>
        <w:t>балів</w:t>
      </w:r>
      <w:proofErr w:type="spellEnd"/>
      <w:r w:rsidRPr="00AC293A">
        <w:rPr>
          <w:b/>
          <w:bCs/>
        </w:rPr>
        <w:t xml:space="preserve">, </w:t>
      </w:r>
      <w:proofErr w:type="spellStart"/>
      <w:r w:rsidRPr="00AC293A">
        <w:t>із</w:t>
      </w:r>
      <w:proofErr w:type="spellEnd"/>
      <w:r w:rsidRPr="00AC293A">
        <w:t xml:space="preserve"> </w:t>
      </w:r>
      <w:proofErr w:type="spellStart"/>
      <w:r w:rsidRPr="00AC293A">
        <w:t>яких</w:t>
      </w:r>
      <w:proofErr w:type="spellEnd"/>
      <w:r w:rsidRPr="00AC293A">
        <w:t xml:space="preserve"> 20 </w:t>
      </w:r>
      <w:proofErr w:type="spellStart"/>
      <w:r w:rsidRPr="00AC293A">
        <w:t>балів</w:t>
      </w:r>
      <w:proofErr w:type="spellEnd"/>
      <w:r w:rsidRPr="00AC293A">
        <w:t xml:space="preserve"> </w:t>
      </w:r>
      <w:r w:rsidRPr="00AC293A">
        <w:rPr>
          <w:lang w:val="uk-UA"/>
        </w:rPr>
        <w:t xml:space="preserve">– </w:t>
      </w:r>
      <w:proofErr w:type="spellStart"/>
      <w:r w:rsidRPr="00AC293A">
        <w:t>захист</w:t>
      </w:r>
      <w:proofErr w:type="spellEnd"/>
      <w:r w:rsidRPr="00AC293A">
        <w:t xml:space="preserve"> </w:t>
      </w:r>
      <w:proofErr w:type="spellStart"/>
      <w:r w:rsidRPr="00AC293A">
        <w:t>індивідуального</w:t>
      </w:r>
      <w:proofErr w:type="spellEnd"/>
      <w:r w:rsidRPr="00AC293A">
        <w:t xml:space="preserve"> </w:t>
      </w:r>
      <w:proofErr w:type="spellStart"/>
      <w:r w:rsidRPr="00AC293A">
        <w:t>завдання</w:t>
      </w:r>
      <w:proofErr w:type="spellEnd"/>
      <w:r w:rsidRPr="00AC293A">
        <w:t xml:space="preserve">. </w:t>
      </w:r>
      <w:proofErr w:type="spellStart"/>
      <w:r w:rsidRPr="00AC293A">
        <w:t>Інші</w:t>
      </w:r>
      <w:proofErr w:type="spellEnd"/>
      <w:r w:rsidRPr="00AC293A">
        <w:t xml:space="preserve"> 20 </w:t>
      </w:r>
      <w:proofErr w:type="spellStart"/>
      <w:r w:rsidRPr="00AC293A">
        <w:t>балів</w:t>
      </w:r>
      <w:proofErr w:type="spellEnd"/>
      <w:r w:rsidRPr="00AC293A">
        <w:t xml:space="preserve"> студент </w:t>
      </w:r>
      <w:proofErr w:type="spellStart"/>
      <w:r w:rsidRPr="00AC293A">
        <w:t>отримує</w:t>
      </w:r>
      <w:proofErr w:type="spellEnd"/>
      <w:r w:rsidRPr="00AC293A">
        <w:t xml:space="preserve"> </w:t>
      </w:r>
      <w:proofErr w:type="spellStart"/>
      <w:proofErr w:type="gramStart"/>
      <w:r w:rsidRPr="00AC293A">
        <w:t>п</w:t>
      </w:r>
      <w:proofErr w:type="gramEnd"/>
      <w:r w:rsidRPr="00AC293A">
        <w:t>ід</w:t>
      </w:r>
      <w:proofErr w:type="spellEnd"/>
      <w:r w:rsidRPr="00AC293A">
        <w:t xml:space="preserve"> час </w:t>
      </w:r>
      <w:proofErr w:type="spellStart"/>
      <w:r w:rsidRPr="00AC293A">
        <w:t>проведення</w:t>
      </w:r>
      <w:proofErr w:type="spellEnd"/>
      <w:r w:rsidRPr="00AC293A">
        <w:t xml:space="preserve"> </w:t>
      </w:r>
      <w:proofErr w:type="spellStart"/>
      <w:r w:rsidRPr="00AC293A">
        <w:t>заліку</w:t>
      </w:r>
      <w:proofErr w:type="spellEnd"/>
      <w:r w:rsidRPr="00AC293A">
        <w:t xml:space="preserve">. </w:t>
      </w:r>
    </w:p>
    <w:p w:rsidR="00FD36BB" w:rsidRPr="00AC293A" w:rsidRDefault="00FD36BB" w:rsidP="00E71C7D">
      <w:pPr>
        <w:ind w:firstLine="709"/>
        <w:jc w:val="both"/>
        <w:rPr>
          <w:spacing w:val="-2"/>
          <w:lang w:val="uk-UA"/>
        </w:rPr>
      </w:pPr>
      <w:r w:rsidRPr="00AC293A">
        <w:rPr>
          <w:spacing w:val="-2"/>
          <w:lang w:val="uk-UA"/>
        </w:rPr>
        <w:t xml:space="preserve">Залік </w:t>
      </w:r>
      <w:r w:rsidRPr="00AC293A">
        <w:rPr>
          <w:lang w:val="uk-UA"/>
        </w:rPr>
        <w:t xml:space="preserve">здійснюється в письмовій формі за заліковими білетами, які містять </w:t>
      </w:r>
      <w:r w:rsidRPr="00AC293A">
        <w:rPr>
          <w:spacing w:val="-2"/>
        </w:rPr>
        <w:t xml:space="preserve">2 </w:t>
      </w:r>
      <w:proofErr w:type="spellStart"/>
      <w:r w:rsidRPr="00AC293A">
        <w:rPr>
          <w:spacing w:val="-2"/>
        </w:rPr>
        <w:t>теоретичних</w:t>
      </w:r>
      <w:proofErr w:type="spellEnd"/>
      <w:r w:rsidRPr="00AC293A">
        <w:rPr>
          <w:spacing w:val="-2"/>
        </w:rPr>
        <w:t xml:space="preserve"> </w:t>
      </w:r>
      <w:proofErr w:type="spellStart"/>
      <w:r w:rsidRPr="00AC293A">
        <w:rPr>
          <w:spacing w:val="-2"/>
        </w:rPr>
        <w:t>питання</w:t>
      </w:r>
      <w:proofErr w:type="spellEnd"/>
      <w:r w:rsidRPr="00AC293A">
        <w:rPr>
          <w:spacing w:val="-2"/>
        </w:rPr>
        <w:t xml:space="preserve"> (по 5 </w:t>
      </w:r>
      <w:proofErr w:type="spellStart"/>
      <w:r w:rsidRPr="00AC293A">
        <w:rPr>
          <w:spacing w:val="-2"/>
        </w:rPr>
        <w:t>балів</w:t>
      </w:r>
      <w:proofErr w:type="spellEnd"/>
      <w:r w:rsidRPr="00AC293A">
        <w:rPr>
          <w:spacing w:val="-2"/>
        </w:rPr>
        <w:t xml:space="preserve">) та </w:t>
      </w:r>
      <w:r w:rsidRPr="00AC293A">
        <w:rPr>
          <w:spacing w:val="-2"/>
          <w:lang w:val="uk-UA"/>
        </w:rPr>
        <w:t xml:space="preserve">20 тестових </w:t>
      </w:r>
      <w:proofErr w:type="spellStart"/>
      <w:r w:rsidRPr="00AC293A">
        <w:rPr>
          <w:spacing w:val="-2"/>
        </w:rPr>
        <w:t>завдань</w:t>
      </w:r>
      <w:proofErr w:type="spellEnd"/>
      <w:r w:rsidRPr="00AC293A">
        <w:rPr>
          <w:spacing w:val="-2"/>
          <w:lang w:val="uk-UA"/>
        </w:rPr>
        <w:t xml:space="preserve"> (0,5 бали за тест)</w:t>
      </w:r>
      <w:r w:rsidRPr="00AC293A">
        <w:rPr>
          <w:lang w:val="uk-UA"/>
        </w:rPr>
        <w:t xml:space="preserve">, що дає можливість здійснити оцінювання знань студента з усієї дисципліни. </w:t>
      </w:r>
    </w:p>
    <w:p w:rsidR="00FD36BB" w:rsidRPr="00AC293A" w:rsidRDefault="00FD36BB" w:rsidP="00E71C7D">
      <w:pPr>
        <w:ind w:firstLine="709"/>
        <w:jc w:val="both"/>
        <w:rPr>
          <w:spacing w:val="-2"/>
        </w:rPr>
      </w:pPr>
      <w:r w:rsidRPr="00AC293A">
        <w:rPr>
          <w:spacing w:val="-2"/>
          <w:u w:val="single"/>
        </w:rPr>
        <w:t xml:space="preserve">Результат  </w:t>
      </w:r>
      <w:proofErr w:type="spellStart"/>
      <w:r w:rsidRPr="00AC293A">
        <w:rPr>
          <w:spacing w:val="-2"/>
          <w:u w:val="single"/>
        </w:rPr>
        <w:t>виконання</w:t>
      </w:r>
      <w:proofErr w:type="spellEnd"/>
      <w:r w:rsidRPr="00AC293A">
        <w:rPr>
          <w:spacing w:val="-2"/>
          <w:u w:val="single"/>
        </w:rPr>
        <w:t xml:space="preserve"> </w:t>
      </w:r>
      <w:r w:rsidRPr="00AC293A">
        <w:rPr>
          <w:spacing w:val="-2"/>
          <w:u w:val="single"/>
          <w:lang w:val="uk-UA"/>
        </w:rPr>
        <w:t xml:space="preserve">теоретичних залікових </w:t>
      </w:r>
      <w:proofErr w:type="spellStart"/>
      <w:r w:rsidRPr="00AC293A">
        <w:rPr>
          <w:spacing w:val="-2"/>
          <w:u w:val="single"/>
        </w:rPr>
        <w:t>завдань</w:t>
      </w:r>
      <w:proofErr w:type="spellEnd"/>
      <w:r w:rsidRPr="00AC293A">
        <w:rPr>
          <w:spacing w:val="-2"/>
          <w:u w:val="single"/>
        </w:rPr>
        <w:t xml:space="preserve"> </w:t>
      </w:r>
      <w:proofErr w:type="spellStart"/>
      <w:r w:rsidRPr="00AC293A">
        <w:rPr>
          <w:spacing w:val="-2"/>
        </w:rPr>
        <w:t>оцінюється</w:t>
      </w:r>
      <w:proofErr w:type="spellEnd"/>
      <w:r w:rsidRPr="00AC293A">
        <w:rPr>
          <w:spacing w:val="-2"/>
        </w:rPr>
        <w:t xml:space="preserve"> </w:t>
      </w:r>
      <w:proofErr w:type="spellStart"/>
      <w:r w:rsidRPr="00AC293A">
        <w:rPr>
          <w:spacing w:val="-2"/>
        </w:rPr>
        <w:t>кожне</w:t>
      </w:r>
      <w:proofErr w:type="spellEnd"/>
      <w:r w:rsidRPr="00AC293A">
        <w:rPr>
          <w:spacing w:val="-2"/>
        </w:rPr>
        <w:t xml:space="preserve"> за такою шкалою:</w:t>
      </w:r>
    </w:p>
    <w:p w:rsidR="00FD36BB" w:rsidRPr="00AC293A" w:rsidRDefault="00FD36BB" w:rsidP="00E71C7D">
      <w:pPr>
        <w:pStyle w:val="36"/>
        <w:tabs>
          <w:tab w:val="num" w:pos="-851"/>
        </w:tabs>
        <w:jc w:val="both"/>
        <w:rPr>
          <w:b w:val="0"/>
          <w:bCs w:val="0"/>
          <w:sz w:val="28"/>
          <w:szCs w:val="28"/>
        </w:rPr>
      </w:pPr>
      <w:r w:rsidRPr="00AC293A">
        <w:rPr>
          <w:sz w:val="28"/>
          <w:szCs w:val="28"/>
        </w:rPr>
        <w:t>5 балів</w:t>
      </w:r>
      <w:r w:rsidRPr="00AC293A">
        <w:rPr>
          <w:b w:val="0"/>
          <w:bCs w:val="0"/>
          <w:sz w:val="28"/>
          <w:szCs w:val="28"/>
        </w:rPr>
        <w:t xml:space="preserve"> передбачає високий рівень знань і навичок. При цьому відповідь повні, логічна, з елементами самостійності, доцільно використовує вивчений матеріал при наведенні прикладів. Студент показує знання додаткової літератури.</w:t>
      </w:r>
    </w:p>
    <w:p w:rsidR="00FD36BB" w:rsidRPr="00AC293A" w:rsidRDefault="00FD36BB" w:rsidP="00E71C7D">
      <w:pPr>
        <w:pStyle w:val="36"/>
        <w:tabs>
          <w:tab w:val="num" w:pos="-851"/>
        </w:tabs>
        <w:jc w:val="both"/>
        <w:rPr>
          <w:b w:val="0"/>
          <w:bCs w:val="0"/>
          <w:sz w:val="28"/>
          <w:szCs w:val="28"/>
        </w:rPr>
      </w:pPr>
      <w:r w:rsidRPr="00AC293A">
        <w:rPr>
          <w:sz w:val="28"/>
          <w:szCs w:val="28"/>
        </w:rPr>
        <w:t>4 бали</w:t>
      </w:r>
      <w:r w:rsidRPr="00AC293A">
        <w:rPr>
          <w:b w:val="0"/>
          <w:bCs w:val="0"/>
          <w:sz w:val="28"/>
          <w:szCs w:val="28"/>
        </w:rPr>
        <w:t xml:space="preserve"> передбачає досить високий рівень знань і навичок. При цьому відповідь логічна, містить деякі неточності при формулюванні узагальнень, наведенні прикладів. Можливі труднощі при формулюванні узагальнюючих висновків, слабке знання додаткової літератури. Додаткова література недостатньо пророблена.</w:t>
      </w:r>
    </w:p>
    <w:p w:rsidR="00FD36BB" w:rsidRPr="00AC293A" w:rsidRDefault="00FD36BB" w:rsidP="00E71C7D">
      <w:pPr>
        <w:pStyle w:val="36"/>
        <w:tabs>
          <w:tab w:val="num" w:pos="-851"/>
        </w:tabs>
        <w:jc w:val="both"/>
        <w:rPr>
          <w:b w:val="0"/>
          <w:bCs w:val="0"/>
          <w:sz w:val="28"/>
          <w:szCs w:val="28"/>
        </w:rPr>
      </w:pPr>
      <w:r w:rsidRPr="00AC293A">
        <w:rPr>
          <w:sz w:val="28"/>
          <w:szCs w:val="28"/>
        </w:rPr>
        <w:t>3 бали</w:t>
      </w:r>
      <w:r w:rsidRPr="00AC293A">
        <w:rPr>
          <w:b w:val="0"/>
          <w:bCs w:val="0"/>
          <w:sz w:val="28"/>
          <w:szCs w:val="28"/>
        </w:rPr>
        <w:t xml:space="preserve"> передбачає наявність знань лише основної літератури, студент відповідає по суті питання і в загальній формі розбирається у матеріалі, але відповідь неповна і містить неточності, порушується послідовність викладання матеріалу, виникають труднощі, застосовуючи знання при наведенні прикладів.</w:t>
      </w:r>
    </w:p>
    <w:p w:rsidR="00FD36BB" w:rsidRPr="00AC293A" w:rsidRDefault="00FD36BB" w:rsidP="00E71C7D">
      <w:pPr>
        <w:pStyle w:val="36"/>
        <w:tabs>
          <w:tab w:val="num" w:pos="-851"/>
        </w:tabs>
        <w:jc w:val="both"/>
        <w:rPr>
          <w:b w:val="0"/>
          <w:bCs w:val="0"/>
          <w:sz w:val="28"/>
          <w:szCs w:val="28"/>
        </w:rPr>
      </w:pPr>
      <w:r w:rsidRPr="00AC293A">
        <w:rPr>
          <w:sz w:val="28"/>
          <w:szCs w:val="28"/>
        </w:rPr>
        <w:t>2 бали</w:t>
      </w:r>
      <w:r w:rsidRPr="00AC293A">
        <w:rPr>
          <w:b w:val="0"/>
          <w:bCs w:val="0"/>
          <w:sz w:val="28"/>
          <w:szCs w:val="28"/>
        </w:rPr>
        <w:t xml:space="preserve"> передбачає неповні знання студента основної літератури. Студент лише в загальній формі розбирається у матеріалі, відповідь неповна і неглибока. Студент дає недостатньо правильні формулювання, порушує послідовність викладення матеріалу, відчуває труднощі при наведенні прикладів. Відповідь оформлена неохайно</w:t>
      </w:r>
      <w:r w:rsidRPr="00AC293A">
        <w:rPr>
          <w:b w:val="0"/>
          <w:bCs w:val="0"/>
          <w:sz w:val="28"/>
          <w:szCs w:val="28"/>
          <w:lang w:val="ru-RU"/>
        </w:rPr>
        <w:t>,</w:t>
      </w:r>
      <w:r w:rsidRPr="00AC293A">
        <w:rPr>
          <w:b w:val="0"/>
          <w:bCs w:val="0"/>
          <w:sz w:val="28"/>
          <w:szCs w:val="28"/>
        </w:rPr>
        <w:t xml:space="preserve"> зі значною кількістю помилок.</w:t>
      </w:r>
    </w:p>
    <w:p w:rsidR="00FD36BB" w:rsidRPr="00AC293A" w:rsidRDefault="00FD36BB" w:rsidP="00E71C7D">
      <w:pPr>
        <w:pStyle w:val="36"/>
        <w:tabs>
          <w:tab w:val="num" w:pos="-851"/>
        </w:tabs>
        <w:jc w:val="both"/>
        <w:rPr>
          <w:b w:val="0"/>
          <w:bCs w:val="0"/>
          <w:sz w:val="28"/>
          <w:szCs w:val="28"/>
        </w:rPr>
      </w:pPr>
      <w:r w:rsidRPr="00AC293A">
        <w:rPr>
          <w:sz w:val="28"/>
          <w:szCs w:val="28"/>
        </w:rPr>
        <w:t>1 бал</w:t>
      </w:r>
      <w:r w:rsidRPr="00AC293A">
        <w:rPr>
          <w:b w:val="0"/>
          <w:bCs w:val="0"/>
          <w:sz w:val="28"/>
          <w:szCs w:val="28"/>
        </w:rPr>
        <w:t xml:space="preserve"> ставиться, коли студент не знає значної частини програмного матеріалу, допускає суттєві помилки при формулюванні та висвітленні понять, на додаткові питання відповідає не по суті, робить велику кількість помилок при відповіді.</w:t>
      </w:r>
    </w:p>
    <w:p w:rsidR="00FD36BB" w:rsidRPr="00AC293A" w:rsidRDefault="00FD36BB" w:rsidP="00E71C7D">
      <w:pPr>
        <w:pStyle w:val="36"/>
        <w:tabs>
          <w:tab w:val="num" w:pos="-851"/>
        </w:tabs>
        <w:rPr>
          <w:b w:val="0"/>
          <w:bCs w:val="0"/>
          <w:sz w:val="28"/>
          <w:szCs w:val="28"/>
        </w:rPr>
      </w:pPr>
      <w:r w:rsidRPr="00AC293A">
        <w:rPr>
          <w:sz w:val="28"/>
          <w:szCs w:val="28"/>
        </w:rPr>
        <w:t>0 балів</w:t>
      </w:r>
      <w:r w:rsidRPr="00AC293A">
        <w:rPr>
          <w:b w:val="0"/>
          <w:bCs w:val="0"/>
          <w:sz w:val="28"/>
          <w:szCs w:val="28"/>
        </w:rPr>
        <w:t xml:space="preserve"> ставиться, коли студент не розкрив поставлені питання, не засвоїв матеріал в обсязі, достатньому для подальшого навчання або відповідь відсутня.</w:t>
      </w:r>
    </w:p>
    <w:p w:rsidR="00FD36BB" w:rsidRPr="00AC293A" w:rsidRDefault="00FD36BB" w:rsidP="00E71C7D">
      <w:pPr>
        <w:shd w:val="clear" w:color="auto" w:fill="FFFFFF"/>
        <w:ind w:firstLine="709"/>
        <w:jc w:val="both"/>
        <w:rPr>
          <w:lang w:val="uk-UA"/>
        </w:rPr>
      </w:pPr>
      <w:r w:rsidRPr="00AC293A">
        <w:rPr>
          <w:lang w:val="uk-UA"/>
        </w:rPr>
        <w:t>Контроль якості виконання додаткових самостійних завдань здійснюється в межах індивідуальної роботи викладача зі студентами, передбачених програмою.</w:t>
      </w:r>
    </w:p>
    <w:p w:rsidR="00FD36BB" w:rsidRPr="00AC293A" w:rsidRDefault="00FD36BB" w:rsidP="00E71C7D">
      <w:pPr>
        <w:rPr>
          <w:sz w:val="20"/>
          <w:szCs w:val="20"/>
          <w:shd w:val="clear" w:color="auto" w:fill="FFFF00"/>
        </w:rPr>
      </w:pPr>
    </w:p>
    <w:p w:rsidR="00FD36BB" w:rsidRPr="00AC293A" w:rsidRDefault="00FD36BB" w:rsidP="00DE7591">
      <w:pPr>
        <w:ind w:left="142" w:firstLine="38"/>
        <w:jc w:val="center"/>
        <w:rPr>
          <w:b/>
          <w:bCs/>
        </w:rPr>
      </w:pPr>
      <w:r w:rsidRPr="00AC293A">
        <w:rPr>
          <w:b/>
          <w:bCs/>
          <w:lang w:val="uk-UA"/>
        </w:rPr>
        <w:t>Розподіл балів, які отримують студенти</w:t>
      </w:r>
    </w:p>
    <w:p w:rsidR="00FD36BB" w:rsidRPr="00AC293A" w:rsidRDefault="00FD36BB" w:rsidP="00260A2F">
      <w:pPr>
        <w:shd w:val="clear" w:color="auto" w:fill="FFFFFF"/>
        <w:ind w:firstLine="567"/>
        <w:jc w:val="both"/>
      </w:pPr>
      <w:proofErr w:type="spellStart"/>
      <w:r w:rsidRPr="00AC293A">
        <w:t>Розподіл</w:t>
      </w:r>
      <w:proofErr w:type="spellEnd"/>
      <w:r w:rsidRPr="00AC293A">
        <w:t xml:space="preserve"> </w:t>
      </w:r>
      <w:proofErr w:type="spellStart"/>
      <w:r w:rsidRPr="00AC293A">
        <w:t>балі</w:t>
      </w:r>
      <w:proofErr w:type="gramStart"/>
      <w:r w:rsidRPr="00AC293A">
        <w:t>в</w:t>
      </w:r>
      <w:proofErr w:type="spellEnd"/>
      <w:proofErr w:type="gramEnd"/>
      <w:r w:rsidRPr="00AC293A">
        <w:t xml:space="preserve">, </w:t>
      </w:r>
      <w:proofErr w:type="spellStart"/>
      <w:r w:rsidRPr="00AC293A">
        <w:t>які</w:t>
      </w:r>
      <w:proofErr w:type="spellEnd"/>
      <w:r w:rsidRPr="00AC293A">
        <w:t xml:space="preserve"> </w:t>
      </w:r>
      <w:proofErr w:type="spellStart"/>
      <w:r w:rsidRPr="00AC293A">
        <w:t>отримують</w:t>
      </w:r>
      <w:proofErr w:type="spellEnd"/>
      <w:r w:rsidRPr="00AC293A">
        <w:t xml:space="preserve"> </w:t>
      </w:r>
      <w:proofErr w:type="spellStart"/>
      <w:r w:rsidRPr="00AC293A">
        <w:t>студенти</w:t>
      </w:r>
      <w:proofErr w:type="spellEnd"/>
      <w:r w:rsidRPr="00AC293A">
        <w:t xml:space="preserve"> за системою </w:t>
      </w:r>
      <w:proofErr w:type="spellStart"/>
      <w:r w:rsidRPr="00AC293A">
        <w:t>накопичення</w:t>
      </w:r>
      <w:proofErr w:type="spellEnd"/>
      <w:r w:rsidRPr="00AC293A">
        <w:t xml:space="preserve"> до </w:t>
      </w:r>
      <w:proofErr w:type="spellStart"/>
      <w:r w:rsidRPr="00AC293A">
        <w:t>Розділу</w:t>
      </w:r>
      <w:proofErr w:type="spellEnd"/>
      <w:r w:rsidRPr="00AC293A">
        <w:t xml:space="preserve"> 1 та 2.</w:t>
      </w:r>
    </w:p>
    <w:p w:rsidR="00FD36BB" w:rsidRPr="00AC293A" w:rsidRDefault="00FD36BB" w:rsidP="00260A2F">
      <w:pPr>
        <w:shd w:val="clear" w:color="auto" w:fill="FFFFFF"/>
        <w:ind w:firstLine="567"/>
        <w:jc w:val="both"/>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6"/>
        <w:gridCol w:w="733"/>
        <w:gridCol w:w="4120"/>
        <w:gridCol w:w="1880"/>
        <w:gridCol w:w="1688"/>
        <w:gridCol w:w="1252"/>
      </w:tblGrid>
      <w:tr w:rsidR="00FD36BB" w:rsidRPr="00AC293A" w:rsidTr="00AC293A">
        <w:trPr>
          <w:trHeight w:val="864"/>
        </w:trPr>
        <w:tc>
          <w:tcPr>
            <w:tcW w:w="1089" w:type="dxa"/>
            <w:gridSpan w:val="2"/>
          </w:tcPr>
          <w:p w:rsidR="00FD36BB" w:rsidRPr="00AC293A" w:rsidRDefault="00FD36BB" w:rsidP="006851C7">
            <w:pPr>
              <w:rPr>
                <w:b/>
                <w:bCs/>
                <w:lang w:val="uk-UA"/>
              </w:rPr>
            </w:pPr>
            <w:r w:rsidRPr="00AC293A">
              <w:rPr>
                <w:b/>
                <w:bCs/>
                <w:lang w:val="uk-UA"/>
              </w:rPr>
              <w:t>№</w:t>
            </w:r>
          </w:p>
        </w:tc>
        <w:tc>
          <w:tcPr>
            <w:tcW w:w="4120" w:type="dxa"/>
          </w:tcPr>
          <w:p w:rsidR="00FD36BB" w:rsidRPr="00AC293A" w:rsidRDefault="00FD36BB" w:rsidP="006851C7">
            <w:pPr>
              <w:jc w:val="center"/>
              <w:rPr>
                <w:b/>
                <w:bCs/>
                <w:lang w:val="uk-UA"/>
              </w:rPr>
            </w:pPr>
            <w:r w:rsidRPr="00AC293A">
              <w:rPr>
                <w:b/>
                <w:bCs/>
                <w:lang w:val="uk-UA"/>
              </w:rPr>
              <w:t>Вид контрольного заходу/кількість контрольних заходів/кількість балів</w:t>
            </w:r>
          </w:p>
        </w:tc>
        <w:tc>
          <w:tcPr>
            <w:tcW w:w="1880" w:type="dxa"/>
          </w:tcPr>
          <w:p w:rsidR="00FD36BB" w:rsidRPr="00AC293A" w:rsidRDefault="00FD36BB" w:rsidP="006851C7">
            <w:pPr>
              <w:jc w:val="center"/>
              <w:rPr>
                <w:b/>
                <w:bCs/>
                <w:lang w:val="uk-UA"/>
              </w:rPr>
            </w:pPr>
            <w:r w:rsidRPr="00AC293A">
              <w:rPr>
                <w:b/>
                <w:bCs/>
                <w:lang w:val="uk-UA"/>
              </w:rPr>
              <w:t>Кількість контрольних заходів</w:t>
            </w:r>
          </w:p>
        </w:tc>
        <w:tc>
          <w:tcPr>
            <w:tcW w:w="1688" w:type="dxa"/>
          </w:tcPr>
          <w:p w:rsidR="00FD36BB" w:rsidRPr="00AC293A" w:rsidRDefault="00FD36BB" w:rsidP="006851C7">
            <w:pPr>
              <w:jc w:val="center"/>
              <w:rPr>
                <w:b/>
                <w:bCs/>
                <w:lang w:val="uk-UA"/>
              </w:rPr>
            </w:pPr>
            <w:r w:rsidRPr="00AC293A">
              <w:rPr>
                <w:b/>
                <w:bCs/>
                <w:lang w:val="uk-UA"/>
              </w:rPr>
              <w:t>Кількість балів за 1 захід</w:t>
            </w:r>
          </w:p>
        </w:tc>
        <w:tc>
          <w:tcPr>
            <w:tcW w:w="1252" w:type="dxa"/>
          </w:tcPr>
          <w:p w:rsidR="00FD36BB" w:rsidRPr="00AC293A" w:rsidRDefault="00FD36BB" w:rsidP="006851C7">
            <w:pPr>
              <w:jc w:val="center"/>
              <w:rPr>
                <w:b/>
                <w:bCs/>
                <w:lang w:val="uk-UA"/>
              </w:rPr>
            </w:pPr>
            <w:r w:rsidRPr="00AC293A">
              <w:rPr>
                <w:b/>
                <w:bCs/>
                <w:lang w:val="uk-UA"/>
              </w:rPr>
              <w:t>Усього балів</w:t>
            </w:r>
          </w:p>
        </w:tc>
      </w:tr>
      <w:tr w:rsidR="00FD36BB" w:rsidRPr="00AC293A" w:rsidTr="00AC293A">
        <w:trPr>
          <w:trHeight w:val="573"/>
        </w:trPr>
        <w:tc>
          <w:tcPr>
            <w:tcW w:w="1089" w:type="dxa"/>
            <w:gridSpan w:val="2"/>
          </w:tcPr>
          <w:p w:rsidR="00FD36BB" w:rsidRPr="00AC293A" w:rsidRDefault="00FD36BB" w:rsidP="006851C7">
            <w:pPr>
              <w:rPr>
                <w:lang w:val="uk-UA"/>
              </w:rPr>
            </w:pPr>
            <w:r w:rsidRPr="00AC293A">
              <w:rPr>
                <w:lang w:val="uk-UA"/>
              </w:rPr>
              <w:t>1</w:t>
            </w:r>
          </w:p>
        </w:tc>
        <w:tc>
          <w:tcPr>
            <w:tcW w:w="4120" w:type="dxa"/>
          </w:tcPr>
          <w:p w:rsidR="00FD36BB" w:rsidRPr="00AC293A" w:rsidRDefault="00FD36BB" w:rsidP="006851C7">
            <w:pPr>
              <w:jc w:val="both"/>
            </w:pPr>
            <w:proofErr w:type="spellStart"/>
            <w:proofErr w:type="gramStart"/>
            <w:r w:rsidRPr="00AC293A">
              <w:t>П</w:t>
            </w:r>
            <w:proofErr w:type="gramEnd"/>
            <w:r w:rsidRPr="00AC293A">
              <w:t>ідготовка</w:t>
            </w:r>
            <w:proofErr w:type="spellEnd"/>
            <w:r w:rsidRPr="00AC293A">
              <w:t xml:space="preserve"> </w:t>
            </w:r>
            <w:r w:rsidR="00355C4E" w:rsidRPr="00AC293A">
              <w:t xml:space="preserve">та </w:t>
            </w:r>
            <w:proofErr w:type="spellStart"/>
            <w:r w:rsidR="00355C4E" w:rsidRPr="00AC293A">
              <w:t>виконання</w:t>
            </w:r>
            <w:proofErr w:type="spellEnd"/>
            <w:r w:rsidR="00355C4E" w:rsidRPr="00AC293A">
              <w:t xml:space="preserve"> </w:t>
            </w:r>
            <w:proofErr w:type="spellStart"/>
            <w:r w:rsidRPr="00AC293A">
              <w:t>завдань</w:t>
            </w:r>
            <w:proofErr w:type="spellEnd"/>
            <w:r w:rsidRPr="00AC293A">
              <w:t xml:space="preserve"> </w:t>
            </w:r>
            <w:proofErr w:type="spellStart"/>
            <w:r w:rsidRPr="00AC293A">
              <w:t>лабораторної</w:t>
            </w:r>
            <w:proofErr w:type="spellEnd"/>
            <w:r w:rsidRPr="00AC293A">
              <w:t xml:space="preserve"> </w:t>
            </w:r>
            <w:proofErr w:type="spellStart"/>
            <w:r w:rsidRPr="00AC293A">
              <w:t>роботи</w:t>
            </w:r>
            <w:proofErr w:type="spellEnd"/>
            <w:r w:rsidRPr="00AC293A">
              <w:t xml:space="preserve"> </w:t>
            </w:r>
          </w:p>
        </w:tc>
        <w:tc>
          <w:tcPr>
            <w:tcW w:w="1880" w:type="dxa"/>
          </w:tcPr>
          <w:p w:rsidR="00FD36BB" w:rsidRPr="00AC293A" w:rsidRDefault="00FD36BB" w:rsidP="00520D74">
            <w:pPr>
              <w:jc w:val="center"/>
              <w:rPr>
                <w:lang w:val="uk-UA"/>
              </w:rPr>
            </w:pPr>
            <w:r w:rsidRPr="00AC293A">
              <w:rPr>
                <w:lang w:val="uk-UA"/>
              </w:rPr>
              <w:t>1</w:t>
            </w:r>
            <w:r w:rsidR="00520D74" w:rsidRPr="00AC293A">
              <w:rPr>
                <w:lang w:val="uk-UA"/>
              </w:rPr>
              <w:t>4</w:t>
            </w:r>
          </w:p>
        </w:tc>
        <w:tc>
          <w:tcPr>
            <w:tcW w:w="1688" w:type="dxa"/>
          </w:tcPr>
          <w:p w:rsidR="00FD36BB" w:rsidRPr="00AC293A" w:rsidRDefault="00520D74" w:rsidP="006851C7">
            <w:pPr>
              <w:jc w:val="center"/>
              <w:rPr>
                <w:lang w:val="uk-UA"/>
              </w:rPr>
            </w:pPr>
            <w:r w:rsidRPr="00AC293A">
              <w:rPr>
                <w:lang w:val="uk-UA"/>
              </w:rPr>
              <w:t>2</w:t>
            </w:r>
          </w:p>
        </w:tc>
        <w:tc>
          <w:tcPr>
            <w:tcW w:w="1252" w:type="dxa"/>
          </w:tcPr>
          <w:p w:rsidR="00FD36BB" w:rsidRPr="00AC293A" w:rsidRDefault="00520D74" w:rsidP="006851C7">
            <w:pPr>
              <w:jc w:val="center"/>
              <w:rPr>
                <w:lang w:val="uk-UA"/>
              </w:rPr>
            </w:pPr>
            <w:r w:rsidRPr="00AC293A">
              <w:rPr>
                <w:lang w:val="uk-UA"/>
              </w:rPr>
              <w:t>28</w:t>
            </w:r>
          </w:p>
        </w:tc>
      </w:tr>
      <w:tr w:rsidR="00FD36BB" w:rsidRPr="00AC293A" w:rsidTr="00AC293A">
        <w:trPr>
          <w:trHeight w:val="766"/>
        </w:trPr>
        <w:tc>
          <w:tcPr>
            <w:tcW w:w="1089" w:type="dxa"/>
            <w:gridSpan w:val="2"/>
          </w:tcPr>
          <w:p w:rsidR="00FD36BB" w:rsidRPr="00AC293A" w:rsidRDefault="00FD36BB" w:rsidP="006851C7">
            <w:pPr>
              <w:rPr>
                <w:lang w:val="uk-UA"/>
              </w:rPr>
            </w:pPr>
            <w:r w:rsidRPr="00AC293A">
              <w:rPr>
                <w:lang w:val="uk-UA"/>
              </w:rPr>
              <w:t>2</w:t>
            </w:r>
          </w:p>
        </w:tc>
        <w:tc>
          <w:tcPr>
            <w:tcW w:w="4120" w:type="dxa"/>
          </w:tcPr>
          <w:p w:rsidR="00FD36BB" w:rsidRPr="00AC293A" w:rsidRDefault="00FD36BB" w:rsidP="00520D74">
            <w:pPr>
              <w:jc w:val="both"/>
              <w:rPr>
                <w:lang w:val="uk-UA"/>
              </w:rPr>
            </w:pPr>
            <w:r w:rsidRPr="00AC293A">
              <w:rPr>
                <w:lang w:val="uk-UA"/>
              </w:rPr>
              <w:t xml:space="preserve">Контрольна робота 1 (містить </w:t>
            </w:r>
            <w:r w:rsidR="00520D74" w:rsidRPr="00AC293A">
              <w:rPr>
                <w:lang w:val="uk-UA"/>
              </w:rPr>
              <w:t>3</w:t>
            </w:r>
            <w:r w:rsidRPr="00AC293A">
              <w:rPr>
                <w:lang w:val="uk-UA"/>
              </w:rPr>
              <w:t xml:space="preserve"> питання за матеріалом  </w:t>
            </w:r>
            <w:r w:rsidRPr="00AC293A">
              <w:rPr>
                <w:i/>
                <w:iCs/>
                <w:lang w:val="uk-UA"/>
              </w:rPr>
              <w:t>Розділу 1,</w:t>
            </w:r>
            <w:r w:rsidR="00130186" w:rsidRPr="00AC293A">
              <w:rPr>
                <w:i/>
                <w:iCs/>
                <w:lang w:val="uk-UA"/>
              </w:rPr>
              <w:t xml:space="preserve"> </w:t>
            </w:r>
            <w:r w:rsidRPr="00AC293A">
              <w:t xml:space="preserve">проводиться в </w:t>
            </w:r>
            <w:proofErr w:type="spellStart"/>
            <w:r w:rsidRPr="00AC293A">
              <w:t>письмовому</w:t>
            </w:r>
            <w:proofErr w:type="spellEnd"/>
            <w:r w:rsidRPr="00AC293A">
              <w:t xml:space="preserve"> </w:t>
            </w:r>
            <w:proofErr w:type="spellStart"/>
            <w:r w:rsidRPr="00AC293A">
              <w:t>вигляді</w:t>
            </w:r>
            <w:proofErr w:type="spellEnd"/>
            <w:r w:rsidRPr="00AC293A">
              <w:rPr>
                <w:lang w:val="uk-UA"/>
              </w:rPr>
              <w:t>)</w:t>
            </w:r>
          </w:p>
        </w:tc>
        <w:tc>
          <w:tcPr>
            <w:tcW w:w="1880" w:type="dxa"/>
          </w:tcPr>
          <w:p w:rsidR="00FD36BB" w:rsidRPr="00AC293A" w:rsidRDefault="00FD36BB" w:rsidP="006851C7">
            <w:pPr>
              <w:jc w:val="center"/>
              <w:rPr>
                <w:lang w:val="uk-UA"/>
              </w:rPr>
            </w:pPr>
            <w:r w:rsidRPr="00AC293A">
              <w:rPr>
                <w:lang w:val="uk-UA"/>
              </w:rPr>
              <w:t>1</w:t>
            </w:r>
          </w:p>
        </w:tc>
        <w:tc>
          <w:tcPr>
            <w:tcW w:w="1688" w:type="dxa"/>
          </w:tcPr>
          <w:p w:rsidR="00FD36BB" w:rsidRPr="00AC293A" w:rsidRDefault="00520D74" w:rsidP="006851C7">
            <w:pPr>
              <w:jc w:val="center"/>
              <w:rPr>
                <w:lang w:val="uk-UA"/>
              </w:rPr>
            </w:pPr>
            <w:r w:rsidRPr="00AC293A">
              <w:rPr>
                <w:lang w:val="uk-UA"/>
              </w:rPr>
              <w:t>9</w:t>
            </w:r>
          </w:p>
        </w:tc>
        <w:tc>
          <w:tcPr>
            <w:tcW w:w="1252" w:type="dxa"/>
          </w:tcPr>
          <w:p w:rsidR="00FD36BB" w:rsidRPr="00AC293A" w:rsidRDefault="00520D74" w:rsidP="006851C7">
            <w:pPr>
              <w:jc w:val="center"/>
              <w:rPr>
                <w:lang w:val="uk-UA"/>
              </w:rPr>
            </w:pPr>
            <w:r w:rsidRPr="00AC293A">
              <w:rPr>
                <w:lang w:val="uk-UA"/>
              </w:rPr>
              <w:t>9</w:t>
            </w:r>
          </w:p>
        </w:tc>
      </w:tr>
      <w:tr w:rsidR="00FD36BB" w:rsidRPr="00AC293A" w:rsidTr="00AC293A">
        <w:trPr>
          <w:trHeight w:val="779"/>
        </w:trPr>
        <w:tc>
          <w:tcPr>
            <w:tcW w:w="1089" w:type="dxa"/>
            <w:gridSpan w:val="2"/>
          </w:tcPr>
          <w:p w:rsidR="00FD36BB" w:rsidRPr="00AC293A" w:rsidRDefault="00FD36BB" w:rsidP="006851C7">
            <w:pPr>
              <w:rPr>
                <w:lang w:val="uk-UA"/>
              </w:rPr>
            </w:pPr>
            <w:r w:rsidRPr="00AC293A">
              <w:rPr>
                <w:lang w:val="uk-UA"/>
              </w:rPr>
              <w:t>3</w:t>
            </w:r>
          </w:p>
        </w:tc>
        <w:tc>
          <w:tcPr>
            <w:tcW w:w="4120" w:type="dxa"/>
          </w:tcPr>
          <w:p w:rsidR="00FD36BB" w:rsidRPr="00AC293A" w:rsidRDefault="00FD36BB" w:rsidP="00520D74">
            <w:pPr>
              <w:jc w:val="both"/>
              <w:rPr>
                <w:lang w:val="uk-UA"/>
              </w:rPr>
            </w:pPr>
            <w:r w:rsidRPr="00AC293A">
              <w:rPr>
                <w:lang w:val="uk-UA"/>
              </w:rPr>
              <w:t xml:space="preserve">Контрольна робота 2 (містить </w:t>
            </w:r>
            <w:r w:rsidR="00520D74" w:rsidRPr="00AC293A">
              <w:rPr>
                <w:lang w:val="uk-UA"/>
              </w:rPr>
              <w:t>3</w:t>
            </w:r>
            <w:r w:rsidRPr="00AC293A">
              <w:rPr>
                <w:lang w:val="uk-UA"/>
              </w:rPr>
              <w:t xml:space="preserve"> питання за матеріалом </w:t>
            </w:r>
            <w:r w:rsidRPr="00AC293A">
              <w:rPr>
                <w:i/>
                <w:iCs/>
                <w:lang w:val="uk-UA"/>
              </w:rPr>
              <w:t xml:space="preserve">Розділу 2, </w:t>
            </w:r>
            <w:r w:rsidRPr="00AC293A">
              <w:t xml:space="preserve">проводиться в </w:t>
            </w:r>
            <w:proofErr w:type="spellStart"/>
            <w:r w:rsidRPr="00AC293A">
              <w:t>письмовому</w:t>
            </w:r>
            <w:proofErr w:type="spellEnd"/>
            <w:r w:rsidRPr="00AC293A">
              <w:t xml:space="preserve"> </w:t>
            </w:r>
            <w:proofErr w:type="spellStart"/>
            <w:r w:rsidRPr="00AC293A">
              <w:t>вигляді</w:t>
            </w:r>
            <w:proofErr w:type="spellEnd"/>
            <w:r w:rsidRPr="00AC293A">
              <w:rPr>
                <w:lang w:val="uk-UA"/>
              </w:rPr>
              <w:t>)</w:t>
            </w:r>
          </w:p>
        </w:tc>
        <w:tc>
          <w:tcPr>
            <w:tcW w:w="1880" w:type="dxa"/>
          </w:tcPr>
          <w:p w:rsidR="00FD36BB" w:rsidRPr="00AC293A" w:rsidRDefault="00FD36BB" w:rsidP="006851C7">
            <w:pPr>
              <w:jc w:val="center"/>
              <w:rPr>
                <w:lang w:val="uk-UA"/>
              </w:rPr>
            </w:pPr>
            <w:r w:rsidRPr="00AC293A">
              <w:rPr>
                <w:lang w:val="uk-UA"/>
              </w:rPr>
              <w:t>1</w:t>
            </w:r>
          </w:p>
        </w:tc>
        <w:tc>
          <w:tcPr>
            <w:tcW w:w="1688" w:type="dxa"/>
          </w:tcPr>
          <w:p w:rsidR="00FD36BB" w:rsidRPr="00AC293A" w:rsidRDefault="00520D74" w:rsidP="006851C7">
            <w:pPr>
              <w:jc w:val="center"/>
              <w:rPr>
                <w:lang w:val="uk-UA"/>
              </w:rPr>
            </w:pPr>
            <w:r w:rsidRPr="00AC293A">
              <w:rPr>
                <w:lang w:val="uk-UA"/>
              </w:rPr>
              <w:t>9</w:t>
            </w:r>
          </w:p>
        </w:tc>
        <w:tc>
          <w:tcPr>
            <w:tcW w:w="1252" w:type="dxa"/>
          </w:tcPr>
          <w:p w:rsidR="00FD36BB" w:rsidRPr="00AC293A" w:rsidRDefault="00520D74" w:rsidP="006851C7">
            <w:pPr>
              <w:jc w:val="center"/>
              <w:rPr>
                <w:lang w:val="uk-UA"/>
              </w:rPr>
            </w:pPr>
            <w:r w:rsidRPr="00AC293A">
              <w:rPr>
                <w:lang w:val="uk-UA"/>
              </w:rPr>
              <w:t>9</w:t>
            </w:r>
          </w:p>
        </w:tc>
      </w:tr>
      <w:tr w:rsidR="00FD36BB" w:rsidRPr="00AC293A" w:rsidTr="00AC293A">
        <w:trPr>
          <w:trHeight w:val="1157"/>
        </w:trPr>
        <w:tc>
          <w:tcPr>
            <w:tcW w:w="1089" w:type="dxa"/>
            <w:gridSpan w:val="2"/>
          </w:tcPr>
          <w:p w:rsidR="00FD36BB" w:rsidRPr="00AC293A" w:rsidRDefault="00FD36BB" w:rsidP="006851C7">
            <w:pPr>
              <w:rPr>
                <w:lang w:val="uk-UA"/>
              </w:rPr>
            </w:pPr>
            <w:r w:rsidRPr="00AC293A">
              <w:rPr>
                <w:lang w:val="uk-UA"/>
              </w:rPr>
              <w:t>4</w:t>
            </w:r>
          </w:p>
        </w:tc>
        <w:tc>
          <w:tcPr>
            <w:tcW w:w="4120" w:type="dxa"/>
          </w:tcPr>
          <w:p w:rsidR="00FD36BB" w:rsidRPr="00AC293A" w:rsidRDefault="00FD36BB" w:rsidP="00520D74">
            <w:pPr>
              <w:jc w:val="both"/>
              <w:rPr>
                <w:lang w:val="uk-UA"/>
              </w:rPr>
            </w:pPr>
            <w:r w:rsidRPr="00AC293A">
              <w:rPr>
                <w:lang w:val="uk-UA"/>
              </w:rPr>
              <w:t xml:space="preserve">Самостійне </w:t>
            </w:r>
            <w:r w:rsidR="00520D74" w:rsidRPr="00AC293A">
              <w:rPr>
                <w:lang w:val="uk-UA"/>
              </w:rPr>
              <w:t>проходження тесту за матеріалом</w:t>
            </w:r>
            <w:r w:rsidR="00130186" w:rsidRPr="00AC293A">
              <w:rPr>
                <w:lang w:val="uk-UA"/>
              </w:rPr>
              <w:t xml:space="preserve"> </w:t>
            </w:r>
            <w:r w:rsidRPr="00AC293A">
              <w:rPr>
                <w:i/>
                <w:iCs/>
                <w:lang w:val="uk-UA"/>
              </w:rPr>
              <w:t>Розділу 1</w:t>
            </w:r>
            <w:r w:rsidR="00130186" w:rsidRPr="00AC293A">
              <w:rPr>
                <w:i/>
                <w:iCs/>
                <w:lang w:val="uk-UA"/>
              </w:rPr>
              <w:t xml:space="preserve"> </w:t>
            </w:r>
            <w:r w:rsidRPr="00AC293A">
              <w:t xml:space="preserve">(проводиться по </w:t>
            </w:r>
            <w:proofErr w:type="spellStart"/>
            <w:r w:rsidRPr="00AC293A">
              <w:t>завершенню</w:t>
            </w:r>
            <w:proofErr w:type="spellEnd"/>
            <w:r w:rsidRPr="00AC293A">
              <w:t xml:space="preserve"> </w:t>
            </w:r>
            <w:proofErr w:type="spellStart"/>
            <w:r w:rsidRPr="00AC293A">
              <w:t>вивчення</w:t>
            </w:r>
            <w:proofErr w:type="spellEnd"/>
            <w:r w:rsidRPr="00AC293A">
              <w:t xml:space="preserve"> </w:t>
            </w:r>
            <w:r w:rsidRPr="00AC293A">
              <w:rPr>
                <w:b/>
                <w:bCs/>
              </w:rPr>
              <w:t xml:space="preserve">Теми </w:t>
            </w:r>
            <w:r w:rsidR="00520D74" w:rsidRPr="00AC293A">
              <w:rPr>
                <w:b/>
                <w:bCs/>
                <w:lang w:val="uk-UA"/>
              </w:rPr>
              <w:t>7</w:t>
            </w:r>
            <w:r w:rsidRPr="00AC293A">
              <w:t xml:space="preserve"> в </w:t>
            </w:r>
            <w:proofErr w:type="spellStart"/>
            <w:r w:rsidRPr="00AC293A">
              <w:t>електронному</w:t>
            </w:r>
            <w:proofErr w:type="spellEnd"/>
            <w:r w:rsidRPr="00AC293A">
              <w:t xml:space="preserve"> </w:t>
            </w:r>
            <w:proofErr w:type="spellStart"/>
            <w:r w:rsidRPr="00AC293A">
              <w:t>вигляді</w:t>
            </w:r>
            <w:proofErr w:type="spellEnd"/>
            <w:r w:rsidRPr="00AC293A">
              <w:t>).</w:t>
            </w:r>
          </w:p>
        </w:tc>
        <w:tc>
          <w:tcPr>
            <w:tcW w:w="1880" w:type="dxa"/>
          </w:tcPr>
          <w:p w:rsidR="00FD36BB" w:rsidRPr="00AC293A" w:rsidRDefault="00FD36BB" w:rsidP="006851C7">
            <w:pPr>
              <w:jc w:val="center"/>
              <w:rPr>
                <w:lang w:val="uk-UA"/>
              </w:rPr>
            </w:pPr>
            <w:r w:rsidRPr="00AC293A">
              <w:rPr>
                <w:lang w:val="uk-UA"/>
              </w:rPr>
              <w:t>1</w:t>
            </w:r>
          </w:p>
        </w:tc>
        <w:tc>
          <w:tcPr>
            <w:tcW w:w="1688" w:type="dxa"/>
          </w:tcPr>
          <w:p w:rsidR="00FD36BB" w:rsidRPr="00AC293A" w:rsidRDefault="00FD36BB" w:rsidP="006851C7">
            <w:pPr>
              <w:jc w:val="center"/>
              <w:rPr>
                <w:lang w:val="uk-UA"/>
              </w:rPr>
            </w:pPr>
            <w:r w:rsidRPr="00AC293A">
              <w:rPr>
                <w:lang w:val="uk-UA"/>
              </w:rPr>
              <w:t>0-7</w:t>
            </w:r>
          </w:p>
        </w:tc>
        <w:tc>
          <w:tcPr>
            <w:tcW w:w="1252" w:type="dxa"/>
          </w:tcPr>
          <w:p w:rsidR="00FD36BB" w:rsidRPr="00AC293A" w:rsidRDefault="00FD36BB" w:rsidP="006851C7">
            <w:pPr>
              <w:jc w:val="center"/>
              <w:rPr>
                <w:lang w:val="uk-UA"/>
              </w:rPr>
            </w:pPr>
            <w:r w:rsidRPr="00AC293A">
              <w:rPr>
                <w:lang w:val="uk-UA"/>
              </w:rPr>
              <w:t>7</w:t>
            </w:r>
          </w:p>
        </w:tc>
      </w:tr>
      <w:tr w:rsidR="00FD36BB" w:rsidRPr="00AC293A" w:rsidTr="00AC293A">
        <w:trPr>
          <w:trHeight w:val="1157"/>
        </w:trPr>
        <w:tc>
          <w:tcPr>
            <w:tcW w:w="1089" w:type="dxa"/>
            <w:gridSpan w:val="2"/>
          </w:tcPr>
          <w:p w:rsidR="00FD36BB" w:rsidRPr="00AC293A" w:rsidRDefault="00FD36BB" w:rsidP="006851C7">
            <w:pPr>
              <w:rPr>
                <w:lang w:val="uk-UA"/>
              </w:rPr>
            </w:pPr>
            <w:r w:rsidRPr="00AC293A">
              <w:rPr>
                <w:lang w:val="uk-UA"/>
              </w:rPr>
              <w:t>5</w:t>
            </w:r>
          </w:p>
        </w:tc>
        <w:tc>
          <w:tcPr>
            <w:tcW w:w="4120" w:type="dxa"/>
          </w:tcPr>
          <w:p w:rsidR="00FD36BB" w:rsidRPr="00AC293A" w:rsidRDefault="00FD36BB" w:rsidP="00520D74">
            <w:pPr>
              <w:jc w:val="both"/>
              <w:rPr>
                <w:lang w:val="uk-UA"/>
              </w:rPr>
            </w:pPr>
            <w:r w:rsidRPr="00AC293A">
              <w:rPr>
                <w:lang w:val="uk-UA"/>
              </w:rPr>
              <w:t xml:space="preserve">Самостійне проходження тесту за матеріалом  </w:t>
            </w:r>
            <w:r w:rsidRPr="00AC293A">
              <w:rPr>
                <w:i/>
                <w:iCs/>
                <w:lang w:val="uk-UA"/>
              </w:rPr>
              <w:t xml:space="preserve">Розділу 2 </w:t>
            </w:r>
            <w:r w:rsidRPr="00AC293A">
              <w:t xml:space="preserve">(проводиться по </w:t>
            </w:r>
            <w:proofErr w:type="spellStart"/>
            <w:r w:rsidRPr="00AC293A">
              <w:t>завершенню</w:t>
            </w:r>
            <w:proofErr w:type="spellEnd"/>
            <w:r w:rsidRPr="00AC293A">
              <w:t xml:space="preserve"> </w:t>
            </w:r>
            <w:proofErr w:type="spellStart"/>
            <w:r w:rsidRPr="00AC293A">
              <w:t>вивчення</w:t>
            </w:r>
            <w:proofErr w:type="spellEnd"/>
            <w:r w:rsidRPr="00AC293A">
              <w:t xml:space="preserve"> </w:t>
            </w:r>
            <w:r w:rsidRPr="00AC293A">
              <w:rPr>
                <w:b/>
                <w:bCs/>
              </w:rPr>
              <w:t>Теми 1</w:t>
            </w:r>
            <w:r w:rsidR="00520D74" w:rsidRPr="00AC293A">
              <w:rPr>
                <w:b/>
                <w:bCs/>
                <w:lang w:val="uk-UA"/>
              </w:rPr>
              <w:t>4</w:t>
            </w:r>
            <w:r w:rsidR="00DB7339">
              <w:rPr>
                <w:b/>
                <w:bCs/>
                <w:lang w:val="uk-UA"/>
              </w:rPr>
              <w:t xml:space="preserve"> </w:t>
            </w:r>
            <w:r w:rsidRPr="00AC293A">
              <w:t xml:space="preserve">в </w:t>
            </w:r>
            <w:proofErr w:type="spellStart"/>
            <w:r w:rsidRPr="00AC293A">
              <w:t>електронному</w:t>
            </w:r>
            <w:proofErr w:type="spellEnd"/>
            <w:r w:rsidRPr="00AC293A">
              <w:t xml:space="preserve"> </w:t>
            </w:r>
            <w:proofErr w:type="spellStart"/>
            <w:r w:rsidRPr="00AC293A">
              <w:t>вигляді</w:t>
            </w:r>
            <w:proofErr w:type="spellEnd"/>
            <w:r w:rsidRPr="00AC293A">
              <w:t>).</w:t>
            </w:r>
          </w:p>
        </w:tc>
        <w:tc>
          <w:tcPr>
            <w:tcW w:w="1880" w:type="dxa"/>
          </w:tcPr>
          <w:p w:rsidR="00FD36BB" w:rsidRPr="00AC293A" w:rsidRDefault="00FD36BB" w:rsidP="006851C7">
            <w:pPr>
              <w:jc w:val="center"/>
              <w:rPr>
                <w:lang w:val="uk-UA"/>
              </w:rPr>
            </w:pPr>
            <w:r w:rsidRPr="00AC293A">
              <w:rPr>
                <w:lang w:val="uk-UA"/>
              </w:rPr>
              <w:t>1</w:t>
            </w:r>
          </w:p>
        </w:tc>
        <w:tc>
          <w:tcPr>
            <w:tcW w:w="1688" w:type="dxa"/>
          </w:tcPr>
          <w:p w:rsidR="00FD36BB" w:rsidRPr="00AC293A" w:rsidRDefault="00FD36BB" w:rsidP="006851C7">
            <w:pPr>
              <w:jc w:val="center"/>
              <w:rPr>
                <w:lang w:val="uk-UA"/>
              </w:rPr>
            </w:pPr>
            <w:r w:rsidRPr="00AC293A">
              <w:rPr>
                <w:lang w:val="uk-UA"/>
              </w:rPr>
              <w:t>0-7</w:t>
            </w:r>
          </w:p>
        </w:tc>
        <w:tc>
          <w:tcPr>
            <w:tcW w:w="1252" w:type="dxa"/>
          </w:tcPr>
          <w:p w:rsidR="00FD36BB" w:rsidRPr="00AC293A" w:rsidRDefault="00FD36BB" w:rsidP="006851C7">
            <w:pPr>
              <w:jc w:val="center"/>
              <w:rPr>
                <w:lang w:val="uk-UA"/>
              </w:rPr>
            </w:pPr>
            <w:r w:rsidRPr="00AC293A">
              <w:rPr>
                <w:lang w:val="uk-UA"/>
              </w:rPr>
              <w:t>7</w:t>
            </w:r>
          </w:p>
        </w:tc>
      </w:tr>
      <w:tr w:rsidR="00FD36BB" w:rsidRPr="00AC293A" w:rsidTr="00AC293A">
        <w:trPr>
          <w:trHeight w:val="575"/>
        </w:trPr>
        <w:tc>
          <w:tcPr>
            <w:tcW w:w="356" w:type="dxa"/>
            <w:vMerge w:val="restart"/>
          </w:tcPr>
          <w:p w:rsidR="00FD36BB" w:rsidRPr="00AC293A" w:rsidRDefault="00FD36BB" w:rsidP="006851C7">
            <w:pPr>
              <w:rPr>
                <w:lang w:val="uk-UA"/>
              </w:rPr>
            </w:pPr>
            <w:r w:rsidRPr="00AC293A">
              <w:rPr>
                <w:lang w:val="uk-UA"/>
              </w:rPr>
              <w:t>6</w:t>
            </w:r>
          </w:p>
        </w:tc>
        <w:tc>
          <w:tcPr>
            <w:tcW w:w="733" w:type="dxa"/>
            <w:vMerge w:val="restart"/>
            <w:textDirection w:val="btLr"/>
          </w:tcPr>
          <w:p w:rsidR="00FD36BB" w:rsidRPr="00AC293A" w:rsidRDefault="00FD36BB" w:rsidP="006851C7">
            <w:pPr>
              <w:ind w:left="113" w:right="113"/>
              <w:jc w:val="center"/>
              <w:rPr>
                <w:sz w:val="24"/>
                <w:szCs w:val="24"/>
                <w:lang w:val="uk-UA"/>
              </w:rPr>
            </w:pPr>
            <w:r w:rsidRPr="00AC293A">
              <w:rPr>
                <w:sz w:val="24"/>
                <w:szCs w:val="24"/>
                <w:lang w:val="uk-UA"/>
              </w:rPr>
              <w:t>Підсумковий к контроль – залік</w:t>
            </w:r>
          </w:p>
        </w:tc>
        <w:tc>
          <w:tcPr>
            <w:tcW w:w="4120" w:type="dxa"/>
          </w:tcPr>
          <w:p w:rsidR="00FD36BB" w:rsidRPr="00AC293A" w:rsidRDefault="00FD36BB" w:rsidP="006851C7">
            <w:pPr>
              <w:jc w:val="both"/>
              <w:rPr>
                <w:b/>
                <w:bCs/>
                <w:lang w:val="uk-UA"/>
              </w:rPr>
            </w:pPr>
            <w:r w:rsidRPr="00AC293A">
              <w:rPr>
                <w:b/>
                <w:bCs/>
                <w:lang w:val="uk-UA"/>
              </w:rPr>
              <w:t>Індивідуальне практичне завдання</w:t>
            </w:r>
          </w:p>
        </w:tc>
        <w:tc>
          <w:tcPr>
            <w:tcW w:w="1880" w:type="dxa"/>
            <w:vMerge w:val="restart"/>
          </w:tcPr>
          <w:p w:rsidR="00FD36BB" w:rsidRPr="00AC293A" w:rsidRDefault="00FD36BB" w:rsidP="006851C7">
            <w:pPr>
              <w:jc w:val="center"/>
              <w:rPr>
                <w:lang w:val="uk-UA"/>
              </w:rPr>
            </w:pPr>
            <w:r w:rsidRPr="00AC293A">
              <w:rPr>
                <w:lang w:val="uk-UA"/>
              </w:rPr>
              <w:t>1</w:t>
            </w:r>
          </w:p>
        </w:tc>
        <w:tc>
          <w:tcPr>
            <w:tcW w:w="1688" w:type="dxa"/>
          </w:tcPr>
          <w:p w:rsidR="00FD36BB" w:rsidRPr="00AC293A" w:rsidRDefault="00FD36BB" w:rsidP="006851C7">
            <w:pPr>
              <w:jc w:val="center"/>
              <w:rPr>
                <w:lang w:val="uk-UA"/>
              </w:rPr>
            </w:pPr>
            <w:r w:rsidRPr="00AC293A">
              <w:rPr>
                <w:lang w:val="uk-UA"/>
              </w:rPr>
              <w:t>20</w:t>
            </w:r>
          </w:p>
        </w:tc>
        <w:tc>
          <w:tcPr>
            <w:tcW w:w="1252" w:type="dxa"/>
          </w:tcPr>
          <w:p w:rsidR="00FD36BB" w:rsidRPr="00AC293A" w:rsidRDefault="00FD36BB" w:rsidP="006851C7">
            <w:pPr>
              <w:jc w:val="center"/>
              <w:rPr>
                <w:lang w:val="uk-UA"/>
              </w:rPr>
            </w:pPr>
            <w:r w:rsidRPr="00AC293A">
              <w:rPr>
                <w:lang w:val="uk-UA"/>
              </w:rPr>
              <w:t>20</w:t>
            </w:r>
          </w:p>
        </w:tc>
      </w:tr>
      <w:tr w:rsidR="00FD36BB" w:rsidRPr="00AC293A" w:rsidTr="00AC293A">
        <w:trPr>
          <w:trHeight w:val="876"/>
        </w:trPr>
        <w:tc>
          <w:tcPr>
            <w:tcW w:w="0" w:type="auto"/>
            <w:vMerge/>
            <w:vAlign w:val="center"/>
          </w:tcPr>
          <w:p w:rsidR="00FD36BB" w:rsidRPr="00AC293A" w:rsidRDefault="00FD36BB" w:rsidP="006851C7">
            <w:pPr>
              <w:rPr>
                <w:sz w:val="24"/>
                <w:szCs w:val="24"/>
                <w:lang w:val="uk-UA"/>
              </w:rPr>
            </w:pPr>
          </w:p>
        </w:tc>
        <w:tc>
          <w:tcPr>
            <w:tcW w:w="0" w:type="auto"/>
            <w:vMerge/>
            <w:vAlign w:val="center"/>
          </w:tcPr>
          <w:p w:rsidR="00FD36BB" w:rsidRPr="00AC293A" w:rsidRDefault="00FD36BB" w:rsidP="006851C7">
            <w:pPr>
              <w:rPr>
                <w:sz w:val="24"/>
                <w:szCs w:val="24"/>
                <w:lang w:val="uk-UA"/>
              </w:rPr>
            </w:pPr>
          </w:p>
        </w:tc>
        <w:tc>
          <w:tcPr>
            <w:tcW w:w="4120" w:type="dxa"/>
          </w:tcPr>
          <w:p w:rsidR="00FD36BB" w:rsidRPr="00AC293A" w:rsidRDefault="00FD36BB" w:rsidP="006851C7">
            <w:pPr>
              <w:jc w:val="both"/>
              <w:rPr>
                <w:b/>
                <w:bCs/>
                <w:lang w:val="uk-UA"/>
              </w:rPr>
            </w:pPr>
            <w:proofErr w:type="spellStart"/>
            <w:r w:rsidRPr="00AC293A">
              <w:rPr>
                <w:b/>
                <w:bCs/>
              </w:rPr>
              <w:t>Контрольне</w:t>
            </w:r>
            <w:proofErr w:type="spellEnd"/>
            <w:r w:rsidRPr="00AC293A">
              <w:rPr>
                <w:b/>
                <w:bCs/>
              </w:rPr>
              <w:t xml:space="preserve"> </w:t>
            </w:r>
            <w:proofErr w:type="spellStart"/>
            <w:r w:rsidRPr="00AC293A">
              <w:rPr>
                <w:b/>
                <w:bCs/>
              </w:rPr>
              <w:t>тестування</w:t>
            </w:r>
            <w:proofErr w:type="spellEnd"/>
            <w:r w:rsidRPr="00AC293A">
              <w:t xml:space="preserve"> за </w:t>
            </w:r>
            <w:proofErr w:type="spellStart"/>
            <w:r w:rsidRPr="00AC293A">
              <w:t>вивченим</w:t>
            </w:r>
            <w:proofErr w:type="spellEnd"/>
            <w:r w:rsidRPr="00AC293A">
              <w:t xml:space="preserve"> </w:t>
            </w:r>
            <w:proofErr w:type="spellStart"/>
            <w:proofErr w:type="gramStart"/>
            <w:r w:rsidRPr="00AC293A">
              <w:t>матер</w:t>
            </w:r>
            <w:proofErr w:type="gramEnd"/>
            <w:r w:rsidRPr="00AC293A">
              <w:t>іалом</w:t>
            </w:r>
            <w:proofErr w:type="spellEnd"/>
            <w:r w:rsidRPr="00AC293A">
              <w:t xml:space="preserve"> курсу</w:t>
            </w:r>
            <w:r w:rsidRPr="00AC293A">
              <w:rPr>
                <w:b/>
                <w:bCs/>
                <w:lang w:val="uk-UA"/>
              </w:rPr>
              <w:t xml:space="preserve"> (</w:t>
            </w:r>
            <w:r w:rsidR="002B302C" w:rsidRPr="00AC293A">
              <w:rPr>
                <w:b/>
                <w:bCs/>
                <w:lang w:val="uk-UA"/>
              </w:rPr>
              <w:t xml:space="preserve">2 теоретичних питання, </w:t>
            </w:r>
            <w:r w:rsidRPr="00AC293A">
              <w:rPr>
                <w:b/>
                <w:bCs/>
                <w:lang w:val="uk-UA"/>
              </w:rPr>
              <w:t>20 тестових завдань)</w:t>
            </w:r>
          </w:p>
          <w:p w:rsidR="00FD36BB" w:rsidRPr="00AC293A" w:rsidRDefault="00FD36BB" w:rsidP="00260A2F">
            <w:pPr>
              <w:jc w:val="both"/>
              <w:rPr>
                <w:lang w:val="uk-UA"/>
              </w:rPr>
            </w:pPr>
            <w:r w:rsidRPr="00AC293A">
              <w:rPr>
                <w:lang w:val="uk-UA"/>
              </w:rPr>
              <w:t>(проводиться по завершенню вивчення курсу)</w:t>
            </w:r>
          </w:p>
        </w:tc>
        <w:tc>
          <w:tcPr>
            <w:tcW w:w="0" w:type="auto"/>
            <w:vMerge/>
            <w:vAlign w:val="center"/>
          </w:tcPr>
          <w:p w:rsidR="00FD36BB" w:rsidRPr="00AC293A" w:rsidRDefault="00FD36BB" w:rsidP="006851C7">
            <w:pPr>
              <w:rPr>
                <w:lang w:val="uk-UA"/>
              </w:rPr>
            </w:pPr>
          </w:p>
        </w:tc>
        <w:tc>
          <w:tcPr>
            <w:tcW w:w="1688" w:type="dxa"/>
          </w:tcPr>
          <w:p w:rsidR="00FD36BB" w:rsidRPr="00AC293A" w:rsidRDefault="00FD36BB" w:rsidP="006851C7">
            <w:pPr>
              <w:jc w:val="center"/>
              <w:rPr>
                <w:lang w:val="uk-UA"/>
              </w:rPr>
            </w:pPr>
            <w:r w:rsidRPr="00AC293A">
              <w:rPr>
                <w:lang w:val="uk-UA"/>
              </w:rPr>
              <w:t>20</w:t>
            </w:r>
          </w:p>
        </w:tc>
        <w:tc>
          <w:tcPr>
            <w:tcW w:w="1252" w:type="dxa"/>
          </w:tcPr>
          <w:p w:rsidR="00FD36BB" w:rsidRPr="00AC293A" w:rsidRDefault="00FD36BB" w:rsidP="006851C7">
            <w:pPr>
              <w:jc w:val="center"/>
              <w:rPr>
                <w:lang w:val="uk-UA"/>
              </w:rPr>
            </w:pPr>
            <w:r w:rsidRPr="00AC293A">
              <w:rPr>
                <w:lang w:val="uk-UA"/>
              </w:rPr>
              <w:t>20</w:t>
            </w:r>
          </w:p>
        </w:tc>
      </w:tr>
      <w:tr w:rsidR="00FD36BB" w:rsidRPr="00AC293A" w:rsidTr="00AC293A">
        <w:trPr>
          <w:trHeight w:val="363"/>
        </w:trPr>
        <w:tc>
          <w:tcPr>
            <w:tcW w:w="5209" w:type="dxa"/>
            <w:gridSpan w:val="3"/>
          </w:tcPr>
          <w:p w:rsidR="00FD36BB" w:rsidRPr="00AC293A" w:rsidRDefault="00FD36BB" w:rsidP="006851C7">
            <w:pPr>
              <w:rPr>
                <w:b/>
                <w:bCs/>
                <w:sz w:val="24"/>
                <w:szCs w:val="24"/>
                <w:lang w:val="uk-UA"/>
              </w:rPr>
            </w:pPr>
            <w:r w:rsidRPr="00AC293A">
              <w:rPr>
                <w:b/>
                <w:bCs/>
                <w:sz w:val="24"/>
                <w:szCs w:val="24"/>
                <w:lang w:val="uk-UA"/>
              </w:rPr>
              <w:t>Усього</w:t>
            </w:r>
          </w:p>
        </w:tc>
        <w:tc>
          <w:tcPr>
            <w:tcW w:w="1880" w:type="dxa"/>
          </w:tcPr>
          <w:p w:rsidR="00FD36BB" w:rsidRPr="00AC293A" w:rsidRDefault="00FD36BB" w:rsidP="004D04CF">
            <w:pPr>
              <w:jc w:val="center"/>
              <w:rPr>
                <w:b/>
                <w:bCs/>
                <w:lang w:val="uk-UA"/>
              </w:rPr>
            </w:pPr>
            <w:r w:rsidRPr="00AC293A">
              <w:rPr>
                <w:b/>
                <w:bCs/>
                <w:lang w:val="uk-UA"/>
              </w:rPr>
              <w:t>1</w:t>
            </w:r>
            <w:r w:rsidR="004D04CF" w:rsidRPr="00AC293A">
              <w:rPr>
                <w:b/>
                <w:bCs/>
                <w:lang w:val="uk-UA"/>
              </w:rPr>
              <w:t>9</w:t>
            </w:r>
          </w:p>
        </w:tc>
        <w:tc>
          <w:tcPr>
            <w:tcW w:w="1688" w:type="dxa"/>
          </w:tcPr>
          <w:p w:rsidR="00FD36BB" w:rsidRPr="00AC293A" w:rsidRDefault="00FD36BB" w:rsidP="006851C7">
            <w:pPr>
              <w:jc w:val="center"/>
              <w:rPr>
                <w:b/>
                <w:bCs/>
                <w:lang w:val="uk-UA"/>
              </w:rPr>
            </w:pPr>
            <w:r w:rsidRPr="00AC293A">
              <w:rPr>
                <w:b/>
                <w:bCs/>
                <w:lang w:val="uk-UA"/>
              </w:rPr>
              <w:t>-</w:t>
            </w:r>
          </w:p>
        </w:tc>
        <w:tc>
          <w:tcPr>
            <w:tcW w:w="1252" w:type="dxa"/>
          </w:tcPr>
          <w:p w:rsidR="00FD36BB" w:rsidRPr="00AC293A" w:rsidRDefault="00FD36BB" w:rsidP="006851C7">
            <w:pPr>
              <w:jc w:val="center"/>
              <w:rPr>
                <w:b/>
                <w:bCs/>
                <w:lang w:val="uk-UA"/>
              </w:rPr>
            </w:pPr>
            <w:r w:rsidRPr="00AC293A">
              <w:rPr>
                <w:b/>
                <w:bCs/>
                <w:lang w:val="uk-UA"/>
              </w:rPr>
              <w:t>100</w:t>
            </w:r>
          </w:p>
        </w:tc>
      </w:tr>
    </w:tbl>
    <w:p w:rsidR="00C74436" w:rsidRDefault="00C74436" w:rsidP="00E71C7D">
      <w:pPr>
        <w:spacing w:after="120"/>
        <w:jc w:val="center"/>
        <w:rPr>
          <w:b/>
          <w:bCs/>
        </w:rPr>
      </w:pPr>
    </w:p>
    <w:p w:rsidR="00FD36BB" w:rsidRPr="00AC293A" w:rsidRDefault="00FD36BB" w:rsidP="00E71C7D">
      <w:pPr>
        <w:spacing w:after="120"/>
        <w:jc w:val="center"/>
        <w:rPr>
          <w:b/>
          <w:bCs/>
        </w:rPr>
      </w:pPr>
      <w:r w:rsidRPr="00AC293A">
        <w:rPr>
          <w:b/>
          <w:bCs/>
        </w:rPr>
        <w:t xml:space="preserve">Шкала </w:t>
      </w:r>
      <w:proofErr w:type="spellStart"/>
      <w:r w:rsidRPr="00AC293A">
        <w:rPr>
          <w:b/>
          <w:bCs/>
        </w:rPr>
        <w:t>оцінювання</w:t>
      </w:r>
      <w:proofErr w:type="spellEnd"/>
      <w:r w:rsidRPr="00AC293A">
        <w:rPr>
          <w:b/>
          <w:bCs/>
        </w:rPr>
        <w:t xml:space="preserve">: </w:t>
      </w:r>
      <w:proofErr w:type="spellStart"/>
      <w:r w:rsidRPr="00AC293A">
        <w:rPr>
          <w:b/>
          <w:bCs/>
        </w:rPr>
        <w:t>національна</w:t>
      </w:r>
      <w:proofErr w:type="spellEnd"/>
      <w:r w:rsidRPr="00AC293A">
        <w:rPr>
          <w:b/>
          <w:bCs/>
        </w:rPr>
        <w:t xml:space="preserve">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2"/>
        <w:gridCol w:w="3279"/>
        <w:gridCol w:w="1986"/>
        <w:gridCol w:w="1826"/>
      </w:tblGrid>
      <w:tr w:rsidR="00FD36BB" w:rsidRPr="00AC293A" w:rsidTr="00AC293A">
        <w:trPr>
          <w:cantSplit/>
          <w:trHeight w:val="521"/>
          <w:jc w:val="center"/>
        </w:trPr>
        <w:tc>
          <w:tcPr>
            <w:tcW w:w="2842" w:type="dxa"/>
            <w:vMerge w:val="restart"/>
          </w:tcPr>
          <w:p w:rsidR="00FD36BB" w:rsidRPr="00AC293A" w:rsidRDefault="00FD36BB" w:rsidP="00A258F1">
            <w:pPr>
              <w:pStyle w:val="2"/>
              <w:spacing w:before="0" w:after="0"/>
              <w:jc w:val="center"/>
              <w:rPr>
                <w:rFonts w:ascii="Times New Roman" w:hAnsi="Times New Roman" w:cs="Times New Roman"/>
                <w:i w:val="0"/>
                <w:iCs w:val="0"/>
                <w:lang w:val="uk-UA"/>
              </w:rPr>
            </w:pPr>
            <w:r w:rsidRPr="00AC293A">
              <w:rPr>
                <w:rFonts w:ascii="Times New Roman" w:hAnsi="Times New Roman" w:cs="Times New Roman"/>
                <w:i w:val="0"/>
                <w:iCs w:val="0"/>
                <w:caps/>
                <w:lang w:val="uk-UA"/>
              </w:rPr>
              <w:t>З</w:t>
            </w:r>
            <w:r w:rsidRPr="00AC293A">
              <w:rPr>
                <w:rFonts w:ascii="Times New Roman" w:hAnsi="Times New Roman" w:cs="Times New Roman"/>
                <w:i w:val="0"/>
                <w:iCs w:val="0"/>
                <w:lang w:val="uk-UA"/>
              </w:rPr>
              <w:t>а шкалою</w:t>
            </w:r>
          </w:p>
          <w:p w:rsidR="00FD36BB" w:rsidRPr="00AC293A" w:rsidRDefault="00FD36BB" w:rsidP="00A258F1">
            <w:pPr>
              <w:pStyle w:val="6"/>
              <w:spacing w:before="0" w:after="0"/>
              <w:jc w:val="center"/>
              <w:rPr>
                <w:sz w:val="28"/>
                <w:szCs w:val="28"/>
                <w:lang w:val="uk-UA"/>
              </w:rPr>
            </w:pPr>
            <w:r w:rsidRPr="00AC293A">
              <w:rPr>
                <w:sz w:val="28"/>
                <w:szCs w:val="28"/>
              </w:rPr>
              <w:t>ECTS</w:t>
            </w:r>
          </w:p>
        </w:tc>
        <w:tc>
          <w:tcPr>
            <w:tcW w:w="3279" w:type="dxa"/>
            <w:vMerge w:val="restart"/>
          </w:tcPr>
          <w:p w:rsidR="00FD36BB" w:rsidRPr="00AC293A" w:rsidRDefault="00FD36BB" w:rsidP="00A258F1">
            <w:pPr>
              <w:pStyle w:val="5"/>
              <w:spacing w:before="0" w:after="0"/>
              <w:ind w:right="-108"/>
              <w:jc w:val="center"/>
              <w:rPr>
                <w:i w:val="0"/>
                <w:iCs w:val="0"/>
                <w:sz w:val="28"/>
                <w:szCs w:val="28"/>
                <w:lang w:val="uk-UA"/>
              </w:rPr>
            </w:pPr>
            <w:r w:rsidRPr="00AC293A">
              <w:rPr>
                <w:i w:val="0"/>
                <w:iCs w:val="0"/>
                <w:sz w:val="28"/>
                <w:szCs w:val="28"/>
                <w:lang w:val="uk-UA"/>
              </w:rPr>
              <w:t>За шкалою</w:t>
            </w:r>
          </w:p>
          <w:p w:rsidR="00FD36BB" w:rsidRPr="00AC293A" w:rsidRDefault="00FD36BB" w:rsidP="00A258F1">
            <w:pPr>
              <w:jc w:val="center"/>
              <w:rPr>
                <w:b/>
                <w:bCs/>
              </w:rPr>
            </w:pPr>
            <w:proofErr w:type="spellStart"/>
            <w:r w:rsidRPr="00AC293A">
              <w:rPr>
                <w:b/>
                <w:bCs/>
              </w:rPr>
              <w:t>університету</w:t>
            </w:r>
            <w:proofErr w:type="spellEnd"/>
          </w:p>
        </w:tc>
        <w:tc>
          <w:tcPr>
            <w:tcW w:w="3812" w:type="dxa"/>
            <w:gridSpan w:val="2"/>
          </w:tcPr>
          <w:p w:rsidR="00FD36BB" w:rsidRPr="00AC293A" w:rsidRDefault="00FD36BB" w:rsidP="00A258F1">
            <w:pPr>
              <w:pStyle w:val="3"/>
              <w:tabs>
                <w:tab w:val="num" w:pos="0"/>
              </w:tabs>
              <w:spacing w:before="0" w:after="0"/>
              <w:jc w:val="center"/>
              <w:rPr>
                <w:rFonts w:ascii="Times New Roman" w:hAnsi="Times New Roman" w:cs="Times New Roman"/>
                <w:b w:val="0"/>
                <w:bCs w:val="0"/>
                <w:i/>
                <w:iCs/>
                <w:sz w:val="28"/>
                <w:szCs w:val="28"/>
              </w:rPr>
            </w:pPr>
            <w:r w:rsidRPr="00AC293A">
              <w:rPr>
                <w:rFonts w:ascii="Times New Roman" w:hAnsi="Times New Roman" w:cs="Times New Roman"/>
                <w:b w:val="0"/>
                <w:bCs w:val="0"/>
                <w:i/>
                <w:iCs/>
                <w:sz w:val="28"/>
                <w:szCs w:val="28"/>
              </w:rPr>
              <w:t xml:space="preserve">За </w:t>
            </w:r>
            <w:proofErr w:type="spellStart"/>
            <w:r w:rsidRPr="00AC293A">
              <w:rPr>
                <w:rFonts w:ascii="Times New Roman" w:hAnsi="Times New Roman" w:cs="Times New Roman"/>
                <w:b w:val="0"/>
                <w:bCs w:val="0"/>
                <w:i/>
                <w:iCs/>
                <w:sz w:val="28"/>
                <w:szCs w:val="28"/>
              </w:rPr>
              <w:t>національною</w:t>
            </w:r>
            <w:proofErr w:type="spellEnd"/>
            <w:r w:rsidRPr="00AC293A">
              <w:rPr>
                <w:rFonts w:ascii="Times New Roman" w:hAnsi="Times New Roman" w:cs="Times New Roman"/>
                <w:b w:val="0"/>
                <w:bCs w:val="0"/>
                <w:i/>
                <w:iCs/>
                <w:sz w:val="28"/>
                <w:szCs w:val="28"/>
              </w:rPr>
              <w:t xml:space="preserve"> шкалою</w:t>
            </w:r>
          </w:p>
        </w:tc>
      </w:tr>
      <w:tr w:rsidR="00FD36BB" w:rsidRPr="00AC293A" w:rsidTr="00AC293A">
        <w:trPr>
          <w:cantSplit/>
          <w:trHeight w:val="467"/>
          <w:jc w:val="center"/>
        </w:trPr>
        <w:tc>
          <w:tcPr>
            <w:tcW w:w="2842" w:type="dxa"/>
            <w:vMerge/>
          </w:tcPr>
          <w:p w:rsidR="00FD36BB" w:rsidRPr="00AC293A" w:rsidRDefault="00FD36BB" w:rsidP="00A258F1">
            <w:pPr>
              <w:pStyle w:val="2"/>
              <w:spacing w:before="0" w:after="0"/>
              <w:rPr>
                <w:rFonts w:cs="Times New Roman"/>
                <w:b w:val="0"/>
                <w:bCs w:val="0"/>
                <w:i w:val="0"/>
                <w:iCs w:val="0"/>
                <w:lang w:val="uk-UA"/>
              </w:rPr>
            </w:pPr>
          </w:p>
        </w:tc>
        <w:tc>
          <w:tcPr>
            <w:tcW w:w="3279" w:type="dxa"/>
            <w:vMerge/>
          </w:tcPr>
          <w:p w:rsidR="00FD36BB" w:rsidRPr="00AC293A" w:rsidRDefault="00FD36BB" w:rsidP="00A258F1">
            <w:pPr>
              <w:pStyle w:val="5"/>
              <w:spacing w:before="0" w:after="0"/>
              <w:rPr>
                <w:sz w:val="28"/>
                <w:szCs w:val="28"/>
                <w:lang w:val="uk-UA"/>
              </w:rPr>
            </w:pPr>
          </w:p>
        </w:tc>
        <w:tc>
          <w:tcPr>
            <w:tcW w:w="1986" w:type="dxa"/>
          </w:tcPr>
          <w:p w:rsidR="00FD36BB" w:rsidRPr="00AC293A" w:rsidRDefault="00FD36BB" w:rsidP="00A258F1">
            <w:pPr>
              <w:pStyle w:val="3"/>
              <w:spacing w:before="0" w:after="0"/>
              <w:jc w:val="center"/>
              <w:rPr>
                <w:rFonts w:ascii="Times New Roman" w:hAnsi="Times New Roman" w:cs="Times New Roman"/>
                <w:sz w:val="28"/>
                <w:szCs w:val="28"/>
              </w:rPr>
            </w:pPr>
            <w:proofErr w:type="spellStart"/>
            <w:r w:rsidRPr="00AC293A">
              <w:rPr>
                <w:rFonts w:ascii="Times New Roman" w:hAnsi="Times New Roman" w:cs="Times New Roman"/>
                <w:sz w:val="28"/>
                <w:szCs w:val="28"/>
              </w:rPr>
              <w:t>Екзамен</w:t>
            </w:r>
            <w:proofErr w:type="spellEnd"/>
          </w:p>
        </w:tc>
        <w:tc>
          <w:tcPr>
            <w:tcW w:w="1826" w:type="dxa"/>
          </w:tcPr>
          <w:p w:rsidR="00FD36BB" w:rsidRPr="00AC293A" w:rsidRDefault="00FD36BB" w:rsidP="00A258F1">
            <w:pPr>
              <w:pStyle w:val="3"/>
              <w:spacing w:before="0" w:after="0"/>
              <w:jc w:val="center"/>
              <w:rPr>
                <w:rFonts w:ascii="Times New Roman" w:hAnsi="Times New Roman" w:cs="Times New Roman"/>
                <w:sz w:val="28"/>
                <w:szCs w:val="28"/>
              </w:rPr>
            </w:pPr>
            <w:proofErr w:type="spellStart"/>
            <w:r w:rsidRPr="00AC293A">
              <w:rPr>
                <w:rFonts w:ascii="Times New Roman" w:hAnsi="Times New Roman" w:cs="Times New Roman"/>
                <w:sz w:val="28"/>
                <w:szCs w:val="28"/>
              </w:rPr>
              <w:t>Залі</w:t>
            </w:r>
            <w:proofErr w:type="gramStart"/>
            <w:r w:rsidRPr="00AC293A">
              <w:rPr>
                <w:rFonts w:ascii="Times New Roman" w:hAnsi="Times New Roman" w:cs="Times New Roman"/>
                <w:sz w:val="28"/>
                <w:szCs w:val="28"/>
              </w:rPr>
              <w:t>к</w:t>
            </w:r>
            <w:proofErr w:type="spellEnd"/>
            <w:proofErr w:type="gramEnd"/>
          </w:p>
        </w:tc>
      </w:tr>
      <w:tr w:rsidR="00FD36BB" w:rsidRPr="00382581" w:rsidTr="00AC293A">
        <w:trPr>
          <w:cantSplit/>
          <w:trHeight w:val="663"/>
          <w:jc w:val="center"/>
        </w:trPr>
        <w:tc>
          <w:tcPr>
            <w:tcW w:w="2842" w:type="dxa"/>
            <w:vAlign w:val="center"/>
          </w:tcPr>
          <w:p w:rsidR="00FD36BB" w:rsidRPr="00382581" w:rsidRDefault="00FD36BB" w:rsidP="00A258F1">
            <w:pPr>
              <w:ind w:right="-68"/>
              <w:jc w:val="center"/>
              <w:rPr>
                <w:spacing w:val="-2"/>
              </w:rPr>
            </w:pPr>
            <w:r w:rsidRPr="00382581">
              <w:rPr>
                <w:spacing w:val="-2"/>
              </w:rPr>
              <w:t>A</w:t>
            </w:r>
          </w:p>
        </w:tc>
        <w:tc>
          <w:tcPr>
            <w:tcW w:w="3279" w:type="dxa"/>
            <w:vAlign w:val="center"/>
          </w:tcPr>
          <w:p w:rsidR="00FD36BB" w:rsidRPr="00382581" w:rsidRDefault="00FD36BB" w:rsidP="00A258F1">
            <w:pPr>
              <w:ind w:right="223"/>
              <w:jc w:val="center"/>
              <w:rPr>
                <w:spacing w:val="-2"/>
              </w:rPr>
            </w:pPr>
            <w:r w:rsidRPr="00382581">
              <w:rPr>
                <w:spacing w:val="-2"/>
              </w:rPr>
              <w:t>90 – 100</w:t>
            </w:r>
          </w:p>
          <w:p w:rsidR="00FD36BB" w:rsidRPr="00382581" w:rsidRDefault="00FD36BB" w:rsidP="00A258F1">
            <w:pPr>
              <w:ind w:right="223"/>
              <w:jc w:val="center"/>
              <w:rPr>
                <w:spacing w:val="-2"/>
              </w:rPr>
            </w:pPr>
            <w:r w:rsidRPr="00382581">
              <w:rPr>
                <w:spacing w:val="-2"/>
              </w:rPr>
              <w:t>(</w:t>
            </w:r>
            <w:proofErr w:type="spellStart"/>
            <w:r w:rsidRPr="00382581">
              <w:rPr>
                <w:spacing w:val="-2"/>
              </w:rPr>
              <w:t>відмінно</w:t>
            </w:r>
            <w:proofErr w:type="spellEnd"/>
            <w:r w:rsidRPr="00382581">
              <w:rPr>
                <w:spacing w:val="-2"/>
              </w:rPr>
              <w:t>)</w:t>
            </w:r>
          </w:p>
        </w:tc>
        <w:tc>
          <w:tcPr>
            <w:tcW w:w="1986" w:type="dxa"/>
            <w:vAlign w:val="center"/>
          </w:tcPr>
          <w:p w:rsidR="00FD36BB" w:rsidRPr="004374E0" w:rsidRDefault="00FD36BB" w:rsidP="00A258F1">
            <w:pPr>
              <w:pStyle w:val="4"/>
              <w:rPr>
                <w:b w:val="0"/>
                <w:bCs w:val="0"/>
              </w:rPr>
            </w:pPr>
            <w:r w:rsidRPr="004374E0">
              <w:rPr>
                <w:b w:val="0"/>
                <w:bCs w:val="0"/>
              </w:rPr>
              <w:t>55 (відмінно)</w:t>
            </w:r>
          </w:p>
        </w:tc>
        <w:tc>
          <w:tcPr>
            <w:tcW w:w="1826" w:type="dxa"/>
            <w:vMerge w:val="restart"/>
            <w:vAlign w:val="center"/>
          </w:tcPr>
          <w:p w:rsidR="00FD36BB" w:rsidRPr="004374E0" w:rsidRDefault="00FD36BB" w:rsidP="00A258F1">
            <w:pPr>
              <w:pStyle w:val="4"/>
              <w:rPr>
                <w:b w:val="0"/>
                <w:bCs w:val="0"/>
              </w:rPr>
            </w:pPr>
            <w:r w:rsidRPr="004374E0">
              <w:rPr>
                <w:b w:val="0"/>
                <w:bCs w:val="0"/>
              </w:rPr>
              <w:t>Зараховано</w:t>
            </w:r>
          </w:p>
        </w:tc>
      </w:tr>
      <w:tr w:rsidR="00FD36BB" w:rsidRPr="00382581" w:rsidTr="00AC293A">
        <w:trPr>
          <w:cantSplit/>
          <w:trHeight w:val="672"/>
          <w:jc w:val="center"/>
        </w:trPr>
        <w:tc>
          <w:tcPr>
            <w:tcW w:w="2842" w:type="dxa"/>
            <w:vAlign w:val="center"/>
          </w:tcPr>
          <w:p w:rsidR="00FD36BB" w:rsidRPr="00382581" w:rsidRDefault="00FD36BB" w:rsidP="00A258F1">
            <w:pPr>
              <w:ind w:right="-68"/>
              <w:jc w:val="center"/>
              <w:rPr>
                <w:spacing w:val="-2"/>
              </w:rPr>
            </w:pPr>
            <w:r w:rsidRPr="00382581">
              <w:rPr>
                <w:spacing w:val="-2"/>
              </w:rPr>
              <w:t>B</w:t>
            </w:r>
          </w:p>
        </w:tc>
        <w:tc>
          <w:tcPr>
            <w:tcW w:w="3279" w:type="dxa"/>
            <w:vAlign w:val="center"/>
          </w:tcPr>
          <w:p w:rsidR="00FD36BB" w:rsidRPr="00382581" w:rsidRDefault="00FD36BB" w:rsidP="00A258F1">
            <w:pPr>
              <w:ind w:right="223"/>
              <w:jc w:val="center"/>
              <w:rPr>
                <w:spacing w:val="-2"/>
              </w:rPr>
            </w:pPr>
            <w:r w:rsidRPr="00382581">
              <w:rPr>
                <w:spacing w:val="-2"/>
              </w:rPr>
              <w:t>85 – 89</w:t>
            </w:r>
          </w:p>
          <w:p w:rsidR="00FD36BB" w:rsidRPr="00382581" w:rsidRDefault="00FD36BB" w:rsidP="00A258F1">
            <w:pPr>
              <w:ind w:right="223"/>
              <w:jc w:val="center"/>
              <w:rPr>
                <w:spacing w:val="-2"/>
              </w:rPr>
            </w:pPr>
            <w:r w:rsidRPr="00382581">
              <w:rPr>
                <w:spacing w:val="-2"/>
              </w:rPr>
              <w:t>(</w:t>
            </w:r>
            <w:proofErr w:type="spellStart"/>
            <w:r w:rsidRPr="00382581">
              <w:rPr>
                <w:spacing w:val="-2"/>
              </w:rPr>
              <w:t>дужедобре</w:t>
            </w:r>
            <w:proofErr w:type="spellEnd"/>
            <w:r w:rsidRPr="00382581">
              <w:rPr>
                <w:spacing w:val="-2"/>
              </w:rPr>
              <w:t>)</w:t>
            </w:r>
          </w:p>
        </w:tc>
        <w:tc>
          <w:tcPr>
            <w:tcW w:w="1986" w:type="dxa"/>
            <w:vMerge w:val="restart"/>
            <w:vAlign w:val="center"/>
          </w:tcPr>
          <w:p w:rsidR="00FD36BB" w:rsidRPr="00382581" w:rsidRDefault="00FD36BB" w:rsidP="00A258F1">
            <w:pPr>
              <w:ind w:right="-54"/>
              <w:jc w:val="center"/>
              <w:rPr>
                <w:spacing w:val="-2"/>
              </w:rPr>
            </w:pPr>
            <w:r w:rsidRPr="00382581">
              <w:rPr>
                <w:spacing w:val="-2"/>
              </w:rPr>
              <w:t>4 (</w:t>
            </w:r>
            <w:proofErr w:type="gramStart"/>
            <w:r w:rsidRPr="00382581">
              <w:rPr>
                <w:spacing w:val="-2"/>
              </w:rPr>
              <w:t>добре</w:t>
            </w:r>
            <w:proofErr w:type="gramEnd"/>
            <w:r w:rsidRPr="00382581">
              <w:rPr>
                <w:spacing w:val="-2"/>
              </w:rPr>
              <w:t>)</w:t>
            </w:r>
          </w:p>
        </w:tc>
        <w:tc>
          <w:tcPr>
            <w:tcW w:w="1826" w:type="dxa"/>
            <w:vMerge/>
          </w:tcPr>
          <w:p w:rsidR="00FD36BB" w:rsidRPr="00382581" w:rsidRDefault="00FD36BB" w:rsidP="00A258F1">
            <w:pPr>
              <w:ind w:right="-54"/>
              <w:jc w:val="center"/>
              <w:rPr>
                <w:spacing w:val="-2"/>
              </w:rPr>
            </w:pPr>
          </w:p>
        </w:tc>
      </w:tr>
      <w:tr w:rsidR="00FD36BB" w:rsidRPr="00382581" w:rsidTr="00AC293A">
        <w:trPr>
          <w:cantSplit/>
          <w:trHeight w:val="663"/>
          <w:jc w:val="center"/>
        </w:trPr>
        <w:tc>
          <w:tcPr>
            <w:tcW w:w="2842" w:type="dxa"/>
            <w:vAlign w:val="center"/>
          </w:tcPr>
          <w:p w:rsidR="00FD36BB" w:rsidRPr="00382581" w:rsidRDefault="00FD36BB" w:rsidP="00A258F1">
            <w:pPr>
              <w:ind w:right="-68"/>
              <w:jc w:val="center"/>
              <w:rPr>
                <w:spacing w:val="-2"/>
              </w:rPr>
            </w:pPr>
            <w:r w:rsidRPr="00382581">
              <w:rPr>
                <w:spacing w:val="-2"/>
              </w:rPr>
              <w:t>C</w:t>
            </w:r>
          </w:p>
        </w:tc>
        <w:tc>
          <w:tcPr>
            <w:tcW w:w="3279" w:type="dxa"/>
            <w:vAlign w:val="center"/>
          </w:tcPr>
          <w:p w:rsidR="00FD36BB" w:rsidRPr="00382581" w:rsidRDefault="00FD36BB" w:rsidP="00A258F1">
            <w:pPr>
              <w:ind w:right="223"/>
              <w:jc w:val="center"/>
              <w:rPr>
                <w:spacing w:val="-2"/>
              </w:rPr>
            </w:pPr>
            <w:r w:rsidRPr="00382581">
              <w:rPr>
                <w:spacing w:val="-2"/>
              </w:rPr>
              <w:t>75 – 84</w:t>
            </w:r>
          </w:p>
          <w:p w:rsidR="00FD36BB" w:rsidRPr="00382581" w:rsidRDefault="00FD36BB" w:rsidP="00A258F1">
            <w:pPr>
              <w:ind w:right="223"/>
              <w:jc w:val="center"/>
              <w:rPr>
                <w:spacing w:val="-2"/>
              </w:rPr>
            </w:pPr>
            <w:r w:rsidRPr="00382581">
              <w:rPr>
                <w:spacing w:val="-2"/>
              </w:rPr>
              <w:t>(</w:t>
            </w:r>
            <w:proofErr w:type="gramStart"/>
            <w:r w:rsidRPr="00382581">
              <w:rPr>
                <w:spacing w:val="-2"/>
              </w:rPr>
              <w:t>добре</w:t>
            </w:r>
            <w:proofErr w:type="gramEnd"/>
            <w:r w:rsidRPr="00382581">
              <w:rPr>
                <w:spacing w:val="-2"/>
              </w:rPr>
              <w:t>)</w:t>
            </w:r>
          </w:p>
        </w:tc>
        <w:tc>
          <w:tcPr>
            <w:tcW w:w="1986" w:type="dxa"/>
            <w:vMerge/>
            <w:vAlign w:val="center"/>
          </w:tcPr>
          <w:p w:rsidR="00FD36BB" w:rsidRPr="00382581" w:rsidRDefault="00FD36BB" w:rsidP="00A258F1">
            <w:pPr>
              <w:ind w:right="-54"/>
              <w:jc w:val="center"/>
              <w:rPr>
                <w:spacing w:val="-2"/>
              </w:rPr>
            </w:pPr>
          </w:p>
        </w:tc>
        <w:tc>
          <w:tcPr>
            <w:tcW w:w="1826" w:type="dxa"/>
            <w:vMerge/>
          </w:tcPr>
          <w:p w:rsidR="00FD36BB" w:rsidRPr="00382581" w:rsidRDefault="00FD36BB" w:rsidP="00A258F1">
            <w:pPr>
              <w:ind w:right="-54"/>
              <w:jc w:val="center"/>
              <w:rPr>
                <w:spacing w:val="-2"/>
              </w:rPr>
            </w:pPr>
          </w:p>
        </w:tc>
      </w:tr>
      <w:tr w:rsidR="00FD36BB" w:rsidRPr="00382581" w:rsidTr="00AC293A">
        <w:trPr>
          <w:cantSplit/>
          <w:trHeight w:val="672"/>
          <w:jc w:val="center"/>
        </w:trPr>
        <w:tc>
          <w:tcPr>
            <w:tcW w:w="2842" w:type="dxa"/>
            <w:vAlign w:val="center"/>
          </w:tcPr>
          <w:p w:rsidR="00FD36BB" w:rsidRPr="00382581" w:rsidRDefault="00FD36BB" w:rsidP="00A258F1">
            <w:pPr>
              <w:ind w:right="-68"/>
              <w:jc w:val="center"/>
              <w:rPr>
                <w:spacing w:val="-2"/>
              </w:rPr>
            </w:pPr>
            <w:r w:rsidRPr="00382581">
              <w:rPr>
                <w:spacing w:val="-2"/>
              </w:rPr>
              <w:t>D</w:t>
            </w:r>
          </w:p>
        </w:tc>
        <w:tc>
          <w:tcPr>
            <w:tcW w:w="3279" w:type="dxa"/>
            <w:vAlign w:val="center"/>
          </w:tcPr>
          <w:p w:rsidR="00FD36BB" w:rsidRPr="00382581" w:rsidRDefault="00FD36BB" w:rsidP="00A258F1">
            <w:pPr>
              <w:ind w:right="223"/>
              <w:jc w:val="center"/>
              <w:rPr>
                <w:spacing w:val="-2"/>
              </w:rPr>
            </w:pPr>
            <w:r w:rsidRPr="00382581">
              <w:rPr>
                <w:spacing w:val="-2"/>
              </w:rPr>
              <w:t>70 – 74</w:t>
            </w:r>
          </w:p>
          <w:p w:rsidR="00FD36BB" w:rsidRPr="00382581" w:rsidRDefault="00FD36BB" w:rsidP="00A258F1">
            <w:pPr>
              <w:ind w:right="223"/>
              <w:jc w:val="center"/>
              <w:rPr>
                <w:spacing w:val="-2"/>
              </w:rPr>
            </w:pPr>
            <w:r w:rsidRPr="00382581">
              <w:rPr>
                <w:spacing w:val="-2"/>
              </w:rPr>
              <w:t>(</w:t>
            </w:r>
            <w:proofErr w:type="spellStart"/>
            <w:r w:rsidRPr="00382581">
              <w:rPr>
                <w:spacing w:val="-2"/>
              </w:rPr>
              <w:t>задовільно</w:t>
            </w:r>
            <w:proofErr w:type="spellEnd"/>
            <w:r w:rsidRPr="00382581">
              <w:rPr>
                <w:spacing w:val="-2"/>
              </w:rPr>
              <w:t xml:space="preserve">) </w:t>
            </w:r>
          </w:p>
        </w:tc>
        <w:tc>
          <w:tcPr>
            <w:tcW w:w="1986" w:type="dxa"/>
            <w:vMerge w:val="restart"/>
            <w:vAlign w:val="center"/>
          </w:tcPr>
          <w:p w:rsidR="00FD36BB" w:rsidRPr="00382581" w:rsidRDefault="00FD36BB" w:rsidP="00A258F1">
            <w:pPr>
              <w:ind w:right="-54"/>
              <w:jc w:val="center"/>
              <w:rPr>
                <w:spacing w:val="-2"/>
              </w:rPr>
            </w:pPr>
            <w:r w:rsidRPr="00382581">
              <w:rPr>
                <w:spacing w:val="-2"/>
              </w:rPr>
              <w:t>3 (</w:t>
            </w:r>
            <w:proofErr w:type="spellStart"/>
            <w:r w:rsidRPr="00382581">
              <w:rPr>
                <w:spacing w:val="-2"/>
              </w:rPr>
              <w:t>задовільно</w:t>
            </w:r>
            <w:proofErr w:type="spellEnd"/>
            <w:r w:rsidRPr="00382581">
              <w:rPr>
                <w:spacing w:val="-2"/>
              </w:rPr>
              <w:t>)</w:t>
            </w:r>
          </w:p>
        </w:tc>
        <w:tc>
          <w:tcPr>
            <w:tcW w:w="1826" w:type="dxa"/>
            <w:vMerge/>
          </w:tcPr>
          <w:p w:rsidR="00FD36BB" w:rsidRPr="00382581" w:rsidRDefault="00FD36BB" w:rsidP="00A258F1">
            <w:pPr>
              <w:ind w:right="-54"/>
              <w:jc w:val="center"/>
              <w:rPr>
                <w:spacing w:val="-2"/>
              </w:rPr>
            </w:pPr>
          </w:p>
        </w:tc>
      </w:tr>
      <w:tr w:rsidR="00FD36BB" w:rsidRPr="00382581" w:rsidTr="00AC293A">
        <w:trPr>
          <w:cantSplit/>
          <w:trHeight w:val="663"/>
          <w:jc w:val="center"/>
        </w:trPr>
        <w:tc>
          <w:tcPr>
            <w:tcW w:w="2842" w:type="dxa"/>
            <w:vAlign w:val="center"/>
          </w:tcPr>
          <w:p w:rsidR="00FD36BB" w:rsidRPr="00382581" w:rsidRDefault="00FD36BB" w:rsidP="00A258F1">
            <w:pPr>
              <w:ind w:right="-68"/>
              <w:jc w:val="center"/>
              <w:rPr>
                <w:spacing w:val="-2"/>
              </w:rPr>
            </w:pPr>
            <w:r w:rsidRPr="00382581">
              <w:rPr>
                <w:spacing w:val="-2"/>
              </w:rPr>
              <w:t>E</w:t>
            </w:r>
          </w:p>
        </w:tc>
        <w:tc>
          <w:tcPr>
            <w:tcW w:w="3279" w:type="dxa"/>
            <w:vAlign w:val="center"/>
          </w:tcPr>
          <w:p w:rsidR="00FD36BB" w:rsidRPr="00382581" w:rsidRDefault="00FD36BB" w:rsidP="00A258F1">
            <w:pPr>
              <w:ind w:right="223"/>
              <w:jc w:val="center"/>
              <w:rPr>
                <w:spacing w:val="-2"/>
              </w:rPr>
            </w:pPr>
            <w:r w:rsidRPr="00382581">
              <w:rPr>
                <w:spacing w:val="-2"/>
              </w:rPr>
              <w:t>60 – 69</w:t>
            </w:r>
          </w:p>
          <w:p w:rsidR="00FD36BB" w:rsidRPr="00382581" w:rsidRDefault="00FD36BB" w:rsidP="00A258F1">
            <w:pPr>
              <w:ind w:right="223"/>
              <w:jc w:val="center"/>
              <w:rPr>
                <w:spacing w:val="-2"/>
              </w:rPr>
            </w:pPr>
            <w:r w:rsidRPr="00382581">
              <w:rPr>
                <w:spacing w:val="-2"/>
              </w:rPr>
              <w:t>(</w:t>
            </w:r>
            <w:proofErr w:type="spellStart"/>
            <w:r w:rsidRPr="00382581">
              <w:rPr>
                <w:spacing w:val="-2"/>
              </w:rPr>
              <w:t>достатньо</w:t>
            </w:r>
            <w:proofErr w:type="spellEnd"/>
            <w:r w:rsidRPr="00382581">
              <w:rPr>
                <w:spacing w:val="-2"/>
              </w:rPr>
              <w:t>)</w:t>
            </w:r>
          </w:p>
        </w:tc>
        <w:tc>
          <w:tcPr>
            <w:tcW w:w="1986" w:type="dxa"/>
            <w:vMerge/>
            <w:vAlign w:val="center"/>
          </w:tcPr>
          <w:p w:rsidR="00FD36BB" w:rsidRPr="00382581" w:rsidRDefault="00FD36BB" w:rsidP="00A258F1">
            <w:pPr>
              <w:ind w:right="-54"/>
              <w:jc w:val="center"/>
              <w:rPr>
                <w:spacing w:val="-2"/>
              </w:rPr>
            </w:pPr>
          </w:p>
        </w:tc>
        <w:tc>
          <w:tcPr>
            <w:tcW w:w="1826" w:type="dxa"/>
            <w:vMerge/>
          </w:tcPr>
          <w:p w:rsidR="00FD36BB" w:rsidRPr="00382581" w:rsidRDefault="00FD36BB" w:rsidP="00A258F1">
            <w:pPr>
              <w:ind w:right="-54"/>
              <w:jc w:val="center"/>
              <w:rPr>
                <w:spacing w:val="-2"/>
              </w:rPr>
            </w:pPr>
          </w:p>
        </w:tc>
      </w:tr>
      <w:tr w:rsidR="00FD36BB" w:rsidRPr="00382581" w:rsidTr="00AC293A">
        <w:trPr>
          <w:cantSplit/>
          <w:trHeight w:val="1335"/>
          <w:jc w:val="center"/>
        </w:trPr>
        <w:tc>
          <w:tcPr>
            <w:tcW w:w="2842" w:type="dxa"/>
            <w:vAlign w:val="center"/>
          </w:tcPr>
          <w:p w:rsidR="00FD36BB" w:rsidRPr="00382581" w:rsidRDefault="00FD36BB" w:rsidP="00A258F1">
            <w:pPr>
              <w:ind w:right="-68"/>
              <w:jc w:val="center"/>
              <w:rPr>
                <w:spacing w:val="-2"/>
              </w:rPr>
            </w:pPr>
            <w:r w:rsidRPr="00382581">
              <w:rPr>
                <w:spacing w:val="-2"/>
              </w:rPr>
              <w:t>FX</w:t>
            </w:r>
          </w:p>
        </w:tc>
        <w:tc>
          <w:tcPr>
            <w:tcW w:w="3279" w:type="dxa"/>
            <w:vAlign w:val="center"/>
          </w:tcPr>
          <w:p w:rsidR="00FD36BB" w:rsidRPr="00382581" w:rsidRDefault="00FD36BB" w:rsidP="00A258F1">
            <w:pPr>
              <w:ind w:right="223"/>
              <w:jc w:val="center"/>
              <w:rPr>
                <w:spacing w:val="-2"/>
              </w:rPr>
            </w:pPr>
            <w:r w:rsidRPr="00382581">
              <w:rPr>
                <w:spacing w:val="-2"/>
              </w:rPr>
              <w:t>35 – 59</w:t>
            </w:r>
          </w:p>
          <w:p w:rsidR="00FD36BB" w:rsidRPr="00382581" w:rsidRDefault="00FD36BB" w:rsidP="00A258F1">
            <w:pPr>
              <w:ind w:right="223"/>
              <w:jc w:val="center"/>
              <w:rPr>
                <w:spacing w:val="-2"/>
              </w:rPr>
            </w:pPr>
            <w:r w:rsidRPr="00382581">
              <w:rPr>
                <w:spacing w:val="-2"/>
              </w:rPr>
              <w:t>(</w:t>
            </w:r>
            <w:proofErr w:type="spellStart"/>
            <w:r w:rsidRPr="00382581">
              <w:rPr>
                <w:spacing w:val="-2"/>
              </w:rPr>
              <w:t>незадовільно</w:t>
            </w:r>
            <w:proofErr w:type="spellEnd"/>
            <w:r w:rsidRPr="00382581">
              <w:rPr>
                <w:spacing w:val="-2"/>
              </w:rPr>
              <w:t xml:space="preserve"> – </w:t>
            </w:r>
            <w:proofErr w:type="spellStart"/>
            <w:r w:rsidRPr="00382581">
              <w:rPr>
                <w:spacing w:val="-2"/>
              </w:rPr>
              <w:t>з</w:t>
            </w:r>
            <w:proofErr w:type="spellEnd"/>
            <w:r w:rsidRPr="00382581">
              <w:rPr>
                <w:spacing w:val="-2"/>
              </w:rPr>
              <w:t xml:space="preserve"> </w:t>
            </w:r>
            <w:proofErr w:type="spellStart"/>
            <w:r w:rsidRPr="00382581">
              <w:rPr>
                <w:spacing w:val="-2"/>
              </w:rPr>
              <w:t>можливістю</w:t>
            </w:r>
            <w:proofErr w:type="spellEnd"/>
            <w:r w:rsidRPr="00382581">
              <w:rPr>
                <w:spacing w:val="-2"/>
              </w:rPr>
              <w:t xml:space="preserve"> повторного </w:t>
            </w:r>
            <w:proofErr w:type="spellStart"/>
            <w:r w:rsidRPr="00382581">
              <w:rPr>
                <w:spacing w:val="-2"/>
              </w:rPr>
              <w:t>складання</w:t>
            </w:r>
            <w:proofErr w:type="spellEnd"/>
            <w:r w:rsidRPr="00382581">
              <w:rPr>
                <w:spacing w:val="-2"/>
              </w:rPr>
              <w:t>)</w:t>
            </w:r>
          </w:p>
        </w:tc>
        <w:tc>
          <w:tcPr>
            <w:tcW w:w="1986" w:type="dxa"/>
            <w:vMerge w:val="restart"/>
            <w:vAlign w:val="center"/>
          </w:tcPr>
          <w:p w:rsidR="00FD36BB" w:rsidRPr="00382581" w:rsidRDefault="00FD36BB" w:rsidP="00A258F1">
            <w:pPr>
              <w:ind w:right="-54"/>
              <w:jc w:val="center"/>
              <w:rPr>
                <w:spacing w:val="-2"/>
              </w:rPr>
            </w:pPr>
            <w:r w:rsidRPr="00382581">
              <w:rPr>
                <w:spacing w:val="-2"/>
              </w:rPr>
              <w:t>2 (</w:t>
            </w:r>
            <w:proofErr w:type="spellStart"/>
            <w:r w:rsidRPr="00382581">
              <w:rPr>
                <w:spacing w:val="-2"/>
              </w:rPr>
              <w:t>незадовільно</w:t>
            </w:r>
            <w:proofErr w:type="spellEnd"/>
            <w:r w:rsidRPr="00382581">
              <w:rPr>
                <w:spacing w:val="-2"/>
              </w:rPr>
              <w:t>)</w:t>
            </w:r>
          </w:p>
        </w:tc>
        <w:tc>
          <w:tcPr>
            <w:tcW w:w="1826" w:type="dxa"/>
            <w:vMerge w:val="restart"/>
            <w:vAlign w:val="center"/>
          </w:tcPr>
          <w:p w:rsidR="00FD36BB" w:rsidRPr="00382581" w:rsidRDefault="00FD36BB" w:rsidP="00A258F1">
            <w:pPr>
              <w:ind w:right="-54"/>
              <w:jc w:val="center"/>
              <w:rPr>
                <w:spacing w:val="-2"/>
              </w:rPr>
            </w:pPr>
            <w:r w:rsidRPr="00382581">
              <w:rPr>
                <w:spacing w:val="-2"/>
              </w:rPr>
              <w:t xml:space="preserve">Не </w:t>
            </w:r>
            <w:proofErr w:type="spellStart"/>
            <w:r w:rsidRPr="00382581">
              <w:rPr>
                <w:spacing w:val="-2"/>
              </w:rPr>
              <w:t>зараховано</w:t>
            </w:r>
            <w:proofErr w:type="spellEnd"/>
          </w:p>
        </w:tc>
      </w:tr>
      <w:tr w:rsidR="00FD36BB" w:rsidRPr="00382581" w:rsidTr="00AC293A">
        <w:trPr>
          <w:cantSplit/>
          <w:trHeight w:val="1335"/>
          <w:jc w:val="center"/>
        </w:trPr>
        <w:tc>
          <w:tcPr>
            <w:tcW w:w="2842" w:type="dxa"/>
            <w:vAlign w:val="center"/>
          </w:tcPr>
          <w:p w:rsidR="00FD36BB" w:rsidRPr="00382581" w:rsidRDefault="00FD36BB" w:rsidP="00A258F1">
            <w:pPr>
              <w:ind w:right="-68"/>
              <w:jc w:val="center"/>
              <w:rPr>
                <w:spacing w:val="-2"/>
              </w:rPr>
            </w:pPr>
            <w:r w:rsidRPr="00382581">
              <w:rPr>
                <w:spacing w:val="-2"/>
              </w:rPr>
              <w:t>F</w:t>
            </w:r>
          </w:p>
        </w:tc>
        <w:tc>
          <w:tcPr>
            <w:tcW w:w="3279" w:type="dxa"/>
            <w:vAlign w:val="center"/>
          </w:tcPr>
          <w:p w:rsidR="00FD36BB" w:rsidRPr="00382581" w:rsidRDefault="00FD36BB" w:rsidP="00A258F1">
            <w:pPr>
              <w:ind w:right="223"/>
              <w:jc w:val="center"/>
              <w:rPr>
                <w:spacing w:val="-2"/>
              </w:rPr>
            </w:pPr>
            <w:r w:rsidRPr="00382581">
              <w:rPr>
                <w:spacing w:val="-2"/>
              </w:rPr>
              <w:t>1 – 34</w:t>
            </w:r>
          </w:p>
          <w:p w:rsidR="00FD36BB" w:rsidRPr="00382581" w:rsidRDefault="00FD36BB" w:rsidP="00A258F1">
            <w:pPr>
              <w:ind w:right="223"/>
              <w:jc w:val="center"/>
              <w:rPr>
                <w:spacing w:val="-2"/>
              </w:rPr>
            </w:pPr>
            <w:r w:rsidRPr="00382581">
              <w:rPr>
                <w:spacing w:val="-2"/>
              </w:rPr>
              <w:t>(</w:t>
            </w:r>
            <w:proofErr w:type="spellStart"/>
            <w:r w:rsidRPr="00382581">
              <w:rPr>
                <w:spacing w:val="-2"/>
              </w:rPr>
              <w:t>незадовільно</w:t>
            </w:r>
            <w:proofErr w:type="spellEnd"/>
            <w:r w:rsidRPr="00382581">
              <w:rPr>
                <w:spacing w:val="-2"/>
              </w:rPr>
              <w:t xml:space="preserve"> – </w:t>
            </w:r>
            <w:proofErr w:type="spellStart"/>
            <w:proofErr w:type="gramStart"/>
            <w:r w:rsidRPr="00382581">
              <w:rPr>
                <w:spacing w:val="-2"/>
              </w:rPr>
              <w:t>з</w:t>
            </w:r>
            <w:proofErr w:type="spellEnd"/>
            <w:r w:rsidRPr="00382581">
              <w:rPr>
                <w:spacing w:val="-2"/>
              </w:rPr>
              <w:t xml:space="preserve"> </w:t>
            </w:r>
            <w:proofErr w:type="spellStart"/>
            <w:r w:rsidRPr="00382581">
              <w:rPr>
                <w:spacing w:val="-2"/>
              </w:rPr>
              <w:t>обов</w:t>
            </w:r>
            <w:proofErr w:type="gramEnd"/>
            <w:r w:rsidRPr="00382581">
              <w:rPr>
                <w:spacing w:val="-2"/>
              </w:rPr>
              <w:t>’язковим</w:t>
            </w:r>
            <w:proofErr w:type="spellEnd"/>
            <w:r w:rsidR="00AC293A">
              <w:rPr>
                <w:spacing w:val="-2"/>
              </w:rPr>
              <w:t xml:space="preserve"> </w:t>
            </w:r>
            <w:proofErr w:type="spellStart"/>
            <w:r w:rsidRPr="00382581">
              <w:rPr>
                <w:spacing w:val="-2"/>
              </w:rPr>
              <w:t>повторним</w:t>
            </w:r>
            <w:proofErr w:type="spellEnd"/>
            <w:r w:rsidRPr="00382581">
              <w:rPr>
                <w:spacing w:val="-2"/>
              </w:rPr>
              <w:t xml:space="preserve"> курсом)</w:t>
            </w:r>
          </w:p>
        </w:tc>
        <w:tc>
          <w:tcPr>
            <w:tcW w:w="1986" w:type="dxa"/>
            <w:vMerge/>
          </w:tcPr>
          <w:p w:rsidR="00FD36BB" w:rsidRPr="00382581" w:rsidRDefault="00FD36BB" w:rsidP="00A258F1">
            <w:pPr>
              <w:ind w:right="-54"/>
              <w:jc w:val="center"/>
              <w:rPr>
                <w:spacing w:val="-2"/>
              </w:rPr>
            </w:pPr>
          </w:p>
        </w:tc>
        <w:tc>
          <w:tcPr>
            <w:tcW w:w="1826" w:type="dxa"/>
            <w:vMerge/>
          </w:tcPr>
          <w:p w:rsidR="00FD36BB" w:rsidRPr="00382581" w:rsidRDefault="00FD36BB" w:rsidP="00A258F1">
            <w:pPr>
              <w:ind w:right="-54"/>
              <w:jc w:val="center"/>
              <w:rPr>
                <w:spacing w:val="-2"/>
              </w:rPr>
            </w:pPr>
          </w:p>
        </w:tc>
      </w:tr>
    </w:tbl>
    <w:p w:rsidR="00FD36BB" w:rsidRDefault="00FD36BB" w:rsidP="00E71C7D">
      <w:pPr>
        <w:shd w:val="clear" w:color="auto" w:fill="FFFFFF"/>
        <w:jc w:val="center"/>
        <w:rPr>
          <w:b/>
          <w:bCs/>
        </w:rPr>
      </w:pPr>
    </w:p>
    <w:p w:rsidR="00FD36BB" w:rsidRDefault="00FD36BB" w:rsidP="008A1FD1">
      <w:pPr>
        <w:shd w:val="clear" w:color="auto" w:fill="FFFFFF"/>
        <w:jc w:val="center"/>
        <w:rPr>
          <w:b/>
          <w:bCs/>
        </w:rPr>
      </w:pPr>
      <w:r w:rsidRPr="00E71C7D">
        <w:rPr>
          <w:b/>
          <w:bCs/>
        </w:rPr>
        <w:t xml:space="preserve">9. Рекомендована </w:t>
      </w:r>
      <w:proofErr w:type="spellStart"/>
      <w:proofErr w:type="gramStart"/>
      <w:r w:rsidRPr="00E71C7D">
        <w:rPr>
          <w:b/>
          <w:bCs/>
        </w:rPr>
        <w:t>л</w:t>
      </w:r>
      <w:proofErr w:type="gramEnd"/>
      <w:r w:rsidRPr="00E71C7D">
        <w:rPr>
          <w:b/>
          <w:bCs/>
        </w:rPr>
        <w:t>ітература</w:t>
      </w:r>
      <w:proofErr w:type="spellEnd"/>
    </w:p>
    <w:p w:rsidR="00FD36BB" w:rsidRPr="008A1FD1" w:rsidRDefault="00FD36BB" w:rsidP="008A1FD1">
      <w:pPr>
        <w:shd w:val="clear" w:color="auto" w:fill="FFFFFF"/>
        <w:jc w:val="center"/>
        <w:rPr>
          <w:b/>
          <w:bCs/>
        </w:rPr>
      </w:pPr>
    </w:p>
    <w:p w:rsidR="00FD36BB" w:rsidRPr="007B2896" w:rsidRDefault="00FD36BB" w:rsidP="008A1FD1">
      <w:pPr>
        <w:pStyle w:val="ad"/>
        <w:spacing w:after="0"/>
        <w:rPr>
          <w:lang w:val="uk-UA"/>
        </w:rPr>
      </w:pPr>
      <w:r w:rsidRPr="007B2896">
        <w:rPr>
          <w:b/>
          <w:bCs/>
          <w:lang w:val="uk-UA"/>
        </w:rPr>
        <w:t>Основна</w:t>
      </w:r>
      <w:r w:rsidRPr="007B2896">
        <w:rPr>
          <w:lang w:val="uk-UA"/>
        </w:rPr>
        <w:t>:</w:t>
      </w:r>
    </w:p>
    <w:p w:rsidR="007B2896" w:rsidRPr="007B2896" w:rsidRDefault="007B2896" w:rsidP="007B2896">
      <w:pPr>
        <w:widowControl w:val="0"/>
        <w:numPr>
          <w:ilvl w:val="0"/>
          <w:numId w:val="21"/>
        </w:numPr>
        <w:shd w:val="clear" w:color="auto" w:fill="FFFFFF"/>
        <w:tabs>
          <w:tab w:val="left" w:pos="353"/>
        </w:tabs>
        <w:autoSpaceDE w:val="0"/>
        <w:autoSpaceDN w:val="0"/>
        <w:adjustRightInd w:val="0"/>
        <w:ind w:firstLine="709"/>
        <w:jc w:val="both"/>
      </w:pPr>
      <w:proofErr w:type="spellStart"/>
      <w:r w:rsidRPr="007B2896">
        <w:t>Ахмадиев</w:t>
      </w:r>
      <w:proofErr w:type="spellEnd"/>
      <w:r w:rsidRPr="007B2896">
        <w:t xml:space="preserve"> Г. М. Научные основы и принципы жизнеобеспечения: оценка, прогнозирование и повышение естественной </w:t>
      </w:r>
      <w:proofErr w:type="spellStart"/>
      <w:r w:rsidRPr="007B2896">
        <w:t>резистентности</w:t>
      </w:r>
      <w:proofErr w:type="spellEnd"/>
      <w:r w:rsidRPr="007B2896">
        <w:t xml:space="preserve"> (жизнеспособности) живых организмов: монография. Новосибирск: </w:t>
      </w:r>
      <w:hyperlink r:id="rId8" w:tooltip="Информация об издательстве" w:history="1">
        <w:r w:rsidRPr="007B2896">
          <w:rPr>
            <w:rStyle w:val="a6"/>
            <w:color w:val="auto"/>
            <w:u w:val="none"/>
          </w:rPr>
          <w:t>OOO "Центр содействия развитию научных исследований"</w:t>
        </w:r>
      </w:hyperlink>
      <w:r w:rsidRPr="007B2896">
        <w:t xml:space="preserve"> (Новосибирск), 2015. 220 </w:t>
      </w:r>
      <w:proofErr w:type="gramStart"/>
      <w:r w:rsidRPr="007B2896">
        <w:t>с</w:t>
      </w:r>
      <w:proofErr w:type="gramEnd"/>
      <w:r w:rsidRPr="007B2896">
        <w:t>.</w:t>
      </w:r>
    </w:p>
    <w:p w:rsidR="007B2896" w:rsidRPr="007B2896" w:rsidRDefault="007B2896" w:rsidP="007B2896">
      <w:pPr>
        <w:widowControl w:val="0"/>
        <w:numPr>
          <w:ilvl w:val="0"/>
          <w:numId w:val="21"/>
        </w:numPr>
        <w:shd w:val="clear" w:color="auto" w:fill="FFFFFF"/>
        <w:tabs>
          <w:tab w:val="left" w:pos="353"/>
        </w:tabs>
        <w:autoSpaceDE w:val="0"/>
        <w:autoSpaceDN w:val="0"/>
        <w:adjustRightInd w:val="0"/>
        <w:ind w:firstLine="709"/>
        <w:jc w:val="both"/>
      </w:pPr>
      <w:proofErr w:type="spellStart"/>
      <w:r w:rsidRPr="007B2896">
        <w:t>Блинкин</w:t>
      </w:r>
      <w:proofErr w:type="spellEnd"/>
      <w:r w:rsidRPr="007B2896">
        <w:t xml:space="preserve"> С., </w:t>
      </w:r>
      <w:proofErr w:type="spellStart"/>
      <w:r w:rsidRPr="007B2896">
        <w:t>Рудницкая</w:t>
      </w:r>
      <w:proofErr w:type="spellEnd"/>
      <w:r w:rsidRPr="007B2896">
        <w:t xml:space="preserve"> Т. </w:t>
      </w:r>
      <w:r w:rsidRPr="007B2896">
        <w:rPr>
          <w:spacing w:val="2"/>
          <w:kern w:val="36"/>
        </w:rPr>
        <w:t xml:space="preserve">Фитонциды вокруг нас. Москва, </w:t>
      </w:r>
      <w:r w:rsidRPr="007B2896">
        <w:t xml:space="preserve">1981. 144 </w:t>
      </w:r>
      <w:proofErr w:type="gramStart"/>
      <w:r w:rsidRPr="007B2896">
        <w:t>с</w:t>
      </w:r>
      <w:proofErr w:type="gramEnd"/>
      <w:r w:rsidRPr="007B2896">
        <w:t>.</w:t>
      </w:r>
    </w:p>
    <w:p w:rsidR="007B2896" w:rsidRPr="007B2896" w:rsidRDefault="007B2896" w:rsidP="007B289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t xml:space="preserve">Быков Ю.В., Беккер Р.А., Резников М.К. Депрессии и </w:t>
      </w:r>
      <w:proofErr w:type="spellStart"/>
      <w:r w:rsidRPr="007B2896">
        <w:t>резистентность</w:t>
      </w:r>
      <w:proofErr w:type="spellEnd"/>
      <w:proofErr w:type="gramStart"/>
      <w:r w:rsidR="00292CC6">
        <w:rPr>
          <w:lang w:val="uk-UA"/>
        </w:rPr>
        <w:t> </w:t>
      </w:r>
      <w:r w:rsidRPr="007B2896">
        <w:t>:</w:t>
      </w:r>
      <w:proofErr w:type="gramEnd"/>
      <w:r w:rsidRPr="007B2896">
        <w:t xml:space="preserve"> практическое руководство. Москва: </w:t>
      </w:r>
      <w:hyperlink r:id="rId9" w:tooltip="Информация об издательстве" w:history="1">
        <w:r w:rsidRPr="007B2896">
          <w:rPr>
            <w:rStyle w:val="a6"/>
            <w:color w:val="auto"/>
            <w:u w:val="none"/>
          </w:rPr>
          <w:t>Издательский Дом "</w:t>
        </w:r>
        <w:proofErr w:type="spellStart"/>
        <w:r w:rsidRPr="007B2896">
          <w:rPr>
            <w:rStyle w:val="a6"/>
            <w:color w:val="auto"/>
            <w:u w:val="none"/>
          </w:rPr>
          <w:t>Инфра-М</w:t>
        </w:r>
        <w:proofErr w:type="spellEnd"/>
        <w:r w:rsidRPr="007B2896">
          <w:rPr>
            <w:rStyle w:val="a6"/>
            <w:color w:val="auto"/>
            <w:u w:val="none"/>
          </w:rPr>
          <w:t>"</w:t>
        </w:r>
      </w:hyperlink>
      <w:r w:rsidRPr="007B2896">
        <w:t xml:space="preserve">, 2012. 380 </w:t>
      </w:r>
      <w:proofErr w:type="gramStart"/>
      <w:r w:rsidRPr="007B2896">
        <w:t>с</w:t>
      </w:r>
      <w:proofErr w:type="gramEnd"/>
      <w:r w:rsidRPr="007B2896">
        <w:t>.</w:t>
      </w:r>
    </w:p>
    <w:p w:rsidR="007B2896" w:rsidRPr="007B2896" w:rsidRDefault="007B2896" w:rsidP="007B289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proofErr w:type="spellStart"/>
      <w:r w:rsidRPr="007B2896">
        <w:rPr>
          <w:shd w:val="clear" w:color="auto" w:fill="FFFFFF"/>
        </w:rPr>
        <w:t>Кравець</w:t>
      </w:r>
      <w:proofErr w:type="spellEnd"/>
      <w:r w:rsidRPr="007B2896">
        <w:rPr>
          <w:shd w:val="clear" w:color="auto" w:fill="FFFFFF"/>
        </w:rPr>
        <w:t xml:space="preserve"> О. М., </w:t>
      </w:r>
      <w:proofErr w:type="spellStart"/>
      <w:r w:rsidRPr="007B2896">
        <w:rPr>
          <w:shd w:val="clear" w:color="auto" w:fill="FFFFFF"/>
        </w:rPr>
        <w:t>Рябєв</w:t>
      </w:r>
      <w:proofErr w:type="spellEnd"/>
      <w:r w:rsidRPr="007B2896">
        <w:rPr>
          <w:shd w:val="clear" w:color="auto" w:fill="FFFFFF"/>
        </w:rPr>
        <w:t xml:space="preserve"> А. А.</w:t>
      </w:r>
      <w:r w:rsidRPr="007B2896">
        <w:rPr>
          <w:rStyle w:val="apple-converted-space"/>
          <w:shd w:val="clear" w:color="auto" w:fill="FFFFFF"/>
        </w:rPr>
        <w:t> </w:t>
      </w:r>
      <w:proofErr w:type="spellStart"/>
      <w:r w:rsidRPr="007B2896">
        <w:rPr>
          <w:rStyle w:val="af6"/>
          <w:i w:val="0"/>
          <w:shd w:val="clear" w:color="auto" w:fill="FFFFFF"/>
        </w:rPr>
        <w:t>Курортологія</w:t>
      </w:r>
      <w:proofErr w:type="spellEnd"/>
      <w:r w:rsidRPr="007B2896">
        <w:rPr>
          <w:rStyle w:val="apple-converted-space"/>
          <w:i/>
          <w:shd w:val="clear" w:color="auto" w:fill="FFFFFF"/>
        </w:rPr>
        <w:t> </w:t>
      </w:r>
      <w:r w:rsidRPr="007B2896">
        <w:rPr>
          <w:i/>
          <w:shd w:val="clear" w:color="auto" w:fill="FFFFFF"/>
        </w:rPr>
        <w:t>:</w:t>
      </w:r>
      <w:r w:rsidRPr="007B2896">
        <w:rPr>
          <w:shd w:val="clear" w:color="auto" w:fill="FFFFFF"/>
        </w:rPr>
        <w:t xml:space="preserve"> </w:t>
      </w:r>
      <w:proofErr w:type="spellStart"/>
      <w:proofErr w:type="gramStart"/>
      <w:r w:rsidRPr="007B2896">
        <w:rPr>
          <w:shd w:val="clear" w:color="auto" w:fill="FFFFFF"/>
        </w:rPr>
        <w:t>п</w:t>
      </w:r>
      <w:proofErr w:type="gramEnd"/>
      <w:r w:rsidRPr="007B2896">
        <w:rPr>
          <w:shd w:val="clear" w:color="auto" w:fill="FFFFFF"/>
        </w:rPr>
        <w:t>ідручник</w:t>
      </w:r>
      <w:proofErr w:type="spellEnd"/>
      <w:r w:rsidRPr="007B2896">
        <w:rPr>
          <w:shd w:val="clear" w:color="auto" w:fill="FFFFFF"/>
        </w:rPr>
        <w:t xml:space="preserve">. </w:t>
      </w:r>
      <w:proofErr w:type="spellStart"/>
      <w:r w:rsidRPr="007B2896">
        <w:rPr>
          <w:shd w:val="clear" w:color="auto" w:fill="FFFFFF"/>
        </w:rPr>
        <w:t>Харків</w:t>
      </w:r>
      <w:proofErr w:type="spellEnd"/>
      <w:proofErr w:type="gramStart"/>
      <w:r w:rsidRPr="007B2896">
        <w:rPr>
          <w:shd w:val="clear" w:color="auto" w:fill="FFFFFF"/>
        </w:rPr>
        <w:t xml:space="preserve"> :</w:t>
      </w:r>
      <w:proofErr w:type="gramEnd"/>
      <w:r w:rsidRPr="007B2896">
        <w:rPr>
          <w:shd w:val="clear" w:color="auto" w:fill="FFFFFF"/>
        </w:rPr>
        <w:t xml:space="preserve"> ХНУМГ </w:t>
      </w:r>
      <w:proofErr w:type="spellStart"/>
      <w:r w:rsidRPr="007B2896">
        <w:rPr>
          <w:shd w:val="clear" w:color="auto" w:fill="FFFFFF"/>
        </w:rPr>
        <w:t>ім</w:t>
      </w:r>
      <w:proofErr w:type="spellEnd"/>
      <w:r w:rsidRPr="007B2896">
        <w:rPr>
          <w:shd w:val="clear" w:color="auto" w:fill="FFFFFF"/>
        </w:rPr>
        <w:t>. О. М. Бекетова, 2017. 167 с.</w:t>
      </w:r>
    </w:p>
    <w:p w:rsidR="007E3536" w:rsidRPr="007B2896" w:rsidRDefault="007E3536" w:rsidP="007B289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t xml:space="preserve">Леонова Е.В., Висмонт Ф.И. Реактивность организма и ее роль в патологии: </w:t>
      </w:r>
      <w:proofErr w:type="gramStart"/>
      <w:r w:rsidRPr="007B2896">
        <w:rPr>
          <w:lang w:val="uk-UA"/>
        </w:rPr>
        <w:t>у</w:t>
      </w:r>
      <w:proofErr w:type="spellStart"/>
      <w:r w:rsidRPr="007B2896">
        <w:t>чебно-метод</w:t>
      </w:r>
      <w:proofErr w:type="spellEnd"/>
      <w:proofErr w:type="gramEnd"/>
      <w:r w:rsidRPr="007B2896">
        <w:t>. пособие</w:t>
      </w:r>
      <w:r w:rsidRPr="007B2896">
        <w:rPr>
          <w:lang w:val="uk-UA"/>
        </w:rPr>
        <w:t xml:space="preserve"> </w:t>
      </w:r>
      <w:r w:rsidRPr="007B2896">
        <w:t>М</w:t>
      </w:r>
      <w:proofErr w:type="spellStart"/>
      <w:r w:rsidRPr="007B2896">
        <w:rPr>
          <w:lang w:val="uk-UA"/>
        </w:rPr>
        <w:t>инск</w:t>
      </w:r>
      <w:proofErr w:type="spellEnd"/>
      <w:r w:rsidRPr="007B2896">
        <w:t>: БГМУ</w:t>
      </w:r>
      <w:r w:rsidRPr="007B2896">
        <w:rPr>
          <w:rFonts w:ascii="TimesNewRoman" w:hAnsi="TimesNewRoman"/>
        </w:rPr>
        <w:t>, 2002. 24 с.</w:t>
      </w:r>
    </w:p>
    <w:p w:rsidR="007B2896" w:rsidRPr="007B2896" w:rsidRDefault="007B2896" w:rsidP="007B289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t xml:space="preserve">Лекарственные растения, сырье и </w:t>
      </w:r>
      <w:proofErr w:type="spellStart"/>
      <w:r w:rsidRPr="007B2896">
        <w:t>фитопрепараты</w:t>
      </w:r>
      <w:proofErr w:type="spellEnd"/>
      <w:proofErr w:type="gramStart"/>
      <w:r w:rsidRPr="007B2896">
        <w:t> :</w:t>
      </w:r>
      <w:proofErr w:type="gramEnd"/>
      <w:r w:rsidRPr="007B2896">
        <w:t xml:space="preserve"> учебное пособие. Часть 1 / сост. Тихонов В.Н., Калинкина Г.И., Сальникова Е.Н.</w:t>
      </w:r>
      <w:proofErr w:type="gramStart"/>
      <w:r w:rsidRPr="007B2896">
        <w:t> ;</w:t>
      </w:r>
      <w:proofErr w:type="gramEnd"/>
      <w:r w:rsidRPr="007B2896">
        <w:t xml:space="preserve"> под ред. Дмитрука С.Е. Томск, 2004. 116</w:t>
      </w:r>
      <w:r w:rsidRPr="007B2896">
        <w:rPr>
          <w:lang w:val="en-US"/>
        </w:rPr>
        <w:t> </w:t>
      </w:r>
      <w:r w:rsidRPr="007B2896">
        <w:t>с.</w:t>
      </w:r>
    </w:p>
    <w:p w:rsidR="007B2896" w:rsidRPr="007B2896" w:rsidRDefault="007B2896" w:rsidP="007B289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t xml:space="preserve">Лекарственные растения, сырье и </w:t>
      </w:r>
      <w:proofErr w:type="spellStart"/>
      <w:r w:rsidRPr="007B2896">
        <w:t>фитопрепараты</w:t>
      </w:r>
      <w:proofErr w:type="spellEnd"/>
      <w:proofErr w:type="gramStart"/>
      <w:r w:rsidRPr="007B2896">
        <w:t> :</w:t>
      </w:r>
      <w:proofErr w:type="gramEnd"/>
      <w:r w:rsidRPr="007B2896">
        <w:t xml:space="preserve"> учебное пособие. Часть 2 / сост. Тихонов В.Н., Калинкина Г.И., Сальникова Е.Н.</w:t>
      </w:r>
      <w:proofErr w:type="gramStart"/>
      <w:r w:rsidRPr="007B2896">
        <w:t> ;</w:t>
      </w:r>
      <w:proofErr w:type="gramEnd"/>
      <w:r w:rsidRPr="007B2896">
        <w:t xml:space="preserve"> под ред. Дмитрука С.Е. Томск, 2004. 148</w:t>
      </w:r>
      <w:r w:rsidRPr="007B2896">
        <w:rPr>
          <w:lang w:val="en-US"/>
        </w:rPr>
        <w:t> </w:t>
      </w:r>
      <w:r w:rsidRPr="007B2896">
        <w:t>с.</w:t>
      </w:r>
    </w:p>
    <w:p w:rsidR="007E3536" w:rsidRPr="007B2896" w:rsidRDefault="00292CC6" w:rsidP="007E353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Pr>
          <w:shd w:val="clear" w:color="auto" w:fill="FFFFFF"/>
        </w:rPr>
        <w:t>Патофизиология</w:t>
      </w:r>
      <w:proofErr w:type="gramStart"/>
      <w:r>
        <w:rPr>
          <w:shd w:val="clear" w:color="auto" w:fill="FFFFFF"/>
          <w:lang w:val="uk-UA"/>
        </w:rPr>
        <w:t> </w:t>
      </w:r>
      <w:r>
        <w:rPr>
          <w:shd w:val="clear" w:color="auto" w:fill="FFFFFF"/>
        </w:rPr>
        <w:t>:</w:t>
      </w:r>
      <w:proofErr w:type="gramEnd"/>
      <w:r>
        <w:rPr>
          <w:shd w:val="clear" w:color="auto" w:fill="FFFFFF"/>
        </w:rPr>
        <w:t xml:space="preserve"> учебник</w:t>
      </w:r>
      <w:r>
        <w:rPr>
          <w:shd w:val="clear" w:color="auto" w:fill="FFFFFF"/>
          <w:lang w:val="uk-UA"/>
        </w:rPr>
        <w:t> </w:t>
      </w:r>
      <w:r w:rsidR="007E3536" w:rsidRPr="007B2896">
        <w:rPr>
          <w:shd w:val="clear" w:color="auto" w:fill="FFFFFF"/>
        </w:rPr>
        <w:t>: в 2 т. / под ред. В.В. Новицкого, Е.Д.</w:t>
      </w:r>
      <w:r>
        <w:rPr>
          <w:shd w:val="clear" w:color="auto" w:fill="FFFFFF"/>
          <w:lang w:val="uk-UA"/>
        </w:rPr>
        <w:t> </w:t>
      </w:r>
      <w:r w:rsidR="007E3536" w:rsidRPr="007B2896">
        <w:rPr>
          <w:shd w:val="clear" w:color="auto" w:fill="FFFFFF"/>
        </w:rPr>
        <w:t xml:space="preserve">Гольдберга, О.И. </w:t>
      </w:r>
      <w:proofErr w:type="spellStart"/>
      <w:r w:rsidR="007E3536" w:rsidRPr="007B2896">
        <w:rPr>
          <w:shd w:val="clear" w:color="auto" w:fill="FFFFFF"/>
        </w:rPr>
        <w:t>Уразовой</w:t>
      </w:r>
      <w:proofErr w:type="spellEnd"/>
      <w:r w:rsidR="007E3536" w:rsidRPr="007B2896">
        <w:rPr>
          <w:shd w:val="clear" w:color="auto" w:fill="FFFFFF"/>
        </w:rPr>
        <w:t xml:space="preserve">. 4-е изд., </w:t>
      </w:r>
      <w:proofErr w:type="spellStart"/>
      <w:r w:rsidR="007E3536" w:rsidRPr="007B2896">
        <w:rPr>
          <w:shd w:val="clear" w:color="auto" w:fill="FFFFFF"/>
        </w:rPr>
        <w:t>перераб</w:t>
      </w:r>
      <w:proofErr w:type="spellEnd"/>
      <w:r w:rsidR="007E3536" w:rsidRPr="007B2896">
        <w:rPr>
          <w:shd w:val="clear" w:color="auto" w:fill="FFFFFF"/>
        </w:rPr>
        <w:t xml:space="preserve">. и доп. </w:t>
      </w:r>
      <w:r w:rsidR="007E3536" w:rsidRPr="007B2896">
        <w:rPr>
          <w:shd w:val="clear" w:color="auto" w:fill="FFFFFF"/>
          <w:lang w:val="uk-UA"/>
        </w:rPr>
        <w:t xml:space="preserve">Москва: </w:t>
      </w:r>
      <w:proofErr w:type="spellStart"/>
      <w:r w:rsidR="007E3536" w:rsidRPr="007B2896">
        <w:rPr>
          <w:shd w:val="clear" w:color="auto" w:fill="FFFFFF"/>
        </w:rPr>
        <w:t>ГЭОТАР-Медиа</w:t>
      </w:r>
      <w:proofErr w:type="spellEnd"/>
      <w:r w:rsidR="007E3536" w:rsidRPr="007B2896">
        <w:rPr>
          <w:shd w:val="clear" w:color="auto" w:fill="FFFFFF"/>
        </w:rPr>
        <w:t>, 2009. Т. 1. 848 с.Т. 2. 640 с.</w:t>
      </w:r>
    </w:p>
    <w:p w:rsidR="007B2896" w:rsidRPr="007B2896" w:rsidRDefault="007B2896" w:rsidP="007B2896">
      <w:pPr>
        <w:widowControl w:val="0"/>
        <w:numPr>
          <w:ilvl w:val="0"/>
          <w:numId w:val="21"/>
        </w:numPr>
        <w:shd w:val="clear" w:color="auto" w:fill="FFFFFF"/>
        <w:tabs>
          <w:tab w:val="left" w:pos="0"/>
        </w:tabs>
        <w:autoSpaceDE w:val="0"/>
        <w:autoSpaceDN w:val="0"/>
        <w:adjustRightInd w:val="0"/>
        <w:ind w:firstLine="709"/>
        <w:jc w:val="both"/>
        <w:rPr>
          <w:spacing w:val="-29"/>
        </w:rPr>
      </w:pPr>
      <w:proofErr w:type="spellStart"/>
      <w:r w:rsidRPr="007B2896">
        <w:t>Солодовниченко</w:t>
      </w:r>
      <w:proofErr w:type="spellEnd"/>
      <w:r w:rsidRPr="007B2896">
        <w:t xml:space="preserve"> </w:t>
      </w:r>
      <w:proofErr w:type="spellStart"/>
      <w:r w:rsidRPr="007B2896">
        <w:t>Н.М.,Журавльов</w:t>
      </w:r>
      <w:proofErr w:type="spellEnd"/>
      <w:r w:rsidRPr="007B2896">
        <w:t xml:space="preserve"> М.С., </w:t>
      </w:r>
      <w:proofErr w:type="spellStart"/>
      <w:r w:rsidRPr="007B2896">
        <w:t>Ковальов</w:t>
      </w:r>
      <w:proofErr w:type="spellEnd"/>
      <w:r w:rsidRPr="007B2896">
        <w:t xml:space="preserve"> В.М. </w:t>
      </w:r>
      <w:proofErr w:type="spellStart"/>
      <w:r w:rsidRPr="007B2896">
        <w:t>Лікарська</w:t>
      </w:r>
      <w:proofErr w:type="spellEnd"/>
      <w:r w:rsidRPr="007B2896">
        <w:t xml:space="preserve"> </w:t>
      </w:r>
      <w:proofErr w:type="spellStart"/>
      <w:r w:rsidRPr="007B2896">
        <w:t>рослинна</w:t>
      </w:r>
      <w:proofErr w:type="spellEnd"/>
      <w:r w:rsidRPr="007B2896">
        <w:t xml:space="preserve"> </w:t>
      </w:r>
      <w:proofErr w:type="spellStart"/>
      <w:r w:rsidRPr="007B2896">
        <w:t>сировина</w:t>
      </w:r>
      <w:proofErr w:type="spellEnd"/>
      <w:r w:rsidRPr="007B2896">
        <w:t xml:space="preserve"> та </w:t>
      </w:r>
      <w:proofErr w:type="spellStart"/>
      <w:r w:rsidRPr="007B2896">
        <w:t>фітопрепарати</w:t>
      </w:r>
      <w:proofErr w:type="spellEnd"/>
      <w:r w:rsidRPr="007B2896">
        <w:t xml:space="preserve"> : </w:t>
      </w:r>
      <w:proofErr w:type="spellStart"/>
      <w:proofErr w:type="gramStart"/>
      <w:r w:rsidRPr="007B2896">
        <w:t>пос</w:t>
      </w:r>
      <w:proofErr w:type="gramEnd"/>
      <w:r w:rsidRPr="007B2896">
        <w:t>іб</w:t>
      </w:r>
      <w:proofErr w:type="spellEnd"/>
      <w:r w:rsidRPr="007B2896">
        <w:t xml:space="preserve">. </w:t>
      </w:r>
      <w:proofErr w:type="spellStart"/>
      <w:r w:rsidRPr="007B2896">
        <w:t>з</w:t>
      </w:r>
      <w:proofErr w:type="spellEnd"/>
      <w:r w:rsidRPr="007B2896">
        <w:t xml:space="preserve"> </w:t>
      </w:r>
      <w:proofErr w:type="spellStart"/>
      <w:r w:rsidRPr="007B2896">
        <w:t>фармакогнозії</w:t>
      </w:r>
      <w:proofErr w:type="spellEnd"/>
      <w:r w:rsidRPr="007B2896">
        <w:t xml:space="preserve"> </w:t>
      </w:r>
      <w:proofErr w:type="spellStart"/>
      <w:r w:rsidRPr="007B2896">
        <w:t>з</w:t>
      </w:r>
      <w:proofErr w:type="spellEnd"/>
      <w:r w:rsidRPr="007B2896">
        <w:t xml:space="preserve"> основами </w:t>
      </w:r>
      <w:proofErr w:type="spellStart"/>
      <w:r w:rsidRPr="007B2896">
        <w:t>біохімії</w:t>
      </w:r>
      <w:proofErr w:type="spellEnd"/>
      <w:r w:rsidRPr="007B2896">
        <w:t xml:space="preserve"> </w:t>
      </w:r>
      <w:proofErr w:type="spellStart"/>
      <w:r w:rsidRPr="007B2896">
        <w:t>лікар</w:t>
      </w:r>
      <w:proofErr w:type="spellEnd"/>
      <w:r w:rsidRPr="007B2896">
        <w:t xml:space="preserve">. </w:t>
      </w:r>
      <w:proofErr w:type="spellStart"/>
      <w:r w:rsidRPr="007B2896">
        <w:t>рослин</w:t>
      </w:r>
      <w:proofErr w:type="spellEnd"/>
      <w:r w:rsidRPr="007B2896">
        <w:t xml:space="preserve">. </w:t>
      </w:r>
      <w:proofErr w:type="spellStart"/>
      <w:r w:rsidRPr="007B2896">
        <w:t>Харків</w:t>
      </w:r>
      <w:proofErr w:type="spellEnd"/>
      <w:proofErr w:type="gramStart"/>
      <w:r w:rsidRPr="007B2896">
        <w:t> :</w:t>
      </w:r>
      <w:proofErr w:type="gramEnd"/>
      <w:r w:rsidRPr="007B2896">
        <w:t xml:space="preserve"> </w:t>
      </w:r>
      <w:proofErr w:type="spellStart"/>
      <w:r w:rsidRPr="007B2896">
        <w:t>Вид-во</w:t>
      </w:r>
      <w:proofErr w:type="spellEnd"/>
      <w:r w:rsidRPr="007B2896">
        <w:t xml:space="preserve"> НФАУ “</w:t>
      </w:r>
      <w:proofErr w:type="spellStart"/>
      <w:r w:rsidRPr="007B2896">
        <w:t>Золоті</w:t>
      </w:r>
      <w:proofErr w:type="spellEnd"/>
      <w:r w:rsidRPr="007B2896">
        <w:t xml:space="preserve"> </w:t>
      </w:r>
      <w:proofErr w:type="spellStart"/>
      <w:r w:rsidRPr="007B2896">
        <w:t>сторінки</w:t>
      </w:r>
      <w:proofErr w:type="spellEnd"/>
      <w:r w:rsidRPr="007B2896">
        <w:t>”, 2001. 408 с.</w:t>
      </w:r>
    </w:p>
    <w:p w:rsidR="007B2896" w:rsidRPr="007B2896" w:rsidRDefault="007B2896" w:rsidP="007B289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t>Старикова Т.А.</w:t>
      </w:r>
      <w:r w:rsidRPr="007B2896">
        <w:rPr>
          <w:lang w:val="uk-UA"/>
        </w:rPr>
        <w:t xml:space="preserve"> </w:t>
      </w:r>
      <w:r w:rsidRPr="007B2896">
        <w:t xml:space="preserve">Реактивность и </w:t>
      </w:r>
      <w:proofErr w:type="spellStart"/>
      <w:r w:rsidRPr="007B2896">
        <w:t>резистентность</w:t>
      </w:r>
      <w:proofErr w:type="spellEnd"/>
      <w:r w:rsidRPr="007B2896">
        <w:t xml:space="preserve">: </w:t>
      </w:r>
      <w:r w:rsidRPr="007B2896">
        <w:rPr>
          <w:lang w:val="uk-UA"/>
        </w:rPr>
        <w:t>м</w:t>
      </w:r>
      <w:proofErr w:type="spellStart"/>
      <w:r w:rsidRPr="007B2896">
        <w:t>етод</w:t>
      </w:r>
      <w:proofErr w:type="spellEnd"/>
      <w:proofErr w:type="gramStart"/>
      <w:r w:rsidRPr="007B2896">
        <w:t>.</w:t>
      </w:r>
      <w:proofErr w:type="gramEnd"/>
      <w:r w:rsidRPr="007B2896">
        <w:t xml:space="preserve"> </w:t>
      </w:r>
      <w:proofErr w:type="gramStart"/>
      <w:r w:rsidRPr="007B2896">
        <w:t>р</w:t>
      </w:r>
      <w:proofErr w:type="gramEnd"/>
      <w:r w:rsidRPr="007B2896">
        <w:t xml:space="preserve">екомендации. Гомель: </w:t>
      </w:r>
      <w:r w:rsidRPr="007B2896">
        <w:rPr>
          <w:lang w:val="uk-UA"/>
        </w:rPr>
        <w:t>У</w:t>
      </w:r>
      <w:proofErr w:type="spellStart"/>
      <w:r w:rsidRPr="007B2896">
        <w:t>чреждение</w:t>
      </w:r>
      <w:proofErr w:type="spellEnd"/>
      <w:r w:rsidRPr="007B2896">
        <w:t xml:space="preserve"> образования Гомельский государственный медицинский</w:t>
      </w:r>
      <w:r w:rsidRPr="007B2896">
        <w:rPr>
          <w:lang w:val="uk-UA"/>
        </w:rPr>
        <w:t xml:space="preserve"> </w:t>
      </w:r>
      <w:r w:rsidRPr="007B2896">
        <w:t>университет, 2003. 33</w:t>
      </w:r>
      <w:r w:rsidRPr="007B2896">
        <w:rPr>
          <w:lang w:val="uk-UA"/>
        </w:rPr>
        <w:t xml:space="preserve"> </w:t>
      </w:r>
      <w:r w:rsidRPr="007B2896">
        <w:t>с.</w:t>
      </w:r>
    </w:p>
    <w:p w:rsidR="007B2896" w:rsidRPr="007B2896" w:rsidRDefault="007B2896" w:rsidP="007B289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t>Универсальная энциклопедия лекарственных растений / сост. И. </w:t>
      </w:r>
      <w:proofErr w:type="spellStart"/>
      <w:r w:rsidRPr="007B2896">
        <w:t>Путырский</w:t>
      </w:r>
      <w:proofErr w:type="spellEnd"/>
      <w:r w:rsidRPr="007B2896">
        <w:t>, В. Прохоров. Минск</w:t>
      </w:r>
      <w:proofErr w:type="gramStart"/>
      <w:r w:rsidRPr="007B2896">
        <w:t> :</w:t>
      </w:r>
      <w:proofErr w:type="gramEnd"/>
      <w:r w:rsidRPr="007B2896">
        <w:t xml:space="preserve"> Книжный дом; Москва</w:t>
      </w:r>
      <w:proofErr w:type="gramStart"/>
      <w:r w:rsidRPr="007B2896">
        <w:t> :</w:t>
      </w:r>
      <w:proofErr w:type="gramEnd"/>
      <w:r w:rsidRPr="007B2896">
        <w:t xml:space="preserve"> Махаон, 2000. 656 </w:t>
      </w:r>
      <w:proofErr w:type="gramStart"/>
      <w:r w:rsidRPr="007B2896">
        <w:t>с</w:t>
      </w:r>
      <w:proofErr w:type="gramEnd"/>
      <w:r w:rsidRPr="007B2896">
        <w:t>.</w:t>
      </w:r>
    </w:p>
    <w:p w:rsidR="007E3536" w:rsidRPr="007B2896" w:rsidRDefault="007E3536" w:rsidP="007E353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t xml:space="preserve">Ушаков И.Б., </w:t>
      </w:r>
      <w:proofErr w:type="spellStart"/>
      <w:r w:rsidRPr="007B2896">
        <w:t>Штемберг</w:t>
      </w:r>
      <w:proofErr w:type="spellEnd"/>
      <w:r w:rsidRPr="007B2896">
        <w:t xml:space="preserve"> А.С., </w:t>
      </w:r>
      <w:proofErr w:type="spellStart"/>
      <w:r w:rsidRPr="007B2896">
        <w:t>Шафиркин</w:t>
      </w:r>
      <w:proofErr w:type="spellEnd"/>
      <w:r w:rsidRPr="007B2896">
        <w:t xml:space="preserve"> А.В. Реактивность и </w:t>
      </w:r>
      <w:proofErr w:type="spellStart"/>
      <w:r w:rsidRPr="007B2896">
        <w:t>резистентность</w:t>
      </w:r>
      <w:proofErr w:type="spellEnd"/>
      <w:r w:rsidRPr="007B2896">
        <w:t xml:space="preserve"> организма млекопитающих: принципы формирования, регуляции и прогнозирования: монография.  Москва: " Наука", 2007. 493 </w:t>
      </w:r>
      <w:proofErr w:type="gramStart"/>
      <w:r w:rsidRPr="007B2896">
        <w:t>с</w:t>
      </w:r>
      <w:proofErr w:type="gramEnd"/>
      <w:r w:rsidRPr="007B2896">
        <w:t>.</w:t>
      </w:r>
    </w:p>
    <w:p w:rsidR="007E3536" w:rsidRPr="007B2896" w:rsidRDefault="007E3536" w:rsidP="007E3536">
      <w:pPr>
        <w:widowControl w:val="0"/>
        <w:numPr>
          <w:ilvl w:val="0"/>
          <w:numId w:val="21"/>
        </w:numPr>
        <w:shd w:val="clear" w:color="auto" w:fill="FFFFFF"/>
        <w:tabs>
          <w:tab w:val="left" w:pos="353"/>
          <w:tab w:val="left" w:pos="1050"/>
          <w:tab w:val="left" w:pos="1092"/>
        </w:tabs>
        <w:autoSpaceDE w:val="0"/>
        <w:autoSpaceDN w:val="0"/>
        <w:adjustRightInd w:val="0"/>
        <w:ind w:firstLine="709"/>
        <w:jc w:val="both"/>
      </w:pPr>
      <w:r w:rsidRPr="007B2896">
        <w:rPr>
          <w:bCs/>
        </w:rPr>
        <w:t>Яковлев Г.М.</w:t>
      </w:r>
      <w:r w:rsidRPr="007B2896">
        <w:t xml:space="preserve">, </w:t>
      </w:r>
      <w:r w:rsidRPr="007B2896">
        <w:rPr>
          <w:bCs/>
        </w:rPr>
        <w:t>Новиков В.С.</w:t>
      </w:r>
      <w:r w:rsidRPr="007B2896">
        <w:t>, </w:t>
      </w:r>
      <w:proofErr w:type="spellStart"/>
      <w:r w:rsidRPr="007B2896">
        <w:rPr>
          <w:bCs/>
        </w:rPr>
        <w:t>Хавинсон</w:t>
      </w:r>
      <w:proofErr w:type="spellEnd"/>
      <w:r w:rsidRPr="007B2896">
        <w:rPr>
          <w:bCs/>
        </w:rPr>
        <w:t xml:space="preserve"> В.Х.</w:t>
      </w:r>
      <w:r w:rsidRPr="007B2896">
        <w:t xml:space="preserve"> </w:t>
      </w:r>
      <w:proofErr w:type="spellStart"/>
      <w:r w:rsidRPr="007B2896">
        <w:rPr>
          <w:bCs/>
        </w:rPr>
        <w:t>Резистентность</w:t>
      </w:r>
      <w:proofErr w:type="spellEnd"/>
      <w:r w:rsidRPr="007B2896">
        <w:rPr>
          <w:bCs/>
        </w:rPr>
        <w:t>, стресс, регуляция:</w:t>
      </w:r>
      <w:r w:rsidRPr="007B2896">
        <w:rPr>
          <w:b/>
          <w:bCs/>
        </w:rPr>
        <w:t xml:space="preserve"> </w:t>
      </w:r>
      <w:r w:rsidRPr="007B2896">
        <w:t>монография. Ленинград: "Наука: Ленинградское отделение", 1990. 237 </w:t>
      </w:r>
      <w:proofErr w:type="gramStart"/>
      <w:r w:rsidRPr="007B2896">
        <w:t>с</w:t>
      </w:r>
      <w:proofErr w:type="gramEnd"/>
      <w:r w:rsidRPr="007B2896">
        <w:t>.</w:t>
      </w:r>
    </w:p>
    <w:p w:rsidR="007B2896" w:rsidRPr="007B2896" w:rsidRDefault="007B2896" w:rsidP="007B2896">
      <w:pPr>
        <w:widowControl w:val="0"/>
        <w:numPr>
          <w:ilvl w:val="0"/>
          <w:numId w:val="21"/>
        </w:numPr>
        <w:shd w:val="clear" w:color="auto" w:fill="FFFFFF"/>
        <w:tabs>
          <w:tab w:val="left" w:pos="353"/>
        </w:tabs>
        <w:autoSpaceDE w:val="0"/>
        <w:autoSpaceDN w:val="0"/>
        <w:adjustRightInd w:val="0"/>
        <w:ind w:firstLine="709"/>
        <w:jc w:val="both"/>
      </w:pPr>
      <w:r w:rsidRPr="007B2896">
        <w:t xml:space="preserve">Яременко К. </w:t>
      </w:r>
      <w:r w:rsidRPr="007B2896">
        <w:rPr>
          <w:spacing w:val="2"/>
          <w:kern w:val="36"/>
        </w:rPr>
        <w:t xml:space="preserve">Оптимальное состояние организма и </w:t>
      </w:r>
      <w:proofErr w:type="spellStart"/>
      <w:r w:rsidRPr="007B2896">
        <w:rPr>
          <w:spacing w:val="2"/>
          <w:kern w:val="36"/>
        </w:rPr>
        <w:t>адаптогены</w:t>
      </w:r>
      <w:proofErr w:type="spellEnd"/>
      <w:r w:rsidRPr="007B2896">
        <w:rPr>
          <w:spacing w:val="2"/>
          <w:kern w:val="36"/>
        </w:rPr>
        <w:t xml:space="preserve">. Москва: </w:t>
      </w:r>
      <w:proofErr w:type="spellStart"/>
      <w:r w:rsidRPr="007B2896">
        <w:rPr>
          <w:spacing w:val="2"/>
          <w:kern w:val="36"/>
        </w:rPr>
        <w:t>Элби</w:t>
      </w:r>
      <w:proofErr w:type="spellEnd"/>
      <w:r w:rsidRPr="007B2896">
        <w:rPr>
          <w:spacing w:val="2"/>
          <w:kern w:val="36"/>
        </w:rPr>
        <w:t xml:space="preserve">, </w:t>
      </w:r>
      <w:r w:rsidRPr="007B2896">
        <w:t>2008. 136 с.</w:t>
      </w:r>
    </w:p>
    <w:p w:rsidR="007B2896" w:rsidRPr="007B2896" w:rsidRDefault="007B2896" w:rsidP="007E3536">
      <w:pPr>
        <w:widowControl w:val="0"/>
        <w:numPr>
          <w:ilvl w:val="0"/>
          <w:numId w:val="21"/>
        </w:numPr>
        <w:shd w:val="clear" w:color="auto" w:fill="FFFFFF"/>
        <w:tabs>
          <w:tab w:val="left" w:pos="353"/>
        </w:tabs>
        <w:autoSpaceDE w:val="0"/>
        <w:autoSpaceDN w:val="0"/>
        <w:adjustRightInd w:val="0"/>
        <w:ind w:firstLine="709"/>
        <w:jc w:val="both"/>
      </w:pPr>
    </w:p>
    <w:p w:rsidR="006D400C" w:rsidRPr="007B2896" w:rsidRDefault="00FD36BB" w:rsidP="00C2228D">
      <w:pPr>
        <w:pStyle w:val="ad"/>
        <w:spacing w:after="0"/>
        <w:rPr>
          <w:lang w:val="uk-UA"/>
        </w:rPr>
      </w:pPr>
      <w:r w:rsidRPr="007B2896">
        <w:rPr>
          <w:b/>
          <w:bCs/>
          <w:lang w:val="uk-UA"/>
        </w:rPr>
        <w:t>Додаткова</w:t>
      </w:r>
      <w:r w:rsidRPr="007B2896">
        <w:rPr>
          <w:lang w:val="uk-UA"/>
        </w:rPr>
        <w:t>:</w:t>
      </w:r>
    </w:p>
    <w:p w:rsidR="00C56F29" w:rsidRPr="00C56F29" w:rsidRDefault="00C56F29" w:rsidP="00C56F29">
      <w:pPr>
        <w:widowControl w:val="0"/>
        <w:numPr>
          <w:ilvl w:val="0"/>
          <w:numId w:val="23"/>
        </w:numPr>
        <w:shd w:val="clear" w:color="auto" w:fill="FFFFFF"/>
        <w:tabs>
          <w:tab w:val="clear" w:pos="1070"/>
          <w:tab w:val="left" w:pos="353"/>
          <w:tab w:val="left" w:pos="1050"/>
          <w:tab w:val="left" w:pos="1092"/>
        </w:tabs>
        <w:autoSpaceDE w:val="0"/>
        <w:autoSpaceDN w:val="0"/>
        <w:adjustRightInd w:val="0"/>
        <w:ind w:left="0" w:firstLine="709"/>
        <w:jc w:val="both"/>
      </w:pPr>
      <w:proofErr w:type="spellStart"/>
      <w:r w:rsidRPr="007B2896">
        <w:t>Габидова</w:t>
      </w:r>
      <w:proofErr w:type="spellEnd"/>
      <w:r w:rsidRPr="007B2896">
        <w:t xml:space="preserve"> А.Э., </w:t>
      </w:r>
      <w:proofErr w:type="spellStart"/>
      <w:r w:rsidRPr="007B2896">
        <w:t>Галынкин</w:t>
      </w:r>
      <w:proofErr w:type="spellEnd"/>
      <w:r w:rsidRPr="007B2896">
        <w:t xml:space="preserve"> В.А. Биологические основы </w:t>
      </w:r>
      <w:proofErr w:type="spellStart"/>
      <w:r w:rsidRPr="007B2896">
        <w:t>резистентности</w:t>
      </w:r>
      <w:proofErr w:type="spellEnd"/>
      <w:r w:rsidRPr="007B2896">
        <w:t xml:space="preserve">. </w:t>
      </w:r>
      <w:r w:rsidRPr="007B2896">
        <w:rPr>
          <w:i/>
        </w:rPr>
        <w:t>Объединенный иллюстрированный каталог материалов международных и общероссийских выставок-презентаций научных, учебно-методических изданий и образовательных технологий</w:t>
      </w:r>
      <w:r w:rsidRPr="007B2896">
        <w:t>. Москва, 2018. С. 49-50.</w:t>
      </w:r>
    </w:p>
    <w:p w:rsidR="00C56F29" w:rsidRPr="007B2896" w:rsidRDefault="00C56F29" w:rsidP="00C56F29">
      <w:pPr>
        <w:widowControl w:val="0"/>
        <w:numPr>
          <w:ilvl w:val="0"/>
          <w:numId w:val="23"/>
        </w:numPr>
        <w:shd w:val="clear" w:color="auto" w:fill="FFFFFF"/>
        <w:tabs>
          <w:tab w:val="clear" w:pos="1070"/>
          <w:tab w:val="left" w:pos="353"/>
          <w:tab w:val="left" w:pos="993"/>
          <w:tab w:val="left" w:pos="1092"/>
          <w:tab w:val="left" w:pos="1134"/>
        </w:tabs>
        <w:autoSpaceDE w:val="0"/>
        <w:autoSpaceDN w:val="0"/>
        <w:adjustRightInd w:val="0"/>
        <w:ind w:left="0" w:firstLine="709"/>
        <w:jc w:val="both"/>
      </w:pPr>
      <w:r w:rsidRPr="007B2896">
        <w:rPr>
          <w:bCs/>
        </w:rPr>
        <w:t xml:space="preserve">Демидова В.Е., </w:t>
      </w:r>
      <w:proofErr w:type="spellStart"/>
      <w:r w:rsidRPr="007B2896">
        <w:rPr>
          <w:bCs/>
        </w:rPr>
        <w:t>Сундукова</w:t>
      </w:r>
      <w:proofErr w:type="spellEnd"/>
      <w:r w:rsidRPr="007B2896">
        <w:rPr>
          <w:bCs/>
        </w:rPr>
        <w:t xml:space="preserve"> А.Х. Здоровый педагог - здоровый ребенок. Культура питания и закаливания. Практическое руководство. Москва: ИД "Цветной мир", 2013. 96 </w:t>
      </w:r>
      <w:proofErr w:type="gramStart"/>
      <w:r w:rsidRPr="007B2896">
        <w:rPr>
          <w:bCs/>
        </w:rPr>
        <w:t>с</w:t>
      </w:r>
      <w:proofErr w:type="gramEnd"/>
      <w:r w:rsidRPr="007B2896">
        <w:rPr>
          <w:bCs/>
        </w:rPr>
        <w:t xml:space="preserve">. </w:t>
      </w:r>
      <w:r w:rsidRPr="007B2896">
        <w:t xml:space="preserve"> </w:t>
      </w:r>
    </w:p>
    <w:p w:rsidR="00C56F29" w:rsidRDefault="00C56F29" w:rsidP="00C56F29">
      <w:pPr>
        <w:widowControl w:val="0"/>
        <w:numPr>
          <w:ilvl w:val="0"/>
          <w:numId w:val="23"/>
        </w:numPr>
        <w:shd w:val="clear" w:color="auto" w:fill="FFFFFF"/>
        <w:tabs>
          <w:tab w:val="clear" w:pos="1070"/>
          <w:tab w:val="left" w:pos="353"/>
          <w:tab w:val="left" w:pos="993"/>
          <w:tab w:val="left" w:pos="1092"/>
          <w:tab w:val="left" w:pos="1134"/>
        </w:tabs>
        <w:autoSpaceDE w:val="0"/>
        <w:autoSpaceDN w:val="0"/>
        <w:adjustRightInd w:val="0"/>
        <w:ind w:left="0" w:firstLine="709"/>
        <w:jc w:val="both"/>
      </w:pPr>
      <w:r w:rsidRPr="003633E7">
        <w:t>Иммунотерапия</w:t>
      </w:r>
      <w:proofErr w:type="gramStart"/>
      <w:r w:rsidRPr="003633E7">
        <w:t> :</w:t>
      </w:r>
      <w:proofErr w:type="gramEnd"/>
      <w:r w:rsidRPr="003633E7">
        <w:t xml:space="preserve"> руководство / под ред. </w:t>
      </w:r>
      <w:proofErr w:type="spellStart"/>
      <w:r w:rsidRPr="003633E7">
        <w:t>Хаитова</w:t>
      </w:r>
      <w:proofErr w:type="spellEnd"/>
      <w:r w:rsidRPr="003633E7">
        <w:t xml:space="preserve"> Р. М., </w:t>
      </w:r>
      <w:proofErr w:type="spellStart"/>
      <w:r w:rsidRPr="003633E7">
        <w:t>Атауллаханова</w:t>
      </w:r>
      <w:proofErr w:type="spellEnd"/>
      <w:r w:rsidRPr="003633E7">
        <w:t xml:space="preserve"> Р. И. М</w:t>
      </w:r>
      <w:r>
        <w:t xml:space="preserve">осква : </w:t>
      </w:r>
      <w:proofErr w:type="spellStart"/>
      <w:r>
        <w:t>ГЭОТАР-Медиа</w:t>
      </w:r>
      <w:proofErr w:type="spellEnd"/>
      <w:r>
        <w:t xml:space="preserve">, 2012. </w:t>
      </w:r>
      <w:r w:rsidRPr="003633E7">
        <w:t>672 с.</w:t>
      </w:r>
    </w:p>
    <w:p w:rsidR="00C56F29" w:rsidRPr="00C56F29" w:rsidRDefault="00C56F29" w:rsidP="00C56F29">
      <w:pPr>
        <w:widowControl w:val="0"/>
        <w:numPr>
          <w:ilvl w:val="0"/>
          <w:numId w:val="23"/>
        </w:numPr>
        <w:shd w:val="clear" w:color="auto" w:fill="FFFFFF"/>
        <w:tabs>
          <w:tab w:val="clear" w:pos="1070"/>
          <w:tab w:val="left" w:pos="353"/>
          <w:tab w:val="left" w:pos="1050"/>
          <w:tab w:val="left" w:pos="1092"/>
        </w:tabs>
        <w:autoSpaceDE w:val="0"/>
        <w:autoSpaceDN w:val="0"/>
        <w:adjustRightInd w:val="0"/>
        <w:ind w:left="0" w:firstLine="709"/>
        <w:jc w:val="both"/>
      </w:pPr>
      <w:proofErr w:type="spellStart"/>
      <w:r w:rsidRPr="007B2896">
        <w:t>Иммунокоррекция</w:t>
      </w:r>
      <w:proofErr w:type="spellEnd"/>
      <w:r w:rsidRPr="007B2896">
        <w:t xml:space="preserve"> в педиатрии: практическое руководство для врачей / </w:t>
      </w:r>
      <w:proofErr w:type="spellStart"/>
      <w:r w:rsidRPr="007B2896">
        <w:t>Костинов</w:t>
      </w:r>
      <w:proofErr w:type="spellEnd"/>
      <w:r w:rsidRPr="007B2896">
        <w:t xml:space="preserve"> М.П., Булгакова В.А., </w:t>
      </w:r>
      <w:proofErr w:type="spellStart"/>
      <w:r w:rsidRPr="007B2896">
        <w:t>Абаева</w:t>
      </w:r>
      <w:proofErr w:type="spellEnd"/>
      <w:r w:rsidRPr="007B2896">
        <w:t xml:space="preserve"> З.Р. и др.; под ред. М.П. </w:t>
      </w:r>
      <w:proofErr w:type="spellStart"/>
      <w:r w:rsidRPr="007B2896">
        <w:t>Костинова</w:t>
      </w:r>
      <w:proofErr w:type="spellEnd"/>
      <w:r w:rsidRPr="007B2896">
        <w:t>. 2-е изд., доп. Москва, 2001.</w:t>
      </w:r>
    </w:p>
    <w:p w:rsidR="00C56F29" w:rsidRPr="007B2896" w:rsidRDefault="00C56F29" w:rsidP="007E3536">
      <w:pPr>
        <w:widowControl w:val="0"/>
        <w:numPr>
          <w:ilvl w:val="0"/>
          <w:numId w:val="23"/>
        </w:numPr>
        <w:shd w:val="clear" w:color="auto" w:fill="FFFFFF"/>
        <w:tabs>
          <w:tab w:val="clear" w:pos="1070"/>
          <w:tab w:val="left" w:pos="353"/>
          <w:tab w:val="left" w:pos="993"/>
          <w:tab w:val="left" w:pos="1092"/>
          <w:tab w:val="left" w:pos="1134"/>
        </w:tabs>
        <w:autoSpaceDE w:val="0"/>
        <w:autoSpaceDN w:val="0"/>
        <w:adjustRightInd w:val="0"/>
        <w:ind w:left="0" w:firstLine="709"/>
        <w:jc w:val="both"/>
      </w:pPr>
      <w:r w:rsidRPr="003633E7">
        <w:t>Каменев О. Ю.</w:t>
      </w:r>
      <w:r>
        <w:t>,</w:t>
      </w:r>
      <w:r w:rsidRPr="00C56F29">
        <w:t xml:space="preserve"> </w:t>
      </w:r>
      <w:r w:rsidRPr="003633E7">
        <w:t>Барановский</w:t>
      </w:r>
      <w:r w:rsidRPr="00C56F29">
        <w:t xml:space="preserve"> </w:t>
      </w:r>
      <w:r w:rsidRPr="003633E7">
        <w:t>А. Ю. Лечение пиявками: теория и практика гирудотерапии</w:t>
      </w:r>
      <w:proofErr w:type="gramStart"/>
      <w:r w:rsidRPr="003633E7">
        <w:t> :</w:t>
      </w:r>
      <w:proofErr w:type="gramEnd"/>
      <w:r w:rsidRPr="003633E7">
        <w:t xml:space="preserve"> руководство для врачей</w:t>
      </w:r>
      <w:r>
        <w:t xml:space="preserve">. </w:t>
      </w:r>
      <w:r w:rsidRPr="003633E7">
        <w:t>С</w:t>
      </w:r>
      <w:r>
        <w:t>анкт-</w:t>
      </w:r>
      <w:r w:rsidRPr="003633E7">
        <w:t>П</w:t>
      </w:r>
      <w:r>
        <w:t>етербург</w:t>
      </w:r>
      <w:r w:rsidRPr="003633E7">
        <w:t>: ИГ «Весь», 2006. — 304 </w:t>
      </w:r>
      <w:proofErr w:type="gramStart"/>
      <w:r w:rsidRPr="003633E7">
        <w:t>с</w:t>
      </w:r>
      <w:proofErr w:type="gramEnd"/>
      <w:r w:rsidRPr="003633E7">
        <w:t>.</w:t>
      </w:r>
    </w:p>
    <w:p w:rsidR="00C2228D" w:rsidRPr="007B2896" w:rsidRDefault="00C2228D" w:rsidP="007E3536">
      <w:pPr>
        <w:widowControl w:val="0"/>
        <w:numPr>
          <w:ilvl w:val="0"/>
          <w:numId w:val="23"/>
        </w:numPr>
        <w:shd w:val="clear" w:color="auto" w:fill="FFFFFF"/>
        <w:tabs>
          <w:tab w:val="clear" w:pos="1070"/>
          <w:tab w:val="left" w:pos="353"/>
          <w:tab w:val="left" w:pos="993"/>
          <w:tab w:val="left" w:pos="1092"/>
          <w:tab w:val="left" w:pos="1134"/>
        </w:tabs>
        <w:autoSpaceDE w:val="0"/>
        <w:autoSpaceDN w:val="0"/>
        <w:adjustRightInd w:val="0"/>
        <w:ind w:left="0" w:firstLine="709"/>
        <w:jc w:val="both"/>
      </w:pPr>
      <w:proofErr w:type="spellStart"/>
      <w:r w:rsidRPr="007B2896">
        <w:t>Карпук</w:t>
      </w:r>
      <w:proofErr w:type="spellEnd"/>
      <w:r w:rsidRPr="007B2896">
        <w:t xml:space="preserve"> В.В. Фармакогнозия : учеб</w:t>
      </w:r>
      <w:proofErr w:type="gramStart"/>
      <w:r w:rsidRPr="007B2896">
        <w:t>.</w:t>
      </w:r>
      <w:proofErr w:type="gramEnd"/>
      <w:r w:rsidR="00C56F29">
        <w:t xml:space="preserve"> </w:t>
      </w:r>
      <w:proofErr w:type="gramStart"/>
      <w:r w:rsidRPr="007B2896">
        <w:t>п</w:t>
      </w:r>
      <w:proofErr w:type="gramEnd"/>
      <w:r w:rsidRPr="007B2896">
        <w:t>особие. Минск</w:t>
      </w:r>
      <w:proofErr w:type="gramStart"/>
      <w:r w:rsidRPr="007B2896">
        <w:t> :</w:t>
      </w:r>
      <w:proofErr w:type="gramEnd"/>
      <w:r w:rsidRPr="007B2896">
        <w:t xml:space="preserve"> БГУ, 2011. 340 с.</w:t>
      </w:r>
    </w:p>
    <w:p w:rsidR="00C56F29" w:rsidRPr="00C56F29" w:rsidRDefault="00C56F29" w:rsidP="00C56F29">
      <w:pPr>
        <w:widowControl w:val="0"/>
        <w:numPr>
          <w:ilvl w:val="0"/>
          <w:numId w:val="23"/>
        </w:numPr>
        <w:shd w:val="clear" w:color="auto" w:fill="FFFFFF"/>
        <w:tabs>
          <w:tab w:val="left" w:pos="353"/>
          <w:tab w:val="left" w:pos="993"/>
          <w:tab w:val="left" w:pos="1134"/>
        </w:tabs>
        <w:autoSpaceDE w:val="0"/>
        <w:autoSpaceDN w:val="0"/>
        <w:adjustRightInd w:val="0"/>
        <w:ind w:left="0" w:firstLine="709"/>
        <w:jc w:val="both"/>
        <w:rPr>
          <w:spacing w:val="-29"/>
          <w:lang w:val="uk-UA"/>
        </w:rPr>
      </w:pPr>
      <w:r w:rsidRPr="00C56F29">
        <w:rPr>
          <w:lang w:val="uk-UA"/>
        </w:rPr>
        <w:t>Ковальов В.М.,</w:t>
      </w:r>
      <w:proofErr w:type="spellStart"/>
      <w:r w:rsidRPr="00C56F29">
        <w:rPr>
          <w:lang w:val="uk-UA"/>
        </w:rPr>
        <w:t>Павлій</w:t>
      </w:r>
      <w:proofErr w:type="spellEnd"/>
      <w:r w:rsidRPr="00C56F29">
        <w:rPr>
          <w:lang w:val="uk-UA"/>
        </w:rPr>
        <w:t xml:space="preserve"> О.І., Ісакова Т.І. Фармакогнозія з основами біохімії рослин</w:t>
      </w:r>
      <w:r w:rsidRPr="007B2896">
        <w:t> </w:t>
      </w:r>
      <w:r w:rsidRPr="00C56F29">
        <w:rPr>
          <w:lang w:val="uk-UA"/>
        </w:rPr>
        <w:t>: підручник / за ред. В.М. Ковальова. Харків</w:t>
      </w:r>
      <w:r w:rsidRPr="007B2896">
        <w:t> </w:t>
      </w:r>
      <w:r w:rsidRPr="00C56F29">
        <w:rPr>
          <w:lang w:val="uk-UA"/>
        </w:rPr>
        <w:t xml:space="preserve">: Вид-во НФАУ </w:t>
      </w:r>
      <w:proofErr w:type="spellStart"/>
      <w:r w:rsidRPr="00C56F29">
        <w:rPr>
          <w:lang w:val="uk-UA"/>
        </w:rPr>
        <w:t>“Прапор”</w:t>
      </w:r>
      <w:proofErr w:type="spellEnd"/>
      <w:r w:rsidRPr="00C56F29">
        <w:rPr>
          <w:lang w:val="uk-UA"/>
        </w:rPr>
        <w:t>, 2000. 704 с.</w:t>
      </w:r>
    </w:p>
    <w:p w:rsidR="00C56F29" w:rsidRPr="00C56F29" w:rsidRDefault="00C56F29" w:rsidP="00C56F29">
      <w:pPr>
        <w:widowControl w:val="0"/>
        <w:numPr>
          <w:ilvl w:val="0"/>
          <w:numId w:val="23"/>
        </w:numPr>
        <w:shd w:val="clear" w:color="auto" w:fill="FFFFFF"/>
        <w:tabs>
          <w:tab w:val="clear" w:pos="1070"/>
          <w:tab w:val="left" w:pos="353"/>
          <w:tab w:val="left" w:pos="1050"/>
          <w:tab w:val="left" w:pos="1092"/>
        </w:tabs>
        <w:autoSpaceDE w:val="0"/>
        <w:autoSpaceDN w:val="0"/>
        <w:adjustRightInd w:val="0"/>
        <w:ind w:left="0" w:firstLine="709"/>
        <w:jc w:val="both"/>
      </w:pPr>
      <w:r w:rsidRPr="007B2896">
        <w:rPr>
          <w:iCs/>
        </w:rPr>
        <w:t xml:space="preserve">Красноженов Е.П., </w:t>
      </w:r>
      <w:proofErr w:type="spellStart"/>
      <w:r w:rsidRPr="007B2896">
        <w:rPr>
          <w:iCs/>
        </w:rPr>
        <w:t>Ахременко</w:t>
      </w:r>
      <w:proofErr w:type="spellEnd"/>
      <w:r w:rsidRPr="007B2896">
        <w:rPr>
          <w:iCs/>
        </w:rPr>
        <w:t xml:space="preserve"> Я.А.</w:t>
      </w:r>
      <w:r w:rsidRPr="007B2896">
        <w:rPr>
          <w:i/>
          <w:iCs/>
        </w:rPr>
        <w:t xml:space="preserve"> </w:t>
      </w:r>
      <w:proofErr w:type="gramStart"/>
      <w:r w:rsidRPr="007B2896">
        <w:t>Колонизационная</w:t>
      </w:r>
      <w:proofErr w:type="gramEnd"/>
      <w:r w:rsidRPr="007B2896">
        <w:t xml:space="preserve"> </w:t>
      </w:r>
      <w:proofErr w:type="spellStart"/>
      <w:r w:rsidRPr="007B2896">
        <w:t>резистентность</w:t>
      </w:r>
      <w:proofErr w:type="spellEnd"/>
      <w:r w:rsidRPr="007B2896">
        <w:t xml:space="preserve"> организма человека в норме и при патологии. Киров: Издательство: </w:t>
      </w:r>
      <w:hyperlink r:id="rId10" w:tooltip="Список публикаций этого издательства" w:history="1">
        <w:r w:rsidRPr="007B2896">
          <w:t>Международный центр научно-исследовательских проектов</w:t>
        </w:r>
      </w:hyperlink>
      <w:r w:rsidRPr="007B2896">
        <w:t>, 2013.</w:t>
      </w:r>
    </w:p>
    <w:p w:rsidR="00C56F29" w:rsidRPr="007B2896" w:rsidRDefault="00C56F29" w:rsidP="00C56F29">
      <w:pPr>
        <w:widowControl w:val="0"/>
        <w:numPr>
          <w:ilvl w:val="0"/>
          <w:numId w:val="23"/>
        </w:numPr>
        <w:shd w:val="clear" w:color="auto" w:fill="FFFFFF"/>
        <w:tabs>
          <w:tab w:val="left" w:pos="353"/>
          <w:tab w:val="left" w:pos="993"/>
          <w:tab w:val="left" w:pos="1134"/>
        </w:tabs>
        <w:autoSpaceDE w:val="0"/>
        <w:autoSpaceDN w:val="0"/>
        <w:adjustRightInd w:val="0"/>
        <w:ind w:left="0" w:firstLine="709"/>
        <w:jc w:val="both"/>
        <w:rPr>
          <w:spacing w:val="-29"/>
        </w:rPr>
      </w:pPr>
      <w:r w:rsidRPr="007B2896">
        <w:t xml:space="preserve">Муравьева </w:t>
      </w:r>
      <w:proofErr w:type="spellStart"/>
      <w:r w:rsidRPr="007B2896">
        <w:t>Д.А.,Самылина</w:t>
      </w:r>
      <w:proofErr w:type="spellEnd"/>
      <w:r w:rsidRPr="007B2896">
        <w:rPr>
          <w:lang w:val="en-US"/>
        </w:rPr>
        <w:t> </w:t>
      </w:r>
      <w:r w:rsidRPr="007B2896">
        <w:t>И.А., Яковлев Г.П. Фармакогнозия: учебник. 4-</w:t>
      </w:r>
      <w:r w:rsidRPr="007B2896">
        <w:rPr>
          <w:lang w:val="en-US"/>
        </w:rPr>
        <w:t>e</w:t>
      </w:r>
      <w:r w:rsidRPr="007B2896">
        <w:t xml:space="preserve"> изд., </w:t>
      </w:r>
      <w:proofErr w:type="spellStart"/>
      <w:r w:rsidRPr="007B2896">
        <w:t>перераб</w:t>
      </w:r>
      <w:proofErr w:type="spellEnd"/>
      <w:r w:rsidRPr="007B2896">
        <w:t>. и доп. Москва</w:t>
      </w:r>
      <w:proofErr w:type="gramStart"/>
      <w:r w:rsidRPr="007B2896">
        <w:t> :</w:t>
      </w:r>
      <w:proofErr w:type="gramEnd"/>
      <w:r w:rsidRPr="007B2896">
        <w:t xml:space="preserve"> Медицина, 2002. 656 </w:t>
      </w:r>
      <w:proofErr w:type="gramStart"/>
      <w:r w:rsidRPr="007B2896">
        <w:t>с</w:t>
      </w:r>
      <w:proofErr w:type="gramEnd"/>
      <w:r w:rsidRPr="007B2896">
        <w:t>.</w:t>
      </w:r>
    </w:p>
    <w:p w:rsidR="00C56F29" w:rsidRDefault="00C56F29" w:rsidP="00C56F29">
      <w:pPr>
        <w:widowControl w:val="0"/>
        <w:numPr>
          <w:ilvl w:val="0"/>
          <w:numId w:val="23"/>
        </w:numPr>
        <w:shd w:val="clear" w:color="auto" w:fill="FFFFFF"/>
        <w:tabs>
          <w:tab w:val="left" w:pos="353"/>
          <w:tab w:val="left" w:pos="993"/>
          <w:tab w:val="left" w:pos="1134"/>
        </w:tabs>
        <w:autoSpaceDE w:val="0"/>
        <w:autoSpaceDN w:val="0"/>
        <w:adjustRightInd w:val="0"/>
        <w:ind w:left="0" w:firstLine="709"/>
        <w:jc w:val="both"/>
      </w:pPr>
      <w:r w:rsidRPr="00C56F29">
        <w:rPr>
          <w:lang w:val="uk-UA"/>
        </w:rPr>
        <w:t xml:space="preserve">Патологічна фізіологія: підручник для студентів вищих фармацевтичних навчальних закладів і </w:t>
      </w:r>
      <w:proofErr w:type="spellStart"/>
      <w:r w:rsidRPr="00C56F29">
        <w:rPr>
          <w:lang w:val="uk-UA"/>
        </w:rPr>
        <w:t>фармац</w:t>
      </w:r>
      <w:proofErr w:type="spellEnd"/>
      <w:r w:rsidRPr="00C56F29">
        <w:rPr>
          <w:lang w:val="uk-UA"/>
        </w:rPr>
        <w:t xml:space="preserve">. факультетів </w:t>
      </w:r>
      <w:proofErr w:type="spellStart"/>
      <w:r w:rsidRPr="00C56F29">
        <w:rPr>
          <w:lang w:val="uk-UA"/>
        </w:rPr>
        <w:t>вищ</w:t>
      </w:r>
      <w:proofErr w:type="spellEnd"/>
      <w:r w:rsidRPr="00C56F29">
        <w:rPr>
          <w:lang w:val="uk-UA"/>
        </w:rPr>
        <w:t xml:space="preserve">. мед. </w:t>
      </w:r>
      <w:proofErr w:type="spellStart"/>
      <w:r w:rsidRPr="00C56F29">
        <w:rPr>
          <w:lang w:val="uk-UA"/>
        </w:rPr>
        <w:t>навч</w:t>
      </w:r>
      <w:proofErr w:type="spellEnd"/>
      <w:r w:rsidRPr="00C56F29">
        <w:rPr>
          <w:lang w:val="uk-UA"/>
        </w:rPr>
        <w:t xml:space="preserve">. закладів / М.С. </w:t>
      </w:r>
      <w:proofErr w:type="spellStart"/>
      <w:r w:rsidRPr="00C56F29">
        <w:rPr>
          <w:lang w:val="uk-UA"/>
        </w:rPr>
        <w:t>Регеда</w:t>
      </w:r>
      <w:proofErr w:type="spellEnd"/>
      <w:r w:rsidRPr="00C56F29">
        <w:rPr>
          <w:lang w:val="uk-UA"/>
        </w:rPr>
        <w:t xml:space="preserve">, А.І. </w:t>
      </w:r>
      <w:proofErr w:type="spellStart"/>
      <w:r w:rsidRPr="00C56F29">
        <w:rPr>
          <w:lang w:val="uk-UA"/>
        </w:rPr>
        <w:t>Березнякова</w:t>
      </w:r>
      <w:proofErr w:type="spellEnd"/>
      <w:r w:rsidRPr="00C56F29">
        <w:rPr>
          <w:lang w:val="uk-UA"/>
        </w:rPr>
        <w:t xml:space="preserve">, Н.М. Кононенко та ін. </w:t>
      </w:r>
      <w:proofErr w:type="spellStart"/>
      <w:r w:rsidRPr="007B2896">
        <w:t>Видання</w:t>
      </w:r>
      <w:proofErr w:type="spellEnd"/>
      <w:r w:rsidRPr="007B2896">
        <w:t xml:space="preserve"> </w:t>
      </w:r>
      <w:proofErr w:type="gramStart"/>
      <w:r w:rsidRPr="007B2896">
        <w:t>друге</w:t>
      </w:r>
      <w:proofErr w:type="gramEnd"/>
      <w:r w:rsidRPr="007B2896">
        <w:t xml:space="preserve"> доп. та </w:t>
      </w:r>
      <w:proofErr w:type="spellStart"/>
      <w:r w:rsidRPr="007B2896">
        <w:t>перероб</w:t>
      </w:r>
      <w:proofErr w:type="spellEnd"/>
      <w:r w:rsidRPr="007B2896">
        <w:t xml:space="preserve">. </w:t>
      </w:r>
      <w:proofErr w:type="spellStart"/>
      <w:r w:rsidRPr="007B2896">
        <w:t>Львів</w:t>
      </w:r>
      <w:proofErr w:type="spellEnd"/>
      <w:r w:rsidRPr="007B2896">
        <w:t>, 2010. 530 с.</w:t>
      </w:r>
    </w:p>
    <w:p w:rsidR="00C56F29" w:rsidRPr="007B2896" w:rsidRDefault="00C56F29" w:rsidP="00C56F29">
      <w:pPr>
        <w:widowControl w:val="0"/>
        <w:numPr>
          <w:ilvl w:val="0"/>
          <w:numId w:val="23"/>
        </w:numPr>
        <w:shd w:val="clear" w:color="auto" w:fill="FFFFFF"/>
        <w:tabs>
          <w:tab w:val="left" w:pos="353"/>
          <w:tab w:val="left" w:pos="993"/>
          <w:tab w:val="left" w:pos="1134"/>
        </w:tabs>
        <w:autoSpaceDE w:val="0"/>
        <w:autoSpaceDN w:val="0"/>
        <w:adjustRightInd w:val="0"/>
        <w:ind w:left="0" w:firstLine="709"/>
        <w:jc w:val="both"/>
      </w:pPr>
      <w:r w:rsidRPr="007B2896">
        <w:rPr>
          <w:shd w:val="clear" w:color="auto" w:fill="FFFFFF"/>
        </w:rPr>
        <w:t>Практикум по фармакогнозии</w:t>
      </w:r>
      <w:proofErr w:type="gramStart"/>
      <w:r w:rsidRPr="007B2896">
        <w:rPr>
          <w:shd w:val="clear" w:color="auto" w:fill="FFFFFF"/>
        </w:rPr>
        <w:t> :</w:t>
      </w:r>
      <w:proofErr w:type="gramEnd"/>
      <w:r w:rsidRPr="007B2896">
        <w:rPr>
          <w:shd w:val="clear" w:color="auto" w:fill="FFFFFF"/>
        </w:rPr>
        <w:t xml:space="preserve"> учебное пособие для студ. вузов / В.Н. Ковалев и др.; под ред. В.Н. Ковалева. </w:t>
      </w:r>
      <w:proofErr w:type="spellStart"/>
      <w:r w:rsidRPr="007B2896">
        <w:rPr>
          <w:shd w:val="clear" w:color="auto" w:fill="FFFFFF"/>
        </w:rPr>
        <w:t>Харків</w:t>
      </w:r>
      <w:proofErr w:type="spellEnd"/>
      <w:r w:rsidRPr="007B2896">
        <w:rPr>
          <w:shd w:val="clear" w:color="auto" w:fill="FFFFFF"/>
        </w:rPr>
        <w:t xml:space="preserve"> : Изд-во </w:t>
      </w:r>
      <w:proofErr w:type="spellStart"/>
      <w:r w:rsidRPr="007B2896">
        <w:rPr>
          <w:shd w:val="clear" w:color="auto" w:fill="FFFFFF"/>
        </w:rPr>
        <w:t>НФаУ</w:t>
      </w:r>
      <w:proofErr w:type="spellEnd"/>
      <w:proofErr w:type="gramStart"/>
      <w:r w:rsidRPr="007B2896">
        <w:t>“</w:t>
      </w:r>
      <w:r w:rsidRPr="007B2896">
        <w:rPr>
          <w:shd w:val="clear" w:color="auto" w:fill="FFFFFF"/>
        </w:rPr>
        <w:t>З</w:t>
      </w:r>
      <w:proofErr w:type="gramEnd"/>
      <w:r w:rsidRPr="007B2896">
        <w:rPr>
          <w:shd w:val="clear" w:color="auto" w:fill="FFFFFF"/>
        </w:rPr>
        <w:t>олотые страницы</w:t>
      </w:r>
      <w:r w:rsidRPr="007B2896">
        <w:t>”</w:t>
      </w:r>
      <w:r w:rsidRPr="007B2896">
        <w:rPr>
          <w:shd w:val="clear" w:color="auto" w:fill="FFFFFF"/>
        </w:rPr>
        <w:t>, 2003. 512 с.</w:t>
      </w:r>
    </w:p>
    <w:p w:rsidR="00C56F29" w:rsidRPr="007B2896" w:rsidRDefault="00C56F29" w:rsidP="00C56F29">
      <w:pPr>
        <w:widowControl w:val="0"/>
        <w:numPr>
          <w:ilvl w:val="0"/>
          <w:numId w:val="23"/>
        </w:numPr>
        <w:shd w:val="clear" w:color="auto" w:fill="FFFFFF"/>
        <w:tabs>
          <w:tab w:val="clear" w:pos="1070"/>
          <w:tab w:val="left" w:pos="353"/>
          <w:tab w:val="left" w:pos="993"/>
          <w:tab w:val="left" w:pos="1092"/>
          <w:tab w:val="left" w:pos="1134"/>
        </w:tabs>
        <w:autoSpaceDE w:val="0"/>
        <w:autoSpaceDN w:val="0"/>
        <w:adjustRightInd w:val="0"/>
        <w:ind w:left="0" w:firstLine="709"/>
        <w:jc w:val="both"/>
      </w:pPr>
      <w:proofErr w:type="spellStart"/>
      <w:r w:rsidRPr="007B2896">
        <w:t>Прилепина</w:t>
      </w:r>
      <w:proofErr w:type="spellEnd"/>
      <w:r w:rsidRPr="007B2896">
        <w:t xml:space="preserve"> И.А., </w:t>
      </w:r>
      <w:proofErr w:type="spellStart"/>
      <w:r w:rsidRPr="007B2896">
        <w:t>Шилина</w:t>
      </w:r>
      <w:proofErr w:type="spellEnd"/>
      <w:r w:rsidRPr="007B2896">
        <w:t xml:space="preserve"> Н.М., </w:t>
      </w:r>
      <w:proofErr w:type="spellStart"/>
      <w:r w:rsidRPr="007B2896">
        <w:t>Копытько</w:t>
      </w:r>
      <w:proofErr w:type="spellEnd"/>
      <w:r w:rsidRPr="007B2896">
        <w:t xml:space="preserve"> М.В., </w:t>
      </w:r>
      <w:proofErr w:type="spellStart"/>
      <w:r w:rsidRPr="007B2896">
        <w:t>Доскин</w:t>
      </w:r>
      <w:proofErr w:type="spellEnd"/>
      <w:r w:rsidRPr="007B2896">
        <w:t xml:space="preserve"> В.А., Конь И.Я.</w:t>
      </w:r>
      <w:r w:rsidRPr="007B2896">
        <w:rPr>
          <w:iCs/>
          <w:shd w:val="clear" w:color="auto" w:fill="F5F5F5"/>
        </w:rPr>
        <w:t xml:space="preserve"> </w:t>
      </w:r>
      <w:r w:rsidRPr="007B2896">
        <w:t xml:space="preserve">Алиментарная коррекция состояния здоровья детей со </w:t>
      </w:r>
      <w:proofErr w:type="gramStart"/>
      <w:r w:rsidRPr="007B2896">
        <w:t>сниженной</w:t>
      </w:r>
      <w:proofErr w:type="gramEnd"/>
      <w:r w:rsidRPr="007B2896">
        <w:t xml:space="preserve"> </w:t>
      </w:r>
      <w:proofErr w:type="spellStart"/>
      <w:r w:rsidRPr="007B2896">
        <w:t>резистентностью</w:t>
      </w:r>
      <w:proofErr w:type="spellEnd"/>
      <w:r w:rsidRPr="007B2896">
        <w:t xml:space="preserve"> в дошкольных учреждениях. </w:t>
      </w:r>
      <w:r w:rsidRPr="007B2896">
        <w:rPr>
          <w:i/>
        </w:rPr>
        <w:t>Вопросы детской диетологии</w:t>
      </w:r>
      <w:r w:rsidRPr="007B2896">
        <w:t>. 2004. Т. 2. № 4. С. 7-11.</w:t>
      </w:r>
    </w:p>
    <w:p w:rsidR="00C56F29" w:rsidRPr="00C56F29" w:rsidRDefault="00C56F29" w:rsidP="00C56F29">
      <w:pPr>
        <w:widowControl w:val="0"/>
        <w:numPr>
          <w:ilvl w:val="0"/>
          <w:numId w:val="23"/>
        </w:numPr>
        <w:shd w:val="clear" w:color="auto" w:fill="FFFFFF"/>
        <w:tabs>
          <w:tab w:val="clear" w:pos="1070"/>
          <w:tab w:val="left" w:pos="353"/>
          <w:tab w:val="left" w:pos="993"/>
          <w:tab w:val="left" w:pos="1092"/>
          <w:tab w:val="left" w:pos="1134"/>
        </w:tabs>
        <w:autoSpaceDE w:val="0"/>
        <w:autoSpaceDN w:val="0"/>
        <w:adjustRightInd w:val="0"/>
        <w:ind w:left="0" w:firstLine="709"/>
        <w:jc w:val="both"/>
        <w:rPr>
          <w:lang w:val="uk-UA"/>
        </w:rPr>
      </w:pPr>
      <w:proofErr w:type="spellStart"/>
      <w:r w:rsidRPr="003633E7">
        <w:t>Сепиашвили</w:t>
      </w:r>
      <w:proofErr w:type="spellEnd"/>
      <w:r w:rsidRPr="003633E7">
        <w:t xml:space="preserve"> Р. И. </w:t>
      </w:r>
      <w:proofErr w:type="spellStart"/>
      <w:r w:rsidRPr="003633E7">
        <w:t>Иммунотропные</w:t>
      </w:r>
      <w:proofErr w:type="spellEnd"/>
      <w:r w:rsidRPr="003633E7">
        <w:t xml:space="preserve"> препараты: класси</w:t>
      </w:r>
      <w:r>
        <w:t xml:space="preserve">фикация, проблемы и перспективы. </w:t>
      </w:r>
      <w:r w:rsidRPr="00C56F29">
        <w:rPr>
          <w:i/>
        </w:rPr>
        <w:t>Аллергология и иммунология</w:t>
      </w:r>
      <w:r>
        <w:t>. 2015. Т. 16, № 1.</w:t>
      </w:r>
      <w:r w:rsidRPr="003633E7">
        <w:t xml:space="preserve"> С. 64-69.</w:t>
      </w:r>
    </w:p>
    <w:p w:rsidR="00560618" w:rsidRPr="007B2896" w:rsidRDefault="0082038B" w:rsidP="007B2896">
      <w:pPr>
        <w:widowControl w:val="0"/>
        <w:numPr>
          <w:ilvl w:val="0"/>
          <w:numId w:val="23"/>
        </w:numPr>
        <w:shd w:val="clear" w:color="auto" w:fill="FFFFFF"/>
        <w:tabs>
          <w:tab w:val="left" w:pos="353"/>
          <w:tab w:val="left" w:pos="993"/>
          <w:tab w:val="left" w:pos="1134"/>
        </w:tabs>
        <w:autoSpaceDE w:val="0"/>
        <w:autoSpaceDN w:val="0"/>
        <w:adjustRightInd w:val="0"/>
        <w:ind w:left="0" w:firstLine="709"/>
        <w:jc w:val="both"/>
      </w:pPr>
      <w:r w:rsidRPr="007B2896">
        <w:t xml:space="preserve">Солдатова О.Г., Шилов С.Н., </w:t>
      </w:r>
      <w:proofErr w:type="spellStart"/>
      <w:r w:rsidRPr="007B2896">
        <w:t>Потылицина</w:t>
      </w:r>
      <w:proofErr w:type="spellEnd"/>
      <w:r w:rsidRPr="007B2896">
        <w:t xml:space="preserve"> В.Ю. Взаимосвязь особенностей темперамента с </w:t>
      </w:r>
      <w:proofErr w:type="gramStart"/>
      <w:r w:rsidRPr="007B2896">
        <w:t>неспецифической</w:t>
      </w:r>
      <w:proofErr w:type="gramEnd"/>
      <w:r w:rsidRPr="007B2896">
        <w:t xml:space="preserve"> </w:t>
      </w:r>
      <w:proofErr w:type="spellStart"/>
      <w:r w:rsidRPr="007B2896">
        <w:t>резистентностью</w:t>
      </w:r>
      <w:proofErr w:type="spellEnd"/>
      <w:r w:rsidRPr="007B2896">
        <w:t xml:space="preserve"> организма и уровнем здоровья. </w:t>
      </w:r>
      <w:r w:rsidRPr="007B2896">
        <w:rPr>
          <w:i/>
        </w:rPr>
        <w:t>Неврологический вестник. Журнал им. В.М. Бехтерева</w:t>
      </w:r>
      <w:r w:rsidRPr="007B2896">
        <w:t>. 2008. Т. 40. № 1. С. 10-13.</w:t>
      </w:r>
    </w:p>
    <w:p w:rsidR="0082038B" w:rsidRDefault="0082038B" w:rsidP="007E3536">
      <w:pPr>
        <w:widowControl w:val="0"/>
        <w:numPr>
          <w:ilvl w:val="0"/>
          <w:numId w:val="23"/>
        </w:numPr>
        <w:shd w:val="clear" w:color="auto" w:fill="FFFFFF"/>
        <w:tabs>
          <w:tab w:val="clear" w:pos="1070"/>
          <w:tab w:val="left" w:pos="353"/>
          <w:tab w:val="left" w:pos="1050"/>
          <w:tab w:val="left" w:pos="1092"/>
        </w:tabs>
        <w:autoSpaceDE w:val="0"/>
        <w:autoSpaceDN w:val="0"/>
        <w:adjustRightInd w:val="0"/>
        <w:ind w:left="0" w:firstLine="709"/>
        <w:jc w:val="both"/>
      </w:pPr>
      <w:r w:rsidRPr="007B2896">
        <w:t xml:space="preserve">Савельева Е.Г. Закаливание, как средство повышения </w:t>
      </w:r>
      <w:proofErr w:type="spellStart"/>
      <w:r w:rsidRPr="007B2896">
        <w:t>резистентности</w:t>
      </w:r>
      <w:proofErr w:type="spellEnd"/>
      <w:r w:rsidRPr="007B2896">
        <w:t xml:space="preserve"> организма к воздушно-капельной инфекции.  </w:t>
      </w:r>
      <w:r w:rsidRPr="007B2896">
        <w:rPr>
          <w:i/>
        </w:rPr>
        <w:t>Успех - инновации, помноженные на профессионализм.</w:t>
      </w:r>
      <w:r w:rsidRPr="007B2896">
        <w:t xml:space="preserve"> Сборник научных работ научно-практической конференции. Самара, 2015. Издательство: ГБОУ ВПО «</w:t>
      </w:r>
      <w:proofErr w:type="spellStart"/>
      <w:r w:rsidRPr="007B2896">
        <w:t>СамГМУ</w:t>
      </w:r>
      <w:proofErr w:type="spellEnd"/>
      <w:r w:rsidRPr="007B2896">
        <w:t>» Минздрава России. С. 268-270.</w:t>
      </w:r>
    </w:p>
    <w:p w:rsidR="00290FAD" w:rsidRDefault="004C2EFC" w:rsidP="007B2896">
      <w:pPr>
        <w:widowControl w:val="0"/>
        <w:numPr>
          <w:ilvl w:val="0"/>
          <w:numId w:val="23"/>
        </w:numPr>
        <w:shd w:val="clear" w:color="auto" w:fill="FFFFFF"/>
        <w:tabs>
          <w:tab w:val="clear" w:pos="1070"/>
          <w:tab w:val="left" w:pos="353"/>
          <w:tab w:val="left" w:pos="1050"/>
          <w:tab w:val="left" w:pos="1092"/>
        </w:tabs>
        <w:autoSpaceDE w:val="0"/>
        <w:autoSpaceDN w:val="0"/>
        <w:adjustRightInd w:val="0"/>
        <w:ind w:left="0" w:firstLine="709"/>
        <w:jc w:val="both"/>
      </w:pPr>
      <w:proofErr w:type="spellStart"/>
      <w:r w:rsidRPr="007B2896">
        <w:t>Сааркопп</w:t>
      </w:r>
      <w:r w:rsidR="0082038B" w:rsidRPr="007B2896">
        <w:t>ель</w:t>
      </w:r>
      <w:proofErr w:type="spellEnd"/>
      <w:r w:rsidR="0082038B" w:rsidRPr="007B2896">
        <w:t xml:space="preserve"> Л.М., Жеглова А.В., </w:t>
      </w:r>
      <w:proofErr w:type="spellStart"/>
      <w:r w:rsidR="0082038B" w:rsidRPr="007B2896">
        <w:t>Давидюк</w:t>
      </w:r>
      <w:proofErr w:type="spellEnd"/>
      <w:r w:rsidR="0082038B" w:rsidRPr="007B2896">
        <w:t xml:space="preserve"> В.И. Эффективность поливитаминных препаратов для повышения общей </w:t>
      </w:r>
      <w:proofErr w:type="spellStart"/>
      <w:r w:rsidR="0082038B" w:rsidRPr="007B2896">
        <w:t>резистентности</w:t>
      </w:r>
      <w:proofErr w:type="spellEnd"/>
      <w:r w:rsidR="0082038B" w:rsidRPr="007B2896">
        <w:t xml:space="preserve"> организма работающих. </w:t>
      </w:r>
      <w:r w:rsidR="0082038B" w:rsidRPr="007B2896">
        <w:rPr>
          <w:i/>
        </w:rPr>
        <w:t>Научные труды Федерального научного центра гигиены им. Ф. Ф. Эрисмана.</w:t>
      </w:r>
      <w:r w:rsidR="0082038B" w:rsidRPr="007B2896">
        <w:t xml:space="preserve"> Сер. "Научные труды Федерального научного центра гигиены им. Ф.Ф. Эрисмана" / под ред. А.И. Потапова. Самара, 2006. С. 242-245.</w:t>
      </w:r>
    </w:p>
    <w:p w:rsidR="0082038B" w:rsidRPr="007B2896" w:rsidRDefault="006D400C" w:rsidP="004C2EFC">
      <w:pPr>
        <w:widowControl w:val="0"/>
        <w:numPr>
          <w:ilvl w:val="0"/>
          <w:numId w:val="23"/>
        </w:numPr>
        <w:shd w:val="clear" w:color="auto" w:fill="FFFFFF"/>
        <w:tabs>
          <w:tab w:val="clear" w:pos="1070"/>
          <w:tab w:val="left" w:pos="365"/>
          <w:tab w:val="left" w:pos="1050"/>
          <w:tab w:val="left" w:pos="1092"/>
        </w:tabs>
        <w:autoSpaceDE w:val="0"/>
        <w:autoSpaceDN w:val="0"/>
        <w:adjustRightInd w:val="0"/>
        <w:ind w:left="0" w:firstLine="709"/>
        <w:jc w:val="both"/>
      </w:pPr>
      <w:proofErr w:type="spellStart"/>
      <w:r w:rsidRPr="007B2896">
        <w:t>Усакова</w:t>
      </w:r>
      <w:proofErr w:type="spellEnd"/>
      <w:r w:rsidRPr="007B2896">
        <w:t xml:space="preserve"> Н.А., Каримова Г.М. Атлас и руководство по рефлексотерапии. Москва: Изд-во "Советский спорт", 2016. 144 </w:t>
      </w:r>
      <w:proofErr w:type="gramStart"/>
      <w:r w:rsidRPr="007B2896">
        <w:t>с</w:t>
      </w:r>
      <w:proofErr w:type="gramEnd"/>
      <w:r w:rsidRPr="007B2896">
        <w:t xml:space="preserve">. </w:t>
      </w:r>
    </w:p>
    <w:p w:rsidR="0082038B" w:rsidRPr="007B2896" w:rsidRDefault="0082038B" w:rsidP="002B302C">
      <w:pPr>
        <w:shd w:val="clear" w:color="auto" w:fill="FFFFFF"/>
        <w:tabs>
          <w:tab w:val="left" w:pos="365"/>
        </w:tabs>
        <w:spacing w:line="226" w:lineRule="exact"/>
        <w:rPr>
          <w:b/>
          <w:bCs/>
          <w:lang w:val="uk-UA"/>
        </w:rPr>
      </w:pPr>
    </w:p>
    <w:p w:rsidR="00FD36BB" w:rsidRPr="007B2896" w:rsidRDefault="00FD36BB" w:rsidP="007B2896">
      <w:pPr>
        <w:shd w:val="clear" w:color="auto" w:fill="FFFFFF"/>
        <w:tabs>
          <w:tab w:val="left" w:pos="365"/>
        </w:tabs>
        <w:spacing w:line="226" w:lineRule="exact"/>
        <w:ind w:firstLine="426"/>
        <w:rPr>
          <w:spacing w:val="-20"/>
        </w:rPr>
      </w:pPr>
      <w:proofErr w:type="spellStart"/>
      <w:r w:rsidRPr="007B2896">
        <w:rPr>
          <w:b/>
          <w:bCs/>
        </w:rPr>
        <w:t>Інформаційні</w:t>
      </w:r>
      <w:proofErr w:type="spellEnd"/>
      <w:r w:rsidRPr="007B2896">
        <w:rPr>
          <w:b/>
          <w:bCs/>
        </w:rPr>
        <w:t xml:space="preserve"> </w:t>
      </w:r>
      <w:proofErr w:type="spellStart"/>
      <w:r w:rsidRPr="007B2896">
        <w:rPr>
          <w:b/>
          <w:bCs/>
        </w:rPr>
        <w:t>ресурси</w:t>
      </w:r>
      <w:proofErr w:type="spellEnd"/>
      <w:r w:rsidRPr="007B2896">
        <w:t>:</w:t>
      </w:r>
    </w:p>
    <w:p w:rsidR="00FD36BB" w:rsidRPr="007B2896" w:rsidRDefault="00FD36BB" w:rsidP="008A1FD1">
      <w:pPr>
        <w:numPr>
          <w:ilvl w:val="0"/>
          <w:numId w:val="40"/>
        </w:numPr>
        <w:tabs>
          <w:tab w:val="clear" w:pos="1069"/>
          <w:tab w:val="left" w:pos="0"/>
          <w:tab w:val="left" w:pos="360"/>
          <w:tab w:val="left" w:pos="993"/>
        </w:tabs>
        <w:ind w:left="0" w:firstLine="709"/>
        <w:jc w:val="both"/>
        <w:rPr>
          <w:lang w:val="uk-UA"/>
        </w:rPr>
      </w:pPr>
      <w:r w:rsidRPr="007B2896">
        <w:rPr>
          <w:lang w:val="uk-UA"/>
        </w:rPr>
        <w:t xml:space="preserve">Державне підприємство </w:t>
      </w:r>
      <w:proofErr w:type="spellStart"/>
      <w:r w:rsidRPr="007B2896">
        <w:rPr>
          <w:lang w:val="uk-UA"/>
        </w:rPr>
        <w:t>“Український</w:t>
      </w:r>
      <w:proofErr w:type="spellEnd"/>
      <w:r w:rsidRPr="007B2896">
        <w:rPr>
          <w:lang w:val="uk-UA"/>
        </w:rPr>
        <w:t xml:space="preserve"> науковий фармакопейний центр якості лікарських </w:t>
      </w:r>
      <w:proofErr w:type="spellStart"/>
      <w:r w:rsidRPr="007B2896">
        <w:rPr>
          <w:lang w:val="uk-UA"/>
        </w:rPr>
        <w:t>засобів”</w:t>
      </w:r>
      <w:proofErr w:type="spellEnd"/>
      <w:r w:rsidRPr="007B2896">
        <w:rPr>
          <w:lang w:val="uk-UA"/>
        </w:rPr>
        <w:t>.</w:t>
      </w:r>
      <w:r w:rsidR="00A50995" w:rsidRPr="007B2896">
        <w:rPr>
          <w:lang w:val="en-US"/>
        </w:rPr>
        <w:t>URL</w:t>
      </w:r>
      <w:r w:rsidRPr="007B2896">
        <w:rPr>
          <w:rStyle w:val="a6"/>
          <w:color w:val="auto"/>
          <w:u w:val="none"/>
          <w:lang w:val="uk-UA"/>
        </w:rPr>
        <w:t xml:space="preserve">: </w:t>
      </w:r>
      <w:proofErr w:type="spellStart"/>
      <w:r w:rsidRPr="007B2896">
        <w:rPr>
          <w:rStyle w:val="a6"/>
          <w:color w:val="auto"/>
          <w:u w:val="none"/>
        </w:rPr>
        <w:t>http</w:t>
      </w:r>
      <w:proofErr w:type="spellEnd"/>
      <w:r w:rsidRPr="007B2896">
        <w:rPr>
          <w:rStyle w:val="a6"/>
          <w:color w:val="auto"/>
          <w:u w:val="none"/>
          <w:lang w:val="uk-UA"/>
        </w:rPr>
        <w:t>://</w:t>
      </w:r>
      <w:proofErr w:type="spellStart"/>
      <w:r w:rsidRPr="007B2896">
        <w:rPr>
          <w:rStyle w:val="a6"/>
          <w:color w:val="auto"/>
          <w:u w:val="none"/>
        </w:rPr>
        <w:t>sphu</w:t>
      </w:r>
      <w:proofErr w:type="spellEnd"/>
      <w:r w:rsidRPr="007B2896">
        <w:rPr>
          <w:rStyle w:val="a6"/>
          <w:color w:val="auto"/>
          <w:u w:val="none"/>
          <w:lang w:val="uk-UA"/>
        </w:rPr>
        <w:t>.</w:t>
      </w:r>
      <w:proofErr w:type="spellStart"/>
      <w:r w:rsidRPr="007B2896">
        <w:rPr>
          <w:rStyle w:val="a6"/>
          <w:color w:val="auto"/>
          <w:u w:val="none"/>
        </w:rPr>
        <w:t>org</w:t>
      </w:r>
      <w:proofErr w:type="spellEnd"/>
      <w:r w:rsidRPr="007B2896">
        <w:rPr>
          <w:rStyle w:val="a6"/>
          <w:color w:val="auto"/>
          <w:u w:val="none"/>
          <w:lang w:val="uk-UA"/>
        </w:rPr>
        <w:t>.</w:t>
      </w:r>
    </w:p>
    <w:p w:rsidR="00FD36BB" w:rsidRPr="007B2896" w:rsidRDefault="00FD36BB" w:rsidP="008A1FD1">
      <w:pPr>
        <w:numPr>
          <w:ilvl w:val="0"/>
          <w:numId w:val="40"/>
        </w:numPr>
        <w:tabs>
          <w:tab w:val="clear" w:pos="1069"/>
          <w:tab w:val="left" w:pos="360"/>
          <w:tab w:val="num" w:pos="720"/>
          <w:tab w:val="left" w:pos="900"/>
          <w:tab w:val="left" w:pos="1080"/>
        </w:tabs>
        <w:ind w:left="0" w:firstLine="709"/>
        <w:jc w:val="both"/>
        <w:rPr>
          <w:lang w:val="uk-UA"/>
        </w:rPr>
      </w:pPr>
      <w:proofErr w:type="spellStart"/>
      <w:r w:rsidRPr="007B2896">
        <w:rPr>
          <w:lang w:val="en-US"/>
        </w:rPr>
        <w:t>AmericanSocietyofPlantBiologists</w:t>
      </w:r>
      <w:proofErr w:type="spellEnd"/>
      <w:r w:rsidRPr="007B2896">
        <w:rPr>
          <w:lang w:val="uk-UA"/>
        </w:rPr>
        <w:t xml:space="preserve"> (Американська асоціація біологів рослин). </w:t>
      </w:r>
      <w:r w:rsidR="00A50995" w:rsidRPr="007B2896">
        <w:rPr>
          <w:lang w:val="en-US"/>
        </w:rPr>
        <w:t>URL</w:t>
      </w:r>
      <w:r w:rsidRPr="007B2896">
        <w:rPr>
          <w:lang w:val="uk-UA"/>
        </w:rPr>
        <w:t xml:space="preserve">: </w:t>
      </w:r>
      <w:r w:rsidRPr="007B2896">
        <w:rPr>
          <w:lang w:val="en-US"/>
        </w:rPr>
        <w:t>http</w:t>
      </w:r>
      <w:r w:rsidRPr="007B2896">
        <w:rPr>
          <w:lang w:val="uk-UA"/>
        </w:rPr>
        <w:t>://</w:t>
      </w:r>
      <w:r w:rsidRPr="007B2896">
        <w:rPr>
          <w:lang w:val="en-US"/>
        </w:rPr>
        <w:t>www</w:t>
      </w:r>
      <w:r w:rsidRPr="007B2896">
        <w:rPr>
          <w:lang w:val="uk-UA"/>
        </w:rPr>
        <w:t>.</w:t>
      </w:r>
      <w:proofErr w:type="spellStart"/>
      <w:r w:rsidRPr="007B2896">
        <w:rPr>
          <w:lang w:val="en-US"/>
        </w:rPr>
        <w:t>aspb</w:t>
      </w:r>
      <w:proofErr w:type="spellEnd"/>
      <w:r w:rsidRPr="007B2896">
        <w:rPr>
          <w:lang w:val="uk-UA"/>
        </w:rPr>
        <w:t>.</w:t>
      </w:r>
      <w:r w:rsidRPr="007B2896">
        <w:rPr>
          <w:lang w:val="en-US"/>
        </w:rPr>
        <w:t>org</w:t>
      </w:r>
      <w:r w:rsidRPr="007B2896">
        <w:rPr>
          <w:lang w:val="uk-UA"/>
        </w:rPr>
        <w:t>/</w:t>
      </w:r>
      <w:r w:rsidRPr="007B2896">
        <w:rPr>
          <w:lang w:val="en-US"/>
        </w:rPr>
        <w:t>about</w:t>
      </w:r>
      <w:r w:rsidRPr="007B2896">
        <w:rPr>
          <w:lang w:val="uk-UA"/>
        </w:rPr>
        <w:t>/.</w:t>
      </w:r>
    </w:p>
    <w:p w:rsidR="00FD36BB" w:rsidRPr="007B2896" w:rsidRDefault="00FD36BB" w:rsidP="008A1FD1">
      <w:pPr>
        <w:numPr>
          <w:ilvl w:val="0"/>
          <w:numId w:val="40"/>
        </w:numPr>
        <w:tabs>
          <w:tab w:val="clear" w:pos="1069"/>
          <w:tab w:val="left" w:pos="360"/>
          <w:tab w:val="num" w:pos="720"/>
          <w:tab w:val="left" w:pos="900"/>
          <w:tab w:val="left" w:pos="1080"/>
        </w:tabs>
        <w:ind w:left="0" w:firstLine="709"/>
        <w:jc w:val="both"/>
        <w:rPr>
          <w:rStyle w:val="apple-converted-space"/>
          <w:lang w:val="uk-UA"/>
        </w:rPr>
      </w:pPr>
      <w:proofErr w:type="spellStart"/>
      <w:r w:rsidRPr="007B2896">
        <w:t>Plant</w:t>
      </w:r>
      <w:proofErr w:type="spellEnd"/>
      <w:r w:rsidRPr="007B2896">
        <w:t xml:space="preserve"> </w:t>
      </w:r>
      <w:proofErr w:type="spellStart"/>
      <w:r w:rsidRPr="007B2896">
        <w:t>Constituents</w:t>
      </w:r>
      <w:proofErr w:type="spellEnd"/>
      <w:r w:rsidRPr="007B2896">
        <w:rPr>
          <w:lang w:val="uk-UA"/>
        </w:rPr>
        <w:t xml:space="preserve"> (База даних рослинних біологічно активних речовин)</w:t>
      </w:r>
      <w:r w:rsidRPr="007B2896">
        <w:rPr>
          <w:rStyle w:val="apple-converted-space"/>
          <w:lang w:val="uk-UA"/>
        </w:rPr>
        <w:t xml:space="preserve">. </w:t>
      </w:r>
      <w:r w:rsidR="00A50995" w:rsidRPr="007B2896">
        <w:rPr>
          <w:lang w:val="en-US"/>
        </w:rPr>
        <w:t>URL</w:t>
      </w:r>
      <w:r w:rsidRPr="007B2896">
        <w:rPr>
          <w:rStyle w:val="a6"/>
          <w:color w:val="auto"/>
          <w:u w:val="none"/>
          <w:lang w:val="uk-UA"/>
        </w:rPr>
        <w:t>:</w:t>
      </w:r>
      <w:proofErr w:type="spellStart"/>
      <w:r w:rsidRPr="007B2896">
        <w:t>http</w:t>
      </w:r>
      <w:proofErr w:type="spellEnd"/>
      <w:r w:rsidRPr="007B2896">
        <w:rPr>
          <w:lang w:val="uk-UA"/>
        </w:rPr>
        <w:t>://</w:t>
      </w:r>
      <w:proofErr w:type="spellStart"/>
      <w:r w:rsidRPr="007B2896">
        <w:t>www</w:t>
      </w:r>
      <w:proofErr w:type="spellEnd"/>
      <w:r w:rsidRPr="007B2896">
        <w:rPr>
          <w:lang w:val="uk-UA"/>
        </w:rPr>
        <w:t>.</w:t>
      </w:r>
      <w:proofErr w:type="spellStart"/>
      <w:r w:rsidRPr="007B2896">
        <w:t>swsbm</w:t>
      </w:r>
      <w:proofErr w:type="spellEnd"/>
      <w:r w:rsidRPr="007B2896">
        <w:rPr>
          <w:lang w:val="uk-UA"/>
        </w:rPr>
        <w:t>.</w:t>
      </w:r>
      <w:proofErr w:type="spellStart"/>
      <w:r w:rsidRPr="007B2896">
        <w:t>com</w:t>
      </w:r>
      <w:proofErr w:type="spellEnd"/>
      <w:r w:rsidRPr="007B2896">
        <w:rPr>
          <w:lang w:val="uk-UA"/>
        </w:rPr>
        <w:t>/</w:t>
      </w:r>
      <w:proofErr w:type="spellStart"/>
      <w:r w:rsidRPr="007B2896">
        <w:t>Constituents</w:t>
      </w:r>
      <w:proofErr w:type="spellEnd"/>
      <w:r w:rsidRPr="007B2896">
        <w:rPr>
          <w:lang w:val="uk-UA"/>
        </w:rPr>
        <w:t>/</w:t>
      </w:r>
      <w:proofErr w:type="spellStart"/>
      <w:r w:rsidRPr="007B2896">
        <w:t>Constituents</w:t>
      </w:r>
      <w:proofErr w:type="spellEnd"/>
      <w:r w:rsidRPr="007B2896">
        <w:rPr>
          <w:lang w:val="uk-UA"/>
        </w:rPr>
        <w:t>.</w:t>
      </w:r>
      <w:proofErr w:type="spellStart"/>
      <w:r w:rsidRPr="007B2896">
        <w:t>html</w:t>
      </w:r>
      <w:proofErr w:type="spellEnd"/>
      <w:r w:rsidRPr="007B2896">
        <w:rPr>
          <w:rStyle w:val="apple-converted-space"/>
          <w:lang w:val="uk-UA"/>
        </w:rPr>
        <w:t>.</w:t>
      </w:r>
    </w:p>
    <w:p w:rsidR="00FD36BB" w:rsidRPr="007B2896" w:rsidRDefault="00FD36BB" w:rsidP="008A1FD1">
      <w:pPr>
        <w:numPr>
          <w:ilvl w:val="0"/>
          <w:numId w:val="40"/>
        </w:numPr>
        <w:tabs>
          <w:tab w:val="clear" w:pos="1069"/>
          <w:tab w:val="left" w:pos="360"/>
          <w:tab w:val="num" w:pos="720"/>
          <w:tab w:val="left" w:pos="900"/>
          <w:tab w:val="left" w:pos="1080"/>
        </w:tabs>
        <w:ind w:left="0" w:firstLine="709"/>
        <w:jc w:val="both"/>
        <w:rPr>
          <w:lang w:val="en-US"/>
        </w:rPr>
      </w:pPr>
      <w:proofErr w:type="spellStart"/>
      <w:r w:rsidRPr="007B2896">
        <w:rPr>
          <w:lang w:val="en-US"/>
        </w:rPr>
        <w:t>Phytochemical</w:t>
      </w:r>
      <w:proofErr w:type="spellEnd"/>
      <w:r w:rsidRPr="007B2896">
        <w:rPr>
          <w:lang w:val="en-US"/>
        </w:rPr>
        <w:t xml:space="preserve"> Compounds (KEGG). </w:t>
      </w:r>
      <w:r w:rsidR="00A50995" w:rsidRPr="007B2896">
        <w:rPr>
          <w:lang w:val="en-US"/>
        </w:rPr>
        <w:t>URL</w:t>
      </w:r>
      <w:r w:rsidR="00A50995" w:rsidRPr="007B2896">
        <w:rPr>
          <w:rStyle w:val="a6"/>
          <w:color w:val="auto"/>
          <w:u w:val="none"/>
          <w:lang w:val="uk-UA"/>
        </w:rPr>
        <w:t>:</w:t>
      </w:r>
      <w:r w:rsidRPr="007B2896">
        <w:rPr>
          <w:rStyle w:val="apple-converted-space"/>
          <w:lang w:val="en-US"/>
        </w:rPr>
        <w:t> </w:t>
      </w:r>
      <w:r w:rsidRPr="007B2896">
        <w:rPr>
          <w:lang w:val="en-US"/>
        </w:rPr>
        <w:t>http://www.kegg.jp/kegg/compound/.</w:t>
      </w:r>
    </w:p>
    <w:p w:rsidR="00FD36BB" w:rsidRPr="007B2896" w:rsidRDefault="00FD36BB" w:rsidP="008A1FD1">
      <w:pPr>
        <w:numPr>
          <w:ilvl w:val="0"/>
          <w:numId w:val="40"/>
        </w:numPr>
        <w:tabs>
          <w:tab w:val="clear" w:pos="1069"/>
          <w:tab w:val="left" w:pos="360"/>
          <w:tab w:val="num" w:pos="720"/>
          <w:tab w:val="left" w:pos="900"/>
          <w:tab w:val="left" w:pos="1080"/>
        </w:tabs>
        <w:ind w:left="0" w:firstLine="709"/>
        <w:jc w:val="both"/>
        <w:rPr>
          <w:rStyle w:val="apple-converted-space"/>
          <w:lang w:val="en-US"/>
        </w:rPr>
      </w:pPr>
      <w:proofErr w:type="spellStart"/>
      <w:r w:rsidRPr="007B2896">
        <w:rPr>
          <w:lang w:val="en-US"/>
        </w:rPr>
        <w:t>Liber</w:t>
      </w:r>
      <w:proofErr w:type="spellEnd"/>
      <w:r w:rsidRPr="007B2896">
        <w:rPr>
          <w:lang w:val="en-US"/>
        </w:rPr>
        <w:t xml:space="preserve"> </w:t>
      </w:r>
      <w:proofErr w:type="spellStart"/>
      <w:r w:rsidRPr="007B2896">
        <w:rPr>
          <w:lang w:val="en-US"/>
        </w:rPr>
        <w:t>Herbarum</w:t>
      </w:r>
      <w:proofErr w:type="spellEnd"/>
      <w:r w:rsidRPr="007B2896">
        <w:rPr>
          <w:lang w:val="en-US"/>
        </w:rPr>
        <w:t xml:space="preserve"> II</w:t>
      </w:r>
      <w:r w:rsidRPr="007B2896">
        <w:rPr>
          <w:rStyle w:val="apple-converted-space"/>
          <w:lang w:val="en-US"/>
        </w:rPr>
        <w:t xml:space="preserve"> (</w:t>
      </w:r>
      <w:proofErr w:type="spellStart"/>
      <w:r w:rsidRPr="007B2896">
        <w:t>Довідник</w:t>
      </w:r>
      <w:proofErr w:type="spellEnd"/>
      <w:r w:rsidR="004C2EFC" w:rsidRPr="007B2896">
        <w:rPr>
          <w:lang w:val="en-US"/>
        </w:rPr>
        <w:t xml:space="preserve"> </w:t>
      </w:r>
      <w:proofErr w:type="spellStart"/>
      <w:r w:rsidRPr="007B2896">
        <w:t>лікарських</w:t>
      </w:r>
      <w:proofErr w:type="spellEnd"/>
      <w:r w:rsidR="004C2EFC" w:rsidRPr="007B2896">
        <w:rPr>
          <w:lang w:val="en-US"/>
        </w:rPr>
        <w:t xml:space="preserve"> </w:t>
      </w:r>
      <w:proofErr w:type="spellStart"/>
      <w:r w:rsidRPr="007B2896">
        <w:t>рослин</w:t>
      </w:r>
      <w:proofErr w:type="spellEnd"/>
      <w:r w:rsidR="004C2EFC" w:rsidRPr="007B2896">
        <w:rPr>
          <w:lang w:val="en-US"/>
        </w:rPr>
        <w:t xml:space="preserve"> </w:t>
      </w:r>
      <w:r w:rsidRPr="007B2896">
        <w:t>та</w:t>
      </w:r>
      <w:r w:rsidR="004C2EFC" w:rsidRPr="007B2896">
        <w:rPr>
          <w:lang w:val="en-US"/>
        </w:rPr>
        <w:t xml:space="preserve"> </w:t>
      </w:r>
      <w:proofErr w:type="spellStart"/>
      <w:r w:rsidRPr="007B2896">
        <w:t>їх</w:t>
      </w:r>
      <w:proofErr w:type="spellEnd"/>
      <w:r w:rsidR="004C2EFC" w:rsidRPr="007B2896">
        <w:rPr>
          <w:lang w:val="en-US"/>
        </w:rPr>
        <w:t xml:space="preserve"> </w:t>
      </w:r>
      <w:proofErr w:type="spellStart"/>
      <w:r w:rsidRPr="007B2896">
        <w:t>фармакологічної</w:t>
      </w:r>
      <w:proofErr w:type="spellEnd"/>
      <w:r w:rsidR="004C2EFC" w:rsidRPr="007B2896">
        <w:rPr>
          <w:lang w:val="en-US"/>
        </w:rPr>
        <w:t xml:space="preserve"> </w:t>
      </w:r>
      <w:proofErr w:type="spellStart"/>
      <w:r w:rsidRPr="007B2896">
        <w:t>дії</w:t>
      </w:r>
      <w:proofErr w:type="spellEnd"/>
      <w:r w:rsidRPr="007B2896">
        <w:rPr>
          <w:lang w:val="en-US"/>
        </w:rPr>
        <w:t xml:space="preserve">). </w:t>
      </w:r>
      <w:r w:rsidR="00A50995" w:rsidRPr="007B2896">
        <w:rPr>
          <w:lang w:val="en-US"/>
        </w:rPr>
        <w:t>URL</w:t>
      </w:r>
      <w:r w:rsidRPr="007B2896">
        <w:rPr>
          <w:rStyle w:val="a6"/>
          <w:color w:val="auto"/>
          <w:u w:val="none"/>
          <w:lang w:val="en-US"/>
        </w:rPr>
        <w:t>:</w:t>
      </w:r>
      <w:r w:rsidRPr="007B2896">
        <w:rPr>
          <w:lang w:val="en-US"/>
        </w:rPr>
        <w:t xml:space="preserve"> http://www.liberherbarum.net</w:t>
      </w:r>
      <w:r w:rsidRPr="007B2896">
        <w:rPr>
          <w:rStyle w:val="apple-converted-space"/>
          <w:lang w:val="en-US"/>
        </w:rPr>
        <w:t>.</w:t>
      </w:r>
    </w:p>
    <w:p w:rsidR="00FD36BB" w:rsidRPr="007B2896" w:rsidRDefault="00FD36BB" w:rsidP="008A1FD1">
      <w:pPr>
        <w:pStyle w:val="1"/>
        <w:keepNext w:val="0"/>
        <w:numPr>
          <w:ilvl w:val="0"/>
          <w:numId w:val="40"/>
        </w:numPr>
        <w:tabs>
          <w:tab w:val="clear" w:pos="1069"/>
          <w:tab w:val="num" w:pos="720"/>
          <w:tab w:val="left" w:pos="900"/>
          <w:tab w:val="left" w:pos="1080"/>
        </w:tabs>
        <w:ind w:left="0" w:firstLine="709"/>
        <w:jc w:val="both"/>
        <w:rPr>
          <w:sz w:val="28"/>
          <w:szCs w:val="28"/>
        </w:rPr>
      </w:pPr>
      <w:proofErr w:type="spellStart"/>
      <w:r w:rsidRPr="007B2896">
        <w:rPr>
          <w:sz w:val="28"/>
          <w:szCs w:val="28"/>
          <w:lang w:val="ru-RU"/>
        </w:rPr>
        <w:t>Фармацевтична</w:t>
      </w:r>
      <w:proofErr w:type="spellEnd"/>
      <w:r w:rsidRPr="005B2C40">
        <w:rPr>
          <w:sz w:val="28"/>
          <w:szCs w:val="28"/>
          <w:lang w:val="en-US"/>
        </w:rPr>
        <w:t xml:space="preserve"> </w:t>
      </w:r>
      <w:proofErr w:type="spellStart"/>
      <w:r w:rsidRPr="007B2896">
        <w:rPr>
          <w:sz w:val="28"/>
          <w:szCs w:val="28"/>
          <w:lang w:val="ru-RU"/>
        </w:rPr>
        <w:t>енциклопедія</w:t>
      </w:r>
      <w:proofErr w:type="spellEnd"/>
      <w:r w:rsidRPr="005B2C40">
        <w:rPr>
          <w:sz w:val="28"/>
          <w:szCs w:val="28"/>
          <w:lang w:val="en-US"/>
        </w:rPr>
        <w:t xml:space="preserve">. </w:t>
      </w:r>
      <w:r w:rsidR="00A50995" w:rsidRPr="007B2896">
        <w:rPr>
          <w:sz w:val="28"/>
          <w:szCs w:val="28"/>
          <w:lang w:val="en-US"/>
        </w:rPr>
        <w:t>URL</w:t>
      </w:r>
      <w:r w:rsidR="00A50995" w:rsidRPr="007B2896">
        <w:rPr>
          <w:rStyle w:val="a6"/>
          <w:color w:val="auto"/>
          <w:sz w:val="28"/>
          <w:szCs w:val="28"/>
          <w:u w:val="none"/>
        </w:rPr>
        <w:t>:</w:t>
      </w:r>
      <w:r w:rsidR="004C2EFC" w:rsidRPr="007B2896">
        <w:rPr>
          <w:rStyle w:val="a6"/>
          <w:color w:val="auto"/>
          <w:sz w:val="28"/>
          <w:szCs w:val="28"/>
          <w:u w:val="none"/>
          <w:lang w:val="en-US"/>
        </w:rPr>
        <w:t xml:space="preserve"> </w:t>
      </w:r>
      <w:r w:rsidRPr="007B2896">
        <w:rPr>
          <w:rStyle w:val="a6"/>
          <w:color w:val="auto"/>
          <w:sz w:val="28"/>
          <w:szCs w:val="28"/>
          <w:u w:val="none"/>
          <w:lang w:val="en-US"/>
        </w:rPr>
        <w:t>http://www.pharmencyclopedia.com.ua</w:t>
      </w:r>
    </w:p>
    <w:p w:rsidR="00FD36BB" w:rsidRPr="007B2896" w:rsidRDefault="00FD36BB" w:rsidP="008A1FD1">
      <w:pPr>
        <w:pStyle w:val="1"/>
        <w:keepNext w:val="0"/>
        <w:numPr>
          <w:ilvl w:val="0"/>
          <w:numId w:val="40"/>
        </w:numPr>
        <w:tabs>
          <w:tab w:val="clear" w:pos="1069"/>
          <w:tab w:val="num" w:pos="720"/>
          <w:tab w:val="left" w:pos="900"/>
          <w:tab w:val="left" w:pos="1080"/>
        </w:tabs>
        <w:ind w:left="0" w:firstLine="709"/>
        <w:jc w:val="both"/>
        <w:rPr>
          <w:sz w:val="28"/>
          <w:szCs w:val="28"/>
        </w:rPr>
      </w:pPr>
      <w:r w:rsidRPr="007B2896">
        <w:rPr>
          <w:sz w:val="28"/>
          <w:szCs w:val="28"/>
        </w:rPr>
        <w:t xml:space="preserve">Портал </w:t>
      </w:r>
      <w:r w:rsidRPr="007B2896">
        <w:rPr>
          <w:sz w:val="28"/>
          <w:szCs w:val="28"/>
          <w:lang w:val="ru-RU"/>
        </w:rPr>
        <w:t xml:space="preserve">электронной </w:t>
      </w:r>
      <w:proofErr w:type="spellStart"/>
      <w:r w:rsidRPr="007B2896">
        <w:rPr>
          <w:sz w:val="28"/>
          <w:szCs w:val="28"/>
        </w:rPr>
        <w:t>медицинской</w:t>
      </w:r>
      <w:proofErr w:type="spellEnd"/>
      <w:r w:rsidR="00292CC6">
        <w:rPr>
          <w:sz w:val="28"/>
          <w:szCs w:val="28"/>
        </w:rPr>
        <w:t xml:space="preserve"> </w:t>
      </w:r>
      <w:proofErr w:type="spellStart"/>
      <w:r w:rsidRPr="007B2896">
        <w:rPr>
          <w:sz w:val="28"/>
          <w:szCs w:val="28"/>
        </w:rPr>
        <w:t>литературы</w:t>
      </w:r>
      <w:proofErr w:type="spellEnd"/>
      <w:r w:rsidRPr="007B2896">
        <w:rPr>
          <w:rStyle w:val="a6"/>
          <w:color w:val="auto"/>
          <w:sz w:val="28"/>
          <w:szCs w:val="28"/>
          <w:u w:val="none"/>
        </w:rPr>
        <w:t xml:space="preserve">. </w:t>
      </w:r>
      <w:r w:rsidR="00A50995" w:rsidRPr="007B2896">
        <w:rPr>
          <w:sz w:val="28"/>
          <w:szCs w:val="28"/>
          <w:lang w:val="en-US"/>
        </w:rPr>
        <w:t>URL</w:t>
      </w:r>
      <w:proofErr w:type="gramStart"/>
      <w:r w:rsidR="00A50995" w:rsidRPr="007B2896">
        <w:rPr>
          <w:rStyle w:val="a6"/>
          <w:color w:val="auto"/>
          <w:sz w:val="28"/>
          <w:szCs w:val="28"/>
          <w:u w:val="none"/>
        </w:rPr>
        <w:t>:</w:t>
      </w:r>
      <w:proofErr w:type="spellStart"/>
      <w:proofErr w:type="gramEnd"/>
      <w:r w:rsidR="00D107DC">
        <w:fldChar w:fldCharType="begin"/>
      </w:r>
      <w:r w:rsidR="00D107DC">
        <w:instrText>HYPERLINK "http://medulka.ru/himiya-biohimiya/books-page"</w:instrText>
      </w:r>
      <w:r w:rsidR="00D107DC">
        <w:fldChar w:fldCharType="separate"/>
      </w:r>
      <w:r w:rsidRPr="007B2896">
        <w:rPr>
          <w:rStyle w:val="a6"/>
          <w:color w:val="auto"/>
          <w:sz w:val="28"/>
          <w:szCs w:val="28"/>
          <w:u w:val="none"/>
        </w:rPr>
        <w:t>http</w:t>
      </w:r>
      <w:proofErr w:type="spellEnd"/>
      <w:r w:rsidRPr="007B2896">
        <w:rPr>
          <w:rStyle w:val="a6"/>
          <w:color w:val="auto"/>
          <w:sz w:val="28"/>
          <w:szCs w:val="28"/>
          <w:u w:val="none"/>
        </w:rPr>
        <w:t>://</w:t>
      </w:r>
      <w:proofErr w:type="spellStart"/>
      <w:r w:rsidRPr="007B2896">
        <w:rPr>
          <w:rStyle w:val="a6"/>
          <w:color w:val="auto"/>
          <w:sz w:val="28"/>
          <w:szCs w:val="28"/>
          <w:u w:val="none"/>
        </w:rPr>
        <w:t>medulka.ru</w:t>
      </w:r>
      <w:proofErr w:type="spellEnd"/>
      <w:r w:rsidRPr="007B2896">
        <w:rPr>
          <w:rStyle w:val="a6"/>
          <w:color w:val="auto"/>
          <w:sz w:val="28"/>
          <w:szCs w:val="28"/>
          <w:u w:val="none"/>
        </w:rPr>
        <w:t>/himiya-biohimiya/books-</w:t>
      </w:r>
      <w:proofErr w:type="spellStart"/>
      <w:r w:rsidRPr="007B2896">
        <w:rPr>
          <w:rStyle w:val="a6"/>
          <w:color w:val="auto"/>
          <w:sz w:val="28"/>
          <w:szCs w:val="28"/>
          <w:u w:val="none"/>
        </w:rPr>
        <w:t>page</w:t>
      </w:r>
      <w:proofErr w:type="spellEnd"/>
      <w:r w:rsidR="00D107DC">
        <w:fldChar w:fldCharType="end"/>
      </w:r>
      <w:r w:rsidRPr="007B2896">
        <w:rPr>
          <w:sz w:val="28"/>
          <w:szCs w:val="28"/>
        </w:rPr>
        <w:t xml:space="preserve">. </w:t>
      </w:r>
    </w:p>
    <w:p w:rsidR="00FD36BB" w:rsidRPr="007B2896" w:rsidRDefault="00FD36BB" w:rsidP="008A1FD1">
      <w:pPr>
        <w:numPr>
          <w:ilvl w:val="0"/>
          <w:numId w:val="40"/>
        </w:numPr>
        <w:tabs>
          <w:tab w:val="clear" w:pos="1069"/>
          <w:tab w:val="left" w:pos="360"/>
          <w:tab w:val="num" w:pos="720"/>
          <w:tab w:val="left" w:pos="900"/>
          <w:tab w:val="left" w:pos="1080"/>
        </w:tabs>
        <w:ind w:left="0" w:firstLine="709"/>
        <w:jc w:val="both"/>
      </w:pPr>
      <w:r w:rsidRPr="007B2896">
        <w:t xml:space="preserve">Электронные медицинские книги. </w:t>
      </w:r>
      <w:r w:rsidR="00A50995" w:rsidRPr="007B2896">
        <w:rPr>
          <w:lang w:val="en-US"/>
        </w:rPr>
        <w:t>URL</w:t>
      </w:r>
      <w:r w:rsidRPr="007B2896">
        <w:rPr>
          <w:rStyle w:val="a6"/>
          <w:color w:val="auto"/>
          <w:u w:val="none"/>
        </w:rPr>
        <w:t xml:space="preserve">: </w:t>
      </w:r>
      <w:hyperlink r:id="rId11" w:history="1">
        <w:r w:rsidRPr="007B2896">
          <w:rPr>
            <w:rStyle w:val="a6"/>
            <w:color w:val="auto"/>
            <w:u w:val="none"/>
            <w:lang w:val="en-US"/>
          </w:rPr>
          <w:t>http</w:t>
        </w:r>
        <w:r w:rsidRPr="007B2896">
          <w:rPr>
            <w:rStyle w:val="a6"/>
            <w:color w:val="auto"/>
            <w:u w:val="none"/>
          </w:rPr>
          <w:t>://</w:t>
        </w:r>
        <w:r w:rsidRPr="007B2896">
          <w:rPr>
            <w:rStyle w:val="a6"/>
            <w:color w:val="auto"/>
            <w:u w:val="none"/>
            <w:lang w:val="en-US"/>
          </w:rPr>
          <w:t>www</w:t>
        </w:r>
        <w:r w:rsidRPr="007B2896">
          <w:rPr>
            <w:rStyle w:val="a6"/>
            <w:color w:val="auto"/>
            <w:u w:val="none"/>
          </w:rPr>
          <w:t>.</w:t>
        </w:r>
        <w:proofErr w:type="spellStart"/>
        <w:r w:rsidRPr="007B2896">
          <w:rPr>
            <w:rStyle w:val="a6"/>
            <w:color w:val="auto"/>
            <w:u w:val="none"/>
            <w:lang w:val="en-US"/>
          </w:rPr>
          <w:t>medliter</w:t>
        </w:r>
        <w:proofErr w:type="spellEnd"/>
        <w:r w:rsidRPr="007B2896">
          <w:rPr>
            <w:rStyle w:val="a6"/>
            <w:color w:val="auto"/>
            <w:u w:val="none"/>
          </w:rPr>
          <w:t>.</w:t>
        </w:r>
        <w:proofErr w:type="spellStart"/>
        <w:r w:rsidRPr="007B2896">
          <w:rPr>
            <w:rStyle w:val="a6"/>
            <w:color w:val="auto"/>
            <w:u w:val="none"/>
            <w:lang w:val="en-US"/>
          </w:rPr>
          <w:t>ru</w:t>
        </w:r>
        <w:proofErr w:type="spellEnd"/>
      </w:hyperlink>
      <w:r w:rsidRPr="007B2896">
        <w:t>.</w:t>
      </w:r>
    </w:p>
    <w:p w:rsidR="00FD36BB" w:rsidRPr="005B2C40" w:rsidRDefault="00FD36BB" w:rsidP="008A1FD1">
      <w:pPr>
        <w:numPr>
          <w:ilvl w:val="0"/>
          <w:numId w:val="40"/>
        </w:numPr>
        <w:tabs>
          <w:tab w:val="clear" w:pos="1069"/>
          <w:tab w:val="left" w:pos="360"/>
          <w:tab w:val="num" w:pos="720"/>
          <w:tab w:val="left" w:pos="900"/>
          <w:tab w:val="left" w:pos="1080"/>
        </w:tabs>
        <w:ind w:left="0" w:firstLine="709"/>
        <w:jc w:val="both"/>
      </w:pPr>
      <w:r w:rsidRPr="007B2896">
        <w:t xml:space="preserve"> Биохимия </w:t>
      </w:r>
      <w:proofErr w:type="spellStart"/>
      <w:r w:rsidRPr="007B2896">
        <w:t>онлайн</w:t>
      </w:r>
      <w:proofErr w:type="spellEnd"/>
      <w:r w:rsidRPr="007B2896">
        <w:t xml:space="preserve">. </w:t>
      </w:r>
      <w:r w:rsidR="00A50995" w:rsidRPr="007B2896">
        <w:rPr>
          <w:lang w:val="en-US"/>
        </w:rPr>
        <w:t>URL</w:t>
      </w:r>
      <w:r w:rsidR="00A50995" w:rsidRPr="007B2896">
        <w:rPr>
          <w:rStyle w:val="a6"/>
          <w:color w:val="auto"/>
          <w:u w:val="none"/>
          <w:lang w:val="uk-UA"/>
        </w:rPr>
        <w:t>:</w:t>
      </w:r>
      <w:r w:rsidR="004C2EFC" w:rsidRPr="007B2896">
        <w:rPr>
          <w:rStyle w:val="a6"/>
          <w:color w:val="auto"/>
          <w:u w:val="none"/>
          <w:lang w:val="uk-UA"/>
        </w:rPr>
        <w:t xml:space="preserve"> </w:t>
      </w:r>
      <w:hyperlink r:id="rId12" w:history="1">
        <w:r w:rsidRPr="007B2896">
          <w:rPr>
            <w:rStyle w:val="a6"/>
            <w:color w:val="auto"/>
            <w:u w:val="none"/>
            <w:lang w:val="en-US"/>
          </w:rPr>
          <w:t>http</w:t>
        </w:r>
        <w:r w:rsidRPr="005B2C40">
          <w:rPr>
            <w:rStyle w:val="a6"/>
            <w:color w:val="auto"/>
            <w:u w:val="none"/>
          </w:rPr>
          <w:t>://</w:t>
        </w:r>
        <w:r w:rsidRPr="007B2896">
          <w:rPr>
            <w:rStyle w:val="a6"/>
            <w:color w:val="auto"/>
            <w:u w:val="none"/>
            <w:lang w:val="en-US"/>
          </w:rPr>
          <w:t>employees</w:t>
        </w:r>
        <w:r w:rsidRPr="005B2C40">
          <w:rPr>
            <w:rStyle w:val="a6"/>
            <w:color w:val="auto"/>
            <w:u w:val="none"/>
          </w:rPr>
          <w:t>.</w:t>
        </w:r>
        <w:proofErr w:type="spellStart"/>
        <w:r w:rsidRPr="007B2896">
          <w:rPr>
            <w:rStyle w:val="a6"/>
            <w:color w:val="auto"/>
            <w:u w:val="none"/>
            <w:lang w:val="en-US"/>
          </w:rPr>
          <w:t>csbsju</w:t>
        </w:r>
        <w:proofErr w:type="spellEnd"/>
        <w:r w:rsidRPr="005B2C40">
          <w:rPr>
            <w:rStyle w:val="a6"/>
            <w:color w:val="auto"/>
            <w:u w:val="none"/>
          </w:rPr>
          <w:t>.</w:t>
        </w:r>
        <w:proofErr w:type="spellStart"/>
        <w:r w:rsidRPr="007B2896">
          <w:rPr>
            <w:rStyle w:val="a6"/>
            <w:color w:val="auto"/>
            <w:u w:val="none"/>
            <w:lang w:val="en-US"/>
          </w:rPr>
          <w:t>edu</w:t>
        </w:r>
        <w:proofErr w:type="spellEnd"/>
        <w:r w:rsidRPr="005B2C40">
          <w:rPr>
            <w:rStyle w:val="a6"/>
            <w:color w:val="auto"/>
            <w:u w:val="none"/>
          </w:rPr>
          <w:t>/</w:t>
        </w:r>
        <w:proofErr w:type="spellStart"/>
        <w:r w:rsidRPr="007B2896">
          <w:rPr>
            <w:rStyle w:val="a6"/>
            <w:color w:val="auto"/>
            <w:u w:val="none"/>
            <w:lang w:val="en-US"/>
          </w:rPr>
          <w:t>hjakubowski</w:t>
        </w:r>
        <w:proofErr w:type="spellEnd"/>
        <w:r w:rsidRPr="005B2C40">
          <w:rPr>
            <w:rStyle w:val="a6"/>
            <w:color w:val="auto"/>
            <w:u w:val="none"/>
          </w:rPr>
          <w:t>/</w:t>
        </w:r>
        <w:r w:rsidRPr="007B2896">
          <w:rPr>
            <w:rStyle w:val="a6"/>
            <w:color w:val="auto"/>
            <w:u w:val="none"/>
            <w:lang w:val="en-US"/>
          </w:rPr>
          <w:t>classes</w:t>
        </w:r>
        <w:r w:rsidRPr="005B2C40">
          <w:rPr>
            <w:rStyle w:val="a6"/>
            <w:color w:val="auto"/>
            <w:u w:val="none"/>
          </w:rPr>
          <w:t>/</w:t>
        </w:r>
        <w:proofErr w:type="spellStart"/>
        <w:r w:rsidRPr="007B2896">
          <w:rPr>
            <w:rStyle w:val="a6"/>
            <w:color w:val="auto"/>
            <w:u w:val="none"/>
            <w:lang w:val="en-US"/>
          </w:rPr>
          <w:t>ch</w:t>
        </w:r>
        <w:proofErr w:type="spellEnd"/>
        <w:r w:rsidRPr="005B2C40">
          <w:rPr>
            <w:rStyle w:val="a6"/>
            <w:color w:val="auto"/>
            <w:u w:val="none"/>
          </w:rPr>
          <w:t>331/</w:t>
        </w:r>
        <w:proofErr w:type="spellStart"/>
        <w:r w:rsidRPr="007B2896">
          <w:rPr>
            <w:rStyle w:val="a6"/>
            <w:color w:val="auto"/>
            <w:u w:val="none"/>
            <w:lang w:val="en-US"/>
          </w:rPr>
          <w:t>bcintro</w:t>
        </w:r>
        <w:proofErr w:type="spellEnd"/>
        <w:r w:rsidRPr="005B2C40">
          <w:rPr>
            <w:rStyle w:val="a6"/>
            <w:color w:val="auto"/>
            <w:u w:val="none"/>
          </w:rPr>
          <w:t>/</w:t>
        </w:r>
        <w:r w:rsidRPr="007B2896">
          <w:rPr>
            <w:rStyle w:val="a6"/>
            <w:color w:val="auto"/>
            <w:u w:val="none"/>
            <w:lang w:val="en-US"/>
          </w:rPr>
          <w:t>default</w:t>
        </w:r>
        <w:r w:rsidRPr="005B2C40">
          <w:rPr>
            <w:rStyle w:val="a6"/>
            <w:color w:val="auto"/>
            <w:u w:val="none"/>
          </w:rPr>
          <w:t>.</w:t>
        </w:r>
        <w:r w:rsidRPr="007B2896">
          <w:rPr>
            <w:rStyle w:val="a6"/>
            <w:color w:val="auto"/>
            <w:u w:val="none"/>
            <w:lang w:val="en-US"/>
          </w:rPr>
          <w:t>html</w:t>
        </w:r>
      </w:hyperlink>
      <w:r w:rsidRPr="005B2C40">
        <w:t>.</w:t>
      </w:r>
    </w:p>
    <w:p w:rsidR="00FD36BB" w:rsidRPr="007B2896" w:rsidRDefault="00FD36BB" w:rsidP="008A1FD1">
      <w:pPr>
        <w:numPr>
          <w:ilvl w:val="0"/>
          <w:numId w:val="40"/>
        </w:numPr>
        <w:tabs>
          <w:tab w:val="clear" w:pos="1069"/>
          <w:tab w:val="left" w:pos="360"/>
          <w:tab w:val="num" w:pos="720"/>
          <w:tab w:val="left" w:pos="900"/>
          <w:tab w:val="left" w:pos="1080"/>
        </w:tabs>
        <w:ind w:left="0" w:firstLine="709"/>
        <w:jc w:val="both"/>
        <w:rPr>
          <w:lang w:val="en-US"/>
        </w:rPr>
      </w:pPr>
      <w:r w:rsidRPr="005B2C40">
        <w:t xml:space="preserve"> </w:t>
      </w:r>
      <w:r w:rsidRPr="007B2896">
        <w:t xml:space="preserve">Интернет учебники по биологии и биохимии. </w:t>
      </w:r>
      <w:r w:rsidR="00A50995" w:rsidRPr="007B2896">
        <w:rPr>
          <w:lang w:val="en-US"/>
        </w:rPr>
        <w:t>URL</w:t>
      </w:r>
      <w:r w:rsidR="00A50995" w:rsidRPr="007B2896">
        <w:rPr>
          <w:rStyle w:val="a6"/>
          <w:color w:val="auto"/>
          <w:u w:val="none"/>
          <w:lang w:val="uk-UA"/>
        </w:rPr>
        <w:t>:</w:t>
      </w:r>
      <w:r w:rsidR="004C2EFC" w:rsidRPr="007B2896">
        <w:rPr>
          <w:rStyle w:val="a6"/>
          <w:color w:val="auto"/>
          <w:u w:val="none"/>
          <w:lang w:val="uk-UA"/>
        </w:rPr>
        <w:t xml:space="preserve"> </w:t>
      </w:r>
      <w:hyperlink r:id="rId13" w:history="1">
        <w:r w:rsidRPr="007B2896">
          <w:rPr>
            <w:rStyle w:val="a6"/>
            <w:color w:val="auto"/>
            <w:u w:val="none"/>
            <w:lang w:val="en-US"/>
          </w:rPr>
          <w:t>http://bookboon.com/en/textbooks/biology-biochemistry</w:t>
        </w:r>
      </w:hyperlink>
      <w:r w:rsidRPr="007B2896">
        <w:rPr>
          <w:lang w:val="en-US"/>
        </w:rPr>
        <w:t>.</w:t>
      </w:r>
    </w:p>
    <w:p w:rsidR="00FD36BB" w:rsidRPr="005B2C40" w:rsidRDefault="00FD36BB" w:rsidP="000A4F52">
      <w:pPr>
        <w:numPr>
          <w:ilvl w:val="0"/>
          <w:numId w:val="40"/>
        </w:numPr>
        <w:tabs>
          <w:tab w:val="clear" w:pos="1069"/>
          <w:tab w:val="left" w:pos="360"/>
          <w:tab w:val="num" w:pos="720"/>
          <w:tab w:val="left" w:pos="900"/>
          <w:tab w:val="left" w:pos="1080"/>
        </w:tabs>
        <w:ind w:left="0" w:firstLine="709"/>
        <w:jc w:val="both"/>
      </w:pPr>
      <w:r w:rsidRPr="007B2896">
        <w:t xml:space="preserve">Новая электронная библиотека. </w:t>
      </w:r>
      <w:r w:rsidR="00A50995" w:rsidRPr="007B2896">
        <w:rPr>
          <w:lang w:val="en-US"/>
        </w:rPr>
        <w:t>URL</w:t>
      </w:r>
      <w:r w:rsidR="00A50995" w:rsidRPr="007B2896">
        <w:rPr>
          <w:rStyle w:val="a6"/>
          <w:color w:val="auto"/>
          <w:u w:val="none"/>
          <w:lang w:val="uk-UA"/>
        </w:rPr>
        <w:t>:</w:t>
      </w:r>
      <w:r w:rsidR="004C2EFC" w:rsidRPr="007B2896">
        <w:rPr>
          <w:rStyle w:val="a6"/>
          <w:color w:val="auto"/>
          <w:u w:val="none"/>
          <w:lang w:val="uk-UA"/>
        </w:rPr>
        <w:t xml:space="preserve"> </w:t>
      </w:r>
      <w:hyperlink r:id="rId14" w:history="1">
        <w:r w:rsidRPr="007B2896">
          <w:rPr>
            <w:rStyle w:val="a6"/>
            <w:color w:val="auto"/>
            <w:u w:val="none"/>
            <w:lang w:val="en-US"/>
          </w:rPr>
          <w:t>http</w:t>
        </w:r>
        <w:r w:rsidRPr="005B2C40">
          <w:rPr>
            <w:rStyle w:val="a6"/>
            <w:color w:val="auto"/>
            <w:u w:val="none"/>
          </w:rPr>
          <w:t>://</w:t>
        </w:r>
        <w:r w:rsidRPr="007B2896">
          <w:rPr>
            <w:rStyle w:val="a6"/>
            <w:color w:val="auto"/>
            <w:u w:val="none"/>
            <w:lang w:val="en-US"/>
          </w:rPr>
          <w:t>www</w:t>
        </w:r>
        <w:r w:rsidRPr="005B2C40">
          <w:rPr>
            <w:rStyle w:val="a6"/>
            <w:color w:val="auto"/>
            <w:u w:val="none"/>
          </w:rPr>
          <w:t>.</w:t>
        </w:r>
        <w:proofErr w:type="spellStart"/>
        <w:r w:rsidRPr="007B2896">
          <w:rPr>
            <w:rStyle w:val="a6"/>
            <w:color w:val="auto"/>
            <w:u w:val="none"/>
            <w:lang w:val="en-US"/>
          </w:rPr>
          <w:t>newlibrary</w:t>
        </w:r>
        <w:proofErr w:type="spellEnd"/>
        <w:r w:rsidRPr="005B2C40">
          <w:rPr>
            <w:rStyle w:val="a6"/>
            <w:color w:val="auto"/>
            <w:u w:val="none"/>
          </w:rPr>
          <w:t>.</w:t>
        </w:r>
        <w:proofErr w:type="spellStart"/>
        <w:r w:rsidRPr="007B2896">
          <w:rPr>
            <w:rStyle w:val="a6"/>
            <w:color w:val="auto"/>
            <w:u w:val="none"/>
            <w:lang w:val="en-US"/>
          </w:rPr>
          <w:t>ru</w:t>
        </w:r>
        <w:proofErr w:type="spellEnd"/>
      </w:hyperlink>
      <w:r w:rsidRPr="005B2C40">
        <w:t>.</w:t>
      </w:r>
    </w:p>
    <w:p w:rsidR="000A4F52" w:rsidRPr="000A4F52" w:rsidRDefault="000A4F52" w:rsidP="000A4F52">
      <w:pPr>
        <w:pStyle w:val="af5"/>
        <w:numPr>
          <w:ilvl w:val="0"/>
          <w:numId w:val="40"/>
        </w:numPr>
        <w:tabs>
          <w:tab w:val="left" w:pos="0"/>
          <w:tab w:val="left" w:pos="993"/>
        </w:tabs>
        <w:ind w:left="0" w:firstLine="709"/>
        <w:jc w:val="both"/>
        <w:rPr>
          <w:lang w:val="en-US"/>
        </w:rPr>
      </w:pPr>
      <w:r>
        <w:t xml:space="preserve">Информационный портал "Медицина и туризм". </w:t>
      </w:r>
      <w:r w:rsidRPr="000A4F52">
        <w:rPr>
          <w:caps/>
          <w:lang w:val="en-US"/>
        </w:rPr>
        <w:t>Url</w:t>
      </w:r>
      <w:r w:rsidRPr="000A4F52">
        <w:rPr>
          <w:lang w:val="en-US"/>
        </w:rPr>
        <w:t>: http://www.medtour.info.</w:t>
      </w:r>
    </w:p>
    <w:p w:rsidR="000A4F52" w:rsidRPr="000A4F52" w:rsidRDefault="000A4F52" w:rsidP="000A4F52">
      <w:pPr>
        <w:pStyle w:val="af5"/>
        <w:numPr>
          <w:ilvl w:val="0"/>
          <w:numId w:val="40"/>
        </w:numPr>
        <w:tabs>
          <w:tab w:val="left" w:pos="0"/>
          <w:tab w:val="left" w:pos="993"/>
        </w:tabs>
        <w:ind w:left="0" w:firstLine="709"/>
        <w:jc w:val="both"/>
        <w:rPr>
          <w:lang w:val="en-US"/>
        </w:rPr>
      </w:pPr>
      <w:r>
        <w:t>Журнал "</w:t>
      </w:r>
      <w:proofErr w:type="spellStart"/>
      <w:r w:rsidRPr="00FE0337">
        <w:t>Медична</w:t>
      </w:r>
      <w:proofErr w:type="spellEnd"/>
      <w:r w:rsidRPr="00FE0337">
        <w:t xml:space="preserve"> </w:t>
      </w:r>
      <w:proofErr w:type="spellStart"/>
      <w:r w:rsidRPr="00FE0337">
        <w:t>реабілітація</w:t>
      </w:r>
      <w:proofErr w:type="spellEnd"/>
      <w:r w:rsidRPr="00FE0337">
        <w:t xml:space="preserve">, </w:t>
      </w:r>
      <w:proofErr w:type="spellStart"/>
      <w:r w:rsidRPr="00FE0337">
        <w:t>курортологія</w:t>
      </w:r>
      <w:proofErr w:type="spellEnd"/>
      <w:r w:rsidRPr="00FE0337">
        <w:t xml:space="preserve">, </w:t>
      </w:r>
      <w:proofErr w:type="spellStart"/>
      <w:r w:rsidRPr="00FE0337">
        <w:t>фізіотерапія</w:t>
      </w:r>
      <w:proofErr w:type="spellEnd"/>
      <w:r>
        <w:t xml:space="preserve">". </w:t>
      </w:r>
      <w:r w:rsidRPr="000A4F52">
        <w:rPr>
          <w:caps/>
          <w:lang w:val="en-US"/>
        </w:rPr>
        <w:t>Url</w:t>
      </w:r>
      <w:r w:rsidRPr="000A4F52">
        <w:rPr>
          <w:lang w:val="en-US"/>
        </w:rPr>
        <w:t>: http://kurort.gov.ua/index.php/uk/zhurnal.</w:t>
      </w:r>
    </w:p>
    <w:p w:rsidR="000A4F52" w:rsidRDefault="000A4F52" w:rsidP="000A4F52">
      <w:pPr>
        <w:pStyle w:val="af5"/>
        <w:numPr>
          <w:ilvl w:val="0"/>
          <w:numId w:val="40"/>
        </w:numPr>
        <w:tabs>
          <w:tab w:val="left" w:pos="0"/>
          <w:tab w:val="left" w:pos="993"/>
        </w:tabs>
        <w:ind w:left="0" w:firstLine="709"/>
        <w:jc w:val="both"/>
      </w:pPr>
      <w:r>
        <w:t>Журнал "</w:t>
      </w:r>
      <w:r w:rsidRPr="00FE0337">
        <w:t>Вопросы курортологии, физиотерапии и лечебной физической культуры</w:t>
      </w:r>
      <w:r>
        <w:t xml:space="preserve">". </w:t>
      </w:r>
      <w:r w:rsidRPr="000A4F52">
        <w:rPr>
          <w:caps/>
        </w:rPr>
        <w:t>Url</w:t>
      </w:r>
      <w:r w:rsidRPr="00FE0337">
        <w:t>:</w:t>
      </w:r>
      <w:r>
        <w:t xml:space="preserve"> </w:t>
      </w:r>
      <w:r w:rsidRPr="00FE0337">
        <w:t>https://rehabmed.pro/index.php/journal</w:t>
      </w:r>
      <w:r>
        <w:t>.</w:t>
      </w:r>
    </w:p>
    <w:p w:rsidR="000A4F52" w:rsidRPr="000A4F52" w:rsidRDefault="000A4F52" w:rsidP="000A4F52">
      <w:pPr>
        <w:pStyle w:val="af5"/>
        <w:numPr>
          <w:ilvl w:val="0"/>
          <w:numId w:val="40"/>
        </w:numPr>
        <w:tabs>
          <w:tab w:val="left" w:pos="0"/>
          <w:tab w:val="left" w:pos="993"/>
        </w:tabs>
        <w:ind w:left="0" w:firstLine="709"/>
        <w:jc w:val="both"/>
        <w:rPr>
          <w:lang w:val="en-US"/>
        </w:rPr>
      </w:pPr>
      <w:r>
        <w:t>Журнал "</w:t>
      </w:r>
      <w:r w:rsidRPr="00FE0337">
        <w:t>Физиотерапия, бальнеология и реабилитация</w:t>
      </w:r>
      <w:r>
        <w:t xml:space="preserve">". </w:t>
      </w:r>
      <w:r w:rsidRPr="000A4F52">
        <w:rPr>
          <w:caps/>
          <w:lang w:val="en-US"/>
        </w:rPr>
        <w:t>Url</w:t>
      </w:r>
      <w:r w:rsidRPr="000A4F52">
        <w:rPr>
          <w:lang w:val="en-US"/>
        </w:rPr>
        <w:t>: http://www.medlit.ru/journalsview/physiotherapy/</w:t>
      </w:r>
      <w:r w:rsidRPr="00D61CAD">
        <w:t>главная</w:t>
      </w:r>
      <w:r w:rsidRPr="000A4F52">
        <w:rPr>
          <w:lang w:val="en-US"/>
        </w:rPr>
        <w:t>/.</w:t>
      </w:r>
    </w:p>
    <w:p w:rsidR="000A4F52" w:rsidRPr="000A4F52" w:rsidRDefault="000A4F52" w:rsidP="000A4F52">
      <w:pPr>
        <w:pStyle w:val="af5"/>
        <w:numPr>
          <w:ilvl w:val="0"/>
          <w:numId w:val="40"/>
        </w:numPr>
        <w:ind w:left="0" w:firstLine="709"/>
        <w:jc w:val="both"/>
        <w:rPr>
          <w:lang w:val="en-US"/>
        </w:rPr>
      </w:pPr>
      <w:r>
        <w:t xml:space="preserve">Журнал "Вопросы курортологии, физиотерапии и лечебной физической культуры". </w:t>
      </w:r>
      <w:r w:rsidRPr="000A4F52">
        <w:rPr>
          <w:caps/>
          <w:lang w:val="en-US"/>
        </w:rPr>
        <w:t>Url</w:t>
      </w:r>
      <w:r w:rsidRPr="000A4F52">
        <w:rPr>
          <w:lang w:val="en-US"/>
        </w:rPr>
        <w:t>: https://mediasphera.ru/journal/voprosy-kurortologii-fizioterapii-i-lechebnoj-fizicheskoj-kultury.</w:t>
      </w:r>
    </w:p>
    <w:p w:rsidR="000A4F52" w:rsidRPr="000A4F52" w:rsidRDefault="000A4F52" w:rsidP="000A4F52">
      <w:pPr>
        <w:pStyle w:val="af5"/>
        <w:numPr>
          <w:ilvl w:val="0"/>
          <w:numId w:val="40"/>
        </w:numPr>
        <w:ind w:left="0" w:firstLine="709"/>
        <w:jc w:val="both"/>
        <w:rPr>
          <w:lang w:val="en-US"/>
        </w:rPr>
      </w:pPr>
      <w:r w:rsidRPr="000A4F52">
        <w:rPr>
          <w:lang w:val="en-US"/>
        </w:rPr>
        <w:t xml:space="preserve">Therapeutic Recreation Journal. </w:t>
      </w:r>
      <w:r w:rsidRPr="000A4F52">
        <w:rPr>
          <w:caps/>
          <w:lang w:val="en-US"/>
        </w:rPr>
        <w:t>Url</w:t>
      </w:r>
      <w:r w:rsidRPr="000A4F52">
        <w:rPr>
          <w:lang w:val="en-US"/>
        </w:rPr>
        <w:t>: https://js.sagamorepub.com/trj.</w:t>
      </w:r>
    </w:p>
    <w:p w:rsidR="000A4F52" w:rsidRPr="000A4F52" w:rsidRDefault="000A4F52" w:rsidP="000A4F52">
      <w:pPr>
        <w:pStyle w:val="af5"/>
        <w:numPr>
          <w:ilvl w:val="0"/>
          <w:numId w:val="40"/>
        </w:numPr>
        <w:ind w:left="0" w:firstLine="709"/>
        <w:jc w:val="both"/>
        <w:rPr>
          <w:lang w:val="en-US"/>
        </w:rPr>
      </w:pPr>
      <w:r w:rsidRPr="000A4F52">
        <w:rPr>
          <w:lang w:val="en-US"/>
        </w:rPr>
        <w:t xml:space="preserve">Journal of Tourism and Recreation. </w:t>
      </w:r>
      <w:r w:rsidRPr="000A4F52">
        <w:rPr>
          <w:caps/>
          <w:lang w:val="en-US"/>
        </w:rPr>
        <w:t>Url</w:t>
      </w:r>
      <w:r w:rsidRPr="000A4F52">
        <w:rPr>
          <w:lang w:val="en-US"/>
        </w:rPr>
        <w:t>: http://www.todayscience.org/jtr.</w:t>
      </w:r>
    </w:p>
    <w:p w:rsidR="000A4F52" w:rsidRPr="000A4F52" w:rsidRDefault="000A4F52" w:rsidP="000A4F52">
      <w:pPr>
        <w:pStyle w:val="af5"/>
        <w:numPr>
          <w:ilvl w:val="0"/>
          <w:numId w:val="40"/>
        </w:numPr>
        <w:ind w:left="0" w:firstLine="709"/>
        <w:jc w:val="both"/>
        <w:rPr>
          <w:lang w:val="en-US"/>
        </w:rPr>
      </w:pPr>
      <w:r w:rsidRPr="000A4F52">
        <w:rPr>
          <w:lang w:val="en-US"/>
        </w:rPr>
        <w:t xml:space="preserve">Recreation and Leisure Studies. </w:t>
      </w:r>
      <w:r w:rsidRPr="000A4F52">
        <w:rPr>
          <w:caps/>
          <w:lang w:val="en-US"/>
        </w:rPr>
        <w:t>Url</w:t>
      </w:r>
      <w:r w:rsidRPr="000A4F52">
        <w:rPr>
          <w:lang w:val="en-US"/>
        </w:rPr>
        <w:t>: https://uwaterloo.ca/recreation-and-leisure-studies/research/research-journals.</w:t>
      </w:r>
    </w:p>
    <w:p w:rsidR="000A4F52" w:rsidRPr="000A4F52" w:rsidRDefault="000A4F52" w:rsidP="000A4F52">
      <w:pPr>
        <w:pStyle w:val="af5"/>
        <w:numPr>
          <w:ilvl w:val="0"/>
          <w:numId w:val="40"/>
        </w:numPr>
        <w:ind w:left="0" w:firstLine="709"/>
        <w:jc w:val="both"/>
        <w:rPr>
          <w:lang w:val="en-US"/>
        </w:rPr>
      </w:pPr>
      <w:proofErr w:type="spellStart"/>
      <w:r w:rsidRPr="000A4F52">
        <w:rPr>
          <w:lang w:val="en-US"/>
        </w:rPr>
        <w:t>Balneo</w:t>
      </w:r>
      <w:proofErr w:type="spellEnd"/>
      <w:r w:rsidRPr="000A4F52">
        <w:rPr>
          <w:lang w:val="en-US"/>
        </w:rPr>
        <w:t xml:space="preserve"> Research Journal. </w:t>
      </w:r>
      <w:r w:rsidRPr="000A4F52">
        <w:rPr>
          <w:caps/>
          <w:lang w:val="en-US"/>
        </w:rPr>
        <w:t>Url</w:t>
      </w:r>
      <w:r w:rsidRPr="000A4F52">
        <w:rPr>
          <w:lang w:val="en-US"/>
        </w:rPr>
        <w:t>: http://bioclima.ro/Journal.htm.</w:t>
      </w:r>
    </w:p>
    <w:p w:rsidR="00FD36BB" w:rsidRPr="00E71C7D" w:rsidRDefault="00FD36BB" w:rsidP="008A1FD1">
      <w:pPr>
        <w:rPr>
          <w:lang w:val="uk-UA"/>
        </w:rPr>
      </w:pPr>
    </w:p>
    <w:p w:rsidR="00FD36BB" w:rsidRPr="004C2EFC" w:rsidRDefault="00FD36BB" w:rsidP="00E71C7D">
      <w:pPr>
        <w:rPr>
          <w:lang w:val="en-US"/>
        </w:rPr>
      </w:pPr>
    </w:p>
    <w:p w:rsidR="00FD36BB" w:rsidRPr="00E71C7D" w:rsidRDefault="00FD36BB" w:rsidP="00E71C7D">
      <w:proofErr w:type="spellStart"/>
      <w:r w:rsidRPr="00E71C7D">
        <w:t>Погоджено</w:t>
      </w:r>
      <w:proofErr w:type="spellEnd"/>
      <w:r w:rsidRPr="00E71C7D">
        <w:t xml:space="preserve"> _____________ </w:t>
      </w:r>
    </w:p>
    <w:p w:rsidR="00FD36BB" w:rsidRPr="00E71C7D" w:rsidRDefault="00FD36BB" w:rsidP="00E71C7D">
      <w:proofErr w:type="spellStart"/>
      <w:r w:rsidRPr="00E71C7D">
        <w:t>навчальний</w:t>
      </w:r>
      <w:proofErr w:type="spellEnd"/>
      <w:r w:rsidRPr="00E71C7D">
        <w:t xml:space="preserve"> </w:t>
      </w:r>
      <w:proofErr w:type="spellStart"/>
      <w:r w:rsidRPr="00E71C7D">
        <w:t>відділ</w:t>
      </w:r>
      <w:proofErr w:type="spellEnd"/>
      <w:r w:rsidRPr="00E71C7D">
        <w:t xml:space="preserve"> </w:t>
      </w:r>
    </w:p>
    <w:p w:rsidR="00D03EC7" w:rsidRPr="0082038B" w:rsidRDefault="00FD36BB" w:rsidP="007E3536">
      <w:r w:rsidRPr="00E71C7D">
        <w:t>«_____»________________</w:t>
      </w:r>
    </w:p>
    <w:p w:rsidR="00FD36BB" w:rsidRPr="00E71C7D" w:rsidRDefault="00FD36BB" w:rsidP="00E71C7D">
      <w:pPr>
        <w:ind w:left="142" w:firstLine="425"/>
        <w:jc w:val="center"/>
        <w:rPr>
          <w:color w:val="FF0000"/>
          <w:sz w:val="22"/>
          <w:szCs w:val="22"/>
        </w:rPr>
      </w:pPr>
    </w:p>
    <w:p w:rsidR="00FD36BB" w:rsidRPr="00E71C7D" w:rsidRDefault="00FD36BB" w:rsidP="00E71C7D">
      <w:pPr>
        <w:ind w:left="142" w:firstLine="425"/>
        <w:jc w:val="right"/>
      </w:pPr>
      <w:r>
        <w:rPr>
          <w:color w:val="FF0000"/>
        </w:rPr>
        <w:br w:type="page"/>
      </w:r>
      <w:proofErr w:type="spellStart"/>
      <w:r w:rsidRPr="00E71C7D">
        <w:t>Додаток</w:t>
      </w:r>
      <w:proofErr w:type="spellEnd"/>
      <w:r w:rsidRPr="00E71C7D">
        <w:t xml:space="preserve"> </w:t>
      </w:r>
    </w:p>
    <w:p w:rsidR="00FD36BB" w:rsidRPr="00E71C7D" w:rsidRDefault="00FD36BB" w:rsidP="00E71C7D">
      <w:pPr>
        <w:jc w:val="center"/>
        <w:rPr>
          <w:b/>
          <w:bCs/>
        </w:rPr>
      </w:pPr>
      <w:proofErr w:type="spellStart"/>
      <w:r w:rsidRPr="00E71C7D">
        <w:rPr>
          <w:b/>
          <w:bCs/>
        </w:rPr>
        <w:t>Доповнення</w:t>
      </w:r>
      <w:proofErr w:type="spellEnd"/>
      <w:r w:rsidRPr="00E71C7D">
        <w:rPr>
          <w:b/>
          <w:bCs/>
        </w:rPr>
        <w:t xml:space="preserve"> та </w:t>
      </w:r>
      <w:proofErr w:type="spellStart"/>
      <w:r w:rsidRPr="00E71C7D">
        <w:rPr>
          <w:b/>
          <w:bCs/>
        </w:rPr>
        <w:t>зміни</w:t>
      </w:r>
      <w:proofErr w:type="spellEnd"/>
      <w:r w:rsidRPr="00E71C7D">
        <w:rPr>
          <w:b/>
          <w:bCs/>
        </w:rPr>
        <w:t xml:space="preserve"> до </w:t>
      </w:r>
      <w:proofErr w:type="spellStart"/>
      <w:r w:rsidRPr="00E71C7D">
        <w:rPr>
          <w:b/>
          <w:bCs/>
        </w:rPr>
        <w:t>робочої</w:t>
      </w:r>
      <w:proofErr w:type="spellEnd"/>
      <w:r w:rsidRPr="00E71C7D">
        <w:rPr>
          <w:b/>
          <w:bCs/>
        </w:rPr>
        <w:t xml:space="preserve"> </w:t>
      </w:r>
      <w:proofErr w:type="spellStart"/>
      <w:r w:rsidRPr="00E71C7D">
        <w:rPr>
          <w:b/>
          <w:bCs/>
        </w:rPr>
        <w:t>програми</w:t>
      </w:r>
      <w:proofErr w:type="spellEnd"/>
      <w:r w:rsidRPr="00E71C7D">
        <w:rPr>
          <w:b/>
          <w:bCs/>
        </w:rPr>
        <w:t xml:space="preserve"> </w:t>
      </w:r>
      <w:proofErr w:type="spellStart"/>
      <w:r w:rsidRPr="00E71C7D">
        <w:rPr>
          <w:b/>
          <w:bCs/>
        </w:rPr>
        <w:t>навчальної</w:t>
      </w:r>
      <w:proofErr w:type="spellEnd"/>
      <w:r w:rsidRPr="00E71C7D">
        <w:rPr>
          <w:b/>
          <w:bCs/>
        </w:rPr>
        <w:t xml:space="preserve"> </w:t>
      </w:r>
      <w:proofErr w:type="spellStart"/>
      <w:r w:rsidRPr="00E71C7D">
        <w:rPr>
          <w:b/>
          <w:bCs/>
        </w:rPr>
        <w:t>дисципліни</w:t>
      </w:r>
      <w:proofErr w:type="spellEnd"/>
    </w:p>
    <w:p w:rsidR="00FD36BB" w:rsidRPr="00E71C7D" w:rsidRDefault="00FD36BB" w:rsidP="00E71C7D">
      <w:pPr>
        <w:jc w:val="center"/>
        <w:rPr>
          <w:b/>
          <w:bCs/>
        </w:rPr>
      </w:pPr>
      <w:r w:rsidRPr="00E71C7D">
        <w:rPr>
          <w:b/>
          <w:bCs/>
        </w:rPr>
        <w:t>«</w:t>
      </w:r>
      <w:proofErr w:type="spellStart"/>
      <w:r w:rsidR="00E573FB" w:rsidRPr="003C5B4C">
        <w:rPr>
          <w:b/>
        </w:rPr>
        <w:t>Природні</w:t>
      </w:r>
      <w:proofErr w:type="spellEnd"/>
      <w:r w:rsidR="00E573FB" w:rsidRPr="003C5B4C">
        <w:rPr>
          <w:b/>
        </w:rPr>
        <w:t xml:space="preserve"> </w:t>
      </w:r>
      <w:proofErr w:type="spellStart"/>
      <w:r w:rsidR="00E573FB" w:rsidRPr="003C5B4C">
        <w:rPr>
          <w:b/>
        </w:rPr>
        <w:t>засоби</w:t>
      </w:r>
      <w:proofErr w:type="spellEnd"/>
      <w:r w:rsidR="00E573FB" w:rsidRPr="003C5B4C">
        <w:rPr>
          <w:b/>
        </w:rPr>
        <w:t xml:space="preserve"> </w:t>
      </w:r>
      <w:proofErr w:type="spellStart"/>
      <w:proofErr w:type="gramStart"/>
      <w:r w:rsidR="00E573FB" w:rsidRPr="003C5B4C">
        <w:rPr>
          <w:b/>
        </w:rPr>
        <w:t>п</w:t>
      </w:r>
      <w:proofErr w:type="gramEnd"/>
      <w:r w:rsidR="00E573FB" w:rsidRPr="003C5B4C">
        <w:rPr>
          <w:b/>
        </w:rPr>
        <w:t>ідвищення</w:t>
      </w:r>
      <w:proofErr w:type="spellEnd"/>
      <w:r w:rsidR="00E573FB" w:rsidRPr="003C5B4C">
        <w:rPr>
          <w:b/>
        </w:rPr>
        <w:t xml:space="preserve"> </w:t>
      </w:r>
      <w:proofErr w:type="spellStart"/>
      <w:r w:rsidR="00E573FB" w:rsidRPr="003C5B4C">
        <w:rPr>
          <w:b/>
        </w:rPr>
        <w:t>резистентності</w:t>
      </w:r>
      <w:proofErr w:type="spellEnd"/>
      <w:r w:rsidR="00E573FB" w:rsidRPr="003C5B4C">
        <w:rPr>
          <w:b/>
        </w:rPr>
        <w:t xml:space="preserve"> </w:t>
      </w:r>
      <w:proofErr w:type="spellStart"/>
      <w:r w:rsidR="00E573FB" w:rsidRPr="003C5B4C">
        <w:rPr>
          <w:b/>
        </w:rPr>
        <w:t>організму</w:t>
      </w:r>
      <w:proofErr w:type="spellEnd"/>
      <w:r w:rsidRPr="00E71C7D">
        <w:rPr>
          <w:b/>
          <w:bCs/>
        </w:rPr>
        <w:t>»</w:t>
      </w:r>
    </w:p>
    <w:p w:rsidR="00FD36BB" w:rsidRPr="00E71C7D" w:rsidRDefault="00FD36BB" w:rsidP="00E71C7D">
      <w:pPr>
        <w:jc w:val="center"/>
        <w:rPr>
          <w:b/>
          <w:bCs/>
        </w:rPr>
      </w:pPr>
    </w:p>
    <w:tbl>
      <w:tblPr>
        <w:tblW w:w="101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5670"/>
        <w:gridCol w:w="2126"/>
      </w:tblGrid>
      <w:tr w:rsidR="00FD36BB" w:rsidRPr="00E71C7D">
        <w:tc>
          <w:tcPr>
            <w:tcW w:w="2376" w:type="dxa"/>
          </w:tcPr>
          <w:p w:rsidR="00FD36BB" w:rsidRPr="00E71C7D" w:rsidRDefault="00FD36BB" w:rsidP="00E71C7D">
            <w:pPr>
              <w:widowControl w:val="0"/>
              <w:jc w:val="center"/>
            </w:pPr>
            <w:r w:rsidRPr="00E71C7D">
              <w:t xml:space="preserve">Протокол </w:t>
            </w:r>
            <w:proofErr w:type="spellStart"/>
            <w:r w:rsidRPr="00E71C7D">
              <w:t>засідання</w:t>
            </w:r>
            <w:proofErr w:type="spellEnd"/>
            <w:r w:rsidRPr="00E71C7D">
              <w:t xml:space="preserve"> </w:t>
            </w:r>
            <w:proofErr w:type="spellStart"/>
            <w:r w:rsidRPr="00E71C7D">
              <w:t>кафедри</w:t>
            </w:r>
            <w:proofErr w:type="spellEnd"/>
            <w:r w:rsidRPr="00E71C7D">
              <w:t xml:space="preserve"> </w:t>
            </w:r>
          </w:p>
          <w:p w:rsidR="00FD36BB" w:rsidRPr="00E71C7D" w:rsidRDefault="00FD36BB" w:rsidP="00E71C7D">
            <w:pPr>
              <w:widowControl w:val="0"/>
              <w:jc w:val="center"/>
            </w:pPr>
            <w:r w:rsidRPr="00E71C7D">
              <w:t xml:space="preserve"> (дата та номер)</w:t>
            </w:r>
          </w:p>
        </w:tc>
        <w:tc>
          <w:tcPr>
            <w:tcW w:w="5670" w:type="dxa"/>
          </w:tcPr>
          <w:p w:rsidR="00FD36BB" w:rsidRPr="00E71C7D" w:rsidRDefault="00FD36BB" w:rsidP="00E71C7D">
            <w:pPr>
              <w:widowControl w:val="0"/>
              <w:jc w:val="center"/>
            </w:pPr>
            <w:proofErr w:type="spellStart"/>
            <w:r w:rsidRPr="00E71C7D">
              <w:t>Внесені</w:t>
            </w:r>
            <w:proofErr w:type="spellEnd"/>
            <w:r w:rsidRPr="00E71C7D">
              <w:t xml:space="preserve"> </w:t>
            </w:r>
            <w:proofErr w:type="spellStart"/>
            <w:r w:rsidRPr="00E71C7D">
              <w:t>зміни</w:t>
            </w:r>
            <w:proofErr w:type="spellEnd"/>
          </w:p>
        </w:tc>
        <w:tc>
          <w:tcPr>
            <w:tcW w:w="2126" w:type="dxa"/>
          </w:tcPr>
          <w:p w:rsidR="00FD36BB" w:rsidRPr="00E71C7D" w:rsidRDefault="00FD36BB" w:rsidP="00E71C7D">
            <w:pPr>
              <w:widowControl w:val="0"/>
              <w:jc w:val="center"/>
            </w:pPr>
            <w:proofErr w:type="spellStart"/>
            <w:proofErr w:type="gramStart"/>
            <w:r w:rsidRPr="00E71C7D">
              <w:t>П</w:t>
            </w:r>
            <w:proofErr w:type="gramEnd"/>
            <w:r w:rsidRPr="00E71C7D">
              <w:t>ідпис</w:t>
            </w:r>
            <w:proofErr w:type="spellEnd"/>
            <w:r w:rsidRPr="00E71C7D">
              <w:t xml:space="preserve"> </w:t>
            </w:r>
            <w:proofErr w:type="spellStart"/>
            <w:r w:rsidRPr="00E71C7D">
              <w:t>завідувача</w:t>
            </w:r>
            <w:proofErr w:type="spellEnd"/>
            <w:r w:rsidRPr="00E71C7D">
              <w:t xml:space="preserve"> </w:t>
            </w:r>
            <w:proofErr w:type="spellStart"/>
            <w:r w:rsidRPr="00E71C7D">
              <w:t>кафедри</w:t>
            </w:r>
            <w:proofErr w:type="spellEnd"/>
            <w:r w:rsidRPr="00E71C7D">
              <w:t>, дата</w:t>
            </w: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r w:rsidR="00FD36BB" w:rsidRPr="00E71C7D">
        <w:tc>
          <w:tcPr>
            <w:tcW w:w="2376" w:type="dxa"/>
          </w:tcPr>
          <w:p w:rsidR="00FD36BB" w:rsidRPr="00E71C7D" w:rsidRDefault="00FD36BB" w:rsidP="00E71C7D">
            <w:pPr>
              <w:widowControl w:val="0"/>
              <w:jc w:val="center"/>
              <w:rPr>
                <w:b/>
                <w:bCs/>
              </w:rPr>
            </w:pPr>
          </w:p>
        </w:tc>
        <w:tc>
          <w:tcPr>
            <w:tcW w:w="5670" w:type="dxa"/>
          </w:tcPr>
          <w:p w:rsidR="00FD36BB" w:rsidRPr="00E71C7D" w:rsidRDefault="00FD36BB" w:rsidP="00E71C7D">
            <w:pPr>
              <w:widowControl w:val="0"/>
              <w:jc w:val="center"/>
              <w:rPr>
                <w:b/>
                <w:bCs/>
              </w:rPr>
            </w:pPr>
          </w:p>
        </w:tc>
        <w:tc>
          <w:tcPr>
            <w:tcW w:w="2126" w:type="dxa"/>
          </w:tcPr>
          <w:p w:rsidR="00FD36BB" w:rsidRPr="00E71C7D" w:rsidRDefault="00FD36BB" w:rsidP="00E71C7D">
            <w:pPr>
              <w:widowControl w:val="0"/>
              <w:jc w:val="center"/>
              <w:rPr>
                <w:b/>
                <w:bCs/>
              </w:rPr>
            </w:pPr>
          </w:p>
        </w:tc>
      </w:tr>
    </w:tbl>
    <w:p w:rsidR="00FD36BB" w:rsidRPr="00E71C7D" w:rsidRDefault="00FD36BB" w:rsidP="00B964B2">
      <w:pPr>
        <w:tabs>
          <w:tab w:val="left" w:pos="284"/>
          <w:tab w:val="left" w:pos="567"/>
          <w:tab w:val="left" w:pos="900"/>
        </w:tabs>
        <w:jc w:val="both"/>
        <w:rPr>
          <w:lang w:val="uk-UA"/>
        </w:rPr>
      </w:pPr>
    </w:p>
    <w:p w:rsidR="00FD36BB" w:rsidRPr="00E71C7D" w:rsidRDefault="00FD36BB" w:rsidP="00B964B2">
      <w:pPr>
        <w:tabs>
          <w:tab w:val="left" w:pos="284"/>
          <w:tab w:val="left" w:pos="567"/>
          <w:tab w:val="left" w:pos="900"/>
        </w:tabs>
        <w:jc w:val="both"/>
        <w:rPr>
          <w:lang w:val="uk-UA"/>
        </w:rPr>
      </w:pPr>
    </w:p>
    <w:sectPr w:rsidR="00FD36BB" w:rsidRPr="00E71C7D" w:rsidSect="00294EEE">
      <w:headerReference w:type="default" r:id="rId15"/>
      <w:footerReference w:type="default" r:id="rId16"/>
      <w:pgSz w:w="11906" w:h="16838"/>
      <w:pgMar w:top="1134" w:right="851" w:bottom="993"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C40" w:rsidRDefault="005B2C40" w:rsidP="00812D34">
      <w:r>
        <w:separator/>
      </w:r>
    </w:p>
  </w:endnote>
  <w:endnote w:type="continuationSeparator" w:id="1">
    <w:p w:rsidR="005B2C40" w:rsidRDefault="005B2C40" w:rsidP="00812D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C40" w:rsidRDefault="005B2C40" w:rsidP="00294EEE">
    <w:pPr>
      <w:pStyle w:val="a3"/>
      <w:framePr w:wrap="auto" w:vAnchor="text" w:hAnchor="margin" w:xAlign="right" w:y="1"/>
      <w:rPr>
        <w:rStyle w:val="a5"/>
      </w:rPr>
    </w:pPr>
  </w:p>
  <w:p w:rsidR="005B2C40" w:rsidRDefault="005B2C40" w:rsidP="00294EE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C40" w:rsidRDefault="005B2C40" w:rsidP="00812D34">
      <w:r>
        <w:separator/>
      </w:r>
    </w:p>
  </w:footnote>
  <w:footnote w:type="continuationSeparator" w:id="1">
    <w:p w:rsidR="005B2C40" w:rsidRDefault="005B2C40" w:rsidP="00812D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C40" w:rsidRDefault="005B2C40">
    <w:pPr>
      <w:pStyle w:val="ab"/>
      <w:jc w:val="center"/>
    </w:pPr>
    <w:fldSimple w:instr=" PAGE   \* MERGEFORMAT ">
      <w:r w:rsidR="00702673">
        <w:rPr>
          <w:noProof/>
        </w:rPr>
        <w:t>2</w:t>
      </w:r>
    </w:fldSimple>
  </w:p>
  <w:p w:rsidR="005B2C40" w:rsidRDefault="005B2C4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EC42E1"/>
    <w:multiLevelType w:val="hybridMultilevel"/>
    <w:tmpl w:val="672DE6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42869E6"/>
    <w:multiLevelType w:val="hybridMultilevel"/>
    <w:tmpl w:val="D14B6B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CF1D4A5"/>
    <w:multiLevelType w:val="hybridMultilevel"/>
    <w:tmpl w:val="419128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2"/>
    <w:multiLevelType w:val="singleLevel"/>
    <w:tmpl w:val="D53E43DC"/>
    <w:lvl w:ilvl="0">
      <w:start w:val="1"/>
      <w:numFmt w:val="bullet"/>
      <w:lvlText w:val=""/>
      <w:lvlJc w:val="left"/>
      <w:pPr>
        <w:tabs>
          <w:tab w:val="num" w:pos="926"/>
        </w:tabs>
        <w:ind w:left="926" w:hanging="360"/>
      </w:pPr>
      <w:rPr>
        <w:rFonts w:ascii="Symbol" w:hAnsi="Symbol" w:cs="Symbol" w:hint="default"/>
      </w:rPr>
    </w:lvl>
  </w:abstractNum>
  <w:abstractNum w:abstractNumId="4">
    <w:nsid w:val="FFFFFF83"/>
    <w:multiLevelType w:val="singleLevel"/>
    <w:tmpl w:val="544C7F6C"/>
    <w:lvl w:ilvl="0">
      <w:start w:val="1"/>
      <w:numFmt w:val="bullet"/>
      <w:lvlText w:val=""/>
      <w:lvlJc w:val="left"/>
      <w:pPr>
        <w:tabs>
          <w:tab w:val="num" w:pos="643"/>
        </w:tabs>
        <w:ind w:left="643" w:hanging="360"/>
      </w:pPr>
      <w:rPr>
        <w:rFonts w:ascii="Symbol" w:hAnsi="Symbol" w:cs="Symbol" w:hint="default"/>
      </w:rPr>
    </w:lvl>
  </w:abstractNum>
  <w:abstractNum w:abstractNumId="5">
    <w:nsid w:val="008348FD"/>
    <w:multiLevelType w:val="hybridMultilevel"/>
    <w:tmpl w:val="86F86EA2"/>
    <w:lvl w:ilvl="0" w:tplc="E24034FE">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1210E04"/>
    <w:multiLevelType w:val="hybridMultilevel"/>
    <w:tmpl w:val="9D80B22C"/>
    <w:lvl w:ilvl="0" w:tplc="DA385058">
      <w:start w:val="6"/>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1F83A0E"/>
    <w:multiLevelType w:val="hybridMultilevel"/>
    <w:tmpl w:val="382A2B1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45F6051"/>
    <w:multiLevelType w:val="hybridMultilevel"/>
    <w:tmpl w:val="672ED606"/>
    <w:lvl w:ilvl="0" w:tplc="29029B72">
      <w:start w:val="1"/>
      <w:numFmt w:val="decimal"/>
      <w:lvlText w:val="%1."/>
      <w:lvlJc w:val="left"/>
      <w:pPr>
        <w:tabs>
          <w:tab w:val="num" w:pos="720"/>
        </w:tabs>
        <w:ind w:left="720" w:hanging="360"/>
      </w:pPr>
      <w:rPr>
        <w:rFonts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CE60360"/>
    <w:multiLevelType w:val="hybridMultilevel"/>
    <w:tmpl w:val="48007676"/>
    <w:lvl w:ilvl="0" w:tplc="0419000F">
      <w:start w:val="1"/>
      <w:numFmt w:val="decimal"/>
      <w:lvlText w:val="%1."/>
      <w:lvlJc w:val="left"/>
      <w:pPr>
        <w:tabs>
          <w:tab w:val="num" w:pos="1070"/>
        </w:tabs>
        <w:ind w:left="107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7636081"/>
    <w:multiLevelType w:val="hybridMultilevel"/>
    <w:tmpl w:val="382A2B1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D270F74"/>
    <w:multiLevelType w:val="singleLevel"/>
    <w:tmpl w:val="EA1CC7B6"/>
    <w:lvl w:ilvl="0">
      <w:start w:val="1"/>
      <w:numFmt w:val="decimal"/>
      <w:lvlText w:val="%1."/>
      <w:legacy w:legacy="1" w:legacySpace="0" w:legacyIndent="353"/>
      <w:lvlJc w:val="left"/>
      <w:rPr>
        <w:rFonts w:ascii="Times New Roman" w:hAnsi="Times New Roman" w:cs="Times New Roman" w:hint="default"/>
      </w:rPr>
    </w:lvl>
  </w:abstractNum>
  <w:abstractNum w:abstractNumId="12">
    <w:nsid w:val="1EA0277D"/>
    <w:multiLevelType w:val="hybridMultilevel"/>
    <w:tmpl w:val="3EBAD17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Wingdings"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13">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4">
    <w:nsid w:val="20F2919A"/>
    <w:multiLevelType w:val="hybridMultilevel"/>
    <w:tmpl w:val="06DCAA7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BA20FE7"/>
    <w:multiLevelType w:val="hybridMultilevel"/>
    <w:tmpl w:val="703080A8"/>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2DD046E6"/>
    <w:multiLevelType w:val="hybridMultilevel"/>
    <w:tmpl w:val="32A8B69A"/>
    <w:lvl w:ilvl="0" w:tplc="A3AED0C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EDA26BD"/>
    <w:multiLevelType w:val="hybridMultilevel"/>
    <w:tmpl w:val="55749BC4"/>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
      <w:lvlJc w:val="left"/>
      <w:pPr>
        <w:tabs>
          <w:tab w:val="num" w:pos="1931"/>
        </w:tabs>
        <w:ind w:left="1931" w:hanging="284"/>
      </w:pPr>
      <w:rPr>
        <w:rFonts w:ascii="Times New Roman" w:hAnsi="Times New Roman" w:cs="Times New Roman" w:hint="default"/>
      </w:rPr>
    </w:lvl>
    <w:lvl w:ilvl="2" w:tplc="FFFFFFFF">
      <w:start w:val="1"/>
      <w:numFmt w:val="bullet"/>
      <w:lvlText w:val=""/>
      <w:lvlJc w:val="left"/>
      <w:pPr>
        <w:tabs>
          <w:tab w:val="num" w:pos="2727"/>
        </w:tabs>
        <w:ind w:left="2727" w:hanging="360"/>
      </w:pPr>
      <w:rPr>
        <w:rFonts w:ascii="Wingdings" w:hAnsi="Wingdings" w:cs="Wingdings"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18">
    <w:nsid w:val="3001567A"/>
    <w:multiLevelType w:val="hybridMultilevel"/>
    <w:tmpl w:val="CBE6E422"/>
    <w:lvl w:ilvl="0" w:tplc="6C24153A">
      <w:start w:val="1"/>
      <w:numFmt w:val="decimal"/>
      <w:lvlText w:val="%1."/>
      <w:lvlJc w:val="left"/>
      <w:pPr>
        <w:tabs>
          <w:tab w:val="num" w:pos="1069"/>
        </w:tabs>
        <w:ind w:left="1069" w:hanging="36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9">
    <w:nsid w:val="325B1137"/>
    <w:multiLevelType w:val="hybridMultilevel"/>
    <w:tmpl w:val="22E65090"/>
    <w:lvl w:ilvl="0" w:tplc="FFFFFFFF">
      <w:start w:val="1"/>
      <w:numFmt w:val="bullet"/>
      <w:lvlText w:val="–"/>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856749F"/>
    <w:multiLevelType w:val="hybridMultilevel"/>
    <w:tmpl w:val="71541D66"/>
    <w:lvl w:ilvl="0" w:tplc="49EE8DAC">
      <w:start w:val="1"/>
      <w:numFmt w:val="decimal"/>
      <w:lvlText w:val="%1."/>
      <w:lvlJc w:val="left"/>
      <w:pPr>
        <w:tabs>
          <w:tab w:val="num" w:pos="1069"/>
        </w:tabs>
        <w:ind w:left="1069" w:hanging="36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1">
    <w:nsid w:val="394129C5"/>
    <w:multiLevelType w:val="hybridMultilevel"/>
    <w:tmpl w:val="4092740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3A9E0927"/>
    <w:multiLevelType w:val="multilevel"/>
    <w:tmpl w:val="C4CE90F0"/>
    <w:lvl w:ilvl="0">
      <w:start w:val="6"/>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C042AA2"/>
    <w:multiLevelType w:val="hybridMultilevel"/>
    <w:tmpl w:val="32F844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4E30C18"/>
    <w:multiLevelType w:val="hybridMultilevel"/>
    <w:tmpl w:val="614408EC"/>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3600"/>
        </w:tabs>
        <w:ind w:left="3600" w:hanging="360"/>
      </w:pPr>
      <w:rPr>
        <w:rFonts w:ascii="Courier New" w:hAnsi="Courier New" w:cs="Courier New" w:hint="default"/>
      </w:rPr>
    </w:lvl>
    <w:lvl w:ilvl="2" w:tplc="FFFFFFFF">
      <w:start w:val="1"/>
      <w:numFmt w:val="bullet"/>
      <w:lvlText w:val=""/>
      <w:lvlJc w:val="left"/>
      <w:pPr>
        <w:tabs>
          <w:tab w:val="num" w:pos="4320"/>
        </w:tabs>
        <w:ind w:left="4320" w:hanging="360"/>
      </w:pPr>
      <w:rPr>
        <w:rFonts w:ascii="Wingdings" w:hAnsi="Wingdings" w:cs="Wingdings" w:hint="default"/>
      </w:rPr>
    </w:lvl>
    <w:lvl w:ilvl="3" w:tplc="FFFFFFFF">
      <w:start w:val="1"/>
      <w:numFmt w:val="bullet"/>
      <w:lvlText w:val=""/>
      <w:lvlJc w:val="left"/>
      <w:pPr>
        <w:tabs>
          <w:tab w:val="num" w:pos="5040"/>
        </w:tabs>
        <w:ind w:left="5040" w:hanging="360"/>
      </w:pPr>
      <w:rPr>
        <w:rFonts w:ascii="Symbol" w:hAnsi="Symbol" w:cs="Symbol" w:hint="default"/>
      </w:rPr>
    </w:lvl>
    <w:lvl w:ilvl="4" w:tplc="FFFFFFFF">
      <w:start w:val="1"/>
      <w:numFmt w:val="bullet"/>
      <w:lvlText w:val="o"/>
      <w:lvlJc w:val="left"/>
      <w:pPr>
        <w:tabs>
          <w:tab w:val="num" w:pos="5760"/>
        </w:tabs>
        <w:ind w:left="5760" w:hanging="360"/>
      </w:pPr>
      <w:rPr>
        <w:rFonts w:ascii="Courier New" w:hAnsi="Courier New" w:cs="Courier New" w:hint="default"/>
      </w:rPr>
    </w:lvl>
    <w:lvl w:ilvl="5" w:tplc="FFFFFFFF">
      <w:start w:val="1"/>
      <w:numFmt w:val="bullet"/>
      <w:lvlText w:val=""/>
      <w:lvlJc w:val="left"/>
      <w:pPr>
        <w:tabs>
          <w:tab w:val="num" w:pos="6480"/>
        </w:tabs>
        <w:ind w:left="6480" w:hanging="360"/>
      </w:pPr>
      <w:rPr>
        <w:rFonts w:ascii="Wingdings" w:hAnsi="Wingdings" w:cs="Wingdings" w:hint="default"/>
      </w:rPr>
    </w:lvl>
    <w:lvl w:ilvl="6" w:tplc="FFFFFFFF">
      <w:start w:val="1"/>
      <w:numFmt w:val="bullet"/>
      <w:lvlText w:val=""/>
      <w:lvlJc w:val="left"/>
      <w:pPr>
        <w:tabs>
          <w:tab w:val="num" w:pos="7200"/>
        </w:tabs>
        <w:ind w:left="7200" w:hanging="360"/>
      </w:pPr>
      <w:rPr>
        <w:rFonts w:ascii="Symbol" w:hAnsi="Symbol" w:cs="Symbol" w:hint="default"/>
      </w:rPr>
    </w:lvl>
    <w:lvl w:ilvl="7" w:tplc="FFFFFFFF">
      <w:start w:val="1"/>
      <w:numFmt w:val="bullet"/>
      <w:lvlText w:val="o"/>
      <w:lvlJc w:val="left"/>
      <w:pPr>
        <w:tabs>
          <w:tab w:val="num" w:pos="7920"/>
        </w:tabs>
        <w:ind w:left="7920" w:hanging="360"/>
      </w:pPr>
      <w:rPr>
        <w:rFonts w:ascii="Courier New" w:hAnsi="Courier New" w:cs="Courier New" w:hint="default"/>
      </w:rPr>
    </w:lvl>
    <w:lvl w:ilvl="8" w:tplc="FFFFFFFF">
      <w:start w:val="1"/>
      <w:numFmt w:val="bullet"/>
      <w:lvlText w:val=""/>
      <w:lvlJc w:val="left"/>
      <w:pPr>
        <w:tabs>
          <w:tab w:val="num" w:pos="8640"/>
        </w:tabs>
        <w:ind w:left="8640" w:hanging="360"/>
      </w:pPr>
      <w:rPr>
        <w:rFonts w:ascii="Wingdings" w:hAnsi="Wingdings" w:cs="Wingdings" w:hint="default"/>
      </w:rPr>
    </w:lvl>
  </w:abstractNum>
  <w:abstractNum w:abstractNumId="25">
    <w:nsid w:val="49C962F6"/>
    <w:multiLevelType w:val="hybridMultilevel"/>
    <w:tmpl w:val="40CE69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C6866CD"/>
    <w:multiLevelType w:val="hybridMultilevel"/>
    <w:tmpl w:val="3B72F316"/>
    <w:lvl w:ilvl="0" w:tplc="F36C0626">
      <w:start w:val="1989"/>
      <w:numFmt w:val="bullet"/>
      <w:lvlText w:val="–"/>
      <w:lvlJc w:val="left"/>
      <w:pPr>
        <w:tabs>
          <w:tab w:val="num" w:pos="1415"/>
        </w:tabs>
        <w:ind w:left="1415" w:hanging="705"/>
      </w:pPr>
      <w:rPr>
        <w:rFonts w:ascii="Times New Roman" w:eastAsia="Times New Roman" w:hAnsi="Times New Roman" w:hint="default"/>
        <w:sz w:val="24"/>
        <w:szCs w:val="24"/>
      </w:rPr>
    </w:lvl>
    <w:lvl w:ilvl="1" w:tplc="04190003">
      <w:start w:val="1"/>
      <w:numFmt w:val="bullet"/>
      <w:lvlText w:val="o"/>
      <w:lvlJc w:val="left"/>
      <w:pPr>
        <w:tabs>
          <w:tab w:val="num" w:pos="1790"/>
        </w:tabs>
        <w:ind w:left="1790" w:hanging="360"/>
      </w:pPr>
      <w:rPr>
        <w:rFonts w:ascii="Courier New" w:hAnsi="Courier New" w:cs="Courier New" w:hint="default"/>
      </w:rPr>
    </w:lvl>
    <w:lvl w:ilvl="2" w:tplc="04190005">
      <w:start w:val="1"/>
      <w:numFmt w:val="bullet"/>
      <w:lvlText w:val=""/>
      <w:lvlJc w:val="left"/>
      <w:pPr>
        <w:tabs>
          <w:tab w:val="num" w:pos="2510"/>
        </w:tabs>
        <w:ind w:left="2510" w:hanging="360"/>
      </w:pPr>
      <w:rPr>
        <w:rFonts w:ascii="Wingdings" w:hAnsi="Wingdings" w:cs="Wingdings" w:hint="default"/>
      </w:rPr>
    </w:lvl>
    <w:lvl w:ilvl="3" w:tplc="04190001">
      <w:start w:val="1"/>
      <w:numFmt w:val="bullet"/>
      <w:lvlText w:val=""/>
      <w:lvlJc w:val="left"/>
      <w:pPr>
        <w:tabs>
          <w:tab w:val="num" w:pos="3230"/>
        </w:tabs>
        <w:ind w:left="3230" w:hanging="360"/>
      </w:pPr>
      <w:rPr>
        <w:rFonts w:ascii="Symbol" w:hAnsi="Symbol" w:cs="Symbol" w:hint="default"/>
      </w:rPr>
    </w:lvl>
    <w:lvl w:ilvl="4" w:tplc="04190003">
      <w:start w:val="1"/>
      <w:numFmt w:val="bullet"/>
      <w:lvlText w:val="o"/>
      <w:lvlJc w:val="left"/>
      <w:pPr>
        <w:tabs>
          <w:tab w:val="num" w:pos="3950"/>
        </w:tabs>
        <w:ind w:left="3950" w:hanging="360"/>
      </w:pPr>
      <w:rPr>
        <w:rFonts w:ascii="Courier New" w:hAnsi="Courier New" w:cs="Courier New" w:hint="default"/>
      </w:rPr>
    </w:lvl>
    <w:lvl w:ilvl="5" w:tplc="04190005">
      <w:start w:val="1"/>
      <w:numFmt w:val="bullet"/>
      <w:lvlText w:val=""/>
      <w:lvlJc w:val="left"/>
      <w:pPr>
        <w:tabs>
          <w:tab w:val="num" w:pos="4670"/>
        </w:tabs>
        <w:ind w:left="4670" w:hanging="360"/>
      </w:pPr>
      <w:rPr>
        <w:rFonts w:ascii="Wingdings" w:hAnsi="Wingdings" w:cs="Wingdings" w:hint="default"/>
      </w:rPr>
    </w:lvl>
    <w:lvl w:ilvl="6" w:tplc="04190001">
      <w:start w:val="1"/>
      <w:numFmt w:val="bullet"/>
      <w:lvlText w:val=""/>
      <w:lvlJc w:val="left"/>
      <w:pPr>
        <w:tabs>
          <w:tab w:val="num" w:pos="5390"/>
        </w:tabs>
        <w:ind w:left="5390" w:hanging="360"/>
      </w:pPr>
      <w:rPr>
        <w:rFonts w:ascii="Symbol" w:hAnsi="Symbol" w:cs="Symbol" w:hint="default"/>
      </w:rPr>
    </w:lvl>
    <w:lvl w:ilvl="7" w:tplc="04190003">
      <w:start w:val="1"/>
      <w:numFmt w:val="bullet"/>
      <w:lvlText w:val="o"/>
      <w:lvlJc w:val="left"/>
      <w:pPr>
        <w:tabs>
          <w:tab w:val="num" w:pos="6110"/>
        </w:tabs>
        <w:ind w:left="6110" w:hanging="360"/>
      </w:pPr>
      <w:rPr>
        <w:rFonts w:ascii="Courier New" w:hAnsi="Courier New" w:cs="Courier New" w:hint="default"/>
      </w:rPr>
    </w:lvl>
    <w:lvl w:ilvl="8" w:tplc="04190005">
      <w:start w:val="1"/>
      <w:numFmt w:val="bullet"/>
      <w:lvlText w:val=""/>
      <w:lvlJc w:val="left"/>
      <w:pPr>
        <w:tabs>
          <w:tab w:val="num" w:pos="6830"/>
        </w:tabs>
        <w:ind w:left="6830" w:hanging="360"/>
      </w:pPr>
      <w:rPr>
        <w:rFonts w:ascii="Wingdings" w:hAnsi="Wingdings" w:cs="Wingdings" w:hint="default"/>
      </w:rPr>
    </w:lvl>
  </w:abstractNum>
  <w:abstractNum w:abstractNumId="27">
    <w:nsid w:val="4CAF265C"/>
    <w:multiLevelType w:val="hybridMultilevel"/>
    <w:tmpl w:val="78720F5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28">
    <w:nsid w:val="52EA209C"/>
    <w:multiLevelType w:val="hybridMultilevel"/>
    <w:tmpl w:val="39446060"/>
    <w:lvl w:ilvl="0" w:tplc="573AC612">
      <w:start w:val="10"/>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9">
    <w:nsid w:val="598642DF"/>
    <w:multiLevelType w:val="multilevel"/>
    <w:tmpl w:val="964C70A0"/>
    <w:lvl w:ilvl="0">
      <w:start w:val="3"/>
      <w:numFmt w:val="decimal"/>
      <w:lvlText w:val="%1"/>
      <w:lvlJc w:val="left"/>
      <w:pPr>
        <w:ind w:left="900" w:hanging="360"/>
      </w:pPr>
      <w:rPr>
        <w:rFonts w:hint="default"/>
        <w:b/>
        <w:bCs/>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0">
    <w:nsid w:val="5C933A0A"/>
    <w:multiLevelType w:val="hybridMultilevel"/>
    <w:tmpl w:val="8264A5E4"/>
    <w:lvl w:ilvl="0" w:tplc="11007CFE">
      <w:start w:val="1989"/>
      <w:numFmt w:val="bullet"/>
      <w:lvlText w:val="-"/>
      <w:lvlJc w:val="left"/>
      <w:pPr>
        <w:tabs>
          <w:tab w:val="num" w:pos="1065"/>
        </w:tabs>
        <w:ind w:left="1065" w:hanging="70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6F210F3F"/>
    <w:multiLevelType w:val="hybridMultilevel"/>
    <w:tmpl w:val="0562EA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6F6B32DB"/>
    <w:multiLevelType w:val="hybridMultilevel"/>
    <w:tmpl w:val="37B0C576"/>
    <w:lvl w:ilvl="0" w:tplc="E24034F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2002A0F"/>
    <w:multiLevelType w:val="hybridMultilevel"/>
    <w:tmpl w:val="5D36510C"/>
    <w:lvl w:ilvl="0" w:tplc="9AEAAA96">
      <w:start w:val="3"/>
      <w:numFmt w:val="decimal"/>
      <w:lvlText w:val="%1"/>
      <w:lvlJc w:val="left"/>
      <w:pPr>
        <w:ind w:left="900" w:hanging="360"/>
      </w:pPr>
      <w:rPr>
        <w:rFonts w:hint="default"/>
        <w:b w:val="0"/>
        <w:bCs w:val="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4">
    <w:nsid w:val="7AA429B2"/>
    <w:multiLevelType w:val="hybridMultilevel"/>
    <w:tmpl w:val="ADEE25F6"/>
    <w:lvl w:ilvl="0" w:tplc="F36C0626">
      <w:start w:val="1989"/>
      <w:numFmt w:val="bullet"/>
      <w:lvlText w:val="–"/>
      <w:lvlJc w:val="left"/>
      <w:pPr>
        <w:tabs>
          <w:tab w:val="num" w:pos="1425"/>
        </w:tabs>
        <w:ind w:left="1425" w:hanging="705"/>
      </w:pPr>
      <w:rPr>
        <w:rFonts w:ascii="Times New Roman" w:eastAsia="Times New Roman" w:hAnsi="Times New Roman" w:hint="default"/>
        <w:sz w:val="24"/>
        <w:szCs w:val="24"/>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5">
    <w:nsid w:val="7BA7100F"/>
    <w:multiLevelType w:val="hybridMultilevel"/>
    <w:tmpl w:val="8BB8A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B67929"/>
    <w:multiLevelType w:val="hybridMultilevel"/>
    <w:tmpl w:val="807452AE"/>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DD065E9"/>
    <w:multiLevelType w:val="hybridMultilevel"/>
    <w:tmpl w:val="382A2B1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4"/>
  </w:num>
  <w:num w:numId="4">
    <w:abstractNumId w:val="3"/>
  </w:num>
  <w:num w:numId="5">
    <w:abstractNumId w:val="4"/>
  </w:num>
  <w:num w:numId="6">
    <w:abstractNumId w:val="3"/>
  </w:num>
  <w:num w:numId="7">
    <w:abstractNumId w:val="4"/>
  </w:num>
  <w:num w:numId="8">
    <w:abstractNumId w:val="3"/>
  </w:num>
  <w:num w:numId="9">
    <w:abstractNumId w:val="4"/>
  </w:num>
  <w:num w:numId="10">
    <w:abstractNumId w:val="3"/>
  </w:num>
  <w:num w:numId="11">
    <w:abstractNumId w:val="4"/>
  </w:num>
  <w:num w:numId="12">
    <w:abstractNumId w:val="3"/>
  </w:num>
  <w:num w:numId="13">
    <w:abstractNumId w:val="36"/>
  </w:num>
  <w:num w:numId="14">
    <w:abstractNumId w:val="8"/>
  </w:num>
  <w:num w:numId="15">
    <w:abstractNumId w:val="15"/>
  </w:num>
  <w:num w:numId="16">
    <w:abstractNumId w:val="12"/>
  </w:num>
  <w:num w:numId="17">
    <w:abstractNumId w:val="17"/>
  </w:num>
  <w:num w:numId="18">
    <w:abstractNumId w:val="21"/>
  </w:num>
  <w:num w:numId="19">
    <w:abstractNumId w:val="27"/>
  </w:num>
  <w:num w:numId="20">
    <w:abstractNumId w:val="20"/>
  </w:num>
  <w:num w:numId="21">
    <w:abstractNumId w:val="11"/>
  </w:num>
  <w:num w:numId="22">
    <w:abstractNumId w:val="25"/>
  </w:num>
  <w:num w:numId="23">
    <w:abstractNumId w:val="9"/>
  </w:num>
  <w:num w:numId="24">
    <w:abstractNumId w:val="30"/>
  </w:num>
  <w:num w:numId="25">
    <w:abstractNumId w:val="34"/>
  </w:num>
  <w:num w:numId="26">
    <w:abstractNumId w:val="26"/>
  </w:num>
  <w:num w:numId="27">
    <w:abstractNumId w:val="28"/>
  </w:num>
  <w:num w:numId="28">
    <w:abstractNumId w:val="24"/>
  </w:num>
  <w:num w:numId="29">
    <w:abstractNumId w:val="6"/>
  </w:num>
  <w:num w:numId="30">
    <w:abstractNumId w:val="33"/>
  </w:num>
  <w:num w:numId="31">
    <w:abstractNumId w:val="5"/>
  </w:num>
  <w:num w:numId="32">
    <w:abstractNumId w:val="32"/>
  </w:num>
  <w:num w:numId="33">
    <w:abstractNumId w:val="22"/>
  </w:num>
  <w:num w:numId="34">
    <w:abstractNumId w:val="29"/>
  </w:num>
  <w:num w:numId="35">
    <w:abstractNumId w:val="23"/>
  </w:num>
  <w:num w:numId="36">
    <w:abstractNumId w:val="0"/>
  </w:num>
  <w:num w:numId="37">
    <w:abstractNumId w:val="1"/>
  </w:num>
  <w:num w:numId="38">
    <w:abstractNumId w:val="14"/>
  </w:num>
  <w:num w:numId="39">
    <w:abstractNumId w:val="2"/>
  </w:num>
  <w:num w:numId="40">
    <w:abstractNumId w:val="18"/>
  </w:num>
  <w:num w:numId="41">
    <w:abstractNumId w:val="31"/>
  </w:num>
  <w:num w:numId="42">
    <w:abstractNumId w:val="19"/>
  </w:num>
  <w:num w:numId="43">
    <w:abstractNumId w:val="10"/>
  </w:num>
  <w:num w:numId="44">
    <w:abstractNumId w:val="13"/>
  </w:num>
  <w:num w:numId="45">
    <w:abstractNumId w:val="16"/>
  </w:num>
  <w:num w:numId="46">
    <w:abstractNumId w:val="7"/>
  </w:num>
  <w:num w:numId="47">
    <w:abstractNumId w:val="37"/>
  </w:num>
  <w:num w:numId="4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DE1EDF"/>
    <w:rsid w:val="000140A6"/>
    <w:rsid w:val="00017C6F"/>
    <w:rsid w:val="000408ED"/>
    <w:rsid w:val="00043184"/>
    <w:rsid w:val="00092821"/>
    <w:rsid w:val="000A1221"/>
    <w:rsid w:val="000A44F4"/>
    <w:rsid w:val="000A4F52"/>
    <w:rsid w:val="000B79C4"/>
    <w:rsid w:val="000C204D"/>
    <w:rsid w:val="000D6F58"/>
    <w:rsid w:val="00103104"/>
    <w:rsid w:val="00113C54"/>
    <w:rsid w:val="00113D09"/>
    <w:rsid w:val="001174BB"/>
    <w:rsid w:val="001213D2"/>
    <w:rsid w:val="00130186"/>
    <w:rsid w:val="001435C8"/>
    <w:rsid w:val="00167F4A"/>
    <w:rsid w:val="00174ED5"/>
    <w:rsid w:val="001758E0"/>
    <w:rsid w:val="00181091"/>
    <w:rsid w:val="001836FA"/>
    <w:rsid w:val="001A41A6"/>
    <w:rsid w:val="00204C6D"/>
    <w:rsid w:val="00231344"/>
    <w:rsid w:val="002532D2"/>
    <w:rsid w:val="00260A2F"/>
    <w:rsid w:val="0026254F"/>
    <w:rsid w:val="0026482E"/>
    <w:rsid w:val="00290FAD"/>
    <w:rsid w:val="00292CC6"/>
    <w:rsid w:val="00294EEE"/>
    <w:rsid w:val="00296A30"/>
    <w:rsid w:val="002B0BBA"/>
    <w:rsid w:val="002B302C"/>
    <w:rsid w:val="002D4C08"/>
    <w:rsid w:val="002E260E"/>
    <w:rsid w:val="002E5D62"/>
    <w:rsid w:val="00307B54"/>
    <w:rsid w:val="003258C2"/>
    <w:rsid w:val="0033649A"/>
    <w:rsid w:val="00353611"/>
    <w:rsid w:val="0035576F"/>
    <w:rsid w:val="00355C4E"/>
    <w:rsid w:val="00357699"/>
    <w:rsid w:val="0036511E"/>
    <w:rsid w:val="00381612"/>
    <w:rsid w:val="00382581"/>
    <w:rsid w:val="00385F5E"/>
    <w:rsid w:val="003B0457"/>
    <w:rsid w:val="003C5B4C"/>
    <w:rsid w:val="003E2F18"/>
    <w:rsid w:val="003F095F"/>
    <w:rsid w:val="00432589"/>
    <w:rsid w:val="004374E0"/>
    <w:rsid w:val="004460DF"/>
    <w:rsid w:val="0045154E"/>
    <w:rsid w:val="00454ABA"/>
    <w:rsid w:val="004614B6"/>
    <w:rsid w:val="00466187"/>
    <w:rsid w:val="00485B1F"/>
    <w:rsid w:val="0049203C"/>
    <w:rsid w:val="004A025A"/>
    <w:rsid w:val="004B2F85"/>
    <w:rsid w:val="004C2EFC"/>
    <w:rsid w:val="004C7597"/>
    <w:rsid w:val="004D04CF"/>
    <w:rsid w:val="004F1203"/>
    <w:rsid w:val="004F5C6F"/>
    <w:rsid w:val="0050271C"/>
    <w:rsid w:val="00511983"/>
    <w:rsid w:val="00520D74"/>
    <w:rsid w:val="0055317E"/>
    <w:rsid w:val="00560618"/>
    <w:rsid w:val="00563B07"/>
    <w:rsid w:val="00567F38"/>
    <w:rsid w:val="00573946"/>
    <w:rsid w:val="005B2A58"/>
    <w:rsid w:val="005B2C40"/>
    <w:rsid w:val="00604571"/>
    <w:rsid w:val="006176C2"/>
    <w:rsid w:val="006404C2"/>
    <w:rsid w:val="006519B0"/>
    <w:rsid w:val="00665430"/>
    <w:rsid w:val="00667D9F"/>
    <w:rsid w:val="006851C7"/>
    <w:rsid w:val="00691388"/>
    <w:rsid w:val="0069208F"/>
    <w:rsid w:val="006920D3"/>
    <w:rsid w:val="00694B5C"/>
    <w:rsid w:val="006B1A52"/>
    <w:rsid w:val="006C2B80"/>
    <w:rsid w:val="006D0D06"/>
    <w:rsid w:val="006D400C"/>
    <w:rsid w:val="006D425A"/>
    <w:rsid w:val="006D6E99"/>
    <w:rsid w:val="00702673"/>
    <w:rsid w:val="00780684"/>
    <w:rsid w:val="007A35AB"/>
    <w:rsid w:val="007A71B4"/>
    <w:rsid w:val="007B2896"/>
    <w:rsid w:val="007B7780"/>
    <w:rsid w:val="007C235F"/>
    <w:rsid w:val="007D4E1A"/>
    <w:rsid w:val="007E3536"/>
    <w:rsid w:val="008028BE"/>
    <w:rsid w:val="00812973"/>
    <w:rsid w:val="00812D34"/>
    <w:rsid w:val="0082038B"/>
    <w:rsid w:val="008217ED"/>
    <w:rsid w:val="00842E63"/>
    <w:rsid w:val="00844F73"/>
    <w:rsid w:val="0085135A"/>
    <w:rsid w:val="00855936"/>
    <w:rsid w:val="00856341"/>
    <w:rsid w:val="008663B7"/>
    <w:rsid w:val="00870581"/>
    <w:rsid w:val="00875D4A"/>
    <w:rsid w:val="008A1FD1"/>
    <w:rsid w:val="008F0FE4"/>
    <w:rsid w:val="00902CB9"/>
    <w:rsid w:val="0090574E"/>
    <w:rsid w:val="0094561D"/>
    <w:rsid w:val="0095642E"/>
    <w:rsid w:val="009634BE"/>
    <w:rsid w:val="00987F56"/>
    <w:rsid w:val="009B2AE4"/>
    <w:rsid w:val="009C1080"/>
    <w:rsid w:val="009E1550"/>
    <w:rsid w:val="009F4DE8"/>
    <w:rsid w:val="009F5FE7"/>
    <w:rsid w:val="00A031FE"/>
    <w:rsid w:val="00A258F1"/>
    <w:rsid w:val="00A25D35"/>
    <w:rsid w:val="00A30B0D"/>
    <w:rsid w:val="00A33B76"/>
    <w:rsid w:val="00A3775E"/>
    <w:rsid w:val="00A40F3E"/>
    <w:rsid w:val="00A42C51"/>
    <w:rsid w:val="00A434F5"/>
    <w:rsid w:val="00A50995"/>
    <w:rsid w:val="00AA58A0"/>
    <w:rsid w:val="00AA7A5B"/>
    <w:rsid w:val="00AC293A"/>
    <w:rsid w:val="00AC63E2"/>
    <w:rsid w:val="00AD27CC"/>
    <w:rsid w:val="00AD6B8B"/>
    <w:rsid w:val="00AD6FB5"/>
    <w:rsid w:val="00AE6EC8"/>
    <w:rsid w:val="00B15126"/>
    <w:rsid w:val="00B21A21"/>
    <w:rsid w:val="00B3712C"/>
    <w:rsid w:val="00B475BB"/>
    <w:rsid w:val="00B519EA"/>
    <w:rsid w:val="00B9406D"/>
    <w:rsid w:val="00B964B2"/>
    <w:rsid w:val="00BA7B2D"/>
    <w:rsid w:val="00BE2B86"/>
    <w:rsid w:val="00BF2822"/>
    <w:rsid w:val="00C06657"/>
    <w:rsid w:val="00C2228D"/>
    <w:rsid w:val="00C25156"/>
    <w:rsid w:val="00C56F29"/>
    <w:rsid w:val="00C67F74"/>
    <w:rsid w:val="00C7227B"/>
    <w:rsid w:val="00C72CAD"/>
    <w:rsid w:val="00C74436"/>
    <w:rsid w:val="00C81E72"/>
    <w:rsid w:val="00C94912"/>
    <w:rsid w:val="00C95850"/>
    <w:rsid w:val="00CA1FCE"/>
    <w:rsid w:val="00CA2582"/>
    <w:rsid w:val="00CD59C6"/>
    <w:rsid w:val="00CF24BC"/>
    <w:rsid w:val="00CF2E15"/>
    <w:rsid w:val="00D02AA1"/>
    <w:rsid w:val="00D03EC7"/>
    <w:rsid w:val="00D107DC"/>
    <w:rsid w:val="00D21E7E"/>
    <w:rsid w:val="00D30BC5"/>
    <w:rsid w:val="00D67447"/>
    <w:rsid w:val="00D91F64"/>
    <w:rsid w:val="00D93A3E"/>
    <w:rsid w:val="00DB0DF3"/>
    <w:rsid w:val="00DB13F1"/>
    <w:rsid w:val="00DB6A44"/>
    <w:rsid w:val="00DB7339"/>
    <w:rsid w:val="00DE1EDF"/>
    <w:rsid w:val="00DE2250"/>
    <w:rsid w:val="00DE26C1"/>
    <w:rsid w:val="00DE5A5E"/>
    <w:rsid w:val="00DE7591"/>
    <w:rsid w:val="00E50767"/>
    <w:rsid w:val="00E573FB"/>
    <w:rsid w:val="00E71C7D"/>
    <w:rsid w:val="00E721B4"/>
    <w:rsid w:val="00E907D8"/>
    <w:rsid w:val="00E93AB2"/>
    <w:rsid w:val="00E9428D"/>
    <w:rsid w:val="00E97F3A"/>
    <w:rsid w:val="00EB1320"/>
    <w:rsid w:val="00EB3EFB"/>
    <w:rsid w:val="00ED215C"/>
    <w:rsid w:val="00ED75C8"/>
    <w:rsid w:val="00F0709A"/>
    <w:rsid w:val="00F07B57"/>
    <w:rsid w:val="00F16FA3"/>
    <w:rsid w:val="00F203D8"/>
    <w:rsid w:val="00F225F5"/>
    <w:rsid w:val="00F311A0"/>
    <w:rsid w:val="00F622A7"/>
    <w:rsid w:val="00F76246"/>
    <w:rsid w:val="00F82497"/>
    <w:rsid w:val="00F83579"/>
    <w:rsid w:val="00F94CAD"/>
    <w:rsid w:val="00FB46CC"/>
    <w:rsid w:val="00FB7FD8"/>
    <w:rsid w:val="00FD1337"/>
    <w:rsid w:val="00FD36BB"/>
    <w:rsid w:val="00FE3953"/>
    <w:rsid w:val="00FF3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2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DE1EDF"/>
    <w:rPr>
      <w:rFonts w:ascii="Times New Roman" w:eastAsia="Times New Roman" w:hAnsi="Times New Roman"/>
      <w:sz w:val="28"/>
      <w:szCs w:val="28"/>
    </w:rPr>
  </w:style>
  <w:style w:type="paragraph" w:styleId="1">
    <w:name w:val="heading 1"/>
    <w:basedOn w:val="a"/>
    <w:next w:val="a"/>
    <w:link w:val="10"/>
    <w:uiPriority w:val="99"/>
    <w:qFormat/>
    <w:rsid w:val="00DE1EDF"/>
    <w:pPr>
      <w:keepNext/>
      <w:outlineLvl w:val="0"/>
    </w:pPr>
    <w:rPr>
      <w:sz w:val="32"/>
      <w:szCs w:val="32"/>
      <w:lang w:val="uk-UA"/>
    </w:rPr>
  </w:style>
  <w:style w:type="paragraph" w:styleId="2">
    <w:name w:val="heading 2"/>
    <w:basedOn w:val="a"/>
    <w:next w:val="a"/>
    <w:link w:val="20"/>
    <w:uiPriority w:val="99"/>
    <w:qFormat/>
    <w:rsid w:val="00DE1EDF"/>
    <w:pPr>
      <w:keepNext/>
      <w:spacing w:before="240" w:after="60"/>
      <w:outlineLvl w:val="1"/>
    </w:pPr>
    <w:rPr>
      <w:rFonts w:ascii="Arial" w:hAnsi="Arial" w:cs="Arial"/>
      <w:b/>
      <w:bCs/>
      <w:i/>
      <w:iCs/>
    </w:rPr>
  </w:style>
  <w:style w:type="paragraph" w:styleId="3">
    <w:name w:val="heading 3"/>
    <w:basedOn w:val="a"/>
    <w:next w:val="a"/>
    <w:link w:val="30"/>
    <w:uiPriority w:val="99"/>
    <w:qFormat/>
    <w:rsid w:val="00DE1E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E1EDF"/>
    <w:pPr>
      <w:keepNext/>
      <w:jc w:val="center"/>
      <w:outlineLvl w:val="3"/>
    </w:pPr>
    <w:rPr>
      <w:b/>
      <w:bCs/>
      <w:lang w:val="uk-UA"/>
    </w:rPr>
  </w:style>
  <w:style w:type="paragraph" w:styleId="5">
    <w:name w:val="heading 5"/>
    <w:basedOn w:val="a"/>
    <w:next w:val="a"/>
    <w:link w:val="50"/>
    <w:uiPriority w:val="99"/>
    <w:qFormat/>
    <w:rsid w:val="00DE1EDF"/>
    <w:pPr>
      <w:spacing w:before="240" w:after="60"/>
      <w:outlineLvl w:val="4"/>
    </w:pPr>
    <w:rPr>
      <w:b/>
      <w:bCs/>
      <w:i/>
      <w:iCs/>
      <w:sz w:val="26"/>
      <w:szCs w:val="26"/>
    </w:rPr>
  </w:style>
  <w:style w:type="paragraph" w:styleId="6">
    <w:name w:val="heading 6"/>
    <w:basedOn w:val="a"/>
    <w:next w:val="a"/>
    <w:link w:val="60"/>
    <w:uiPriority w:val="99"/>
    <w:qFormat/>
    <w:rsid w:val="00DE1EDF"/>
    <w:pPr>
      <w:spacing w:before="240" w:after="60"/>
      <w:outlineLvl w:val="5"/>
    </w:pPr>
    <w:rPr>
      <w:b/>
      <w:bCs/>
      <w:sz w:val="22"/>
      <w:szCs w:val="22"/>
    </w:rPr>
  </w:style>
  <w:style w:type="paragraph" w:styleId="7">
    <w:name w:val="heading 7"/>
    <w:basedOn w:val="a"/>
    <w:next w:val="a"/>
    <w:link w:val="70"/>
    <w:uiPriority w:val="99"/>
    <w:qFormat/>
    <w:rsid w:val="00DE1EDF"/>
    <w:pPr>
      <w:keepNext/>
      <w:ind w:firstLine="600"/>
      <w:jc w:val="center"/>
      <w:outlineLvl w:val="6"/>
    </w:pPr>
    <w:rPr>
      <w:b/>
      <w:bCs/>
      <w:lang w:val="uk-UA"/>
    </w:rPr>
  </w:style>
  <w:style w:type="paragraph" w:styleId="8">
    <w:name w:val="heading 8"/>
    <w:basedOn w:val="a"/>
    <w:next w:val="a"/>
    <w:link w:val="80"/>
    <w:uiPriority w:val="99"/>
    <w:qFormat/>
    <w:rsid w:val="00DE1EDF"/>
    <w:pPr>
      <w:keepNext/>
      <w:jc w:val="center"/>
      <w:outlineLvl w:val="7"/>
    </w:pPr>
    <w:rPr>
      <w:caps/>
      <w:sz w:val="40"/>
      <w:szCs w:val="40"/>
      <w:lang w:val="uk-UA"/>
    </w:rPr>
  </w:style>
  <w:style w:type="paragraph" w:styleId="9">
    <w:name w:val="heading 9"/>
    <w:basedOn w:val="a"/>
    <w:next w:val="a"/>
    <w:link w:val="90"/>
    <w:uiPriority w:val="99"/>
    <w:qFormat/>
    <w:rsid w:val="00DE1EDF"/>
    <w:pPr>
      <w:keepNext/>
      <w:tabs>
        <w:tab w:val="left" w:pos="10065"/>
      </w:tabs>
      <w:jc w:val="center"/>
      <w:outlineLvl w:val="8"/>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E1EDF"/>
    <w:rPr>
      <w:rFonts w:ascii="Times New Roman" w:hAnsi="Times New Roman" w:cs="Times New Roman"/>
      <w:sz w:val="24"/>
      <w:szCs w:val="24"/>
      <w:lang w:val="uk-UA" w:eastAsia="ru-RU"/>
    </w:rPr>
  </w:style>
  <w:style w:type="character" w:customStyle="1" w:styleId="20">
    <w:name w:val="Заголовок 2 Знак"/>
    <w:basedOn w:val="a0"/>
    <w:link w:val="2"/>
    <w:uiPriority w:val="99"/>
    <w:locked/>
    <w:rsid w:val="00DE1EDF"/>
    <w:rPr>
      <w:rFonts w:ascii="Arial" w:hAnsi="Arial" w:cs="Arial"/>
      <w:b/>
      <w:bCs/>
      <w:i/>
      <w:iCs/>
      <w:sz w:val="28"/>
      <w:szCs w:val="28"/>
      <w:lang w:eastAsia="ru-RU"/>
    </w:rPr>
  </w:style>
  <w:style w:type="character" w:customStyle="1" w:styleId="30">
    <w:name w:val="Заголовок 3 Знак"/>
    <w:basedOn w:val="a0"/>
    <w:link w:val="3"/>
    <w:uiPriority w:val="99"/>
    <w:locked/>
    <w:rsid w:val="00DE1EDF"/>
    <w:rPr>
      <w:rFonts w:ascii="Arial" w:hAnsi="Arial" w:cs="Arial"/>
      <w:b/>
      <w:bCs/>
      <w:sz w:val="26"/>
      <w:szCs w:val="26"/>
      <w:lang w:eastAsia="ru-RU"/>
    </w:rPr>
  </w:style>
  <w:style w:type="character" w:customStyle="1" w:styleId="40">
    <w:name w:val="Заголовок 4 Знак"/>
    <w:basedOn w:val="a0"/>
    <w:link w:val="4"/>
    <w:uiPriority w:val="99"/>
    <w:locked/>
    <w:rsid w:val="00DE1EDF"/>
    <w:rPr>
      <w:rFonts w:ascii="Times New Roman" w:hAnsi="Times New Roman" w:cs="Times New Roman"/>
      <w:b/>
      <w:bCs/>
      <w:sz w:val="24"/>
      <w:szCs w:val="24"/>
      <w:lang w:val="uk-UA" w:eastAsia="ru-RU"/>
    </w:rPr>
  </w:style>
  <w:style w:type="character" w:customStyle="1" w:styleId="50">
    <w:name w:val="Заголовок 5 Знак"/>
    <w:basedOn w:val="a0"/>
    <w:link w:val="5"/>
    <w:uiPriority w:val="99"/>
    <w:locked/>
    <w:rsid w:val="00DE1EDF"/>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9"/>
    <w:locked/>
    <w:rsid w:val="00DE1EDF"/>
    <w:rPr>
      <w:rFonts w:ascii="Times New Roman" w:hAnsi="Times New Roman" w:cs="Times New Roman"/>
      <w:b/>
      <w:bCs/>
      <w:lang w:eastAsia="ru-RU"/>
    </w:rPr>
  </w:style>
  <w:style w:type="character" w:customStyle="1" w:styleId="70">
    <w:name w:val="Заголовок 7 Знак"/>
    <w:basedOn w:val="a0"/>
    <w:link w:val="7"/>
    <w:uiPriority w:val="99"/>
    <w:locked/>
    <w:rsid w:val="00DE1EDF"/>
    <w:rPr>
      <w:rFonts w:ascii="Times New Roman" w:hAnsi="Times New Roman" w:cs="Times New Roman"/>
      <w:b/>
      <w:bCs/>
      <w:sz w:val="24"/>
      <w:szCs w:val="24"/>
      <w:lang w:val="uk-UA" w:eastAsia="ru-RU"/>
    </w:rPr>
  </w:style>
  <w:style w:type="character" w:customStyle="1" w:styleId="80">
    <w:name w:val="Заголовок 8 Знак"/>
    <w:basedOn w:val="a0"/>
    <w:link w:val="8"/>
    <w:uiPriority w:val="99"/>
    <w:locked/>
    <w:rsid w:val="00DE1EDF"/>
    <w:rPr>
      <w:rFonts w:ascii="Times New Roman" w:hAnsi="Times New Roman" w:cs="Times New Roman"/>
      <w:caps/>
      <w:sz w:val="24"/>
      <w:szCs w:val="24"/>
      <w:lang w:val="uk-UA" w:eastAsia="ru-RU"/>
    </w:rPr>
  </w:style>
  <w:style w:type="character" w:customStyle="1" w:styleId="90">
    <w:name w:val="Заголовок 9 Знак"/>
    <w:basedOn w:val="a0"/>
    <w:link w:val="9"/>
    <w:uiPriority w:val="99"/>
    <w:locked/>
    <w:rsid w:val="00DE1EDF"/>
    <w:rPr>
      <w:rFonts w:ascii="Times New Roman" w:hAnsi="Times New Roman" w:cs="Times New Roman"/>
      <w:b/>
      <w:bCs/>
      <w:sz w:val="20"/>
      <w:szCs w:val="20"/>
      <w:lang w:val="uk-UA" w:eastAsia="ru-RU"/>
    </w:rPr>
  </w:style>
  <w:style w:type="paragraph" w:styleId="31">
    <w:name w:val="Body Text Indent 3"/>
    <w:basedOn w:val="a"/>
    <w:link w:val="32"/>
    <w:uiPriority w:val="99"/>
    <w:rsid w:val="00DE1EDF"/>
    <w:pPr>
      <w:ind w:left="5520"/>
      <w:jc w:val="both"/>
    </w:pPr>
    <w:rPr>
      <w:lang w:val="uk-UA"/>
    </w:rPr>
  </w:style>
  <w:style w:type="character" w:customStyle="1" w:styleId="32">
    <w:name w:val="Основной текст с отступом 3 Знак"/>
    <w:basedOn w:val="a0"/>
    <w:link w:val="31"/>
    <w:uiPriority w:val="99"/>
    <w:locked/>
    <w:rsid w:val="00DE1EDF"/>
    <w:rPr>
      <w:rFonts w:ascii="Times New Roman" w:hAnsi="Times New Roman" w:cs="Times New Roman"/>
      <w:sz w:val="24"/>
      <w:szCs w:val="24"/>
      <w:lang w:val="uk-UA" w:eastAsia="ru-RU"/>
    </w:rPr>
  </w:style>
  <w:style w:type="paragraph" w:styleId="a3">
    <w:name w:val="footer"/>
    <w:basedOn w:val="a"/>
    <w:link w:val="a4"/>
    <w:uiPriority w:val="99"/>
    <w:rsid w:val="00DE1EDF"/>
    <w:pPr>
      <w:tabs>
        <w:tab w:val="center" w:pos="4677"/>
        <w:tab w:val="right" w:pos="9355"/>
      </w:tabs>
    </w:pPr>
  </w:style>
  <w:style w:type="character" w:customStyle="1" w:styleId="a4">
    <w:name w:val="Нижний колонтитул Знак"/>
    <w:basedOn w:val="a0"/>
    <w:link w:val="a3"/>
    <w:uiPriority w:val="99"/>
    <w:locked/>
    <w:rsid w:val="00DE1EDF"/>
    <w:rPr>
      <w:rFonts w:ascii="Times New Roman" w:hAnsi="Times New Roman" w:cs="Times New Roman"/>
      <w:sz w:val="24"/>
      <w:szCs w:val="24"/>
      <w:lang w:eastAsia="ru-RU"/>
    </w:rPr>
  </w:style>
  <w:style w:type="character" w:styleId="a5">
    <w:name w:val="page number"/>
    <w:basedOn w:val="a0"/>
    <w:uiPriority w:val="99"/>
    <w:rsid w:val="00DE1EDF"/>
  </w:style>
  <w:style w:type="character" w:styleId="a6">
    <w:name w:val="Hyperlink"/>
    <w:basedOn w:val="a0"/>
    <w:uiPriority w:val="99"/>
    <w:rsid w:val="00DE1EDF"/>
    <w:rPr>
      <w:color w:val="0000FF"/>
      <w:u w:val="single"/>
    </w:rPr>
  </w:style>
  <w:style w:type="paragraph" w:styleId="a7">
    <w:name w:val="Body Text"/>
    <w:basedOn w:val="a"/>
    <w:link w:val="a8"/>
    <w:uiPriority w:val="99"/>
    <w:rsid w:val="00DE1EDF"/>
    <w:pPr>
      <w:spacing w:after="120"/>
    </w:pPr>
  </w:style>
  <w:style w:type="character" w:customStyle="1" w:styleId="a8">
    <w:name w:val="Основной текст Знак"/>
    <w:basedOn w:val="a0"/>
    <w:link w:val="a7"/>
    <w:uiPriority w:val="99"/>
    <w:locked/>
    <w:rsid w:val="00DE1EDF"/>
    <w:rPr>
      <w:rFonts w:ascii="Times New Roman" w:hAnsi="Times New Roman" w:cs="Times New Roman"/>
      <w:sz w:val="24"/>
      <w:szCs w:val="24"/>
      <w:lang w:eastAsia="ru-RU"/>
    </w:rPr>
  </w:style>
  <w:style w:type="paragraph" w:customStyle="1" w:styleId="FR2">
    <w:name w:val="FR2"/>
    <w:uiPriority w:val="99"/>
    <w:rsid w:val="00DE1EDF"/>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33">
    <w:name w:val="Body Text 3"/>
    <w:basedOn w:val="a"/>
    <w:link w:val="34"/>
    <w:uiPriority w:val="99"/>
    <w:rsid w:val="00DE1EDF"/>
    <w:pPr>
      <w:spacing w:after="120"/>
    </w:pPr>
    <w:rPr>
      <w:sz w:val="16"/>
      <w:szCs w:val="16"/>
    </w:rPr>
  </w:style>
  <w:style w:type="character" w:customStyle="1" w:styleId="34">
    <w:name w:val="Основной текст 3 Знак"/>
    <w:basedOn w:val="a0"/>
    <w:link w:val="33"/>
    <w:uiPriority w:val="99"/>
    <w:locked/>
    <w:rsid w:val="00DE1EDF"/>
    <w:rPr>
      <w:rFonts w:ascii="Times New Roman" w:hAnsi="Times New Roman" w:cs="Times New Roman"/>
      <w:sz w:val="16"/>
      <w:szCs w:val="16"/>
      <w:lang w:eastAsia="ru-RU"/>
    </w:rPr>
  </w:style>
  <w:style w:type="paragraph" w:styleId="a9">
    <w:name w:val="Balloon Text"/>
    <w:basedOn w:val="a"/>
    <w:link w:val="aa"/>
    <w:uiPriority w:val="99"/>
    <w:semiHidden/>
    <w:rsid w:val="00DE1EDF"/>
    <w:rPr>
      <w:rFonts w:ascii="Tahoma" w:hAnsi="Tahoma" w:cs="Tahoma"/>
      <w:sz w:val="16"/>
      <w:szCs w:val="16"/>
    </w:rPr>
  </w:style>
  <w:style w:type="character" w:customStyle="1" w:styleId="aa">
    <w:name w:val="Текст выноски Знак"/>
    <w:basedOn w:val="a0"/>
    <w:link w:val="a9"/>
    <w:uiPriority w:val="99"/>
    <w:semiHidden/>
    <w:locked/>
    <w:rsid w:val="00DE1EDF"/>
    <w:rPr>
      <w:rFonts w:ascii="Tahoma" w:hAnsi="Tahoma" w:cs="Tahoma"/>
      <w:sz w:val="16"/>
      <w:szCs w:val="16"/>
    </w:rPr>
  </w:style>
  <w:style w:type="paragraph" w:styleId="ab">
    <w:name w:val="header"/>
    <w:basedOn w:val="a"/>
    <w:link w:val="ac"/>
    <w:uiPriority w:val="99"/>
    <w:rsid w:val="00DE1EDF"/>
    <w:pPr>
      <w:tabs>
        <w:tab w:val="center" w:pos="4677"/>
        <w:tab w:val="right" w:pos="9355"/>
      </w:tabs>
    </w:pPr>
    <w:rPr>
      <w:sz w:val="24"/>
      <w:szCs w:val="24"/>
    </w:rPr>
  </w:style>
  <w:style w:type="character" w:customStyle="1" w:styleId="ac">
    <w:name w:val="Верхний колонтитул Знак"/>
    <w:basedOn w:val="a0"/>
    <w:link w:val="ab"/>
    <w:uiPriority w:val="99"/>
    <w:locked/>
    <w:rsid w:val="00DE1EDF"/>
    <w:rPr>
      <w:rFonts w:ascii="Times New Roman" w:hAnsi="Times New Roman" w:cs="Times New Roman"/>
      <w:sz w:val="24"/>
      <w:szCs w:val="24"/>
    </w:rPr>
  </w:style>
  <w:style w:type="paragraph" w:styleId="21">
    <w:name w:val="List 2"/>
    <w:basedOn w:val="a"/>
    <w:uiPriority w:val="99"/>
    <w:rsid w:val="00DE1EDF"/>
    <w:pPr>
      <w:ind w:left="566" w:hanging="283"/>
    </w:pPr>
    <w:rPr>
      <w:sz w:val="20"/>
      <w:szCs w:val="20"/>
    </w:rPr>
  </w:style>
  <w:style w:type="paragraph" w:styleId="35">
    <w:name w:val="List Continue 3"/>
    <w:basedOn w:val="a"/>
    <w:uiPriority w:val="99"/>
    <w:rsid w:val="00DE1EDF"/>
    <w:pPr>
      <w:spacing w:after="120"/>
      <w:ind w:left="849"/>
    </w:pPr>
  </w:style>
  <w:style w:type="paragraph" w:styleId="22">
    <w:name w:val="List Bullet 2"/>
    <w:basedOn w:val="a"/>
    <w:autoRedefine/>
    <w:uiPriority w:val="99"/>
    <w:rsid w:val="00DE1EDF"/>
    <w:pPr>
      <w:ind w:left="284" w:hanging="1"/>
    </w:pPr>
    <w:rPr>
      <w:b/>
      <w:bCs/>
      <w:sz w:val="24"/>
      <w:szCs w:val="24"/>
      <w:lang w:val="uk-UA"/>
    </w:rPr>
  </w:style>
  <w:style w:type="paragraph" w:styleId="36">
    <w:name w:val="List Bullet 3"/>
    <w:basedOn w:val="a"/>
    <w:autoRedefine/>
    <w:uiPriority w:val="99"/>
    <w:rsid w:val="00DE1EDF"/>
    <w:pPr>
      <w:ind w:firstLine="709"/>
    </w:pPr>
    <w:rPr>
      <w:b/>
      <w:bCs/>
      <w:sz w:val="24"/>
      <w:szCs w:val="24"/>
      <w:lang w:val="uk-UA"/>
    </w:rPr>
  </w:style>
  <w:style w:type="paragraph" w:styleId="23">
    <w:name w:val="Body Text Indent 2"/>
    <w:basedOn w:val="a"/>
    <w:link w:val="24"/>
    <w:uiPriority w:val="99"/>
    <w:rsid w:val="00DE1EDF"/>
    <w:pPr>
      <w:spacing w:after="120" w:line="480" w:lineRule="auto"/>
      <w:ind w:left="283"/>
    </w:pPr>
  </w:style>
  <w:style w:type="character" w:customStyle="1" w:styleId="24">
    <w:name w:val="Основной текст с отступом 2 Знак"/>
    <w:basedOn w:val="a0"/>
    <w:link w:val="23"/>
    <w:uiPriority w:val="99"/>
    <w:locked/>
    <w:rsid w:val="00DE1EDF"/>
    <w:rPr>
      <w:rFonts w:ascii="Times New Roman" w:hAnsi="Times New Roman" w:cs="Times New Roman"/>
      <w:sz w:val="24"/>
      <w:szCs w:val="24"/>
      <w:lang w:eastAsia="ru-RU"/>
    </w:rPr>
  </w:style>
  <w:style w:type="paragraph" w:styleId="ad">
    <w:name w:val="Body Text Indent"/>
    <w:basedOn w:val="a"/>
    <w:link w:val="ae"/>
    <w:uiPriority w:val="99"/>
    <w:rsid w:val="00DE1EDF"/>
    <w:pPr>
      <w:spacing w:after="120"/>
      <w:ind w:left="283"/>
    </w:pPr>
  </w:style>
  <w:style w:type="character" w:customStyle="1" w:styleId="ae">
    <w:name w:val="Основной текст с отступом Знак"/>
    <w:basedOn w:val="a0"/>
    <w:link w:val="ad"/>
    <w:uiPriority w:val="99"/>
    <w:locked/>
    <w:rsid w:val="00DE1EDF"/>
    <w:rPr>
      <w:rFonts w:ascii="Times New Roman" w:hAnsi="Times New Roman" w:cs="Times New Roman"/>
      <w:sz w:val="24"/>
      <w:szCs w:val="24"/>
      <w:lang w:eastAsia="ru-RU"/>
    </w:rPr>
  </w:style>
  <w:style w:type="paragraph" w:styleId="25">
    <w:name w:val="List Continue 2"/>
    <w:basedOn w:val="a"/>
    <w:uiPriority w:val="99"/>
    <w:rsid w:val="00DE1EDF"/>
    <w:pPr>
      <w:spacing w:after="120"/>
      <w:ind w:left="566"/>
    </w:pPr>
  </w:style>
  <w:style w:type="paragraph" w:styleId="af">
    <w:name w:val="Title"/>
    <w:basedOn w:val="a"/>
    <w:link w:val="af0"/>
    <w:uiPriority w:val="99"/>
    <w:qFormat/>
    <w:rsid w:val="00DE1EDF"/>
    <w:pPr>
      <w:spacing w:line="360" w:lineRule="auto"/>
      <w:jc w:val="center"/>
    </w:pPr>
    <w:rPr>
      <w:b/>
      <w:bCs/>
      <w:sz w:val="32"/>
      <w:szCs w:val="32"/>
      <w:lang w:val="uk-UA"/>
    </w:rPr>
  </w:style>
  <w:style w:type="character" w:customStyle="1" w:styleId="af0">
    <w:name w:val="Название Знак"/>
    <w:basedOn w:val="a0"/>
    <w:link w:val="af"/>
    <w:uiPriority w:val="99"/>
    <w:locked/>
    <w:rsid w:val="00DE1EDF"/>
    <w:rPr>
      <w:rFonts w:ascii="Times New Roman" w:hAnsi="Times New Roman" w:cs="Times New Roman"/>
      <w:b/>
      <w:bCs/>
      <w:sz w:val="24"/>
      <w:szCs w:val="24"/>
      <w:lang w:val="uk-UA" w:eastAsia="ru-RU"/>
    </w:rPr>
  </w:style>
  <w:style w:type="paragraph" w:styleId="af1">
    <w:name w:val="Block Text"/>
    <w:basedOn w:val="a"/>
    <w:uiPriority w:val="99"/>
    <w:rsid w:val="00DE1EDF"/>
    <w:pPr>
      <w:shd w:val="clear" w:color="auto" w:fill="FFFFFF"/>
      <w:spacing w:line="360" w:lineRule="auto"/>
      <w:ind w:left="7" w:right="5" w:firstLine="713"/>
      <w:jc w:val="both"/>
    </w:pPr>
    <w:rPr>
      <w:color w:val="000000"/>
      <w:spacing w:val="-2"/>
      <w:lang w:val="uk-UA"/>
    </w:rPr>
  </w:style>
  <w:style w:type="paragraph" w:styleId="af2">
    <w:name w:val="caption"/>
    <w:basedOn w:val="a"/>
    <w:next w:val="a"/>
    <w:uiPriority w:val="99"/>
    <w:qFormat/>
    <w:rsid w:val="00DE1EDF"/>
    <w:pPr>
      <w:shd w:val="clear" w:color="auto" w:fill="FFFFFF"/>
      <w:jc w:val="center"/>
    </w:pPr>
    <w:rPr>
      <w:b/>
      <w:bCs/>
      <w:caps/>
      <w:color w:val="000000"/>
      <w:spacing w:val="-2"/>
      <w:sz w:val="24"/>
      <w:szCs w:val="24"/>
    </w:rPr>
  </w:style>
  <w:style w:type="character" w:styleId="af3">
    <w:name w:val="Strong"/>
    <w:basedOn w:val="a0"/>
    <w:uiPriority w:val="99"/>
    <w:qFormat/>
    <w:rsid w:val="00DE1EDF"/>
    <w:rPr>
      <w:b/>
      <w:bCs/>
    </w:rPr>
  </w:style>
  <w:style w:type="paragraph" w:styleId="af4">
    <w:name w:val="Normal (Web)"/>
    <w:basedOn w:val="a"/>
    <w:uiPriority w:val="99"/>
    <w:rsid w:val="00DE1EDF"/>
    <w:pPr>
      <w:spacing w:before="100" w:beforeAutospacing="1" w:after="100" w:afterAutospacing="1"/>
    </w:pPr>
    <w:rPr>
      <w:sz w:val="24"/>
      <w:szCs w:val="24"/>
    </w:rPr>
  </w:style>
  <w:style w:type="paragraph" w:customStyle="1" w:styleId="Style20">
    <w:name w:val="Style20"/>
    <w:basedOn w:val="a"/>
    <w:uiPriority w:val="99"/>
    <w:rsid w:val="00DE1EDF"/>
    <w:pPr>
      <w:widowControl w:val="0"/>
      <w:autoSpaceDE w:val="0"/>
      <w:autoSpaceDN w:val="0"/>
      <w:adjustRightInd w:val="0"/>
      <w:spacing w:line="274" w:lineRule="exact"/>
      <w:ind w:firstLine="542"/>
      <w:jc w:val="both"/>
    </w:pPr>
    <w:rPr>
      <w:sz w:val="24"/>
      <w:szCs w:val="24"/>
      <w:lang w:val="uk-UA" w:eastAsia="uk-UA"/>
    </w:rPr>
  </w:style>
  <w:style w:type="character" w:customStyle="1" w:styleId="FontStyle35">
    <w:name w:val="Font Style35"/>
    <w:uiPriority w:val="99"/>
    <w:rsid w:val="00DE1EDF"/>
    <w:rPr>
      <w:rFonts w:ascii="Times New Roman" w:hAnsi="Times New Roman" w:cs="Times New Roman"/>
      <w:sz w:val="20"/>
      <w:szCs w:val="20"/>
    </w:rPr>
  </w:style>
  <w:style w:type="paragraph" w:customStyle="1" w:styleId="Style10">
    <w:name w:val="Style10"/>
    <w:basedOn w:val="a"/>
    <w:uiPriority w:val="99"/>
    <w:rsid w:val="00DE1EDF"/>
    <w:pPr>
      <w:widowControl w:val="0"/>
      <w:autoSpaceDE w:val="0"/>
      <w:autoSpaceDN w:val="0"/>
      <w:adjustRightInd w:val="0"/>
      <w:spacing w:line="278" w:lineRule="exact"/>
      <w:jc w:val="both"/>
    </w:pPr>
    <w:rPr>
      <w:sz w:val="24"/>
      <w:szCs w:val="24"/>
      <w:lang w:val="uk-UA" w:eastAsia="uk-UA"/>
    </w:rPr>
  </w:style>
  <w:style w:type="paragraph" w:customStyle="1" w:styleId="Style3">
    <w:name w:val="Style3"/>
    <w:basedOn w:val="a"/>
    <w:uiPriority w:val="99"/>
    <w:rsid w:val="00DE1EDF"/>
    <w:pPr>
      <w:widowControl w:val="0"/>
      <w:autoSpaceDE w:val="0"/>
      <w:autoSpaceDN w:val="0"/>
      <w:adjustRightInd w:val="0"/>
      <w:spacing w:line="278" w:lineRule="exact"/>
      <w:jc w:val="both"/>
    </w:pPr>
    <w:rPr>
      <w:sz w:val="24"/>
      <w:szCs w:val="24"/>
      <w:lang w:val="uk-UA" w:eastAsia="uk-UA"/>
    </w:rPr>
  </w:style>
  <w:style w:type="paragraph" w:styleId="af5">
    <w:name w:val="List Paragraph"/>
    <w:basedOn w:val="a"/>
    <w:uiPriority w:val="34"/>
    <w:qFormat/>
    <w:rsid w:val="00DE1EDF"/>
    <w:pPr>
      <w:ind w:left="720"/>
    </w:pPr>
  </w:style>
  <w:style w:type="paragraph" w:customStyle="1" w:styleId="Default">
    <w:name w:val="Default"/>
    <w:uiPriority w:val="99"/>
    <w:rsid w:val="00294EEE"/>
    <w:pPr>
      <w:autoSpaceDE w:val="0"/>
      <w:autoSpaceDN w:val="0"/>
      <w:adjustRightInd w:val="0"/>
    </w:pPr>
    <w:rPr>
      <w:rFonts w:ascii="Times New Roman" w:hAnsi="Times New Roman"/>
      <w:color w:val="000000"/>
      <w:sz w:val="24"/>
      <w:szCs w:val="24"/>
      <w:lang w:eastAsia="en-US"/>
    </w:rPr>
  </w:style>
  <w:style w:type="character" w:customStyle="1" w:styleId="apple-converted-space">
    <w:name w:val="apple-converted-space"/>
    <w:basedOn w:val="a0"/>
    <w:rsid w:val="00294EEE"/>
  </w:style>
  <w:style w:type="paragraph" w:customStyle="1" w:styleId="Style79">
    <w:name w:val="Style79"/>
    <w:basedOn w:val="a"/>
    <w:uiPriority w:val="99"/>
    <w:rsid w:val="00C94912"/>
    <w:pPr>
      <w:widowControl w:val="0"/>
      <w:autoSpaceDE w:val="0"/>
      <w:autoSpaceDN w:val="0"/>
      <w:adjustRightInd w:val="0"/>
      <w:spacing w:line="187" w:lineRule="exact"/>
    </w:pPr>
    <w:rPr>
      <w:sz w:val="24"/>
      <w:szCs w:val="24"/>
    </w:rPr>
  </w:style>
  <w:style w:type="paragraph" w:customStyle="1" w:styleId="11">
    <w:name w:val="Абзац списка1"/>
    <w:basedOn w:val="a"/>
    <w:uiPriority w:val="99"/>
    <w:qFormat/>
    <w:rsid w:val="00C94912"/>
    <w:pPr>
      <w:widowControl w:val="0"/>
      <w:suppressAutoHyphens/>
      <w:spacing w:after="200"/>
      <w:ind w:left="720"/>
      <w:contextualSpacing/>
    </w:pPr>
    <w:rPr>
      <w:rFonts w:ascii="Liberation Serif" w:hAnsi="Liberation Serif" w:cs="Mangal"/>
      <w:kern w:val="1"/>
      <w:sz w:val="24"/>
      <w:szCs w:val="24"/>
      <w:lang w:val="en-US" w:eastAsia="zh-CN" w:bidi="hi-IN"/>
    </w:rPr>
  </w:style>
  <w:style w:type="character" w:styleId="af6">
    <w:name w:val="Emphasis"/>
    <w:basedOn w:val="a0"/>
    <w:uiPriority w:val="20"/>
    <w:qFormat/>
    <w:rsid w:val="007B289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2847840">
      <w:bodyDiv w:val="1"/>
      <w:marLeft w:val="0"/>
      <w:marRight w:val="0"/>
      <w:marTop w:val="0"/>
      <w:marBottom w:val="0"/>
      <w:divBdr>
        <w:top w:val="none" w:sz="0" w:space="0" w:color="auto"/>
        <w:left w:val="none" w:sz="0" w:space="0" w:color="auto"/>
        <w:bottom w:val="none" w:sz="0" w:space="0" w:color="auto"/>
        <w:right w:val="none" w:sz="0" w:space="0" w:color="auto"/>
      </w:divBdr>
    </w:div>
    <w:div w:id="801534346">
      <w:bodyDiv w:val="1"/>
      <w:marLeft w:val="0"/>
      <w:marRight w:val="0"/>
      <w:marTop w:val="0"/>
      <w:marBottom w:val="0"/>
      <w:divBdr>
        <w:top w:val="none" w:sz="0" w:space="0" w:color="auto"/>
        <w:left w:val="none" w:sz="0" w:space="0" w:color="auto"/>
        <w:bottom w:val="none" w:sz="0" w:space="0" w:color="auto"/>
        <w:right w:val="none" w:sz="0" w:space="0" w:color="auto"/>
      </w:divBdr>
    </w:div>
    <w:div w:id="935594483">
      <w:bodyDiv w:val="1"/>
      <w:marLeft w:val="0"/>
      <w:marRight w:val="0"/>
      <w:marTop w:val="0"/>
      <w:marBottom w:val="0"/>
      <w:divBdr>
        <w:top w:val="none" w:sz="0" w:space="0" w:color="auto"/>
        <w:left w:val="none" w:sz="0" w:space="0" w:color="auto"/>
        <w:bottom w:val="none" w:sz="0" w:space="0" w:color="auto"/>
        <w:right w:val="none" w:sz="0" w:space="0" w:color="auto"/>
      </w:divBdr>
    </w:div>
    <w:div w:id="997074106">
      <w:marLeft w:val="0"/>
      <w:marRight w:val="0"/>
      <w:marTop w:val="0"/>
      <w:marBottom w:val="0"/>
      <w:divBdr>
        <w:top w:val="none" w:sz="0" w:space="0" w:color="auto"/>
        <w:left w:val="none" w:sz="0" w:space="0" w:color="auto"/>
        <w:bottom w:val="none" w:sz="0" w:space="0" w:color="auto"/>
        <w:right w:val="none" w:sz="0" w:space="0" w:color="auto"/>
      </w:divBdr>
    </w:div>
    <w:div w:id="1478300740">
      <w:bodyDiv w:val="1"/>
      <w:marLeft w:val="0"/>
      <w:marRight w:val="0"/>
      <w:marTop w:val="0"/>
      <w:marBottom w:val="0"/>
      <w:divBdr>
        <w:top w:val="none" w:sz="0" w:space="0" w:color="auto"/>
        <w:left w:val="none" w:sz="0" w:space="0" w:color="auto"/>
        <w:bottom w:val="none" w:sz="0" w:space="0" w:color="auto"/>
        <w:right w:val="none" w:sz="0" w:space="0" w:color="auto"/>
      </w:divBdr>
    </w:div>
    <w:div w:id="179714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ibrary.ru/publisher_about.asp?pubsid=11197" TargetMode="External"/><Relationship Id="rId13" Type="http://schemas.openxmlformats.org/officeDocument/2006/relationships/hyperlink" Target="http://bookboon.com/en/textbooks/biology-biochemistr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mployees.csbsju.edu/hjakubowski/classes/ch331/bcintro/default.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liter.ru"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library.ru/publisher_about.asp?pubsid=1867" TargetMode="External"/><Relationship Id="rId4" Type="http://schemas.openxmlformats.org/officeDocument/2006/relationships/settings" Target="settings.xml"/><Relationship Id="rId9" Type="http://schemas.openxmlformats.org/officeDocument/2006/relationships/hyperlink" Target="https://elibrary.ru/publisher_about.asp?pubsid=7279" TargetMode="External"/><Relationship Id="rId14" Type="http://schemas.openxmlformats.org/officeDocument/2006/relationships/hyperlink" Target="http://www.new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B69DA-F8CA-4335-B558-D06B7D55F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4270</Words>
  <Characters>30861</Characters>
  <Application>Microsoft Office Word</Application>
  <DocSecurity>0</DocSecurity>
  <Lines>257</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2018-11-19T12:53:00Z</cp:lastPrinted>
  <dcterms:created xsi:type="dcterms:W3CDTF">2018-12-17T12:56:00Z</dcterms:created>
  <dcterms:modified xsi:type="dcterms:W3CDTF">2018-12-17T12:56:00Z</dcterms:modified>
</cp:coreProperties>
</file>