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B37" w:rsidRPr="00B852AA" w:rsidRDefault="00097B37" w:rsidP="00097B37">
      <w:pPr>
        <w:pStyle w:val="Default"/>
        <w:jc w:val="center"/>
        <w:rPr>
          <w:b/>
          <w:sz w:val="28"/>
          <w:szCs w:val="28"/>
          <w:lang w:val="uk-UA"/>
        </w:rPr>
      </w:pPr>
      <w:r w:rsidRPr="00B852AA">
        <w:rPr>
          <w:b/>
          <w:sz w:val="28"/>
          <w:szCs w:val="28"/>
          <w:lang w:val="uk-UA"/>
        </w:rPr>
        <w:t>Лекція № 3</w:t>
      </w:r>
    </w:p>
    <w:p w:rsidR="00097B37" w:rsidRPr="00B852AA" w:rsidRDefault="00097B37" w:rsidP="00097B37">
      <w:pPr>
        <w:pStyle w:val="Default"/>
        <w:jc w:val="center"/>
        <w:rPr>
          <w:sz w:val="28"/>
          <w:szCs w:val="28"/>
          <w:lang w:val="uk-UA"/>
        </w:rPr>
      </w:pPr>
    </w:p>
    <w:p w:rsidR="00097B37" w:rsidRPr="00B852AA" w:rsidRDefault="00097B37" w:rsidP="00097B37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B852AA">
        <w:rPr>
          <w:b/>
          <w:bCs/>
          <w:sz w:val="28"/>
          <w:szCs w:val="28"/>
          <w:lang w:val="uk-UA"/>
        </w:rPr>
        <w:t xml:space="preserve">Тема: </w:t>
      </w:r>
      <w:r w:rsidRPr="00B852AA">
        <w:rPr>
          <w:sz w:val="28"/>
          <w:szCs w:val="28"/>
          <w:lang w:val="uk-UA"/>
        </w:rPr>
        <w:t>ПРИРОДНІ РЕСУРСИ, ЩО ЗАБЕЗПЕЧУЮТЬ РОЗВИТОК ХІМІЧНОЇ ПРОМИСЛОВОСТІ.</w:t>
      </w:r>
    </w:p>
    <w:p w:rsidR="00097B37" w:rsidRPr="00B852AA" w:rsidRDefault="00097B37" w:rsidP="00097B37">
      <w:pPr>
        <w:pStyle w:val="Default"/>
        <w:ind w:firstLine="709"/>
        <w:jc w:val="both"/>
        <w:rPr>
          <w:sz w:val="28"/>
          <w:szCs w:val="28"/>
          <w:lang w:val="uk-UA"/>
        </w:rPr>
      </w:pPr>
    </w:p>
    <w:p w:rsidR="00097B37" w:rsidRPr="00B852AA" w:rsidRDefault="00097B37" w:rsidP="00097B37">
      <w:pPr>
        <w:pStyle w:val="Default"/>
        <w:jc w:val="center"/>
        <w:rPr>
          <w:sz w:val="28"/>
          <w:szCs w:val="28"/>
          <w:lang w:val="uk-UA"/>
        </w:rPr>
      </w:pPr>
      <w:r w:rsidRPr="00B852AA">
        <w:rPr>
          <w:sz w:val="28"/>
          <w:szCs w:val="28"/>
          <w:lang w:val="uk-UA"/>
        </w:rPr>
        <w:t>План</w:t>
      </w:r>
    </w:p>
    <w:p w:rsidR="00097B37" w:rsidRPr="00B852AA" w:rsidRDefault="00097B37" w:rsidP="00097B37">
      <w:pPr>
        <w:pStyle w:val="Default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852AA">
        <w:rPr>
          <w:sz w:val="28"/>
          <w:szCs w:val="28"/>
          <w:lang w:val="uk-UA"/>
        </w:rPr>
        <w:t xml:space="preserve">Поняття про хімічний комплекс України. </w:t>
      </w:r>
    </w:p>
    <w:p w:rsidR="00097B37" w:rsidRPr="00B852AA" w:rsidRDefault="00097B37" w:rsidP="00097B37">
      <w:pPr>
        <w:pStyle w:val="Default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852AA">
        <w:rPr>
          <w:sz w:val="28"/>
          <w:szCs w:val="28"/>
          <w:lang w:val="uk-UA"/>
        </w:rPr>
        <w:t>Класифікація галузей хімічної промисловості України.</w:t>
      </w:r>
    </w:p>
    <w:p w:rsidR="00097B37" w:rsidRPr="00B852AA" w:rsidRDefault="00097B37" w:rsidP="00097B37">
      <w:pPr>
        <w:pStyle w:val="Default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852AA">
        <w:rPr>
          <w:sz w:val="28"/>
          <w:szCs w:val="28"/>
          <w:lang w:val="uk-UA"/>
        </w:rPr>
        <w:t xml:space="preserve">Сировинна база хімічної промисловості: кухонна сіль, калійні солі, самородна сірка, вапняк, апатити, крейда, титанові руди. </w:t>
      </w:r>
    </w:p>
    <w:p w:rsidR="00097B37" w:rsidRPr="00B852AA" w:rsidRDefault="00097B37" w:rsidP="00097B37">
      <w:pPr>
        <w:pStyle w:val="Default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Використання промисло</w:t>
      </w:r>
      <w:r w:rsidRPr="00B852AA">
        <w:rPr>
          <w:sz w:val="28"/>
          <w:szCs w:val="28"/>
          <w:lang w:val="uk-UA"/>
        </w:rPr>
        <w:t>вих відходів в якості сировини.</w:t>
      </w:r>
    </w:p>
    <w:p w:rsidR="00097B37" w:rsidRDefault="00097B37" w:rsidP="00097B37">
      <w:pPr>
        <w:pStyle w:val="Default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852AA">
        <w:rPr>
          <w:sz w:val="28"/>
          <w:szCs w:val="28"/>
          <w:lang w:val="uk-UA"/>
        </w:rPr>
        <w:t>Головні проблеми хімічного комплексу України.</w:t>
      </w:r>
    </w:p>
    <w:p w:rsidR="00097B37" w:rsidRPr="00B852AA" w:rsidRDefault="00097B37" w:rsidP="00097B37">
      <w:pPr>
        <w:pStyle w:val="Default"/>
        <w:ind w:firstLine="720"/>
        <w:jc w:val="both"/>
        <w:rPr>
          <w:lang w:val="uk-UA"/>
        </w:rPr>
      </w:pPr>
      <w:bookmarkStart w:id="0" w:name="_GoBack"/>
      <w:bookmarkEnd w:id="0"/>
    </w:p>
    <w:p w:rsidR="00097B37" w:rsidRPr="00B852AA" w:rsidRDefault="00097B37" w:rsidP="00097B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Хімічний комплекс має велике значення в народному господарстві України. Він відіграє важливу роль у розширенні асортименту виробництва товарів народного споживання. У той же час, хімізація виробництва дозволяє постійно збільшувати випуск нових видів хімічних матеріалів для задоволення господарських потреб, забезпечує глибоку переробку природних ресурсів, підвищує ефективність сільського господарства тощо. Хімічний комплекс України є однією з важливих ланок її виробництва. Його частка у промисловому виробництві становить: з випуску продукції – 7,3%, чисельності промислово-виробничого персоналу – 5,2%, вартості промислово-виробничих фондів – 9,2%.</w:t>
      </w:r>
    </w:p>
    <w:p w:rsidR="00097B37" w:rsidRPr="00B852AA" w:rsidRDefault="00097B37" w:rsidP="00097B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Хімічний комплекс має складну структуру, яка включає:</w:t>
      </w:r>
    </w:p>
    <w:p w:rsidR="00097B37" w:rsidRPr="00B852AA" w:rsidRDefault="00097B37" w:rsidP="00097B3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хімічну промисловість;</w:t>
      </w:r>
    </w:p>
    <w:p w:rsidR="00097B37" w:rsidRPr="00B852AA" w:rsidRDefault="00097B37" w:rsidP="00097B3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нафтохімічну промисловість, у тому числі: виробництво продуктів органічного синтезу, шинну промисловість,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гумово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-азбестову;</w:t>
      </w:r>
    </w:p>
    <w:p w:rsidR="00097B37" w:rsidRPr="00B852AA" w:rsidRDefault="00097B37" w:rsidP="00097B3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хіміко-фармацевтичну промисловість.</w:t>
      </w:r>
    </w:p>
    <w:p w:rsidR="00097B37" w:rsidRPr="00B852AA" w:rsidRDefault="00097B37" w:rsidP="00097B37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ab/>
        <w:t>У товарній продукції комплексу на хімічну промисловість припадає 69%, нафтохімічну – 23,3%, хіміко-фармацевтичну – 7,7%. Фактично в кожній області розташовані підприємства хімічного комплексу. За обсягами виробництва продукції провідне місце в Україні посідають області: Дніпропетровська – 17,6%; Луганська – 13,6%; Київська – 9,7%; Одеська – 9,2%; м. Київ – 6,8%; Донецька – 6,8%; Івано-Франківська – 6,7%; Чернігівська – 5,9%.</w:t>
      </w: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br/>
        <w:t>Найважливіше значення для розміщення галузей хімічного комплексу мають сировинний, паливно-енергетичний та споживчий фактор. Сировина для хімічної промисловості має особливе значення. Її частка у собівартості готової продукції коливається від 45% до 90%. Наприклад, витрати сировини на виробництво 1 т ацетилену або аміаку з коксу сягають близько 5 т.</w:t>
      </w: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br/>
        <w:t xml:space="preserve">У хімічній промисловості більше ніж в інших галузях використовується вода. Для виробництва 1 т хімічних волокон потрібно у 25 разів більше води, ніж для виплавляння 1 т чавуну. У багатьох галузях хімічної промисловості спостерігається висока потреба у паливі та енергії. Наприклад, для виробництва фосфору потрібно до 20 тис.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квт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 год. на одну тонну продукції. Тому дуже часто хімічні виробництва орієнтуються лише на паливно-енергетичний фактор. Споживчий фактор поширюється переважно на галузі основної хімії – на виробництво мінеральних добрив та сірчаної кислоти. Дуже важливим </w:t>
      </w: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фактором, який має враховуватись при розміщенні хімічних виробництв, є утворення різноманітних твердих, рідких і газоподібних відходів, тому екологічний фактор особливо враховується при розміщенні підприємств хімічного комплексу України (рис. 1). Зокрема багато відходів у гірничій хімії. Проте хімічна промисловість є не лише одним з найбільших забруднювачів природи, але, водночас, ця галузь відзначається високим рівнем комплексного використання сировини й утилізує виробничі відходи. Великий вплив на вибір району розміщення хімічних виробництв має науково-технічний прогрес. Він змінює значення сировинного й енергетичного фактору, поступово зменшується їх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лімітовий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 вплив. Але хімічній промисловості зараз притаманні застарілі технології, низький технічний рівень, досить висока залежність від імпортної сировини.</w:t>
      </w:r>
    </w:p>
    <w:p w:rsidR="00097B37" w:rsidRPr="00B852AA" w:rsidRDefault="00097B37" w:rsidP="00097B37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B852AA"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begin"/>
      </w:r>
      <w:r w:rsidRPr="00B852AA"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instrText xml:space="preserve"> INCLUDEPICTURE "http://ukrmap.su/images/g9b/g9_21_files/image001.jpg" \* MERGEFORMATINET </w:instrText>
      </w:r>
      <w:r w:rsidRPr="00B852AA"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separate"/>
      </w:r>
      <w:r w:rsidRPr="00B852AA"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begin"/>
      </w:r>
      <w:r w:rsidRPr="00B852AA"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instrText xml:space="preserve"> INCLUDEPICTURE  "http://ukrmap.su/images/g9b/g9_21_files/image001.jpg" \* MERGEFORMATINET </w:instrText>
      </w:r>
      <w:r w:rsidRPr="00B852AA"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separate"/>
      </w:r>
      <w:r w:rsidRPr="00B852AA"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begin"/>
      </w:r>
      <w:r w:rsidRPr="00B852AA"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instrText xml:space="preserve"> INCLUDEPICTURE  "http://ukrmap.su/images/g9b/g9_21_files/image001.jpg" \* MERGEFORMATINET </w:instrText>
      </w:r>
      <w:r w:rsidRPr="00B852AA"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separate"/>
      </w:r>
      <w:r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begin"/>
      </w:r>
      <w:r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instrText xml:space="preserve"> INCLUDEPICTURE  "http://ukrmap.su/images/g9b/g9_21_files/image001.jpg" \* MERGEFORMATINET </w:instrText>
      </w:r>
      <w:r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separate"/>
      </w:r>
      <w:r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begin"/>
      </w:r>
      <w:r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instrText xml:space="preserve"> INCLUDEPICTURE  "http://ukrmap.su/images/g9b/g9_21_files/image001.jpg" \* MERGEFORMATINET </w:instrText>
      </w:r>
      <w:r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separate"/>
      </w:r>
      <w:r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begin"/>
      </w:r>
      <w:r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instrText xml:space="preserve"> INCLUDEPICTURE  "http://ukrmap.su/images/g9b/g9_21_files/image001.jpg" \* MERGEFORMATINET </w:instrText>
      </w:r>
      <w:r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separate"/>
      </w:r>
      <w:r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begin"/>
      </w:r>
      <w:r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instrText xml:space="preserve"> INCLUDEPICTURE  "http://ukrmap.su/images/g9b/g9_21_files/image001.jpg" \* MERGEFORMATINET </w:instrText>
      </w:r>
      <w:r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separate"/>
      </w:r>
      <w:r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343.5pt">
            <v:imagedata r:id="rId5" r:href="rId6"/>
          </v:shape>
        </w:pict>
      </w:r>
      <w:r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end"/>
      </w:r>
      <w:r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end"/>
      </w:r>
      <w:r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end"/>
      </w:r>
      <w:r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end"/>
      </w:r>
      <w:r w:rsidRPr="00B852AA"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end"/>
      </w:r>
      <w:r w:rsidRPr="00B852AA"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end"/>
      </w:r>
      <w:r w:rsidRPr="00B852AA"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fldChar w:fldCharType="end"/>
      </w:r>
    </w:p>
    <w:p w:rsidR="00097B37" w:rsidRPr="00B852AA" w:rsidRDefault="00097B37" w:rsidP="00097B37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97B37" w:rsidRPr="00B852AA" w:rsidRDefault="00097B37" w:rsidP="00097B37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Рис. 1 – Розташування підприємств хімічного комплексу України</w:t>
      </w:r>
    </w:p>
    <w:p w:rsidR="00097B37" w:rsidRPr="00B852AA" w:rsidRDefault="00097B37" w:rsidP="00097B37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97B37" w:rsidRPr="00B852AA" w:rsidRDefault="00097B37" w:rsidP="00097B37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Нафтохімічна промисловість розвивається на базі нафтопереробної і газової промисловості, виробництва сажі, переробки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довізного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 синтетичного і натурального каучуку. Нафтохімічні підприємства, розміщені поряд з нафтопереробними, розташовані в Херсоні, Одесі, Бердянську,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Кременчуці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, Запоріжжі, Лисичанську, Вінниці, Львові. Виробництво ж продуктів органічного синтезу – синтетичних миючих засобів, жирних кислот, замінників харчових жирів – тяжіє до споживача і розміщується в Бердянську, Запоріжжі, Києві.</w:t>
      </w: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br/>
        <w:t xml:space="preserve">Шинна та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гумово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-азбестова промисловість виробляє тисячі найменувань різноманітної продукції. Найкрупніші центри її виробництва – Дніпропетровськ, </w:t>
      </w: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Біла Церква, Київ, Лисичанськ, Горлівка, Суми, Харків, Львів, Одеса, Бердянськ, Запоріжжя, Ніжин. Сажу виробляють у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Дашаві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, Стаханові та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Кременчуці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097B37" w:rsidRPr="00B852AA" w:rsidRDefault="00097B37" w:rsidP="00097B37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ab/>
        <w:t>Хіміко-фармацевтична промисловість своєю продукцією не забезпечує потреб населення. При рівні забезпечення охорони здоров’я медикаментами вітчизняного виробництва у 25% за асортиментом і 35% за обсягом від потреби, 40% обсягу продукції поставляється на експорт. Розвиток стримує не тільки технологічна і сировинна криза (80% ліків виготовляється з імпортної сировини), але і низька купівельна спроможність населення та лікувальних закладів. Найбільші підприємства даної промисловості розташовані в Києві, Житомирі, Одесі, Луганську, Полтаві, Донецьку, Львові.</w:t>
      </w:r>
    </w:p>
    <w:p w:rsidR="00097B37" w:rsidRPr="00B852AA" w:rsidRDefault="00097B37" w:rsidP="00097B37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97B37" w:rsidRPr="00B852AA" w:rsidRDefault="00097B37" w:rsidP="00097B37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Хімічна промисловість України включає наступні галузі: </w:t>
      </w:r>
    </w:p>
    <w:p w:rsidR="00097B37" w:rsidRPr="00B852AA" w:rsidRDefault="00097B37" w:rsidP="00097B3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гірничо-хімічна промисловість (добування мінеральної сировини); </w:t>
      </w:r>
    </w:p>
    <w:p w:rsidR="00097B37" w:rsidRPr="00B852AA" w:rsidRDefault="00097B37" w:rsidP="00097B3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основна хімія (одержання солей, кислот, мінеральних добрив);</w:t>
      </w:r>
    </w:p>
    <w:p w:rsidR="00097B37" w:rsidRPr="00B852AA" w:rsidRDefault="00097B37" w:rsidP="00097B3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промисловість хімічних волокон і тканин; </w:t>
      </w:r>
    </w:p>
    <w:p w:rsidR="00097B37" w:rsidRPr="00B852AA" w:rsidRDefault="00097B37" w:rsidP="00097B3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промисловість синтетичних смол і пластмас; </w:t>
      </w:r>
    </w:p>
    <w:p w:rsidR="00097B37" w:rsidRPr="00B852AA" w:rsidRDefault="00097B37" w:rsidP="00097B3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лакофарбова промисловість; </w:t>
      </w:r>
    </w:p>
    <w:p w:rsidR="00097B37" w:rsidRPr="00B852AA" w:rsidRDefault="00097B37" w:rsidP="00097B3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промисловість синтетичних барвників. </w:t>
      </w:r>
    </w:p>
    <w:p w:rsidR="00097B37" w:rsidRPr="00B852AA" w:rsidRDefault="00097B37" w:rsidP="00097B37">
      <w:pPr>
        <w:shd w:val="clear" w:color="auto" w:fill="FFFFFF"/>
        <w:spacing w:after="0" w:line="240" w:lineRule="auto"/>
        <w:ind w:right="14" w:firstLine="708"/>
        <w:jc w:val="both"/>
        <w:rPr>
          <w:rFonts w:ascii="Times New Roman" w:hAnsi="Times New Roman"/>
          <w:color w:val="333333"/>
          <w:sz w:val="28"/>
          <w:szCs w:val="28"/>
          <w:lang w:val="uk-UA" w:eastAsia="ru-RU"/>
        </w:rPr>
      </w:pPr>
      <w:r w:rsidRPr="00B852AA">
        <w:rPr>
          <w:rFonts w:ascii="Times New Roman" w:hAnsi="Times New Roman"/>
          <w:color w:val="000000"/>
          <w:spacing w:val="-9"/>
          <w:sz w:val="28"/>
          <w:szCs w:val="28"/>
          <w:lang w:val="uk-UA" w:eastAsia="ru-RU"/>
        </w:rPr>
        <w:t>Основою для розвитку основної хімії є </w:t>
      </w:r>
      <w:r w:rsidRPr="00B852AA">
        <w:rPr>
          <w:rFonts w:ascii="Times New Roman" w:hAnsi="Times New Roman"/>
          <w:bCs/>
          <w:color w:val="000000"/>
          <w:spacing w:val="-9"/>
          <w:sz w:val="28"/>
          <w:szCs w:val="28"/>
          <w:lang w:val="uk-UA" w:eastAsia="ru-RU"/>
        </w:rPr>
        <w:t>гірничо-хімічна промисловість. </w:t>
      </w:r>
      <w:r w:rsidRPr="00B852AA">
        <w:rPr>
          <w:rFonts w:ascii="Times New Roman" w:hAnsi="Times New Roman"/>
          <w:color w:val="000000"/>
          <w:spacing w:val="-9"/>
          <w:sz w:val="28"/>
          <w:szCs w:val="28"/>
          <w:lang w:val="uk-UA" w:eastAsia="ru-RU"/>
        </w:rPr>
        <w:t>Вона за</w:t>
      </w:r>
      <w:r w:rsidRPr="00B852AA">
        <w:rPr>
          <w:rFonts w:ascii="Times New Roman" w:hAnsi="Times New Roman"/>
          <w:color w:val="000000"/>
          <w:sz w:val="28"/>
          <w:szCs w:val="28"/>
          <w:lang w:val="uk-UA" w:eastAsia="ru-RU"/>
        </w:rPr>
        <w:t>ймається видобутком природної хімічної сировини – калійних солей </w:t>
      </w:r>
      <w:r w:rsidRPr="00B852AA">
        <w:rPr>
          <w:rFonts w:ascii="Times New Roman" w:hAnsi="Times New Roman"/>
          <w:color w:val="000000"/>
          <w:spacing w:val="-1"/>
          <w:sz w:val="28"/>
          <w:szCs w:val="28"/>
          <w:lang w:val="uk-UA" w:eastAsia="ru-RU"/>
        </w:rPr>
        <w:t>і сірки (</w:t>
      </w:r>
      <w:r w:rsidRPr="00B852AA">
        <w:rPr>
          <w:rFonts w:ascii="Times New Roman" w:hAnsi="Times New Roman"/>
          <w:iCs/>
          <w:color w:val="000000"/>
          <w:spacing w:val="-1"/>
          <w:sz w:val="28"/>
          <w:szCs w:val="28"/>
          <w:lang w:val="uk-UA" w:eastAsia="ru-RU"/>
        </w:rPr>
        <w:t>Прикарпаття</w:t>
      </w:r>
      <w:r w:rsidRPr="00B852AA">
        <w:rPr>
          <w:rFonts w:ascii="Times New Roman" w:hAnsi="Times New Roman"/>
          <w:color w:val="000000"/>
          <w:spacing w:val="-1"/>
          <w:sz w:val="28"/>
          <w:szCs w:val="28"/>
          <w:lang w:val="uk-UA" w:eastAsia="ru-RU"/>
        </w:rPr>
        <w:t>), кухонної солі (</w:t>
      </w:r>
      <w:r w:rsidRPr="00B852AA">
        <w:rPr>
          <w:rFonts w:ascii="Times New Roman" w:hAnsi="Times New Roman"/>
          <w:iCs/>
          <w:color w:val="000000"/>
          <w:spacing w:val="-1"/>
          <w:sz w:val="28"/>
          <w:szCs w:val="28"/>
          <w:lang w:val="uk-UA" w:eastAsia="ru-RU"/>
        </w:rPr>
        <w:t>Донбас, Крим, Закарпаття</w:t>
      </w:r>
      <w:r w:rsidRPr="00B852AA">
        <w:rPr>
          <w:rFonts w:ascii="Times New Roman" w:hAnsi="Times New Roman"/>
          <w:color w:val="000000"/>
          <w:spacing w:val="-1"/>
          <w:sz w:val="28"/>
          <w:szCs w:val="28"/>
          <w:lang w:val="uk-UA" w:eastAsia="ru-RU"/>
        </w:rPr>
        <w:t>), </w:t>
      </w:r>
      <w:r w:rsidRPr="00B852AA">
        <w:rPr>
          <w:rFonts w:ascii="Times New Roman" w:hAnsi="Times New Roman"/>
          <w:color w:val="000000"/>
          <w:sz w:val="28"/>
          <w:szCs w:val="28"/>
          <w:lang w:val="uk-UA" w:eastAsia="ru-RU"/>
        </w:rPr>
        <w:t>фосфоритів (</w:t>
      </w:r>
      <w:r w:rsidRPr="00B852AA">
        <w:rPr>
          <w:rFonts w:ascii="Times New Roman" w:hAnsi="Times New Roman"/>
          <w:iCs/>
          <w:color w:val="000000"/>
          <w:sz w:val="28"/>
          <w:szCs w:val="28"/>
          <w:lang w:val="uk-UA" w:eastAsia="ru-RU"/>
        </w:rPr>
        <w:t>Середнє Придністров'я, Сумська</w:t>
      </w:r>
      <w:r w:rsidRPr="00B852AA">
        <w:rPr>
          <w:rFonts w:ascii="Times New Roman" w:hAnsi="Times New Roman"/>
          <w:color w:val="000000"/>
          <w:sz w:val="28"/>
          <w:szCs w:val="28"/>
          <w:lang w:val="uk-UA" w:eastAsia="ru-RU"/>
        </w:rPr>
        <w:t> і </w:t>
      </w:r>
      <w:r w:rsidRPr="00B852AA">
        <w:rPr>
          <w:rFonts w:ascii="Times New Roman" w:hAnsi="Times New Roman"/>
          <w:iCs/>
          <w:color w:val="000000"/>
          <w:sz w:val="28"/>
          <w:szCs w:val="28"/>
          <w:lang w:val="uk-UA" w:eastAsia="ru-RU"/>
        </w:rPr>
        <w:t>Харківська області</w:t>
      </w:r>
      <w:r w:rsidRPr="00B852AA">
        <w:rPr>
          <w:rFonts w:ascii="Times New Roman" w:hAnsi="Times New Roman"/>
          <w:color w:val="000000"/>
          <w:sz w:val="28"/>
          <w:szCs w:val="28"/>
          <w:lang w:val="uk-UA" w:eastAsia="ru-RU"/>
        </w:rPr>
        <w:t>).</w:t>
      </w:r>
    </w:p>
    <w:p w:rsidR="00097B37" w:rsidRPr="00B852AA" w:rsidRDefault="00097B37" w:rsidP="00097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Основна хімічна промисловість виробляє кислоти, соду, луги, мінеральні добрива. На них припадає найбільша кількість валової продукції хімічного комплексу (40%). Содове виробництво, зосереджене у Донецькому районі, при розміщенні орієнтується на потужну сировинну базу, – ресурси кам’яної солі та вапняків у Слов’янську і Лисичанську. Підприємства, що виробляють кислоти, розміщуються, як правило, поблизу споживачів, бо їх продукція визначається низькою транспортабельністю. Найбільші підприємства з виробництва сірчаної кислоти розташовані в містах: Рівному, Новому Роздолі, Костянтинівці, Дніпродзержинську.</w:t>
      </w:r>
    </w:p>
    <w:p w:rsidR="00097B37" w:rsidRPr="00B852AA" w:rsidRDefault="00097B37" w:rsidP="00097B37">
      <w:pPr>
        <w:shd w:val="clear" w:color="auto" w:fill="FFFFFF"/>
        <w:spacing w:after="0" w:line="240" w:lineRule="auto"/>
        <w:ind w:left="7" w:right="14" w:firstLine="709"/>
        <w:jc w:val="both"/>
        <w:rPr>
          <w:rFonts w:ascii="Times New Roman" w:hAnsi="Times New Roman"/>
          <w:color w:val="333333"/>
          <w:sz w:val="28"/>
          <w:szCs w:val="28"/>
          <w:lang w:val="uk-UA" w:eastAsia="ru-RU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Виробництво мінеральних добрив – провідна галузь хімічної промисловості України. </w:t>
      </w:r>
      <w:r w:rsidRPr="00B852AA">
        <w:rPr>
          <w:rFonts w:ascii="Times New Roman" w:hAnsi="Times New Roman"/>
          <w:color w:val="000000"/>
          <w:spacing w:val="-6"/>
          <w:sz w:val="28"/>
          <w:szCs w:val="28"/>
          <w:lang w:val="uk-UA" w:eastAsia="ru-RU"/>
        </w:rPr>
        <w:t>В Україні виробляють різні види добрив: азотні, калійні, </w:t>
      </w:r>
      <w:r w:rsidRPr="00B852AA">
        <w:rPr>
          <w:rFonts w:ascii="Times New Roman" w:hAnsi="Times New Roman"/>
          <w:color w:val="000000"/>
          <w:spacing w:val="-4"/>
          <w:sz w:val="28"/>
          <w:szCs w:val="28"/>
          <w:lang w:val="uk-UA" w:eastAsia="ru-RU"/>
        </w:rPr>
        <w:t>фосфорні, комбіновані.</w:t>
      </w:r>
      <w:r w:rsidRPr="00B852AA"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B852AA">
        <w:rPr>
          <w:rFonts w:ascii="Times New Roman" w:hAnsi="Times New Roman"/>
          <w:bCs/>
          <w:iCs/>
          <w:color w:val="000000"/>
          <w:spacing w:val="6"/>
          <w:sz w:val="28"/>
          <w:szCs w:val="28"/>
          <w:lang w:val="uk-UA" w:eastAsia="ru-RU"/>
        </w:rPr>
        <w:t>Виробляють азотні добрива</w:t>
      </w:r>
      <w:r w:rsidRPr="00B852AA">
        <w:rPr>
          <w:rFonts w:ascii="Times New Roman" w:hAnsi="Times New Roman"/>
          <w:color w:val="000000"/>
          <w:spacing w:val="6"/>
          <w:sz w:val="28"/>
          <w:szCs w:val="28"/>
          <w:lang w:val="uk-UA" w:eastAsia="ru-RU"/>
        </w:rPr>
        <w:t> на основі аміаку, який отримують </w:t>
      </w:r>
      <w:r w:rsidRPr="00B852AA">
        <w:rPr>
          <w:rFonts w:ascii="Times New Roman" w:hAnsi="Times New Roman"/>
          <w:color w:val="000000"/>
          <w:spacing w:val="-5"/>
          <w:sz w:val="28"/>
          <w:szCs w:val="28"/>
          <w:lang w:val="uk-UA" w:eastAsia="ru-RU"/>
        </w:rPr>
        <w:t>з природного газу та відходів коксохімічного виробництва. Тому під</w:t>
      </w:r>
      <w:r w:rsidRPr="00B852AA">
        <w:rPr>
          <w:rFonts w:ascii="Times New Roman" w:hAnsi="Times New Roman"/>
          <w:color w:val="000000"/>
          <w:spacing w:val="-3"/>
          <w:sz w:val="28"/>
          <w:szCs w:val="28"/>
          <w:lang w:val="uk-UA" w:eastAsia="ru-RU"/>
        </w:rPr>
        <w:t>приємства, що виробляють такі добрива, розміщуються вздовж газо</w:t>
      </w:r>
      <w:r w:rsidRPr="00B852AA">
        <w:rPr>
          <w:rFonts w:ascii="Times New Roman" w:hAnsi="Times New Roman"/>
          <w:color w:val="000000"/>
          <w:spacing w:val="-3"/>
          <w:sz w:val="28"/>
          <w:szCs w:val="28"/>
          <w:lang w:val="uk-UA" w:eastAsia="ru-RU"/>
        </w:rPr>
        <w:softHyphen/>
      </w:r>
      <w:r w:rsidRPr="00B852AA">
        <w:rPr>
          <w:rFonts w:ascii="Times New Roman" w:hAnsi="Times New Roman"/>
          <w:color w:val="000000"/>
          <w:spacing w:val="-5"/>
          <w:sz w:val="28"/>
          <w:szCs w:val="28"/>
          <w:lang w:val="uk-UA" w:eastAsia="ru-RU"/>
        </w:rPr>
        <w:t>проводів (</w:t>
      </w:r>
      <w:r w:rsidRPr="00B852AA">
        <w:rPr>
          <w:rFonts w:ascii="Times New Roman" w:hAnsi="Times New Roman"/>
          <w:iCs/>
          <w:color w:val="000000"/>
          <w:spacing w:val="-5"/>
          <w:sz w:val="28"/>
          <w:szCs w:val="28"/>
          <w:lang w:val="uk-UA" w:eastAsia="ru-RU"/>
        </w:rPr>
        <w:t>Рівне, Черкаси, Одеса</w:t>
      </w:r>
      <w:r w:rsidRPr="00B852AA">
        <w:rPr>
          <w:rFonts w:ascii="Times New Roman" w:hAnsi="Times New Roman"/>
          <w:color w:val="000000"/>
          <w:spacing w:val="-5"/>
          <w:sz w:val="28"/>
          <w:szCs w:val="28"/>
          <w:lang w:val="uk-UA" w:eastAsia="ru-RU"/>
        </w:rPr>
        <w:t>) або в центрах коксохімії (</w:t>
      </w:r>
      <w:r w:rsidRPr="00B852AA">
        <w:rPr>
          <w:rFonts w:ascii="Times New Roman" w:hAnsi="Times New Roman"/>
          <w:iCs/>
          <w:color w:val="000000"/>
          <w:spacing w:val="-5"/>
          <w:sz w:val="28"/>
          <w:szCs w:val="28"/>
          <w:lang w:val="uk-UA" w:eastAsia="ru-RU"/>
        </w:rPr>
        <w:t>Алчевськ, </w:t>
      </w:r>
      <w:r w:rsidRPr="00B852AA">
        <w:rPr>
          <w:rFonts w:ascii="Times New Roman" w:hAnsi="Times New Roman"/>
          <w:iCs/>
          <w:color w:val="000000"/>
          <w:spacing w:val="-4"/>
          <w:sz w:val="28"/>
          <w:szCs w:val="28"/>
          <w:lang w:val="uk-UA" w:eastAsia="ru-RU"/>
        </w:rPr>
        <w:t>Горлівка, Сєверодонецьк, Лисичанськ, Запоріжжя, Дніпродзержинськ</w:t>
      </w:r>
      <w:r w:rsidRPr="00B852AA">
        <w:rPr>
          <w:rFonts w:ascii="Times New Roman" w:hAnsi="Times New Roman"/>
          <w:color w:val="000000"/>
          <w:spacing w:val="-4"/>
          <w:sz w:val="28"/>
          <w:szCs w:val="28"/>
          <w:lang w:val="uk-UA" w:eastAsia="ru-RU"/>
        </w:rPr>
        <w:t xml:space="preserve">). </w:t>
      </w: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калійні солі Прикарпаття орієнтоване виробництво калійних добрив (центри – Калуш, Стебник). </w:t>
      </w:r>
      <w:r w:rsidRPr="00B852AA">
        <w:rPr>
          <w:rFonts w:ascii="Times New Roman" w:hAnsi="Times New Roman"/>
          <w:color w:val="000000"/>
          <w:spacing w:val="-5"/>
          <w:sz w:val="28"/>
          <w:szCs w:val="28"/>
          <w:lang w:val="uk-UA" w:eastAsia="ru-RU"/>
        </w:rPr>
        <w:t>Останнім часом у зв'язку з екологічними та рекреаційними чинни</w:t>
      </w:r>
      <w:r w:rsidRPr="00B852AA">
        <w:rPr>
          <w:rFonts w:ascii="Times New Roman" w:hAnsi="Times New Roman"/>
          <w:color w:val="000000"/>
          <w:spacing w:val="-5"/>
          <w:sz w:val="28"/>
          <w:szCs w:val="28"/>
          <w:lang w:val="uk-UA" w:eastAsia="ru-RU"/>
        </w:rPr>
        <w:softHyphen/>
      </w:r>
      <w:r w:rsidRPr="00B852AA">
        <w:rPr>
          <w:rFonts w:ascii="Times New Roman" w:hAnsi="Times New Roman"/>
          <w:color w:val="000000"/>
          <w:spacing w:val="-3"/>
          <w:sz w:val="28"/>
          <w:szCs w:val="28"/>
          <w:lang w:val="uk-UA" w:eastAsia="ru-RU"/>
        </w:rPr>
        <w:t>ками завод у Стебнику не працює. </w:t>
      </w:r>
      <w:r w:rsidRPr="00B852AA">
        <w:rPr>
          <w:rFonts w:ascii="Times New Roman" w:hAnsi="Times New Roman"/>
          <w:bCs/>
          <w:iCs/>
          <w:color w:val="000000"/>
          <w:spacing w:val="-2"/>
          <w:sz w:val="28"/>
          <w:szCs w:val="28"/>
          <w:lang w:val="uk-UA" w:eastAsia="ru-RU"/>
        </w:rPr>
        <w:t>Виробництво фосфорних добрив</w:t>
      </w:r>
      <w:r w:rsidRPr="00B852AA">
        <w:rPr>
          <w:rFonts w:ascii="Times New Roman" w:hAnsi="Times New Roman"/>
          <w:iCs/>
          <w:color w:val="000000"/>
          <w:spacing w:val="-2"/>
          <w:sz w:val="28"/>
          <w:szCs w:val="28"/>
          <w:lang w:val="uk-UA" w:eastAsia="ru-RU"/>
        </w:rPr>
        <w:t> </w:t>
      </w:r>
      <w:r w:rsidRPr="00B852AA">
        <w:rPr>
          <w:rFonts w:ascii="Times New Roman" w:hAnsi="Times New Roman"/>
          <w:color w:val="000000"/>
          <w:spacing w:val="-2"/>
          <w:sz w:val="28"/>
          <w:szCs w:val="28"/>
          <w:lang w:val="uk-UA" w:eastAsia="ru-RU"/>
        </w:rPr>
        <w:t>орієнтується у своєму розміщенні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 w:eastAsia="ru-RU"/>
        </w:rPr>
        <w:t xml:space="preserve"> </w:t>
      </w:r>
      <w:r w:rsidRPr="00B852AA">
        <w:rPr>
          <w:rFonts w:ascii="Times New Roman" w:hAnsi="Times New Roman"/>
          <w:color w:val="000000"/>
          <w:spacing w:val="-3"/>
          <w:sz w:val="28"/>
          <w:szCs w:val="28"/>
          <w:lang w:val="uk-UA" w:eastAsia="ru-RU"/>
        </w:rPr>
        <w:t>на споживача (сільськогосподарське виробництво). Воно розвивається </w:t>
      </w:r>
      <w:r w:rsidRPr="00B852AA">
        <w:rPr>
          <w:rFonts w:ascii="Times New Roman" w:hAnsi="Times New Roman"/>
          <w:color w:val="000000"/>
          <w:spacing w:val="-1"/>
          <w:sz w:val="28"/>
          <w:szCs w:val="28"/>
          <w:lang w:val="uk-UA" w:eastAsia="ru-RU"/>
        </w:rPr>
        <w:t>на основі переробки імпортної сировини (апатитів з Росії, фосфоритів </w:t>
      </w:r>
      <w:r w:rsidRPr="00B852AA">
        <w:rPr>
          <w:rFonts w:ascii="Times New Roman" w:hAnsi="Times New Roman"/>
          <w:color w:val="000000"/>
          <w:spacing w:val="-4"/>
          <w:sz w:val="28"/>
          <w:szCs w:val="28"/>
          <w:lang w:val="uk-UA" w:eastAsia="ru-RU"/>
        </w:rPr>
        <w:t>з Північної Африки), а також доменних шлаків. Власний видобуток </w:t>
      </w:r>
      <w:r w:rsidRPr="00B852AA">
        <w:rPr>
          <w:rFonts w:ascii="Times New Roman" w:hAnsi="Times New Roman"/>
          <w:color w:val="000000"/>
          <w:spacing w:val="-3"/>
          <w:sz w:val="28"/>
          <w:szCs w:val="28"/>
          <w:lang w:val="uk-UA" w:eastAsia="ru-RU"/>
        </w:rPr>
        <w:t>фосфоритів не має промислового значення. Найбільші підприємства </w:t>
      </w:r>
      <w:r w:rsidRPr="00B852AA">
        <w:rPr>
          <w:rFonts w:ascii="Times New Roman" w:hAnsi="Times New Roman"/>
          <w:color w:val="000000"/>
          <w:spacing w:val="-1"/>
          <w:sz w:val="28"/>
          <w:szCs w:val="28"/>
          <w:lang w:val="uk-UA" w:eastAsia="ru-RU"/>
        </w:rPr>
        <w:t>зосереджені у </w:t>
      </w:r>
      <w:r w:rsidRPr="00B852AA">
        <w:rPr>
          <w:rFonts w:ascii="Times New Roman" w:hAnsi="Times New Roman"/>
          <w:iCs/>
          <w:color w:val="000000"/>
          <w:spacing w:val="-1"/>
          <w:sz w:val="28"/>
          <w:szCs w:val="28"/>
          <w:lang w:val="uk-UA" w:eastAsia="ru-RU"/>
        </w:rPr>
        <w:t>Вінниці</w:t>
      </w:r>
      <w:r w:rsidRPr="00B852AA">
        <w:rPr>
          <w:rFonts w:ascii="Times New Roman" w:hAnsi="Times New Roman"/>
          <w:color w:val="000000"/>
          <w:spacing w:val="-1"/>
          <w:sz w:val="28"/>
          <w:szCs w:val="28"/>
          <w:lang w:val="uk-UA" w:eastAsia="ru-RU"/>
        </w:rPr>
        <w:t>, </w:t>
      </w:r>
      <w:r w:rsidRPr="00B852AA">
        <w:rPr>
          <w:rFonts w:ascii="Times New Roman" w:hAnsi="Times New Roman"/>
          <w:iCs/>
          <w:color w:val="000000"/>
          <w:spacing w:val="-1"/>
          <w:sz w:val="28"/>
          <w:szCs w:val="28"/>
          <w:lang w:val="uk-UA" w:eastAsia="ru-RU"/>
        </w:rPr>
        <w:t>Костянтинівці, Одесі, Сумах, Маріуполі.</w:t>
      </w:r>
    </w:p>
    <w:p w:rsidR="00097B37" w:rsidRPr="00B852AA" w:rsidRDefault="00097B37" w:rsidP="00097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97B37" w:rsidRPr="00B852AA" w:rsidRDefault="00097B37" w:rsidP="00097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Промисловість хімічних волокон характеризується високою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матеріало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-,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енерго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- і водоємністю. Хімічні волокна поділяються на штучні (віскозні, мідно-аміачні й ацетатні), їх виробляють з природної сировини (в основному з целюлози), і синтетичні (капрон, анід, лавсан, нітрон), які виготовляються із синтетичних смол. Виробництво синтетичного волокна розміщене в Чернігові, а штучного – в Києві (Дарницький шовковий комбінат), Черкасах,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Сокалі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097B37" w:rsidRPr="00B852AA" w:rsidRDefault="00097B37" w:rsidP="00097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Промисловість синтетичних смол і пластичних мас (полімерна промисловість) – одна з наймолодших у комплексі. Сировиною для виробництва її продукції є органічні сполуки, які отримують у результаті переробки нафти, газу, кам’яного вугілля. Тому ці підприємства найбільш представлені у Донецькому і Придніпровському районах, а саме: Донецьку, Сєверодонецьку, Запоріжжі, Первомайську, а також у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Калуші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, Києві, Фастові, Одесі.</w:t>
      </w:r>
    </w:p>
    <w:p w:rsidR="00097B37" w:rsidRPr="00B852AA" w:rsidRDefault="00097B37" w:rsidP="00097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Лакофарбова промисловість представлена більш ніж 30 великими підприємствами. Найбільші з них – Львівський і Одеський лакофарбові заводи, Бориславський і Чернівецький хімічні заводи, Криворізький суриковий завод та інші. Виробництво синтетичних барвників зосереджено в м. Рубіжне.</w:t>
      </w:r>
    </w:p>
    <w:p w:rsidR="00097B37" w:rsidRPr="00B852AA" w:rsidRDefault="00097B37" w:rsidP="00097B3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97B37" w:rsidRPr="00B852AA" w:rsidRDefault="00097B37" w:rsidP="00097B3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852AA">
        <w:rPr>
          <w:sz w:val="28"/>
          <w:szCs w:val="28"/>
          <w:lang w:val="uk-UA"/>
        </w:rPr>
        <w:t>Україна має потужну</w:t>
      </w:r>
      <w:r w:rsidRPr="00B852AA">
        <w:rPr>
          <w:rStyle w:val="apple-converted-space"/>
          <w:sz w:val="28"/>
          <w:szCs w:val="28"/>
          <w:lang w:val="uk-UA"/>
        </w:rPr>
        <w:t> </w:t>
      </w:r>
      <w:r w:rsidRPr="00B852AA">
        <w:rPr>
          <w:rStyle w:val="a5"/>
          <w:sz w:val="28"/>
          <w:szCs w:val="28"/>
          <w:lang w:val="uk-UA"/>
        </w:rPr>
        <w:t>сировинну базу для хімічної промисловості</w:t>
      </w:r>
      <w:r w:rsidRPr="00B852AA">
        <w:rPr>
          <w:sz w:val="28"/>
          <w:szCs w:val="28"/>
          <w:lang w:val="uk-UA"/>
        </w:rPr>
        <w:t>, тобто запаси майже всіх видів мінеральної хімічної сировини: вугілля, природного газу, нафти, сірки, карбонатної сировини, кухонної і калійної солей, титанових руд тощо. З основних видів мінеральної сировини в країні поки що не виявлені великі родовища фосфорної сировини (відомі лише незначні родовища фосфоритів і апатитів).</w:t>
      </w:r>
    </w:p>
    <w:p w:rsidR="00097B37" w:rsidRPr="00B852AA" w:rsidRDefault="00097B37" w:rsidP="00097B37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ab/>
        <w:t>Сировинна база хімічної промисловості надзвичайно різноманітна і включає корисні копалини, сільськогосподарську сировину, вторинні продукти промислової переробки, синтетичні хімічні матеріали, повітря і воду.</w:t>
      </w: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br/>
        <w:t xml:space="preserve">Хімічна промисловість найбільш розвинена в Донбасі, Придніпров’ї, Прикарпатті та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Присивашші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. Добуванням і збагаченням сировини займається гірничо-хімічна промисловість, яка отримала розвиток у трьох районах: </w:t>
      </w:r>
    </w:p>
    <w:p w:rsidR="00097B37" w:rsidRPr="00B852AA" w:rsidRDefault="00097B37" w:rsidP="00097B3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Прикарпаття – видобуток нафти, газу, озокериту, природної сірки (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Роздольське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 і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Новояверівське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родовища), калійних солей (Калуське і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Стебниківське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), кухонної солі (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Солотвинське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) та соляних розчинів в Івано-Франківській області;</w:t>
      </w:r>
    </w:p>
    <w:p w:rsidR="00097B37" w:rsidRPr="00B852AA" w:rsidRDefault="00097B37" w:rsidP="00097B3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Донбас – видобуток вугілля, крейди, вапняків, кам’яної солі (Артемівське) тощо;</w:t>
      </w:r>
    </w:p>
    <w:p w:rsidR="00097B37" w:rsidRPr="00B852AA" w:rsidRDefault="00097B37" w:rsidP="00097B3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Присивашшя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 – видобуток хімічних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сполук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 з ропи Сивашу, газу, в перспективі – нафти.</w:t>
      </w:r>
    </w:p>
    <w:p w:rsidR="00097B37" w:rsidRPr="00B852AA" w:rsidRDefault="00097B37" w:rsidP="00097B3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852AA">
        <w:rPr>
          <w:sz w:val="28"/>
          <w:szCs w:val="28"/>
          <w:lang w:val="uk-UA"/>
        </w:rPr>
        <w:t>Україна має практично невичерпні</w:t>
      </w:r>
      <w:r w:rsidRPr="00B852AA">
        <w:rPr>
          <w:rStyle w:val="apple-converted-space"/>
          <w:sz w:val="28"/>
          <w:szCs w:val="28"/>
          <w:lang w:val="uk-UA"/>
        </w:rPr>
        <w:t> </w:t>
      </w:r>
      <w:r w:rsidRPr="00B852AA">
        <w:rPr>
          <w:rStyle w:val="a5"/>
          <w:sz w:val="28"/>
          <w:szCs w:val="28"/>
          <w:lang w:val="uk-UA"/>
        </w:rPr>
        <w:t>запаси кухонної солі</w:t>
      </w:r>
      <w:r w:rsidRPr="00B852AA">
        <w:rPr>
          <w:rStyle w:val="apple-converted-space"/>
          <w:sz w:val="28"/>
          <w:szCs w:val="28"/>
          <w:lang w:val="uk-UA"/>
        </w:rPr>
        <w:t> </w:t>
      </w:r>
      <w:r w:rsidRPr="00B852AA">
        <w:rPr>
          <w:sz w:val="28"/>
          <w:szCs w:val="28"/>
          <w:lang w:val="uk-UA"/>
        </w:rPr>
        <w:t xml:space="preserve">(понад 10 млрд. т), більше ніж половина яких припадає на </w:t>
      </w:r>
      <w:proofErr w:type="spellStart"/>
      <w:r w:rsidRPr="00B852AA">
        <w:rPr>
          <w:sz w:val="28"/>
          <w:szCs w:val="28"/>
          <w:lang w:val="uk-UA"/>
        </w:rPr>
        <w:t>Артемівсько</w:t>
      </w:r>
      <w:proofErr w:type="spellEnd"/>
      <w:r w:rsidRPr="00B852AA">
        <w:rPr>
          <w:sz w:val="28"/>
          <w:szCs w:val="28"/>
          <w:lang w:val="uk-UA"/>
        </w:rPr>
        <w:t>-Слов’янське родовище Донбасу. Соляні пласти залягають тут на глибині від 80 до 500 м, їх потужність місцями досягає 20-28 м. Вони розробляються шахтним способом шляхом «</w:t>
      </w:r>
      <w:proofErr w:type="spellStart"/>
      <w:r w:rsidRPr="00B852AA">
        <w:rPr>
          <w:sz w:val="28"/>
          <w:szCs w:val="28"/>
          <w:lang w:val="uk-UA"/>
        </w:rPr>
        <w:t>вилуження</w:t>
      </w:r>
      <w:proofErr w:type="spellEnd"/>
      <w:r w:rsidRPr="00B852AA">
        <w:rPr>
          <w:sz w:val="28"/>
          <w:szCs w:val="28"/>
          <w:lang w:val="uk-UA"/>
        </w:rPr>
        <w:t xml:space="preserve">» солі з наступним викачуванням розсолу. Соляні пласти цього родовища виходять далеко на північ за межі Донбасу – переважно на територію Харківської області. Тут найбільший інтерес у майбутньому може мати </w:t>
      </w:r>
      <w:proofErr w:type="spellStart"/>
      <w:r w:rsidRPr="00B852AA">
        <w:rPr>
          <w:sz w:val="28"/>
          <w:szCs w:val="28"/>
          <w:lang w:val="uk-UA"/>
        </w:rPr>
        <w:t>Єфремівське</w:t>
      </w:r>
      <w:proofErr w:type="spellEnd"/>
      <w:r w:rsidRPr="00B852AA">
        <w:rPr>
          <w:sz w:val="28"/>
          <w:szCs w:val="28"/>
          <w:lang w:val="uk-UA"/>
        </w:rPr>
        <w:t xml:space="preserve"> родовище. Ряд великих родовищ кухонної солі є у Закарпатті. </w:t>
      </w:r>
      <w:r w:rsidRPr="00B852AA">
        <w:rPr>
          <w:sz w:val="28"/>
          <w:szCs w:val="28"/>
          <w:lang w:val="uk-UA"/>
        </w:rPr>
        <w:lastRenderedPageBreak/>
        <w:t xml:space="preserve">З них з давнини розробляється </w:t>
      </w:r>
      <w:proofErr w:type="spellStart"/>
      <w:r w:rsidRPr="00B852AA">
        <w:rPr>
          <w:sz w:val="28"/>
          <w:szCs w:val="28"/>
          <w:lang w:val="uk-UA"/>
        </w:rPr>
        <w:t>Солотвинське</w:t>
      </w:r>
      <w:proofErr w:type="spellEnd"/>
      <w:r w:rsidRPr="00B852AA">
        <w:rPr>
          <w:sz w:val="28"/>
          <w:szCs w:val="28"/>
          <w:lang w:val="uk-UA"/>
        </w:rPr>
        <w:t xml:space="preserve"> родовище (шахтний видобуток). Значну цінність для хімічної промисловості мають запаси солей Північного Криму. Вони представлені як самосадочною сіллю, так і ропою </w:t>
      </w:r>
      <w:proofErr w:type="spellStart"/>
      <w:r w:rsidRPr="00B852AA">
        <w:rPr>
          <w:sz w:val="28"/>
          <w:szCs w:val="28"/>
          <w:lang w:val="uk-UA"/>
        </w:rPr>
        <w:t>Сивашських</w:t>
      </w:r>
      <w:proofErr w:type="spellEnd"/>
      <w:r w:rsidRPr="00B852AA">
        <w:rPr>
          <w:sz w:val="28"/>
          <w:szCs w:val="28"/>
          <w:lang w:val="uk-UA"/>
        </w:rPr>
        <w:t xml:space="preserve"> озер. В складі останніх розчини солей натрію, магнію, брому, йоду, титану та інших цінних елементів. Широке освоєння солей Криму почалося тільки у повоєнні роки. </w:t>
      </w:r>
    </w:p>
    <w:p w:rsidR="00097B37" w:rsidRPr="00B852AA" w:rsidRDefault="00097B37" w:rsidP="00097B3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852AA">
        <w:rPr>
          <w:sz w:val="28"/>
          <w:szCs w:val="28"/>
          <w:lang w:val="uk-UA"/>
        </w:rPr>
        <w:t>У Прикарпатті є ряд родовищ</w:t>
      </w:r>
      <w:r w:rsidRPr="00B852AA">
        <w:rPr>
          <w:rStyle w:val="apple-converted-space"/>
          <w:sz w:val="28"/>
          <w:szCs w:val="28"/>
          <w:lang w:val="uk-UA"/>
        </w:rPr>
        <w:t> </w:t>
      </w:r>
      <w:r w:rsidRPr="00B852AA">
        <w:rPr>
          <w:rStyle w:val="a5"/>
          <w:sz w:val="28"/>
          <w:szCs w:val="28"/>
          <w:lang w:val="uk-UA"/>
        </w:rPr>
        <w:t>калійних солей</w:t>
      </w:r>
      <w:r w:rsidRPr="00B852AA">
        <w:rPr>
          <w:sz w:val="28"/>
          <w:szCs w:val="28"/>
          <w:lang w:val="uk-UA"/>
        </w:rPr>
        <w:t xml:space="preserve">, що йдуть на виробництво </w:t>
      </w:r>
      <w:proofErr w:type="spellStart"/>
      <w:r w:rsidRPr="00B852AA">
        <w:rPr>
          <w:sz w:val="28"/>
          <w:szCs w:val="28"/>
          <w:lang w:val="uk-UA"/>
        </w:rPr>
        <w:t>безхлорних</w:t>
      </w:r>
      <w:proofErr w:type="spellEnd"/>
      <w:r w:rsidRPr="00B852AA">
        <w:rPr>
          <w:sz w:val="28"/>
          <w:szCs w:val="28"/>
          <w:lang w:val="uk-UA"/>
        </w:rPr>
        <w:t xml:space="preserve"> добрив і магнію. Розробляються великі родовища в Івано-Франківській (Калуш) і Львівській (Стебник) областях.</w:t>
      </w:r>
    </w:p>
    <w:p w:rsidR="00097B37" w:rsidRPr="00B852AA" w:rsidRDefault="00097B37" w:rsidP="00097B3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852AA">
        <w:rPr>
          <w:sz w:val="28"/>
          <w:szCs w:val="28"/>
          <w:lang w:val="uk-UA"/>
        </w:rPr>
        <w:t xml:space="preserve">Україна має дуже великі родовища самородної сірки, що відкриті у повоєнний час в Прикарпатті. Це такі родовища, як </w:t>
      </w:r>
      <w:proofErr w:type="spellStart"/>
      <w:r w:rsidRPr="00B852AA">
        <w:rPr>
          <w:sz w:val="28"/>
          <w:szCs w:val="28"/>
          <w:lang w:val="uk-UA"/>
        </w:rPr>
        <w:t>Роздольське</w:t>
      </w:r>
      <w:proofErr w:type="spellEnd"/>
      <w:r w:rsidRPr="00B852AA">
        <w:rPr>
          <w:sz w:val="28"/>
          <w:szCs w:val="28"/>
          <w:lang w:val="uk-UA"/>
        </w:rPr>
        <w:t xml:space="preserve">, Яворівське, </w:t>
      </w:r>
      <w:proofErr w:type="spellStart"/>
      <w:r w:rsidRPr="00B852AA">
        <w:rPr>
          <w:sz w:val="28"/>
          <w:szCs w:val="28"/>
          <w:lang w:val="uk-UA"/>
        </w:rPr>
        <w:t>Немирівське</w:t>
      </w:r>
      <w:proofErr w:type="spellEnd"/>
      <w:r w:rsidRPr="00B852AA">
        <w:rPr>
          <w:sz w:val="28"/>
          <w:szCs w:val="28"/>
          <w:lang w:val="uk-UA"/>
        </w:rPr>
        <w:t xml:space="preserve"> (Львівська область), </w:t>
      </w:r>
      <w:proofErr w:type="spellStart"/>
      <w:r w:rsidRPr="00B852AA">
        <w:rPr>
          <w:sz w:val="28"/>
          <w:szCs w:val="28"/>
          <w:lang w:val="uk-UA"/>
        </w:rPr>
        <w:t>Глумаєвське</w:t>
      </w:r>
      <w:proofErr w:type="spellEnd"/>
      <w:r w:rsidRPr="00B852AA">
        <w:rPr>
          <w:sz w:val="28"/>
          <w:szCs w:val="28"/>
          <w:lang w:val="uk-UA"/>
        </w:rPr>
        <w:t xml:space="preserve"> (Івано-Франківська область) та ін. На базі перших двох створені великі промислові підприємства. Використовуються також відходи коксохімічної промисловості.</w:t>
      </w:r>
    </w:p>
    <w:p w:rsidR="00097B37" w:rsidRPr="00B852AA" w:rsidRDefault="00097B37" w:rsidP="00097B3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852AA">
        <w:rPr>
          <w:sz w:val="28"/>
          <w:szCs w:val="28"/>
          <w:lang w:val="uk-UA"/>
        </w:rPr>
        <w:t>Що стосується розвіданих</w:t>
      </w:r>
      <w:r w:rsidRPr="00B852AA">
        <w:rPr>
          <w:rStyle w:val="apple-converted-space"/>
          <w:sz w:val="28"/>
          <w:szCs w:val="28"/>
          <w:lang w:val="uk-UA"/>
        </w:rPr>
        <w:t> </w:t>
      </w:r>
      <w:r w:rsidRPr="00B852AA">
        <w:rPr>
          <w:rStyle w:val="a5"/>
          <w:sz w:val="28"/>
          <w:szCs w:val="28"/>
          <w:lang w:val="uk-UA"/>
        </w:rPr>
        <w:t>запасів фосфоритів</w:t>
      </w:r>
      <w:r w:rsidRPr="00B852AA">
        <w:rPr>
          <w:sz w:val="28"/>
          <w:szCs w:val="28"/>
          <w:lang w:val="uk-UA"/>
        </w:rPr>
        <w:t xml:space="preserve">, які йдуть на виробництво фосфатних добрив, то, як вже зазначалося вище, вони обмежені, а їх використання до останнього часу оцінювалося як малоефективне. Так, найбільше </w:t>
      </w:r>
      <w:proofErr w:type="spellStart"/>
      <w:r w:rsidRPr="00B852AA">
        <w:rPr>
          <w:sz w:val="28"/>
          <w:szCs w:val="28"/>
          <w:lang w:val="uk-UA"/>
        </w:rPr>
        <w:t>Кролевецьке</w:t>
      </w:r>
      <w:proofErr w:type="spellEnd"/>
      <w:r w:rsidRPr="00B852AA">
        <w:rPr>
          <w:sz w:val="28"/>
          <w:szCs w:val="28"/>
          <w:lang w:val="uk-UA"/>
        </w:rPr>
        <w:t xml:space="preserve"> родовище в Сумській області через глибоке залягання фосфоритів придатне лише для розробки дорогим підземним способом. Разом з тим, якщо родовище розробляти комплексно (видобувати глибоко розташовані фосфорити і цементну сировину, що її прикриває), то воно може мати промисловий інтерес. </w:t>
      </w:r>
    </w:p>
    <w:p w:rsidR="00097B37" w:rsidRPr="00B852AA" w:rsidRDefault="00097B37" w:rsidP="00097B3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852AA">
        <w:rPr>
          <w:sz w:val="28"/>
          <w:szCs w:val="28"/>
          <w:lang w:val="uk-UA"/>
        </w:rPr>
        <w:t>Як фосфорна сировина можуть бути використані апатитові руди, широко представлені в межах Українського кристалічного щита, і насамперед в межах Дніпропетровської і Житомирської областей. При цьому витрати на її розробку можуть бути нижчими, ніж на імпорт кольських (Росія) апатитів. В Україні є у наявності реальні геологічні і економічні передумови для виявлення і використання нових родовищ фосфорної сировини.</w:t>
      </w:r>
    </w:p>
    <w:p w:rsidR="00097B37" w:rsidRPr="00B852AA" w:rsidRDefault="00097B37" w:rsidP="00097B3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852AA">
        <w:rPr>
          <w:sz w:val="28"/>
          <w:szCs w:val="28"/>
          <w:lang w:val="uk-UA"/>
        </w:rPr>
        <w:t xml:space="preserve">На території України розвідано кілька великих родовищ титанових руд. Як правило, вони належать до металургійної сировини, але водночас їх слід розглядати і як хімічну сировину, тому що вони значною мірою використовуються для виробництва пігментного двоокису титану. Основні родовища титанових руд є в Житомирській і Дніпропетровській областях. Сировиною для виробництва титанових барвників є й солі </w:t>
      </w:r>
      <w:proofErr w:type="spellStart"/>
      <w:r w:rsidRPr="00B852AA">
        <w:rPr>
          <w:sz w:val="28"/>
          <w:szCs w:val="28"/>
          <w:lang w:val="uk-UA"/>
        </w:rPr>
        <w:t>Сивашських</w:t>
      </w:r>
      <w:proofErr w:type="spellEnd"/>
      <w:r w:rsidRPr="00B852AA">
        <w:rPr>
          <w:sz w:val="28"/>
          <w:szCs w:val="28"/>
          <w:lang w:val="uk-UA"/>
        </w:rPr>
        <w:t xml:space="preserve"> озер.</w:t>
      </w:r>
    </w:p>
    <w:p w:rsidR="00097B37" w:rsidRPr="00B852AA" w:rsidRDefault="00097B37" w:rsidP="00097B3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852AA">
        <w:rPr>
          <w:rStyle w:val="a5"/>
          <w:sz w:val="28"/>
          <w:szCs w:val="28"/>
          <w:lang w:val="uk-UA"/>
        </w:rPr>
        <w:t>Карбонатна сировина</w:t>
      </w:r>
      <w:r w:rsidRPr="00B852AA">
        <w:rPr>
          <w:rStyle w:val="apple-converted-space"/>
          <w:sz w:val="28"/>
          <w:szCs w:val="28"/>
          <w:lang w:val="uk-UA"/>
        </w:rPr>
        <w:t> </w:t>
      </w:r>
      <w:r w:rsidRPr="00B852AA">
        <w:rPr>
          <w:sz w:val="28"/>
          <w:szCs w:val="28"/>
          <w:lang w:val="uk-UA"/>
        </w:rPr>
        <w:t xml:space="preserve">(крейда, вапняк), що використовується у хімічній промисловості, є у багатьох місцях країни (Причорномор’я, </w:t>
      </w:r>
      <w:proofErr w:type="spellStart"/>
      <w:r w:rsidRPr="00B852AA">
        <w:rPr>
          <w:sz w:val="28"/>
          <w:szCs w:val="28"/>
          <w:lang w:val="uk-UA"/>
        </w:rPr>
        <w:t>Донецько</w:t>
      </w:r>
      <w:proofErr w:type="spellEnd"/>
      <w:r w:rsidRPr="00B852AA">
        <w:rPr>
          <w:sz w:val="28"/>
          <w:szCs w:val="28"/>
          <w:lang w:val="uk-UA"/>
        </w:rPr>
        <w:t>-Придніпровська низовина, Донбас тощо). Забезпечення України цим видом сировини для хімічної промисловості не є проблемою.</w:t>
      </w:r>
    </w:p>
    <w:p w:rsidR="00097B37" w:rsidRPr="00B852AA" w:rsidRDefault="00097B37" w:rsidP="00097B3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097B37" w:rsidRPr="00B852AA" w:rsidRDefault="00097B37" w:rsidP="00097B3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852AA">
        <w:rPr>
          <w:sz w:val="28"/>
          <w:szCs w:val="28"/>
          <w:lang w:val="uk-UA"/>
        </w:rPr>
        <w:t xml:space="preserve">Хімічна промисловість використовує в значних обсягах як сировину і промислові відходи. Вони створюються у значних обсягах в деяких галузях промисловості (насамперед в чорній та кольоровій металургії, нафтопереробці, тепловій електроенергетиці, лісовій промисловості тощо). В цьому відношенні особливо слід відмітити коксохімічне виробництво, на базі якого з вугілля (поряд з коксом, що направляється у доменне виробництво) отримують багато інших цінних продуктів: аміак, смоли, бензол тощо. Великі коксохімічні заводи збудовані поблизу основних споживачів коксу – металургійних заводів – у </w:t>
      </w:r>
      <w:r w:rsidRPr="00B852AA">
        <w:rPr>
          <w:sz w:val="28"/>
          <w:szCs w:val="28"/>
          <w:lang w:val="uk-UA"/>
        </w:rPr>
        <w:lastRenderedPageBreak/>
        <w:t xml:space="preserve">багатьох містах Донбасу і Придніпров’я: Горлівці, Донецьку, Макіївці, </w:t>
      </w:r>
      <w:proofErr w:type="spellStart"/>
      <w:r w:rsidRPr="00B852AA">
        <w:rPr>
          <w:sz w:val="28"/>
          <w:szCs w:val="28"/>
          <w:lang w:val="uk-UA"/>
        </w:rPr>
        <w:t>Авдіївці</w:t>
      </w:r>
      <w:proofErr w:type="spellEnd"/>
      <w:r w:rsidRPr="00B852AA">
        <w:rPr>
          <w:sz w:val="28"/>
          <w:szCs w:val="28"/>
          <w:lang w:val="uk-UA"/>
        </w:rPr>
        <w:t xml:space="preserve">, Алчевську, Стаханові, </w:t>
      </w:r>
      <w:proofErr w:type="spellStart"/>
      <w:r w:rsidRPr="00B852AA">
        <w:rPr>
          <w:sz w:val="28"/>
          <w:szCs w:val="28"/>
          <w:lang w:val="uk-UA"/>
        </w:rPr>
        <w:t>Єнакієві</w:t>
      </w:r>
      <w:proofErr w:type="spellEnd"/>
      <w:r w:rsidRPr="00B852AA">
        <w:rPr>
          <w:sz w:val="28"/>
          <w:szCs w:val="28"/>
          <w:lang w:val="uk-UA"/>
        </w:rPr>
        <w:t>, Маріуполі, Дніпродзержинську, Дніпрі, Кривому Розі, Запоріжжі.</w:t>
      </w:r>
    </w:p>
    <w:p w:rsidR="00097B37" w:rsidRPr="00B852AA" w:rsidRDefault="00097B37" w:rsidP="00097B3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852AA">
        <w:rPr>
          <w:sz w:val="28"/>
          <w:szCs w:val="28"/>
          <w:lang w:val="uk-UA"/>
        </w:rPr>
        <w:t xml:space="preserve">Комбінування коксохімічного і металургійного виробництва дає значний економічний ефект, оскільки при цьому доменні гази використовують для обігріву коксових печей, а високоякісні гази – на технологічні потреби </w:t>
      </w:r>
      <w:proofErr w:type="spellStart"/>
      <w:r w:rsidRPr="00B852AA">
        <w:rPr>
          <w:sz w:val="28"/>
          <w:szCs w:val="28"/>
          <w:lang w:val="uk-UA"/>
        </w:rPr>
        <w:t>сталеварних</w:t>
      </w:r>
      <w:proofErr w:type="spellEnd"/>
      <w:r w:rsidRPr="00B852AA">
        <w:rPr>
          <w:sz w:val="28"/>
          <w:szCs w:val="28"/>
          <w:lang w:val="uk-UA"/>
        </w:rPr>
        <w:t xml:space="preserve"> і прокатних </w:t>
      </w:r>
      <w:proofErr w:type="spellStart"/>
      <w:r w:rsidRPr="00B852AA">
        <w:rPr>
          <w:sz w:val="28"/>
          <w:szCs w:val="28"/>
          <w:lang w:val="uk-UA"/>
        </w:rPr>
        <w:t>цехів</w:t>
      </w:r>
      <w:proofErr w:type="spellEnd"/>
      <w:r w:rsidRPr="00B852AA">
        <w:rPr>
          <w:sz w:val="28"/>
          <w:szCs w:val="28"/>
          <w:lang w:val="uk-UA"/>
        </w:rPr>
        <w:t xml:space="preserve"> металургійних заводів, підприємств хімічної промисловості і газифікації населених пунктів.</w:t>
      </w:r>
    </w:p>
    <w:p w:rsidR="00097B37" w:rsidRPr="00B852AA" w:rsidRDefault="00097B37" w:rsidP="00097B3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852AA">
        <w:rPr>
          <w:sz w:val="28"/>
          <w:szCs w:val="28"/>
          <w:lang w:val="uk-UA"/>
        </w:rPr>
        <w:t xml:space="preserve">Важливим постачальником сировини для хімічної промисловості може служити нафтопереробна промисловість. При відносно невеликому видобутку нафти в країні (приблизно 4 млн. т) в ній є значно більші потужності нафтопереробної промисловості (приблизно 60 млн. т на рік). Великі нафтопереробні заводи, що працюють головним чином на імпортній нафті, розташовані у Лисичанську, </w:t>
      </w:r>
      <w:proofErr w:type="spellStart"/>
      <w:r w:rsidRPr="00B852AA">
        <w:rPr>
          <w:sz w:val="28"/>
          <w:szCs w:val="28"/>
          <w:lang w:val="uk-UA"/>
        </w:rPr>
        <w:t>Кременчуці</w:t>
      </w:r>
      <w:proofErr w:type="spellEnd"/>
      <w:r w:rsidRPr="00B852AA">
        <w:rPr>
          <w:sz w:val="28"/>
          <w:szCs w:val="28"/>
          <w:lang w:val="uk-UA"/>
        </w:rPr>
        <w:t>, Одесі, Херсоні. Разом з тим їх потужності для цілей хімічної промисловості використовуються ще недостатньо.</w:t>
      </w:r>
    </w:p>
    <w:p w:rsidR="00097B37" w:rsidRPr="00B852AA" w:rsidRDefault="00097B37" w:rsidP="00097B3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852AA">
        <w:rPr>
          <w:sz w:val="28"/>
          <w:szCs w:val="28"/>
          <w:lang w:val="uk-UA"/>
        </w:rPr>
        <w:t xml:space="preserve">В цілому, незважаючи на наявність потужної сировинної бази хімічної промисловості, для країни ще характерна істотна залежність від імпортних поставок сировини (природних газів, апатитових концентратів, </w:t>
      </w:r>
      <w:proofErr w:type="spellStart"/>
      <w:r w:rsidRPr="00B852AA">
        <w:rPr>
          <w:sz w:val="28"/>
          <w:szCs w:val="28"/>
          <w:lang w:val="uk-UA"/>
        </w:rPr>
        <w:t>сірчастого</w:t>
      </w:r>
      <w:proofErr w:type="spellEnd"/>
      <w:r w:rsidRPr="00B852AA">
        <w:rPr>
          <w:sz w:val="28"/>
          <w:szCs w:val="28"/>
          <w:lang w:val="uk-UA"/>
        </w:rPr>
        <w:t xml:space="preserve"> колчедану тощо) і напівфабрикатів (синтетичного каучуку, целюлози та ін.), що особливо згубно впливає на розвиток галузі в останні роки.</w:t>
      </w:r>
    </w:p>
    <w:p w:rsidR="00097B37" w:rsidRPr="00B852AA" w:rsidRDefault="00097B37" w:rsidP="00097B37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97B37" w:rsidRPr="00B852AA" w:rsidRDefault="00097B37" w:rsidP="00097B37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ab/>
        <w:t>Головні проблеми розвитку хімічного комплексу України:</w:t>
      </w:r>
    </w:p>
    <w:p w:rsidR="00097B37" w:rsidRPr="00B852AA" w:rsidRDefault="00097B37" w:rsidP="00097B3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відсутність або недостатність важливих сировинних ресурсів (нафта, природний газ, фосфати, віскозна целюлоза, каучук, напівфабрикати, субстанції для ліків тощо);</w:t>
      </w:r>
    </w:p>
    <w:p w:rsidR="00097B37" w:rsidRPr="00B852AA" w:rsidRDefault="00097B37" w:rsidP="00097B3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загальний спад промислового виробництва;</w:t>
      </w:r>
    </w:p>
    <w:p w:rsidR="00097B37" w:rsidRPr="00B852AA" w:rsidRDefault="00097B37" w:rsidP="00097B3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низький технічний та технологічний рівень виробництва, хронічне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недозавантаження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 виробничих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потужностей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 і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неконкуренто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-спроможність продукції більшості підгалузей комплексу;</w:t>
      </w:r>
    </w:p>
    <w:p w:rsidR="00097B37" w:rsidRPr="00B852AA" w:rsidRDefault="00097B37" w:rsidP="00097B3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висока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матеріало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- та енергоємність при майже монопольній залежності від імпорту енергоносіїв;</w:t>
      </w:r>
    </w:p>
    <w:p w:rsidR="00097B37" w:rsidRPr="00B852AA" w:rsidRDefault="00097B37" w:rsidP="00097B3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 xml:space="preserve">неефективна галузева структура: переважають </w:t>
      </w:r>
      <w:proofErr w:type="spellStart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фондо</w:t>
      </w:r>
      <w:proofErr w:type="spellEnd"/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- та енергоємні виробництва, дуже низький рівень наукоємних технологій і виробництв, відсутність завершених технологічних циклів продукції кінцевого споживання;</w:t>
      </w:r>
    </w:p>
    <w:p w:rsidR="00097B37" w:rsidRPr="00B852AA" w:rsidRDefault="00097B37" w:rsidP="00097B3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color w:val="000000"/>
          <w:sz w:val="28"/>
          <w:szCs w:val="28"/>
          <w:lang w:val="uk-UA"/>
        </w:rPr>
        <w:t>дуже негативний вплив на природне середовище в районах високої концентрації хімічних і нафтохімічних виробництв.</w:t>
      </w:r>
    </w:p>
    <w:p w:rsidR="00097B37" w:rsidRPr="00B852AA" w:rsidRDefault="00097B37" w:rsidP="00097B37">
      <w:pPr>
        <w:shd w:val="clear" w:color="auto" w:fill="FFFFFF"/>
        <w:spacing w:after="0" w:line="300" w:lineRule="atLeast"/>
        <w:ind w:left="7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852AA">
        <w:rPr>
          <w:rFonts w:ascii="Times New Roman" w:hAnsi="Times New Roman"/>
          <w:spacing w:val="-3"/>
          <w:sz w:val="28"/>
          <w:szCs w:val="28"/>
          <w:lang w:val="uk-UA" w:eastAsia="ru-RU"/>
        </w:rPr>
        <w:t>Хімічна промисловість, як і машинобудування, відноситься до га</w:t>
      </w:r>
      <w:r w:rsidRPr="00B852AA">
        <w:rPr>
          <w:rFonts w:ascii="Times New Roman" w:hAnsi="Times New Roman"/>
          <w:spacing w:val="-3"/>
          <w:sz w:val="28"/>
          <w:szCs w:val="28"/>
          <w:lang w:val="uk-UA" w:eastAsia="ru-RU"/>
        </w:rPr>
        <w:softHyphen/>
      </w:r>
      <w:r w:rsidRPr="00B852AA">
        <w:rPr>
          <w:rFonts w:ascii="Times New Roman" w:hAnsi="Times New Roman"/>
          <w:spacing w:val="-6"/>
          <w:sz w:val="28"/>
          <w:szCs w:val="28"/>
          <w:lang w:val="uk-UA" w:eastAsia="ru-RU"/>
        </w:rPr>
        <w:t>лузей, що забезпечують науково-технічний прогрес, тому її розвиткові постійно приділялась значна увага. Роль хімічної промисловості визна</w:t>
      </w:r>
      <w:r w:rsidRPr="00B852AA">
        <w:rPr>
          <w:rFonts w:ascii="Times New Roman" w:hAnsi="Times New Roman"/>
          <w:spacing w:val="-7"/>
          <w:sz w:val="28"/>
          <w:szCs w:val="28"/>
          <w:lang w:val="uk-UA" w:eastAsia="ru-RU"/>
        </w:rPr>
        <w:t xml:space="preserve">чається широким застосуванням хімічних технологій і матеріалів в усіх </w:t>
      </w:r>
      <w:r w:rsidRPr="00B852AA">
        <w:rPr>
          <w:rFonts w:ascii="Times New Roman" w:hAnsi="Times New Roman"/>
          <w:spacing w:val="-5"/>
          <w:sz w:val="28"/>
          <w:szCs w:val="28"/>
          <w:lang w:val="uk-UA" w:eastAsia="ru-RU"/>
        </w:rPr>
        <w:t>галузях національного господарства.</w:t>
      </w:r>
    </w:p>
    <w:p w:rsidR="00097B37" w:rsidRDefault="00097B37" w:rsidP="00097B37">
      <w:pPr>
        <w:shd w:val="clear" w:color="auto" w:fill="FFFFFF"/>
        <w:spacing w:after="0" w:line="300" w:lineRule="atLeast"/>
        <w:ind w:left="14" w:firstLine="709"/>
        <w:jc w:val="both"/>
        <w:rPr>
          <w:rFonts w:ascii="Times New Roman" w:hAnsi="Times New Roman"/>
          <w:spacing w:val="-6"/>
          <w:sz w:val="28"/>
          <w:szCs w:val="28"/>
          <w:lang w:val="uk-UA" w:eastAsia="ru-RU"/>
        </w:rPr>
      </w:pPr>
      <w:r w:rsidRPr="00B852AA">
        <w:rPr>
          <w:rFonts w:ascii="Times New Roman" w:hAnsi="Times New Roman"/>
          <w:spacing w:val="-7"/>
          <w:sz w:val="28"/>
          <w:szCs w:val="28"/>
          <w:lang w:val="uk-UA" w:eastAsia="ru-RU"/>
        </w:rPr>
        <w:t>Галузі хімічної промисловості в цілому відносяться до матеріаломіст</w:t>
      </w:r>
      <w:r w:rsidRPr="00B852AA">
        <w:rPr>
          <w:rFonts w:ascii="Times New Roman" w:hAnsi="Times New Roman"/>
          <w:spacing w:val="-7"/>
          <w:sz w:val="28"/>
          <w:szCs w:val="28"/>
          <w:lang w:val="uk-UA" w:eastAsia="ru-RU"/>
        </w:rPr>
        <w:softHyphen/>
      </w:r>
      <w:r w:rsidRPr="00B852AA">
        <w:rPr>
          <w:rFonts w:ascii="Times New Roman" w:hAnsi="Times New Roman"/>
          <w:spacing w:val="-4"/>
          <w:sz w:val="28"/>
          <w:szCs w:val="28"/>
          <w:lang w:val="uk-UA" w:eastAsia="ru-RU"/>
        </w:rPr>
        <w:t>ких, що зумовлюється значними затратами сировини на виробництво </w:t>
      </w:r>
      <w:r w:rsidRPr="00B852AA">
        <w:rPr>
          <w:rFonts w:ascii="Times New Roman" w:hAnsi="Times New Roman"/>
          <w:spacing w:val="-2"/>
          <w:sz w:val="28"/>
          <w:szCs w:val="28"/>
          <w:lang w:val="uk-UA" w:eastAsia="ru-RU"/>
        </w:rPr>
        <w:t>продукції. Для деяких з них потрібні також велика кількість води </w:t>
      </w:r>
      <w:r w:rsidRPr="00B852AA">
        <w:rPr>
          <w:rFonts w:ascii="Times New Roman" w:hAnsi="Times New Roman"/>
          <w:spacing w:val="-4"/>
          <w:sz w:val="28"/>
          <w:szCs w:val="28"/>
          <w:lang w:val="uk-UA" w:eastAsia="ru-RU"/>
        </w:rPr>
        <w:t>(наприклад, виробництво синтетичних волокон) або палива та елект</w:t>
      </w:r>
      <w:r w:rsidRPr="00B852AA">
        <w:rPr>
          <w:rFonts w:ascii="Times New Roman" w:hAnsi="Times New Roman"/>
          <w:spacing w:val="-5"/>
          <w:sz w:val="28"/>
          <w:szCs w:val="28"/>
          <w:lang w:val="uk-UA" w:eastAsia="ru-RU"/>
        </w:rPr>
        <w:t>роенергії (виробництво полімерів). Окремі галузі, особливо ті, що ви</w:t>
      </w:r>
      <w:r w:rsidRPr="00B852AA">
        <w:rPr>
          <w:rFonts w:ascii="Times New Roman" w:hAnsi="Times New Roman"/>
          <w:spacing w:val="-5"/>
          <w:sz w:val="28"/>
          <w:szCs w:val="28"/>
          <w:lang w:val="uk-UA" w:eastAsia="ru-RU"/>
        </w:rPr>
        <w:softHyphen/>
      </w:r>
      <w:r w:rsidRPr="00B852AA">
        <w:rPr>
          <w:rFonts w:ascii="Times New Roman" w:hAnsi="Times New Roman"/>
          <w:spacing w:val="-3"/>
          <w:sz w:val="28"/>
          <w:szCs w:val="28"/>
          <w:lang w:val="uk-UA" w:eastAsia="ru-RU"/>
        </w:rPr>
        <w:t xml:space="preserve">пускають </w:t>
      </w:r>
      <w:proofErr w:type="spellStart"/>
      <w:r w:rsidRPr="00B852AA">
        <w:rPr>
          <w:rFonts w:ascii="Times New Roman" w:hAnsi="Times New Roman"/>
          <w:spacing w:val="-3"/>
          <w:sz w:val="28"/>
          <w:szCs w:val="28"/>
          <w:lang w:val="uk-UA" w:eastAsia="ru-RU"/>
        </w:rPr>
        <w:t>малотранспортабельну</w:t>
      </w:r>
      <w:proofErr w:type="spellEnd"/>
      <w:r w:rsidRPr="00B852AA">
        <w:rPr>
          <w:rFonts w:ascii="Times New Roman" w:hAnsi="Times New Roman"/>
          <w:spacing w:val="-3"/>
          <w:sz w:val="28"/>
          <w:szCs w:val="28"/>
          <w:lang w:val="uk-UA" w:eastAsia="ru-RU"/>
        </w:rPr>
        <w:t xml:space="preserve"> продукцію, </w:t>
      </w:r>
      <w:r w:rsidRPr="00B852AA">
        <w:rPr>
          <w:rFonts w:ascii="Times New Roman" w:hAnsi="Times New Roman"/>
          <w:spacing w:val="-3"/>
          <w:sz w:val="28"/>
          <w:szCs w:val="28"/>
          <w:lang w:val="uk-UA" w:eastAsia="ru-RU"/>
        </w:rPr>
        <w:lastRenderedPageBreak/>
        <w:t>орієнтуються на спожи</w:t>
      </w:r>
      <w:r w:rsidRPr="00B852AA">
        <w:rPr>
          <w:rFonts w:ascii="Times New Roman" w:hAnsi="Times New Roman"/>
          <w:spacing w:val="-3"/>
          <w:sz w:val="28"/>
          <w:szCs w:val="28"/>
          <w:lang w:val="uk-UA" w:eastAsia="ru-RU"/>
        </w:rPr>
        <w:softHyphen/>
      </w:r>
      <w:r w:rsidRPr="00B852AA">
        <w:rPr>
          <w:rFonts w:ascii="Times New Roman" w:hAnsi="Times New Roman"/>
          <w:spacing w:val="-7"/>
          <w:sz w:val="28"/>
          <w:szCs w:val="28"/>
          <w:lang w:val="uk-UA" w:eastAsia="ru-RU"/>
        </w:rPr>
        <w:t>вача. Важливим чинником розміщення і розвитку усіх галузей хімічної </w:t>
      </w:r>
      <w:r w:rsidRPr="00B852AA">
        <w:rPr>
          <w:rFonts w:ascii="Times New Roman" w:hAnsi="Times New Roman"/>
          <w:spacing w:val="-6"/>
          <w:sz w:val="28"/>
          <w:szCs w:val="28"/>
          <w:lang w:val="uk-UA" w:eastAsia="ru-RU"/>
        </w:rPr>
        <w:t>промисловості є екологічний.</w:t>
      </w:r>
    </w:p>
    <w:p w:rsidR="0088673F" w:rsidRPr="00097B37" w:rsidRDefault="0088673F">
      <w:pPr>
        <w:rPr>
          <w:lang w:val="uk-UA"/>
        </w:rPr>
      </w:pPr>
    </w:p>
    <w:sectPr w:rsidR="0088673F" w:rsidRPr="00097B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37738"/>
    <w:multiLevelType w:val="hybridMultilevel"/>
    <w:tmpl w:val="2292B1FC"/>
    <w:lvl w:ilvl="0" w:tplc="8FEE29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2E6AB7"/>
    <w:multiLevelType w:val="hybridMultilevel"/>
    <w:tmpl w:val="F7A4053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B37"/>
    <w:rsid w:val="00097B37"/>
    <w:rsid w:val="0088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B33E"/>
  <w15:chartTrackingRefBased/>
  <w15:docId w15:val="{82596566-E124-46E9-8A82-59A813C13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B37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97B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097B37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paragraph" w:styleId="a4">
    <w:name w:val="Normal (Web)"/>
    <w:basedOn w:val="a"/>
    <w:uiPriority w:val="99"/>
    <w:rsid w:val="00097B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097B37"/>
  </w:style>
  <w:style w:type="character" w:styleId="a5">
    <w:name w:val="Strong"/>
    <w:uiPriority w:val="22"/>
    <w:qFormat/>
    <w:rsid w:val="00097B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ukrmap.su/images/g9b/g9_21_files/image00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10743</Words>
  <Characters>6124</Characters>
  <Application>Microsoft Office Word</Application>
  <DocSecurity>0</DocSecurity>
  <Lines>51</Lines>
  <Paragraphs>33</Paragraphs>
  <ScaleCrop>false</ScaleCrop>
  <Company/>
  <LinksUpToDate>false</LinksUpToDate>
  <CharactersWithSpaces>16834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2019-02-19T18:28:00Z</dcterms:created>
  <dcterms:modified xsi:type="dcterms:W3CDTF">2019-02-19T18:29:00Z</dcterms:modified>
</cp:coreProperties>
</file>