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Тема 4. Логістична діяльність та логістичні функції</w:t>
      </w: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План</w:t>
      </w: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1. Еволюція логістичної діяльності. </w:t>
      </w: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2. Упровадження інтегрованої системи логістики.</w:t>
      </w: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3. Інфраструктурне забезпечення логістичних процесів.</w:t>
      </w: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Питання для самоперевірки</w:t>
      </w: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1. Перерахуйте види логістичної діяльності.</w:t>
      </w: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2. Перерахуйте основні логістичні процеси.</w:t>
      </w: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3. Опишіть особливості організації логістичної діяльності.</w:t>
      </w:r>
    </w:p>
    <w:p w:rsidR="007F0884" w:rsidRDefault="007F0884" w:rsidP="007F0884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7F0884" w:rsidRDefault="007F0884" w:rsidP="007F0884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Задачі для самостійного рішення</w:t>
      </w: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 xml:space="preserve">Завдання </w:t>
      </w:r>
      <w:r>
        <w:rPr>
          <w:b/>
          <w:color w:val="000000" w:themeColor="text1"/>
          <w:sz w:val="28"/>
          <w:szCs w:val="28"/>
          <w:lang w:val="uk-UA"/>
        </w:rPr>
        <w:t>1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Підприємство випускає продукцію, виробництво якої вимагає комплектуючих виробів. Підприємство може купити комплектуючі  вироби за ціною 50 грн за одиницю або виготовити самостійно. У випадку виробництва комплектуючих власними силами змінні витрати становлять 43 грн у розрахунку на одиницю комплектуючих виробів, а сукупні постійні витрати –  490 тис. грн. За якої фактичної потреби підприємству який підхід до закупівлі комплектуючих слід обрати?</w:t>
      </w: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 xml:space="preserve">Завдання </w:t>
      </w:r>
      <w:r>
        <w:rPr>
          <w:b/>
          <w:color w:val="000000" w:themeColor="text1"/>
          <w:sz w:val="28"/>
          <w:szCs w:val="28"/>
          <w:lang w:val="uk-UA"/>
        </w:rPr>
        <w:t>2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Визначіть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сукупні витрати підприємства на закупівлю матеріальних ресурсів. Відомо, що потреба підприємства у сировині становить </w:t>
      </w:r>
      <w:smartTag w:uri="urn:schemas-microsoft-com:office:smarttags" w:element="metricconverter">
        <w:smartTagPr>
          <w:attr w:name="ProductID" w:val="5000 кг"/>
        </w:smartTagPr>
        <w:r w:rsidRPr="00353B39">
          <w:rPr>
            <w:color w:val="000000" w:themeColor="text1"/>
            <w:sz w:val="28"/>
            <w:szCs w:val="28"/>
            <w:lang w:val="uk-UA"/>
          </w:rPr>
          <w:t>5000 кг</w:t>
        </w:r>
      </w:smartTag>
      <w:r w:rsidRPr="00353B39">
        <w:rPr>
          <w:color w:val="000000" w:themeColor="text1"/>
          <w:sz w:val="28"/>
          <w:szCs w:val="28"/>
          <w:lang w:val="uk-UA"/>
        </w:rPr>
        <w:t xml:space="preserve"> на рік, витрати на оформлення одного замовлення становлять 250 грн, витрати на зберігання </w:t>
      </w:r>
      <w:smartTag w:uri="urn:schemas-microsoft-com:office:smarttags" w:element="metricconverter">
        <w:smartTagPr>
          <w:attr w:name="ProductID" w:val="1 кг"/>
        </w:smartTagPr>
        <w:r w:rsidRPr="00353B39">
          <w:rPr>
            <w:color w:val="000000" w:themeColor="text1"/>
            <w:sz w:val="28"/>
            <w:szCs w:val="28"/>
            <w:lang w:val="uk-UA"/>
          </w:rPr>
          <w:t>1 кг</w:t>
        </w:r>
      </w:smartTag>
      <w:r w:rsidRPr="00353B39">
        <w:rPr>
          <w:color w:val="000000" w:themeColor="text1"/>
          <w:sz w:val="28"/>
          <w:szCs w:val="28"/>
          <w:lang w:val="uk-UA"/>
        </w:rPr>
        <w:t xml:space="preserve"> сировини на складі підприємства протягом року –  7 грн. Споживання сировини на підприємстві відбувається рівномірно. Ціна 1 кілограма сировини становить 300% вартості її зберігання на складі підприємства протягом року.</w:t>
      </w: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lastRenderedPageBreak/>
        <w:t xml:space="preserve">Завдання </w:t>
      </w:r>
      <w:r>
        <w:rPr>
          <w:b/>
          <w:color w:val="000000" w:themeColor="text1"/>
          <w:sz w:val="28"/>
          <w:szCs w:val="28"/>
          <w:lang w:val="uk-UA"/>
        </w:rPr>
        <w:t>3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Підприємство закуповує сировину у постачальника. Річний обсяг потреби підприємства в сировині становить </w:t>
      </w:r>
      <w:smartTag w:uri="urn:schemas-microsoft-com:office:smarttags" w:element="metricconverter">
        <w:smartTagPr>
          <w:attr w:name="ProductID" w:val="6400 кг"/>
        </w:smartTagPr>
        <w:r w:rsidRPr="00353B39">
          <w:rPr>
            <w:color w:val="000000" w:themeColor="text1"/>
            <w:sz w:val="28"/>
            <w:szCs w:val="28"/>
            <w:lang w:val="uk-UA"/>
          </w:rPr>
          <w:t>6400 кг</w:t>
        </w:r>
      </w:smartTag>
      <w:r w:rsidRPr="00353B39">
        <w:rPr>
          <w:color w:val="000000" w:themeColor="text1"/>
          <w:sz w:val="28"/>
          <w:szCs w:val="28"/>
          <w:lang w:val="uk-UA"/>
        </w:rPr>
        <w:t xml:space="preserve">. При збільшенні обсягу партії закупівлі постачальник надає покупцям знижки з ціни.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Визначіть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значення партії закупівлі, яка забезпечує  мінімальний розмір  повних витрат.</w:t>
      </w: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Вихідні дані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2"/>
        <w:gridCol w:w="5868"/>
      </w:tblGrid>
      <w:tr w:rsidR="007F0884" w:rsidRPr="00353B39" w:rsidTr="00BE33DF">
        <w:trPr>
          <w:trHeight w:val="257"/>
        </w:trPr>
        <w:tc>
          <w:tcPr>
            <w:tcW w:w="3312" w:type="dxa"/>
          </w:tcPr>
          <w:p w:rsidR="007F0884" w:rsidRPr="00353B39" w:rsidRDefault="007F0884" w:rsidP="00BE33DF">
            <w:pPr>
              <w:ind w:firstLine="709"/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Партія замовлення, q</w:t>
            </w:r>
          </w:p>
        </w:tc>
        <w:tc>
          <w:tcPr>
            <w:tcW w:w="5868" w:type="dxa"/>
          </w:tcPr>
          <w:p w:rsidR="007F0884" w:rsidRPr="00353B39" w:rsidRDefault="007F0884" w:rsidP="00BE33DF">
            <w:pPr>
              <w:ind w:firstLine="709"/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 xml:space="preserve">Ціна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353B39">
                <w:rPr>
                  <w:color w:val="000000" w:themeColor="text1"/>
                  <w:lang w:val="uk-UA"/>
                </w:rPr>
                <w:t>1 кг</w:t>
              </w:r>
            </w:smartTag>
            <w:r w:rsidRPr="00353B39">
              <w:rPr>
                <w:color w:val="000000" w:themeColor="text1"/>
                <w:lang w:val="uk-UA"/>
              </w:rPr>
              <w:t xml:space="preserve"> сировини, грн</w:t>
            </w:r>
          </w:p>
        </w:tc>
      </w:tr>
      <w:tr w:rsidR="007F0884" w:rsidRPr="00353B39" w:rsidTr="00BE33DF">
        <w:trPr>
          <w:trHeight w:val="247"/>
        </w:trPr>
        <w:tc>
          <w:tcPr>
            <w:tcW w:w="3312" w:type="dxa"/>
          </w:tcPr>
          <w:p w:rsidR="007F0884" w:rsidRPr="00353B39" w:rsidRDefault="007F0884" w:rsidP="00BE33DF">
            <w:pPr>
              <w:ind w:firstLine="709"/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 xml:space="preserve">Від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353B39">
                <w:rPr>
                  <w:color w:val="000000" w:themeColor="text1"/>
                  <w:lang w:val="uk-UA"/>
                </w:rPr>
                <w:t>1 кг</w:t>
              </w:r>
            </w:smartTag>
            <w:r w:rsidRPr="00353B39">
              <w:rPr>
                <w:color w:val="000000" w:themeColor="text1"/>
                <w:lang w:val="uk-UA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499 кг"/>
              </w:smartTagPr>
              <w:r w:rsidRPr="00353B39">
                <w:rPr>
                  <w:color w:val="000000" w:themeColor="text1"/>
                  <w:lang w:val="uk-UA"/>
                </w:rPr>
                <w:t>499 кг</w:t>
              </w:r>
            </w:smartTag>
          </w:p>
        </w:tc>
        <w:tc>
          <w:tcPr>
            <w:tcW w:w="5868" w:type="dxa"/>
          </w:tcPr>
          <w:p w:rsidR="007F0884" w:rsidRPr="00353B39" w:rsidRDefault="007F0884" w:rsidP="00BE33DF">
            <w:pPr>
              <w:ind w:firstLine="709"/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40</w:t>
            </w:r>
          </w:p>
        </w:tc>
      </w:tr>
      <w:tr w:rsidR="007F0884" w:rsidRPr="00353B39" w:rsidTr="00BE33DF">
        <w:trPr>
          <w:trHeight w:val="247"/>
        </w:trPr>
        <w:tc>
          <w:tcPr>
            <w:tcW w:w="3312" w:type="dxa"/>
          </w:tcPr>
          <w:p w:rsidR="007F0884" w:rsidRPr="00353B39" w:rsidRDefault="007F0884" w:rsidP="00BE33DF">
            <w:pPr>
              <w:ind w:firstLine="709"/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 xml:space="preserve">Від </w:t>
            </w:r>
            <w:smartTag w:uri="urn:schemas-microsoft-com:office:smarttags" w:element="metricconverter">
              <w:smartTagPr>
                <w:attr w:name="ProductID" w:val="500 кг"/>
              </w:smartTagPr>
              <w:r w:rsidRPr="00353B39">
                <w:rPr>
                  <w:color w:val="000000" w:themeColor="text1"/>
                  <w:lang w:val="uk-UA"/>
                </w:rPr>
                <w:t>500 кг</w:t>
              </w:r>
            </w:smartTag>
            <w:r w:rsidRPr="00353B39">
              <w:rPr>
                <w:color w:val="000000" w:themeColor="text1"/>
                <w:lang w:val="uk-UA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999 кг"/>
              </w:smartTagPr>
              <w:r w:rsidRPr="00353B39">
                <w:rPr>
                  <w:color w:val="000000" w:themeColor="text1"/>
                  <w:lang w:val="uk-UA"/>
                </w:rPr>
                <w:t>999 кг</w:t>
              </w:r>
            </w:smartTag>
          </w:p>
        </w:tc>
        <w:tc>
          <w:tcPr>
            <w:tcW w:w="5868" w:type="dxa"/>
          </w:tcPr>
          <w:p w:rsidR="007F0884" w:rsidRPr="00353B39" w:rsidRDefault="007F0884" w:rsidP="00BE33DF">
            <w:pPr>
              <w:ind w:firstLine="709"/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39</w:t>
            </w:r>
          </w:p>
        </w:tc>
      </w:tr>
      <w:tr w:rsidR="007F0884" w:rsidRPr="00353B39" w:rsidTr="00BE33DF">
        <w:trPr>
          <w:trHeight w:val="257"/>
        </w:trPr>
        <w:tc>
          <w:tcPr>
            <w:tcW w:w="3312" w:type="dxa"/>
          </w:tcPr>
          <w:p w:rsidR="007F0884" w:rsidRPr="00353B39" w:rsidRDefault="007F0884" w:rsidP="00BE33DF">
            <w:pPr>
              <w:ind w:firstLine="709"/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 xml:space="preserve">Від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353B39">
                <w:rPr>
                  <w:color w:val="000000" w:themeColor="text1"/>
                  <w:lang w:val="uk-UA"/>
                </w:rPr>
                <w:t>1000 кг</w:t>
              </w:r>
            </w:smartTag>
            <w:r w:rsidRPr="00353B39">
              <w:rPr>
                <w:color w:val="000000" w:themeColor="text1"/>
                <w:lang w:val="uk-UA"/>
              </w:rPr>
              <w:t xml:space="preserve"> і більше</w:t>
            </w:r>
          </w:p>
        </w:tc>
        <w:tc>
          <w:tcPr>
            <w:tcW w:w="5868" w:type="dxa"/>
          </w:tcPr>
          <w:p w:rsidR="007F0884" w:rsidRPr="00353B39" w:rsidRDefault="007F0884" w:rsidP="00BE33DF">
            <w:pPr>
              <w:ind w:firstLine="709"/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38</w:t>
            </w:r>
          </w:p>
        </w:tc>
      </w:tr>
    </w:tbl>
    <w:p w:rsidR="007F0884" w:rsidRPr="00353B39" w:rsidRDefault="007F0884" w:rsidP="007F0884">
      <w:pPr>
        <w:ind w:firstLine="709"/>
        <w:jc w:val="both"/>
        <w:rPr>
          <w:color w:val="000000" w:themeColor="text1"/>
          <w:lang w:val="uk-UA"/>
        </w:rPr>
      </w:pPr>
    </w:p>
    <w:p w:rsidR="007F0884" w:rsidRPr="00353B39" w:rsidRDefault="007F0884" w:rsidP="007F088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Витрати на розміщення і виконання замовлення становлять 800 грн, а витрати на зберігання на складі </w:t>
      </w:r>
      <w:smartTag w:uri="urn:schemas-microsoft-com:office:smarttags" w:element="metricconverter">
        <w:smartTagPr>
          <w:attr w:name="ProductID" w:val="1 кг"/>
        </w:smartTagPr>
        <w:r w:rsidRPr="00353B39">
          <w:rPr>
            <w:color w:val="000000" w:themeColor="text1"/>
            <w:sz w:val="28"/>
            <w:szCs w:val="28"/>
            <w:lang w:val="uk-UA"/>
          </w:rPr>
          <w:t>1 кг</w:t>
        </w:r>
      </w:smartTag>
      <w:r w:rsidRPr="00353B39">
        <w:rPr>
          <w:color w:val="000000" w:themeColor="text1"/>
          <w:sz w:val="28"/>
          <w:szCs w:val="28"/>
          <w:lang w:val="uk-UA"/>
        </w:rPr>
        <w:t xml:space="preserve"> сировини в рік – 90 грн.</w:t>
      </w:r>
    </w:p>
    <w:p w:rsidR="007F0884" w:rsidRDefault="007F0884" w:rsidP="007F0884">
      <w:pPr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br w:type="page"/>
      </w:r>
      <w:bookmarkStart w:id="0" w:name="_GoBack"/>
      <w:bookmarkEnd w:id="0"/>
    </w:p>
    <w:sectPr w:rsidR="007F0884" w:rsidSect="00DF72C4">
      <w:footerReference w:type="even" r:id="rId9"/>
      <w:footerReference w:type="default" r:id="rId10"/>
      <w:pgSz w:w="11906" w:h="16838" w:code="9"/>
      <w:pgMar w:top="1134" w:right="851" w:bottom="1134" w:left="1701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DAA" w:rsidRDefault="00C21DAA">
      <w:r>
        <w:separator/>
      </w:r>
    </w:p>
  </w:endnote>
  <w:endnote w:type="continuationSeparator" w:id="0">
    <w:p w:rsidR="00C21DAA" w:rsidRDefault="00C21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222" w:rsidRDefault="00703222" w:rsidP="00AF7BA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3222" w:rsidRDefault="0070322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222" w:rsidRDefault="00703222" w:rsidP="00AF7BA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F0884">
      <w:rPr>
        <w:rStyle w:val="ad"/>
        <w:noProof/>
      </w:rPr>
      <w:t>1</w:t>
    </w:r>
    <w:r>
      <w:rPr>
        <w:rStyle w:val="ad"/>
      </w:rPr>
      <w:fldChar w:fldCharType="end"/>
    </w:r>
  </w:p>
  <w:p w:rsidR="00703222" w:rsidRDefault="0070322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DAA" w:rsidRDefault="00C21DAA">
      <w:r>
        <w:separator/>
      </w:r>
    </w:p>
  </w:footnote>
  <w:footnote w:type="continuationSeparator" w:id="0">
    <w:p w:rsidR="00C21DAA" w:rsidRDefault="00C21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9C4"/>
    <w:multiLevelType w:val="hybridMultilevel"/>
    <w:tmpl w:val="3A6A56C4"/>
    <w:lvl w:ilvl="0" w:tplc="0DFAB0EE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DC71A4"/>
    <w:multiLevelType w:val="hybridMultilevel"/>
    <w:tmpl w:val="4EB4E5C8"/>
    <w:lvl w:ilvl="0" w:tplc="C51651B4">
      <w:start w:val="1"/>
      <w:numFmt w:val="decimal"/>
      <w:pStyle w:val="4"/>
      <w:lvlText w:val="%1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1CE370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3E56F4F"/>
    <w:multiLevelType w:val="multilevel"/>
    <w:tmpl w:val="29DE96E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60" w:hanging="1440"/>
      </w:pPr>
      <w:rPr>
        <w:rFonts w:hint="default"/>
      </w:rPr>
    </w:lvl>
  </w:abstractNum>
  <w:abstractNum w:abstractNumId="4">
    <w:nsid w:val="2DCB070C"/>
    <w:multiLevelType w:val="hybridMultilevel"/>
    <w:tmpl w:val="93C2E824"/>
    <w:lvl w:ilvl="0" w:tplc="FFFFFFFF"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103DC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44E9612F"/>
    <w:multiLevelType w:val="multilevel"/>
    <w:tmpl w:val="27EA9544"/>
    <w:styleLink w:val="a0"/>
    <w:lvl w:ilvl="0">
      <w:start w:val="1"/>
      <w:numFmt w:val="decimal"/>
      <w:lvlText w:val="%1."/>
      <w:lvlJc w:val="left"/>
      <w:pPr>
        <w:tabs>
          <w:tab w:val="num" w:pos="548"/>
        </w:tabs>
        <w:ind w:left="-529" w:firstLine="709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7">
    <w:nsid w:val="696B0EB9"/>
    <w:multiLevelType w:val="singleLevel"/>
    <w:tmpl w:val="52F286E0"/>
    <w:styleLink w:val="11"/>
    <w:lvl w:ilvl="0">
      <w:start w:val="1"/>
      <w:numFmt w:val="bullet"/>
      <w:lvlText w:val=""/>
      <w:lvlJc w:val="left"/>
      <w:pPr>
        <w:tabs>
          <w:tab w:val="num" w:pos="1080"/>
        </w:tabs>
        <w:ind w:firstLine="720"/>
      </w:pPr>
      <w:rPr>
        <w:rFonts w:ascii="Wingdings" w:hAnsi="Wingdings" w:hint="default"/>
      </w:rPr>
    </w:lvl>
  </w:abstractNum>
  <w:abstractNum w:abstractNumId="8">
    <w:nsid w:val="70467EF2"/>
    <w:multiLevelType w:val="hybridMultilevel"/>
    <w:tmpl w:val="CBD07804"/>
    <w:lvl w:ilvl="0" w:tplc="0419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A722B80"/>
    <w:multiLevelType w:val="multilevel"/>
    <w:tmpl w:val="241E18C0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15"/>
        </w:tabs>
        <w:ind w:left="11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40"/>
        </w:tabs>
        <w:ind w:left="3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80"/>
        </w:tabs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00"/>
        </w:tabs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80"/>
        </w:tabs>
        <w:ind w:left="688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9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13"/>
    <w:rsid w:val="0000240B"/>
    <w:rsid w:val="00005F4A"/>
    <w:rsid w:val="000359DD"/>
    <w:rsid w:val="00060FBF"/>
    <w:rsid w:val="000722CC"/>
    <w:rsid w:val="00095194"/>
    <w:rsid w:val="00096820"/>
    <w:rsid w:val="000A7072"/>
    <w:rsid w:val="000B09E1"/>
    <w:rsid w:val="000B7196"/>
    <w:rsid w:val="000D4775"/>
    <w:rsid w:val="000E4D98"/>
    <w:rsid w:val="000F6052"/>
    <w:rsid w:val="00111E8C"/>
    <w:rsid w:val="0011418E"/>
    <w:rsid w:val="00127444"/>
    <w:rsid w:val="00133DB8"/>
    <w:rsid w:val="001356E1"/>
    <w:rsid w:val="001420E2"/>
    <w:rsid w:val="00144419"/>
    <w:rsid w:val="001578E9"/>
    <w:rsid w:val="00164020"/>
    <w:rsid w:val="00165658"/>
    <w:rsid w:val="001917C1"/>
    <w:rsid w:val="00194247"/>
    <w:rsid w:val="00194A6F"/>
    <w:rsid w:val="001C3796"/>
    <w:rsid w:val="001D2B3E"/>
    <w:rsid w:val="001D589A"/>
    <w:rsid w:val="001E232B"/>
    <w:rsid w:val="001F7BB8"/>
    <w:rsid w:val="002047C1"/>
    <w:rsid w:val="00205A71"/>
    <w:rsid w:val="00214BFC"/>
    <w:rsid w:val="0022061D"/>
    <w:rsid w:val="00243357"/>
    <w:rsid w:val="0025774B"/>
    <w:rsid w:val="00271649"/>
    <w:rsid w:val="00282079"/>
    <w:rsid w:val="00291382"/>
    <w:rsid w:val="002940CA"/>
    <w:rsid w:val="002A13F9"/>
    <w:rsid w:val="002B455E"/>
    <w:rsid w:val="002B5FDC"/>
    <w:rsid w:val="002C2F48"/>
    <w:rsid w:val="002C451C"/>
    <w:rsid w:val="002D5C1E"/>
    <w:rsid w:val="002E2048"/>
    <w:rsid w:val="002E7126"/>
    <w:rsid w:val="002E7CF3"/>
    <w:rsid w:val="002F5EE8"/>
    <w:rsid w:val="003005AB"/>
    <w:rsid w:val="0031684B"/>
    <w:rsid w:val="0032275A"/>
    <w:rsid w:val="00340FEE"/>
    <w:rsid w:val="00343325"/>
    <w:rsid w:val="00350656"/>
    <w:rsid w:val="00352FEB"/>
    <w:rsid w:val="00353B39"/>
    <w:rsid w:val="00371C81"/>
    <w:rsid w:val="0037695B"/>
    <w:rsid w:val="003C076C"/>
    <w:rsid w:val="003D05FF"/>
    <w:rsid w:val="003D0CE0"/>
    <w:rsid w:val="003D2F57"/>
    <w:rsid w:val="003D5714"/>
    <w:rsid w:val="003E130B"/>
    <w:rsid w:val="004256E4"/>
    <w:rsid w:val="00440974"/>
    <w:rsid w:val="00445CDA"/>
    <w:rsid w:val="00460670"/>
    <w:rsid w:val="0046268F"/>
    <w:rsid w:val="00463D7F"/>
    <w:rsid w:val="00466E76"/>
    <w:rsid w:val="00474FE6"/>
    <w:rsid w:val="004902AB"/>
    <w:rsid w:val="00493C0C"/>
    <w:rsid w:val="0049489D"/>
    <w:rsid w:val="004967D8"/>
    <w:rsid w:val="004A7CE8"/>
    <w:rsid w:val="004B423E"/>
    <w:rsid w:val="00502522"/>
    <w:rsid w:val="00507765"/>
    <w:rsid w:val="00510613"/>
    <w:rsid w:val="0051193C"/>
    <w:rsid w:val="00517D63"/>
    <w:rsid w:val="0052446C"/>
    <w:rsid w:val="00556FD9"/>
    <w:rsid w:val="0056331B"/>
    <w:rsid w:val="005668A8"/>
    <w:rsid w:val="00583FD7"/>
    <w:rsid w:val="005966EE"/>
    <w:rsid w:val="005A75AB"/>
    <w:rsid w:val="005B526B"/>
    <w:rsid w:val="005C0174"/>
    <w:rsid w:val="005D2766"/>
    <w:rsid w:val="005D72CF"/>
    <w:rsid w:val="005E4004"/>
    <w:rsid w:val="0060107B"/>
    <w:rsid w:val="00603126"/>
    <w:rsid w:val="00606A95"/>
    <w:rsid w:val="006155AC"/>
    <w:rsid w:val="0062195A"/>
    <w:rsid w:val="00631366"/>
    <w:rsid w:val="00655DDB"/>
    <w:rsid w:val="006732A6"/>
    <w:rsid w:val="006A2A31"/>
    <w:rsid w:val="006A39F9"/>
    <w:rsid w:val="006B7579"/>
    <w:rsid w:val="006C31F4"/>
    <w:rsid w:val="006C4DCB"/>
    <w:rsid w:val="006D4036"/>
    <w:rsid w:val="006E3234"/>
    <w:rsid w:val="006F4980"/>
    <w:rsid w:val="00703222"/>
    <w:rsid w:val="00715138"/>
    <w:rsid w:val="007202DA"/>
    <w:rsid w:val="007209DC"/>
    <w:rsid w:val="0072420C"/>
    <w:rsid w:val="007521A1"/>
    <w:rsid w:val="00754CD9"/>
    <w:rsid w:val="00797972"/>
    <w:rsid w:val="007A3A6E"/>
    <w:rsid w:val="007B2A54"/>
    <w:rsid w:val="007B50B5"/>
    <w:rsid w:val="007C4549"/>
    <w:rsid w:val="007C50E0"/>
    <w:rsid w:val="007E4A58"/>
    <w:rsid w:val="007F0884"/>
    <w:rsid w:val="007F09AA"/>
    <w:rsid w:val="007F6678"/>
    <w:rsid w:val="00834A4D"/>
    <w:rsid w:val="00836DA7"/>
    <w:rsid w:val="00844D4F"/>
    <w:rsid w:val="00844E44"/>
    <w:rsid w:val="00851073"/>
    <w:rsid w:val="0086206F"/>
    <w:rsid w:val="0086650C"/>
    <w:rsid w:val="00883839"/>
    <w:rsid w:val="00884F19"/>
    <w:rsid w:val="00891B21"/>
    <w:rsid w:val="008A6D18"/>
    <w:rsid w:val="008B03A8"/>
    <w:rsid w:val="008B0809"/>
    <w:rsid w:val="008B62EC"/>
    <w:rsid w:val="008C40B7"/>
    <w:rsid w:val="008D251A"/>
    <w:rsid w:val="008D6A09"/>
    <w:rsid w:val="008E08BC"/>
    <w:rsid w:val="008E1DB3"/>
    <w:rsid w:val="008E73FD"/>
    <w:rsid w:val="008F040E"/>
    <w:rsid w:val="00906E06"/>
    <w:rsid w:val="00923A64"/>
    <w:rsid w:val="009327EF"/>
    <w:rsid w:val="009449AD"/>
    <w:rsid w:val="00954BE1"/>
    <w:rsid w:val="00961534"/>
    <w:rsid w:val="00983B2F"/>
    <w:rsid w:val="009870E3"/>
    <w:rsid w:val="009934C0"/>
    <w:rsid w:val="0099764E"/>
    <w:rsid w:val="009A2CE7"/>
    <w:rsid w:val="009A3260"/>
    <w:rsid w:val="009C15FB"/>
    <w:rsid w:val="009D6878"/>
    <w:rsid w:val="009E11CE"/>
    <w:rsid w:val="009E209D"/>
    <w:rsid w:val="00A011F7"/>
    <w:rsid w:val="00A06A7D"/>
    <w:rsid w:val="00A06B14"/>
    <w:rsid w:val="00A304F8"/>
    <w:rsid w:val="00A50E8E"/>
    <w:rsid w:val="00A526DB"/>
    <w:rsid w:val="00A54975"/>
    <w:rsid w:val="00A67F3A"/>
    <w:rsid w:val="00A75C80"/>
    <w:rsid w:val="00A831E7"/>
    <w:rsid w:val="00A8519A"/>
    <w:rsid w:val="00A85A06"/>
    <w:rsid w:val="00A96EBF"/>
    <w:rsid w:val="00AA33F1"/>
    <w:rsid w:val="00AA4BB3"/>
    <w:rsid w:val="00AA59B3"/>
    <w:rsid w:val="00AC3A2F"/>
    <w:rsid w:val="00AD3DF7"/>
    <w:rsid w:val="00AE1A4C"/>
    <w:rsid w:val="00AF3BD6"/>
    <w:rsid w:val="00AF4CF3"/>
    <w:rsid w:val="00AF7BA7"/>
    <w:rsid w:val="00B0201A"/>
    <w:rsid w:val="00B0733F"/>
    <w:rsid w:val="00B22489"/>
    <w:rsid w:val="00B33ECE"/>
    <w:rsid w:val="00B375CE"/>
    <w:rsid w:val="00B82DC4"/>
    <w:rsid w:val="00BA5D0A"/>
    <w:rsid w:val="00BB43C0"/>
    <w:rsid w:val="00BD030B"/>
    <w:rsid w:val="00BD451F"/>
    <w:rsid w:val="00BE2814"/>
    <w:rsid w:val="00BF3A52"/>
    <w:rsid w:val="00C06BA0"/>
    <w:rsid w:val="00C21DAA"/>
    <w:rsid w:val="00C62BF3"/>
    <w:rsid w:val="00C63CD9"/>
    <w:rsid w:val="00C67213"/>
    <w:rsid w:val="00C75C20"/>
    <w:rsid w:val="00C768B4"/>
    <w:rsid w:val="00C863F9"/>
    <w:rsid w:val="00C904F0"/>
    <w:rsid w:val="00CC1E63"/>
    <w:rsid w:val="00CC7B81"/>
    <w:rsid w:val="00CD465A"/>
    <w:rsid w:val="00D154B5"/>
    <w:rsid w:val="00D31353"/>
    <w:rsid w:val="00D52838"/>
    <w:rsid w:val="00D53EBE"/>
    <w:rsid w:val="00D56E12"/>
    <w:rsid w:val="00D63E8E"/>
    <w:rsid w:val="00D6555A"/>
    <w:rsid w:val="00D6700D"/>
    <w:rsid w:val="00D722BB"/>
    <w:rsid w:val="00D944D7"/>
    <w:rsid w:val="00DA42ED"/>
    <w:rsid w:val="00DB4FA4"/>
    <w:rsid w:val="00DB7240"/>
    <w:rsid w:val="00DB7E76"/>
    <w:rsid w:val="00DD07F5"/>
    <w:rsid w:val="00DE4380"/>
    <w:rsid w:val="00DF1110"/>
    <w:rsid w:val="00DF72C4"/>
    <w:rsid w:val="00E00368"/>
    <w:rsid w:val="00E171CA"/>
    <w:rsid w:val="00E22B18"/>
    <w:rsid w:val="00E23580"/>
    <w:rsid w:val="00E37F8C"/>
    <w:rsid w:val="00E4040C"/>
    <w:rsid w:val="00E67A21"/>
    <w:rsid w:val="00EB3324"/>
    <w:rsid w:val="00EC7CD6"/>
    <w:rsid w:val="00ED3D79"/>
    <w:rsid w:val="00ED662D"/>
    <w:rsid w:val="00F05FD1"/>
    <w:rsid w:val="00F10D41"/>
    <w:rsid w:val="00F14A0B"/>
    <w:rsid w:val="00F5600F"/>
    <w:rsid w:val="00F56EEC"/>
    <w:rsid w:val="00F615E1"/>
    <w:rsid w:val="00F65E25"/>
    <w:rsid w:val="00F769B2"/>
    <w:rsid w:val="00F8495D"/>
    <w:rsid w:val="00F943B9"/>
    <w:rsid w:val="00FA6850"/>
    <w:rsid w:val="00FE1BF8"/>
    <w:rsid w:val="00FF452A"/>
    <w:rsid w:val="00FF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2CBA3-CB8B-4DA5-974B-1CF642901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3</Company>
  <LinksUpToDate>false</LinksUpToDate>
  <CharactersWithSpaces>1883</CharactersWithSpaces>
  <SharedDoc>false</SharedDoc>
  <HLinks>
    <vt:vector size="72" baseType="variant">
      <vt:variant>
        <vt:i4>1638460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_Toc167588255</vt:lpwstr>
      </vt:variant>
      <vt:variant>
        <vt:i4>1638460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_Toc167588254</vt:lpwstr>
      </vt:variant>
      <vt:variant>
        <vt:i4>1638460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_Toc167588252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_Toc167588251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_Toc167588249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_Toc167588247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_Toc167588246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_Toc167588245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_Toc167588242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_Toc167588238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_Toc167588232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_Toc167588231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1</dc:creator>
  <cp:lastModifiedBy>lizahouse@ukr.net</cp:lastModifiedBy>
  <cp:revision>3</cp:revision>
  <cp:lastPrinted>2016-10-19T13:37:00Z</cp:lastPrinted>
  <dcterms:created xsi:type="dcterms:W3CDTF">2020-09-03T12:31:00Z</dcterms:created>
  <dcterms:modified xsi:type="dcterms:W3CDTF">2020-09-03T12:31:00Z</dcterms:modified>
</cp:coreProperties>
</file>