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89" w:rsidRPr="00045A89" w:rsidRDefault="00045A89" w:rsidP="00045A89">
      <w:pPr>
        <w:suppressAutoHyphens w:val="0"/>
        <w:autoSpaceDE w:val="0"/>
        <w:autoSpaceDN w:val="0"/>
        <w:adjustRightInd w:val="0"/>
        <w:jc w:val="center"/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</w:pPr>
      <w:r w:rsidRPr="00045A89"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  <w:t>Вариант 1</w:t>
      </w:r>
    </w:p>
    <w:p w:rsidR="003C7037" w:rsidRDefault="003C7037" w:rsidP="003C7037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3C7037" w:rsidRPr="00045A89" w:rsidRDefault="003C7037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Произвести грамматический разбор данных предложений:</w:t>
      </w:r>
    </w:p>
    <w:p w:rsidR="003F785B" w:rsidRPr="00185BC9" w:rsidRDefault="00E66B5E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Себя и он не берег.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u w:val="single"/>
          <w:lang w:eastAsia="en-US" w:bidi="ar-SA"/>
        </w:rPr>
        <w:t>Всегда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 он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 xml:space="preserve">смерти глядел в глаза.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И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u w:val="double"/>
          <w:lang w:eastAsia="en-US" w:bidi="ar-SA"/>
        </w:rPr>
        <w:t>смерть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, нам всем на диво, Его</w:t>
      </w:r>
      <w:r w:rsidR="00045A89"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главы почтенной не коснулась</w:t>
      </w:r>
      <w:r w:rsidRPr="00185BC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(А. Толстой</w:t>
      </w:r>
      <w:r w:rsidR="00045A89" w:rsidRPr="00185BC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)</w:t>
      </w:r>
      <w:r w:rsidR="009D4E8B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.</w:t>
      </w:r>
      <w:r w:rsidR="00045A89" w:rsidRPr="00185BC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</w:t>
      </w:r>
    </w:p>
    <w:p w:rsidR="00E66B5E" w:rsidRDefault="003C7037" w:rsidP="00E66B5E">
      <w:pP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  <w:t>Фонетико-фонологический анализ</w:t>
      </w:r>
    </w:p>
    <w:p w:rsidR="003C7037" w:rsidRDefault="003C7037" w:rsidP="00E66B5E">
      <w:pP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  <w:t>Лексико-семантический анализ</w:t>
      </w:r>
    </w:p>
    <w:p w:rsidR="003C7037" w:rsidRPr="003C7037" w:rsidRDefault="003C7037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Выделить в предложениях фразеологизмы и произвести </w:t>
      </w:r>
      <w:proofErr w:type="spellStart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фразеолого-семантический</w:t>
      </w:r>
      <w:proofErr w:type="spellEnd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анализ</w:t>
      </w:r>
    </w:p>
    <w:p w:rsidR="00EE45AB" w:rsidRPr="003C7037" w:rsidRDefault="00EE45AB" w:rsidP="00EE45AB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Выпишите из данных предложений существительные и прилагательные и сделайте морфологический анализ.</w:t>
      </w:r>
    </w:p>
    <w:p w:rsidR="00045A89" w:rsidRDefault="00045A89" w:rsidP="00E66B5E">
      <w:pP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185BC9" w:rsidRPr="00045A89" w:rsidRDefault="00185BC9" w:rsidP="00E66B5E">
      <w:pP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045A89" w:rsidRPr="00045A89" w:rsidRDefault="00045A89" w:rsidP="00045A89">
      <w:pPr>
        <w:jc w:val="center"/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</w:pPr>
      <w:r w:rsidRPr="00045A89"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  <w:t>Вариант 2</w:t>
      </w:r>
    </w:p>
    <w:p w:rsidR="00185BC9" w:rsidRDefault="00185BC9" w:rsidP="003C7037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3C7037" w:rsidRPr="009D4E8B" w:rsidRDefault="003C7037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Произвести грамматический разбор данных предложений:</w:t>
      </w:r>
    </w:p>
    <w:p w:rsidR="00E66B5E" w:rsidRPr="00185BC9" w:rsidRDefault="00E66B5E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</w:pP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Восковому святому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>лику</w:t>
      </w:r>
      <w:proofErr w:type="gramStart"/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 xml:space="preserve">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Т</w:t>
      </w:r>
      <w:proofErr w:type="gramEnd"/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олько издали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>поклонюсь</w:t>
      </w:r>
      <w:r w:rsidR="00045A89"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>.</w:t>
      </w:r>
    </w:p>
    <w:p w:rsidR="00E66B5E" w:rsidRPr="00045A89" w:rsidRDefault="00E66B5E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Сквозь прозрачную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u w:val="double"/>
          <w:lang w:eastAsia="en-US" w:bidi="ar-SA"/>
        </w:rPr>
        <w:t>слезу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 xml:space="preserve">оглядел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Степан </w:t>
      </w:r>
      <w:proofErr w:type="spellStart"/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Макарыч</w:t>
      </w:r>
      <w:proofErr w:type="spellEnd"/>
      <w:r w:rsidR="00045A89"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прощальным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u w:val="single"/>
          <w:lang w:eastAsia="en-US" w:bidi="ar-SA"/>
        </w:rPr>
        <w:t xml:space="preserve">взглядом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хоромы свои</w:t>
      </w:r>
      <w:r w:rsidRPr="00185BC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</w:t>
      </w:r>
      <w:r w:rsidRPr="00045A8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(М. Холмогоров</w:t>
      </w:r>
      <w:r w:rsidR="009D4E8B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).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  <w:t>Фонетико-фонологический анализ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  <w:t>Лексико-семантический анализ</w:t>
      </w:r>
    </w:p>
    <w:p w:rsidR="003C7037" w:rsidRDefault="003C7037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Выделить в предложениях фразеологизмы и произвести </w:t>
      </w:r>
      <w:proofErr w:type="spellStart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фразеолого-семантический</w:t>
      </w:r>
      <w:proofErr w:type="spellEnd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анализ</w:t>
      </w:r>
      <w:r w:rsidR="00EE45AB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.</w:t>
      </w:r>
    </w:p>
    <w:p w:rsidR="00EE45AB" w:rsidRPr="003C7037" w:rsidRDefault="00EE45AB" w:rsidP="00EE45AB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Выпишите из данных предложений существительные и прилагательные и сделайте морфологический анализ.</w:t>
      </w:r>
    </w:p>
    <w:p w:rsidR="00EE45AB" w:rsidRPr="003C7037" w:rsidRDefault="00EE45AB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185BC9" w:rsidRPr="00045A89" w:rsidRDefault="00185BC9" w:rsidP="00E66B5E">
      <w:pP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045A89" w:rsidRPr="00045A89" w:rsidRDefault="00045A89" w:rsidP="00045A89">
      <w:pPr>
        <w:suppressAutoHyphens w:val="0"/>
        <w:autoSpaceDE w:val="0"/>
        <w:autoSpaceDN w:val="0"/>
        <w:adjustRightInd w:val="0"/>
        <w:jc w:val="center"/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</w:pPr>
      <w:r w:rsidRPr="00045A89"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  <w:t>Вариант 3</w:t>
      </w:r>
    </w:p>
    <w:p w:rsidR="00185BC9" w:rsidRDefault="00185BC9" w:rsidP="003C7037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3C7037" w:rsidRPr="009D4E8B" w:rsidRDefault="003C7037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Произвести грамматический разбор данных предложений:</w:t>
      </w:r>
    </w:p>
    <w:p w:rsidR="00E66B5E" w:rsidRPr="00185BC9" w:rsidRDefault="00E66B5E" w:rsidP="009D4E8B">
      <w:pPr>
        <w:suppressAutoHyphens w:val="0"/>
        <w:autoSpaceDE w:val="0"/>
        <w:autoSpaceDN w:val="0"/>
        <w:adjustRightInd w:val="0"/>
        <w:ind w:firstLine="709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И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u w:val="double"/>
          <w:lang w:eastAsia="en-US" w:bidi="ar-SA"/>
        </w:rPr>
        <w:t xml:space="preserve">творчества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 xml:space="preserve">реакция цепная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стареть душой</w:t>
      </w:r>
      <w:proofErr w:type="gramStart"/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 Н</w:t>
      </w:r>
      <w:proofErr w:type="gramEnd"/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е даст нам никогда </w:t>
      </w:r>
      <w:r w:rsidRPr="00185BC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(Л. Татьяничева).</w:t>
      </w:r>
    </w:p>
    <w:p w:rsidR="00045A89" w:rsidRPr="00185BC9" w:rsidRDefault="00E66B5E" w:rsidP="009D4E8B">
      <w:pPr>
        <w:suppressAutoHyphens w:val="0"/>
        <w:autoSpaceDE w:val="0"/>
        <w:autoSpaceDN w:val="0"/>
        <w:adjustRightInd w:val="0"/>
        <w:ind w:firstLine="709"/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</w:pP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 xml:space="preserve">А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u w:val="single"/>
          <w:lang w:eastAsia="en-US" w:bidi="ar-SA"/>
        </w:rPr>
        <w:t>счастье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 xml:space="preserve"> было так возможно, так близко</w:t>
      </w:r>
      <w:r w:rsidR="00045A89"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.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  <w:t>Фонетико-фонологический анализ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  <w:t>Лексико-семантический анализ</w:t>
      </w:r>
    </w:p>
    <w:p w:rsidR="003C7037" w:rsidRDefault="003C7037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Выделить в предложениях фразеологизмы и произвести </w:t>
      </w:r>
      <w:proofErr w:type="spellStart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фразеолого-семантический</w:t>
      </w:r>
      <w:proofErr w:type="spellEnd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анализ</w:t>
      </w:r>
      <w:r w:rsidR="00EE45AB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.</w:t>
      </w:r>
    </w:p>
    <w:p w:rsidR="00EE45AB" w:rsidRPr="003C7037" w:rsidRDefault="00EE45AB" w:rsidP="00EE45AB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Выпишите из данных предложений существительные и прилагательные и сделайте морфологический анализ.</w:t>
      </w:r>
    </w:p>
    <w:p w:rsidR="00045A89" w:rsidRPr="00045A89" w:rsidRDefault="00EE45AB" w:rsidP="00EE45AB">
      <w:pPr>
        <w:suppressAutoHyphens w:val="0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br w:type="page"/>
      </w:r>
    </w:p>
    <w:p w:rsidR="00E66B5E" w:rsidRPr="00045A89" w:rsidRDefault="00045A89" w:rsidP="00045A89">
      <w:pPr>
        <w:jc w:val="center"/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</w:pPr>
      <w:r w:rsidRPr="00045A89"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  <w:lastRenderedPageBreak/>
        <w:t>Вариант 4</w:t>
      </w:r>
    </w:p>
    <w:p w:rsidR="00185BC9" w:rsidRDefault="00185BC9" w:rsidP="003C7037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3C7037" w:rsidRPr="009D4E8B" w:rsidRDefault="003C7037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Произвести грамматический разбор данных предложений:</w:t>
      </w:r>
    </w:p>
    <w:p w:rsidR="00E66B5E" w:rsidRPr="00185BC9" w:rsidRDefault="00E66B5E" w:rsidP="009D4E8B">
      <w:pPr>
        <w:suppressAutoHyphens w:val="0"/>
        <w:autoSpaceDE w:val="0"/>
        <w:autoSpaceDN w:val="0"/>
        <w:adjustRightInd w:val="0"/>
        <w:ind w:firstLine="709"/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</w:pP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Тут</w:t>
      </w:r>
      <w:r w:rsidR="00045A89"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у нашего слушателя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>волосы поднялись дыбом</w:t>
      </w:r>
      <w:r w:rsidR="00045A89"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.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 </w:t>
      </w:r>
    </w:p>
    <w:p w:rsidR="00E66B5E" w:rsidRPr="00045A89" w:rsidRDefault="00E66B5E" w:rsidP="009D4E8B">
      <w:pPr>
        <w:suppressAutoHyphens w:val="0"/>
        <w:autoSpaceDE w:val="0"/>
        <w:autoSpaceDN w:val="0"/>
        <w:adjustRightInd w:val="0"/>
        <w:ind w:firstLine="709"/>
        <w:rPr>
          <w:rFonts w:ascii="MinionPro-Bold" w:eastAsiaTheme="minorHAnsi" w:hAnsi="MinionPro-Bold" w:cs="MinionPro-Bold"/>
          <w:b/>
          <w:bCs/>
          <w:kern w:val="0"/>
          <w:sz w:val="28"/>
          <w:szCs w:val="28"/>
          <w:lang w:eastAsia="en-US" w:bidi="ar-SA"/>
        </w:rPr>
      </w:pP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Я не намерен перед каждым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u w:val="single"/>
          <w:lang w:eastAsia="en-US" w:bidi="ar-SA"/>
        </w:rPr>
        <w:t xml:space="preserve">расстегивать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u w:val="double"/>
          <w:lang w:eastAsia="en-US" w:bidi="ar-SA"/>
        </w:rPr>
        <w:t>душу</w:t>
      </w:r>
      <w:r w:rsidRPr="00185BC9"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  <w:t xml:space="preserve"> </w:t>
      </w:r>
      <w:r w:rsidRPr="00045A8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(</w:t>
      </w:r>
      <w:proofErr w:type="spellStart"/>
      <w:r w:rsidRPr="00045A8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В.Золотухин</w:t>
      </w:r>
      <w:proofErr w:type="spellEnd"/>
      <w:r w:rsidRPr="00045A8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)</w:t>
      </w:r>
      <w:r w:rsidR="009D4E8B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.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  <w:t>Фонетико-фонологический анализ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  <w:t>Лексико-семантический анализ</w:t>
      </w:r>
    </w:p>
    <w:p w:rsidR="003C7037" w:rsidRDefault="003C7037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Выделить в предложениях фразеологизмы и произвести </w:t>
      </w:r>
      <w:proofErr w:type="spellStart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фразеолого-семантический</w:t>
      </w:r>
      <w:proofErr w:type="spellEnd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анализ</w:t>
      </w:r>
      <w:r w:rsidR="00EE45AB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.</w:t>
      </w:r>
    </w:p>
    <w:p w:rsidR="00EE45AB" w:rsidRPr="003C7037" w:rsidRDefault="00EE45AB" w:rsidP="00EE45AB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Выпишите из данных предложений существительные и прилагательные и сделайте морфологический анализ.</w:t>
      </w:r>
    </w:p>
    <w:p w:rsidR="00EE45AB" w:rsidRPr="003C7037" w:rsidRDefault="00EE45AB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E66B5E" w:rsidRPr="00045A89" w:rsidRDefault="00E66B5E" w:rsidP="00E66B5E">
      <w:pP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045A89" w:rsidRPr="00045A89" w:rsidRDefault="00045A89" w:rsidP="00045A89">
      <w:pPr>
        <w:suppressAutoHyphens w:val="0"/>
        <w:autoSpaceDE w:val="0"/>
        <w:autoSpaceDN w:val="0"/>
        <w:adjustRightInd w:val="0"/>
        <w:jc w:val="center"/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</w:pPr>
      <w:r w:rsidRPr="00045A89"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  <w:t>Вариант 5</w:t>
      </w:r>
    </w:p>
    <w:p w:rsidR="009D4E8B" w:rsidRDefault="009D4E8B" w:rsidP="003C7037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3C7037" w:rsidRPr="009D4E8B" w:rsidRDefault="003C7037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Произвести грамматический разбор данных предложений:</w:t>
      </w:r>
    </w:p>
    <w:p w:rsidR="00045A89" w:rsidRPr="00185BC9" w:rsidRDefault="00E66B5E" w:rsidP="009D4E8B">
      <w:pPr>
        <w:suppressAutoHyphens w:val="0"/>
        <w:autoSpaceDE w:val="0"/>
        <w:autoSpaceDN w:val="0"/>
        <w:adjustRightInd w:val="0"/>
        <w:ind w:firstLine="709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9D4E8B">
        <w:rPr>
          <w:rFonts w:ascii="MinionPro-Regular" w:eastAsiaTheme="minorHAnsi" w:hAnsi="MinionPro-Regular" w:cs="MinionPro-Regular"/>
          <w:i/>
          <w:kern w:val="0"/>
          <w:sz w:val="28"/>
          <w:szCs w:val="28"/>
          <w:u w:val="single"/>
          <w:lang w:eastAsia="en-US" w:bidi="ar-SA"/>
        </w:rPr>
        <w:t>Надо же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 как-то </w:t>
      </w:r>
      <w:r w:rsidRPr="009D4E8B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u w:val="single"/>
          <w:lang w:eastAsia="en-US" w:bidi="ar-SA"/>
        </w:rPr>
        <w:t>выскочить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 xml:space="preserve"> из замкнутого </w:t>
      </w:r>
      <w:r w:rsidRPr="009D4E8B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u w:val="double"/>
          <w:lang w:eastAsia="en-US" w:bidi="ar-SA"/>
        </w:rPr>
        <w:t>круга</w:t>
      </w:r>
      <w:r w:rsidRPr="009D4E8B">
        <w:rPr>
          <w:rFonts w:ascii="MinionPro-Regular" w:eastAsiaTheme="minorHAnsi" w:hAnsi="MinionPro-Regular" w:cs="MinionPro-Regular"/>
          <w:i/>
          <w:kern w:val="0"/>
          <w:sz w:val="28"/>
          <w:szCs w:val="28"/>
          <w:u w:val="double"/>
          <w:lang w:eastAsia="en-US" w:bidi="ar-SA"/>
        </w:rPr>
        <w:t xml:space="preserve"> </w:t>
      </w:r>
      <w:r w:rsidRPr="00185BC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(</w:t>
      </w:r>
      <w:proofErr w:type="spellStart"/>
      <w:r w:rsidRPr="00185BC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В.Золотухин</w:t>
      </w:r>
      <w:proofErr w:type="spellEnd"/>
      <w:r w:rsidRPr="00185BC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)</w:t>
      </w:r>
      <w:r w:rsidR="009D4E8B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.</w:t>
      </w:r>
    </w:p>
    <w:p w:rsidR="00045A89" w:rsidRPr="00185BC9" w:rsidRDefault="00045A89" w:rsidP="009D4E8B">
      <w:pPr>
        <w:suppressAutoHyphens w:val="0"/>
        <w:autoSpaceDE w:val="0"/>
        <w:autoSpaceDN w:val="0"/>
        <w:adjustRightInd w:val="0"/>
        <w:ind w:firstLine="709"/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</w:pPr>
      <w:proofErr w:type="gramStart"/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О</w:t>
      </w:r>
      <w:proofErr w:type="gramEnd"/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 ужас!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 xml:space="preserve">Волосы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его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>поднялись горою.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  <w:t>Фонетико-фонологический анализ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  <w:t>Лексико-семантический анализ</w:t>
      </w:r>
    </w:p>
    <w:p w:rsidR="003C7037" w:rsidRDefault="003C7037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Выделить в предложениях фразеологизмы и произвести </w:t>
      </w:r>
      <w:proofErr w:type="spellStart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фразеолого-семантический</w:t>
      </w:r>
      <w:proofErr w:type="spellEnd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анализ</w:t>
      </w:r>
      <w:r w:rsidR="00EE45AB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.</w:t>
      </w:r>
    </w:p>
    <w:p w:rsidR="00EE45AB" w:rsidRPr="003C7037" w:rsidRDefault="00EE45AB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Выпишите из данных предложений существительные и прилагательные и сделайте морфологический анализ.</w:t>
      </w:r>
    </w:p>
    <w:p w:rsidR="003C7037" w:rsidRPr="00045A89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E66B5E" w:rsidRPr="00045A89" w:rsidRDefault="00E66B5E" w:rsidP="00E66B5E">
      <w:pP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045A89" w:rsidRPr="00045A89" w:rsidRDefault="00045A89" w:rsidP="00045A89">
      <w:pPr>
        <w:suppressAutoHyphens w:val="0"/>
        <w:autoSpaceDE w:val="0"/>
        <w:autoSpaceDN w:val="0"/>
        <w:adjustRightInd w:val="0"/>
        <w:jc w:val="center"/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</w:pPr>
      <w:r w:rsidRPr="00045A89"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  <w:t>Вариант 6</w:t>
      </w:r>
    </w:p>
    <w:p w:rsidR="009D4E8B" w:rsidRDefault="009D4E8B" w:rsidP="003C7037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3C7037" w:rsidRPr="009D4E8B" w:rsidRDefault="003C7037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Произвести грамматический разбор данных предложений:</w:t>
      </w:r>
    </w:p>
    <w:p w:rsidR="00E66B5E" w:rsidRPr="00185BC9" w:rsidRDefault="00E66B5E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MinionPro-It" w:cs="Times New Roman"/>
          <w:i/>
          <w:iCs/>
          <w:kern w:val="0"/>
          <w:sz w:val="28"/>
          <w:szCs w:val="28"/>
          <w:lang w:eastAsia="en-US" w:bidi="ar-SA"/>
        </w:rPr>
      </w:pPr>
      <w:r w:rsidRPr="009D4E8B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Происхождение</w:t>
      </w:r>
      <w:r w:rsidRPr="00185BC9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185BC9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>Драба</w:t>
      </w:r>
      <w:proofErr w:type="spellEnd"/>
      <w:r w:rsidRPr="00185BC9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 xml:space="preserve"> было </w:t>
      </w:r>
      <w:r w:rsidRPr="00185BC9">
        <w:rPr>
          <w:rFonts w:eastAsiaTheme="minorHAnsi" w:cs="Times New Roman"/>
          <w:bCs/>
          <w:i/>
          <w:kern w:val="0"/>
          <w:sz w:val="28"/>
          <w:szCs w:val="28"/>
          <w:lang w:eastAsia="en-US" w:bidi="ar-SA"/>
        </w:rPr>
        <w:t xml:space="preserve">покрыто мраком </w:t>
      </w:r>
      <w:r w:rsidRPr="00185BC9">
        <w:rPr>
          <w:rFonts w:eastAsia="MinionPro-It" w:cs="Times New Roman"/>
          <w:i/>
          <w:iCs/>
          <w:kern w:val="0"/>
          <w:sz w:val="28"/>
          <w:szCs w:val="28"/>
          <w:lang w:eastAsia="en-US" w:bidi="ar-SA"/>
        </w:rPr>
        <w:t xml:space="preserve">самой таинственной </w:t>
      </w:r>
      <w:r w:rsidRPr="00185BC9">
        <w:rPr>
          <w:rFonts w:eastAsiaTheme="minorHAnsi" w:cs="Times New Roman"/>
          <w:bCs/>
          <w:i/>
          <w:kern w:val="0"/>
          <w:sz w:val="28"/>
          <w:szCs w:val="28"/>
          <w:lang w:eastAsia="en-US" w:bidi="ar-SA"/>
        </w:rPr>
        <w:t>неизвестности</w:t>
      </w:r>
      <w:r w:rsidRPr="00185BC9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 xml:space="preserve"> </w:t>
      </w:r>
      <w:r w:rsidRPr="00185BC9">
        <w:rPr>
          <w:rFonts w:eastAsiaTheme="minorHAnsi" w:cs="Times New Roman"/>
          <w:kern w:val="0"/>
          <w:sz w:val="28"/>
          <w:szCs w:val="28"/>
          <w:lang w:eastAsia="en-US" w:bidi="ar-SA"/>
        </w:rPr>
        <w:t>(В</w:t>
      </w:r>
      <w:r w:rsidR="00045A89" w:rsidRPr="00185BC9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. </w:t>
      </w:r>
      <w:r w:rsidRPr="00185BC9">
        <w:rPr>
          <w:rFonts w:eastAsiaTheme="minorHAnsi" w:cs="Times New Roman"/>
          <w:kern w:val="0"/>
          <w:sz w:val="28"/>
          <w:szCs w:val="28"/>
          <w:lang w:eastAsia="en-US" w:bidi="ar-SA"/>
        </w:rPr>
        <w:t>Короленко).</w:t>
      </w:r>
    </w:p>
    <w:p w:rsidR="00E66B5E" w:rsidRPr="00045A89" w:rsidRDefault="00E66B5E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185BC9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 xml:space="preserve">Разгневанная </w:t>
      </w:r>
      <w:r w:rsidRPr="009D4E8B">
        <w:rPr>
          <w:rFonts w:eastAsiaTheme="minorHAnsi" w:cs="Times New Roman"/>
          <w:i/>
          <w:kern w:val="0"/>
          <w:sz w:val="28"/>
          <w:szCs w:val="28"/>
          <w:u w:val="double"/>
          <w:lang w:eastAsia="en-US" w:bidi="ar-SA"/>
        </w:rPr>
        <w:t>супруга</w:t>
      </w:r>
      <w:r w:rsidRPr="00185BC9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 xml:space="preserve"> не замедлит </w:t>
      </w:r>
      <w:r w:rsidRPr="00185BC9">
        <w:rPr>
          <w:rFonts w:eastAsiaTheme="minorHAnsi" w:cs="Times New Roman"/>
          <w:bCs/>
          <w:i/>
          <w:kern w:val="0"/>
          <w:sz w:val="28"/>
          <w:szCs w:val="28"/>
          <w:lang w:eastAsia="en-US" w:bidi="ar-SA"/>
        </w:rPr>
        <w:t xml:space="preserve">вцепиться в </w:t>
      </w:r>
      <w:r w:rsidRPr="00185BC9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 xml:space="preserve">его </w:t>
      </w:r>
      <w:r w:rsidRPr="00185BC9">
        <w:rPr>
          <w:rFonts w:eastAsiaTheme="minorHAnsi" w:cs="Times New Roman"/>
          <w:bCs/>
          <w:i/>
          <w:kern w:val="0"/>
          <w:sz w:val="28"/>
          <w:szCs w:val="28"/>
          <w:lang w:eastAsia="en-US" w:bidi="ar-SA"/>
        </w:rPr>
        <w:t xml:space="preserve">волосы </w:t>
      </w:r>
      <w:r w:rsidRPr="00185BC9">
        <w:rPr>
          <w:rFonts w:eastAsia="MinionPro-It" w:cs="Times New Roman"/>
          <w:i/>
          <w:iCs/>
          <w:kern w:val="0"/>
          <w:sz w:val="28"/>
          <w:szCs w:val="28"/>
          <w:lang w:eastAsia="en-US" w:bidi="ar-SA"/>
        </w:rPr>
        <w:t>своими супружескими когтями</w:t>
      </w:r>
      <w:r w:rsidRPr="00185BC9">
        <w:rPr>
          <w:rFonts w:eastAsiaTheme="minorHAnsi" w:cs="Times New Roman"/>
          <w:kern w:val="0"/>
          <w:sz w:val="28"/>
          <w:szCs w:val="28"/>
          <w:lang w:eastAsia="en-US" w:bidi="ar-SA"/>
        </w:rPr>
        <w:t>»</w:t>
      </w:r>
      <w:r w:rsidR="00045A89" w:rsidRPr="00045A89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Pr="00045A8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(«</w:t>
      </w:r>
      <w:proofErr w:type="spellStart"/>
      <w:r w:rsidRPr="00045A8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Сорочинская</w:t>
      </w:r>
      <w:proofErr w:type="spellEnd"/>
      <w:r w:rsidRPr="00045A8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ярмарка»).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  <w:t>Фонетико-фонологический анализ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  <w:t>Лексико-семантический анализ</w:t>
      </w:r>
    </w:p>
    <w:p w:rsidR="003C7037" w:rsidRDefault="003C7037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Выделить в предложениях фразеологизмы и произвести </w:t>
      </w:r>
      <w:proofErr w:type="spellStart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фразеолого-семантический</w:t>
      </w:r>
      <w:proofErr w:type="spellEnd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анализ</w:t>
      </w:r>
      <w:r w:rsidR="00EE45AB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.</w:t>
      </w:r>
    </w:p>
    <w:p w:rsidR="00EE45AB" w:rsidRPr="003C7037" w:rsidRDefault="00EE45AB" w:rsidP="00EE45AB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Выпишите из данных предложений существительные и прилагательные и сделайте морфологический анализ.</w:t>
      </w:r>
    </w:p>
    <w:p w:rsidR="00EE45AB" w:rsidRPr="003C7037" w:rsidRDefault="00EE45AB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EE45AB" w:rsidRDefault="00EE45AB">
      <w:pPr>
        <w:suppressAutoHyphens w:val="0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br w:type="page"/>
      </w:r>
    </w:p>
    <w:p w:rsidR="00E66B5E" w:rsidRPr="00045A89" w:rsidRDefault="00E66B5E" w:rsidP="00E66B5E">
      <w:pP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045A89" w:rsidRPr="00045A89" w:rsidRDefault="00045A89" w:rsidP="00045A89">
      <w:pPr>
        <w:jc w:val="center"/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</w:pPr>
      <w:r w:rsidRPr="00045A89">
        <w:rPr>
          <w:rFonts w:ascii="MinionPro-Regular" w:eastAsiaTheme="minorHAnsi" w:hAnsi="MinionPro-Regular" w:cs="MinionPro-Regular"/>
          <w:b/>
          <w:i/>
          <w:kern w:val="0"/>
          <w:sz w:val="28"/>
          <w:szCs w:val="28"/>
          <w:lang w:eastAsia="en-US" w:bidi="ar-SA"/>
        </w:rPr>
        <w:t>Вариант 7</w:t>
      </w:r>
    </w:p>
    <w:p w:rsidR="009D4E8B" w:rsidRDefault="009D4E8B" w:rsidP="003C7037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3C7037" w:rsidRPr="009D4E8B" w:rsidRDefault="003C7037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Произвести грамматический разбор данных предложений:</w:t>
      </w:r>
    </w:p>
    <w:p w:rsidR="00E66B5E" w:rsidRPr="00185BC9" w:rsidRDefault="00E66B5E" w:rsidP="009D4E8B">
      <w:pPr>
        <w:suppressAutoHyphens w:val="0"/>
        <w:autoSpaceDE w:val="0"/>
        <w:autoSpaceDN w:val="0"/>
        <w:adjustRightInd w:val="0"/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Страшная это штука – </w:t>
      </w:r>
      <w:r w:rsidRPr="009D4E8B">
        <w:rPr>
          <w:rFonts w:ascii="MinionPro-Regular" w:eastAsiaTheme="minorHAnsi" w:hAnsi="MinionPro-Regular" w:cs="MinionPro-Regular"/>
          <w:i/>
          <w:kern w:val="0"/>
          <w:sz w:val="28"/>
          <w:szCs w:val="28"/>
          <w:u w:val="single"/>
          <w:lang w:eastAsia="en-US" w:bidi="ar-SA"/>
        </w:rPr>
        <w:t>эмиграция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>! Сколько прекрасных</w:t>
      </w:r>
      <w:r w:rsidR="00045A89"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 </w:t>
      </w:r>
      <w:r w:rsidRPr="00185BC9">
        <w:rPr>
          <w:rFonts w:ascii="MinionPro-Regular" w:eastAsiaTheme="minorHAnsi" w:hAnsi="MinionPro-Regular" w:cs="MinionPro-Regular"/>
          <w:i/>
          <w:kern w:val="0"/>
          <w:sz w:val="28"/>
          <w:szCs w:val="28"/>
          <w:lang w:eastAsia="en-US" w:bidi="ar-SA"/>
        </w:rPr>
        <w:t xml:space="preserve">людей она сломила, </w:t>
      </w:r>
      <w:r w:rsidRPr="00185BC9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lang w:eastAsia="en-US" w:bidi="ar-SA"/>
        </w:rPr>
        <w:t xml:space="preserve">свела с ума, </w:t>
      </w:r>
      <w:r w:rsidRPr="009D4E8B">
        <w:rPr>
          <w:rFonts w:ascii="MinionPro-Bold" w:eastAsiaTheme="minorHAnsi" w:hAnsi="MinionPro-Bold" w:cs="MinionPro-Bold"/>
          <w:bCs/>
          <w:i/>
          <w:kern w:val="0"/>
          <w:sz w:val="28"/>
          <w:szCs w:val="28"/>
          <w:u w:val="double"/>
          <w:lang w:eastAsia="en-US" w:bidi="ar-SA"/>
        </w:rPr>
        <w:t>в могилу</w:t>
      </w:r>
      <w:r w:rsidRPr="00185BC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(М. Шатров, В. Логинов</w:t>
      </w:r>
      <w:r w:rsidR="003C7037" w:rsidRPr="00185BC9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).</w:t>
      </w:r>
    </w:p>
    <w:p w:rsidR="003C7037" w:rsidRPr="00185BC9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</w:pPr>
      <w:r w:rsidRPr="00185BC9">
        <w:rPr>
          <w:rFonts w:ascii="MinionPro-Regular" w:eastAsiaTheme="minorHAnsi" w:hAnsi="MinionPro-Regular" w:cs="MinionPro-Regular"/>
          <w:kern w:val="0"/>
          <w:sz w:val="28"/>
          <w:szCs w:val="28"/>
          <w:u w:val="single"/>
          <w:lang w:eastAsia="en-US" w:bidi="ar-SA"/>
        </w:rPr>
        <w:t>Фонетико-фонологический анализ</w:t>
      </w:r>
    </w:p>
    <w:p w:rsidR="003C7037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u w:val="double"/>
          <w:lang w:eastAsia="en-US" w:bidi="ar-SA"/>
        </w:rPr>
        <w:t>Лексико-семантический анализ</w:t>
      </w:r>
    </w:p>
    <w:p w:rsidR="003C7037" w:rsidRDefault="003C7037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Выделить в предложениях фразеологизмы и произвести </w:t>
      </w:r>
      <w:proofErr w:type="spellStart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фразеолого-семантический</w:t>
      </w:r>
      <w:proofErr w:type="spellEnd"/>
      <w:r w:rsidRPr="003C7037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 xml:space="preserve"> анализ</w:t>
      </w:r>
      <w:r w:rsidR="00EE45AB"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.</w:t>
      </w:r>
    </w:p>
    <w:p w:rsidR="00EE45AB" w:rsidRPr="003C7037" w:rsidRDefault="00EE45AB" w:rsidP="00EE45AB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  <w: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  <w:t>Выпишите из данных предложений существительные и прилагательные и сделайте морфологический анализ.</w:t>
      </w:r>
    </w:p>
    <w:p w:rsidR="00EE45AB" w:rsidRPr="003C7037" w:rsidRDefault="00EE45AB" w:rsidP="003C7037">
      <w:pPr>
        <w:ind w:firstLine="709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3C7037" w:rsidRPr="00045A89" w:rsidRDefault="003C7037" w:rsidP="003C7037">
      <w:pPr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p w:rsidR="003C7037" w:rsidRPr="00045A89" w:rsidRDefault="003C7037" w:rsidP="00045A89">
      <w:pPr>
        <w:suppressAutoHyphens w:val="0"/>
        <w:autoSpaceDE w:val="0"/>
        <w:autoSpaceDN w:val="0"/>
        <w:adjustRightInd w:val="0"/>
        <w:jc w:val="both"/>
        <w:rPr>
          <w:rFonts w:ascii="MinionPro-Regular" w:eastAsiaTheme="minorHAnsi" w:hAnsi="MinionPro-Regular" w:cs="MinionPro-Regular"/>
          <w:kern w:val="0"/>
          <w:sz w:val="28"/>
          <w:szCs w:val="28"/>
          <w:lang w:eastAsia="en-US" w:bidi="ar-SA"/>
        </w:rPr>
      </w:pPr>
    </w:p>
    <w:sectPr w:rsidR="003C7037" w:rsidRPr="00045A89" w:rsidSect="003F7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nionPro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inionPro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inionPro-It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B5E"/>
    <w:rsid w:val="0000045B"/>
    <w:rsid w:val="00002AAB"/>
    <w:rsid w:val="000052B2"/>
    <w:rsid w:val="00005CD2"/>
    <w:rsid w:val="000133FE"/>
    <w:rsid w:val="00014A66"/>
    <w:rsid w:val="00021A70"/>
    <w:rsid w:val="00022185"/>
    <w:rsid w:val="00023150"/>
    <w:rsid w:val="00025D4C"/>
    <w:rsid w:val="000260D7"/>
    <w:rsid w:val="0003121C"/>
    <w:rsid w:val="0003430E"/>
    <w:rsid w:val="00035F82"/>
    <w:rsid w:val="00037C63"/>
    <w:rsid w:val="00040143"/>
    <w:rsid w:val="00040686"/>
    <w:rsid w:val="00045A89"/>
    <w:rsid w:val="000464F1"/>
    <w:rsid w:val="00047A22"/>
    <w:rsid w:val="00053A36"/>
    <w:rsid w:val="00053CB5"/>
    <w:rsid w:val="000561A1"/>
    <w:rsid w:val="000670EA"/>
    <w:rsid w:val="000713E3"/>
    <w:rsid w:val="000714B3"/>
    <w:rsid w:val="00071D22"/>
    <w:rsid w:val="00076580"/>
    <w:rsid w:val="00076E77"/>
    <w:rsid w:val="000802B4"/>
    <w:rsid w:val="000814D4"/>
    <w:rsid w:val="00081EBB"/>
    <w:rsid w:val="00083267"/>
    <w:rsid w:val="00084FAE"/>
    <w:rsid w:val="000867EC"/>
    <w:rsid w:val="000879D5"/>
    <w:rsid w:val="0009238C"/>
    <w:rsid w:val="000936CD"/>
    <w:rsid w:val="00095454"/>
    <w:rsid w:val="000960FA"/>
    <w:rsid w:val="0009745C"/>
    <w:rsid w:val="000A1B2E"/>
    <w:rsid w:val="000A3836"/>
    <w:rsid w:val="000A7034"/>
    <w:rsid w:val="000B3323"/>
    <w:rsid w:val="000B39EC"/>
    <w:rsid w:val="000B3D4C"/>
    <w:rsid w:val="000B6DE5"/>
    <w:rsid w:val="000C33AB"/>
    <w:rsid w:val="000C73DB"/>
    <w:rsid w:val="000D3A5B"/>
    <w:rsid w:val="000E17AC"/>
    <w:rsid w:val="000F089F"/>
    <w:rsid w:val="000F785F"/>
    <w:rsid w:val="00102733"/>
    <w:rsid w:val="0010340D"/>
    <w:rsid w:val="0010590B"/>
    <w:rsid w:val="0010621C"/>
    <w:rsid w:val="0010664B"/>
    <w:rsid w:val="001069E9"/>
    <w:rsid w:val="0010708B"/>
    <w:rsid w:val="00107336"/>
    <w:rsid w:val="00112E1A"/>
    <w:rsid w:val="00120DE7"/>
    <w:rsid w:val="00123CEF"/>
    <w:rsid w:val="0013059D"/>
    <w:rsid w:val="0013089C"/>
    <w:rsid w:val="001311AD"/>
    <w:rsid w:val="00132FB1"/>
    <w:rsid w:val="001352C4"/>
    <w:rsid w:val="00136868"/>
    <w:rsid w:val="0014435B"/>
    <w:rsid w:val="00145DBD"/>
    <w:rsid w:val="00151801"/>
    <w:rsid w:val="00155C5D"/>
    <w:rsid w:val="00160917"/>
    <w:rsid w:val="00163AD6"/>
    <w:rsid w:val="00163D18"/>
    <w:rsid w:val="00170EDB"/>
    <w:rsid w:val="001713A3"/>
    <w:rsid w:val="001716B3"/>
    <w:rsid w:val="001837DF"/>
    <w:rsid w:val="00185BC9"/>
    <w:rsid w:val="00187E63"/>
    <w:rsid w:val="00187EFC"/>
    <w:rsid w:val="0019317C"/>
    <w:rsid w:val="00193384"/>
    <w:rsid w:val="00193635"/>
    <w:rsid w:val="001949CF"/>
    <w:rsid w:val="00195F78"/>
    <w:rsid w:val="001A263D"/>
    <w:rsid w:val="001A6750"/>
    <w:rsid w:val="001A6AEC"/>
    <w:rsid w:val="001A76DB"/>
    <w:rsid w:val="001B6477"/>
    <w:rsid w:val="001C2ACA"/>
    <w:rsid w:val="001C51F2"/>
    <w:rsid w:val="001D5BAF"/>
    <w:rsid w:val="001D739B"/>
    <w:rsid w:val="001E0B4F"/>
    <w:rsid w:val="001E62BD"/>
    <w:rsid w:val="001E63A7"/>
    <w:rsid w:val="001F4074"/>
    <w:rsid w:val="001F4689"/>
    <w:rsid w:val="001F6E79"/>
    <w:rsid w:val="0020513C"/>
    <w:rsid w:val="00205AA6"/>
    <w:rsid w:val="002125B8"/>
    <w:rsid w:val="00215CB0"/>
    <w:rsid w:val="00215E37"/>
    <w:rsid w:val="00216F50"/>
    <w:rsid w:val="002219BA"/>
    <w:rsid w:val="00224A01"/>
    <w:rsid w:val="00225922"/>
    <w:rsid w:val="002357D8"/>
    <w:rsid w:val="00237182"/>
    <w:rsid w:val="00237D7A"/>
    <w:rsid w:val="0025560D"/>
    <w:rsid w:val="00260A55"/>
    <w:rsid w:val="00260F54"/>
    <w:rsid w:val="00261CA6"/>
    <w:rsid w:val="00263B2A"/>
    <w:rsid w:val="00263E2D"/>
    <w:rsid w:val="002664A1"/>
    <w:rsid w:val="00267556"/>
    <w:rsid w:val="00280BD3"/>
    <w:rsid w:val="002814A1"/>
    <w:rsid w:val="002836CD"/>
    <w:rsid w:val="00283A11"/>
    <w:rsid w:val="00286F99"/>
    <w:rsid w:val="0029614F"/>
    <w:rsid w:val="002A30C6"/>
    <w:rsid w:val="002A3428"/>
    <w:rsid w:val="002A4482"/>
    <w:rsid w:val="002A472F"/>
    <w:rsid w:val="002A7B6C"/>
    <w:rsid w:val="002A7EE2"/>
    <w:rsid w:val="002B4D05"/>
    <w:rsid w:val="002B588F"/>
    <w:rsid w:val="002B5D0F"/>
    <w:rsid w:val="002B6C15"/>
    <w:rsid w:val="002C0414"/>
    <w:rsid w:val="002C2517"/>
    <w:rsid w:val="002C4F8C"/>
    <w:rsid w:val="002C575B"/>
    <w:rsid w:val="002C6D0F"/>
    <w:rsid w:val="002D3B85"/>
    <w:rsid w:val="002E2716"/>
    <w:rsid w:val="002E3FBF"/>
    <w:rsid w:val="002E4A5F"/>
    <w:rsid w:val="002E5AF7"/>
    <w:rsid w:val="002F08A7"/>
    <w:rsid w:val="002F72D3"/>
    <w:rsid w:val="00300425"/>
    <w:rsid w:val="003045AC"/>
    <w:rsid w:val="00305AD3"/>
    <w:rsid w:val="00306698"/>
    <w:rsid w:val="003074D7"/>
    <w:rsid w:val="003110B2"/>
    <w:rsid w:val="0031151E"/>
    <w:rsid w:val="0031432D"/>
    <w:rsid w:val="00314DF8"/>
    <w:rsid w:val="003164EE"/>
    <w:rsid w:val="00316C57"/>
    <w:rsid w:val="00320F82"/>
    <w:rsid w:val="00324CD1"/>
    <w:rsid w:val="00327211"/>
    <w:rsid w:val="00331CEC"/>
    <w:rsid w:val="00341E8D"/>
    <w:rsid w:val="00347504"/>
    <w:rsid w:val="00355619"/>
    <w:rsid w:val="00364F9F"/>
    <w:rsid w:val="003701EE"/>
    <w:rsid w:val="00377D03"/>
    <w:rsid w:val="00380C92"/>
    <w:rsid w:val="00394C5B"/>
    <w:rsid w:val="00397C4A"/>
    <w:rsid w:val="003A0830"/>
    <w:rsid w:val="003A5590"/>
    <w:rsid w:val="003B263F"/>
    <w:rsid w:val="003B7734"/>
    <w:rsid w:val="003C2265"/>
    <w:rsid w:val="003C7037"/>
    <w:rsid w:val="003D0940"/>
    <w:rsid w:val="003D5FAC"/>
    <w:rsid w:val="003D7652"/>
    <w:rsid w:val="003E1907"/>
    <w:rsid w:val="003E1B6F"/>
    <w:rsid w:val="003E338C"/>
    <w:rsid w:val="003E4576"/>
    <w:rsid w:val="003E53CE"/>
    <w:rsid w:val="003F35D6"/>
    <w:rsid w:val="003F77B0"/>
    <w:rsid w:val="003F785B"/>
    <w:rsid w:val="00400D12"/>
    <w:rsid w:val="004035DE"/>
    <w:rsid w:val="00405519"/>
    <w:rsid w:val="00421205"/>
    <w:rsid w:val="00423A86"/>
    <w:rsid w:val="00425568"/>
    <w:rsid w:val="00426E99"/>
    <w:rsid w:val="0042776D"/>
    <w:rsid w:val="00431EEE"/>
    <w:rsid w:val="00432FB2"/>
    <w:rsid w:val="00441C1B"/>
    <w:rsid w:val="00446181"/>
    <w:rsid w:val="00456C05"/>
    <w:rsid w:val="004627C4"/>
    <w:rsid w:val="00463D2D"/>
    <w:rsid w:val="004669E2"/>
    <w:rsid w:val="00467562"/>
    <w:rsid w:val="0048126D"/>
    <w:rsid w:val="004836DA"/>
    <w:rsid w:val="00484D23"/>
    <w:rsid w:val="00484F90"/>
    <w:rsid w:val="004851A4"/>
    <w:rsid w:val="004857B1"/>
    <w:rsid w:val="00487811"/>
    <w:rsid w:val="004949AD"/>
    <w:rsid w:val="0049675F"/>
    <w:rsid w:val="004A0534"/>
    <w:rsid w:val="004A6269"/>
    <w:rsid w:val="004B54A0"/>
    <w:rsid w:val="004C045D"/>
    <w:rsid w:val="004C1E0D"/>
    <w:rsid w:val="004C590C"/>
    <w:rsid w:val="004C6550"/>
    <w:rsid w:val="004D6829"/>
    <w:rsid w:val="004D7668"/>
    <w:rsid w:val="004E0816"/>
    <w:rsid w:val="004E35BE"/>
    <w:rsid w:val="004E7D75"/>
    <w:rsid w:val="004E7E53"/>
    <w:rsid w:val="004F690D"/>
    <w:rsid w:val="004F7FFD"/>
    <w:rsid w:val="005002A8"/>
    <w:rsid w:val="00500E94"/>
    <w:rsid w:val="005021D3"/>
    <w:rsid w:val="005043AF"/>
    <w:rsid w:val="0050616A"/>
    <w:rsid w:val="00511E3F"/>
    <w:rsid w:val="005131AA"/>
    <w:rsid w:val="00513873"/>
    <w:rsid w:val="00515DDC"/>
    <w:rsid w:val="005165B5"/>
    <w:rsid w:val="005208E1"/>
    <w:rsid w:val="00522D62"/>
    <w:rsid w:val="00524AE8"/>
    <w:rsid w:val="005322E2"/>
    <w:rsid w:val="005338A9"/>
    <w:rsid w:val="00534980"/>
    <w:rsid w:val="005371F2"/>
    <w:rsid w:val="00543A12"/>
    <w:rsid w:val="00544FD0"/>
    <w:rsid w:val="00546479"/>
    <w:rsid w:val="00550AD3"/>
    <w:rsid w:val="00551503"/>
    <w:rsid w:val="00551D28"/>
    <w:rsid w:val="005533B8"/>
    <w:rsid w:val="00554026"/>
    <w:rsid w:val="00555617"/>
    <w:rsid w:val="005633A5"/>
    <w:rsid w:val="00565605"/>
    <w:rsid w:val="00570439"/>
    <w:rsid w:val="005719D0"/>
    <w:rsid w:val="005806E1"/>
    <w:rsid w:val="00581540"/>
    <w:rsid w:val="00585EC3"/>
    <w:rsid w:val="0058616B"/>
    <w:rsid w:val="0058618E"/>
    <w:rsid w:val="005863A6"/>
    <w:rsid w:val="00591FBB"/>
    <w:rsid w:val="00592769"/>
    <w:rsid w:val="005934A9"/>
    <w:rsid w:val="00593BDA"/>
    <w:rsid w:val="005B0934"/>
    <w:rsid w:val="005B53E9"/>
    <w:rsid w:val="005B5AFE"/>
    <w:rsid w:val="005C1998"/>
    <w:rsid w:val="005C42AE"/>
    <w:rsid w:val="005C5CAB"/>
    <w:rsid w:val="005C737E"/>
    <w:rsid w:val="005D2533"/>
    <w:rsid w:val="005D3B92"/>
    <w:rsid w:val="005E030B"/>
    <w:rsid w:val="005E14E2"/>
    <w:rsid w:val="005E76A0"/>
    <w:rsid w:val="005F0C9D"/>
    <w:rsid w:val="005F1351"/>
    <w:rsid w:val="005F22B7"/>
    <w:rsid w:val="00605692"/>
    <w:rsid w:val="006129C2"/>
    <w:rsid w:val="00612DE9"/>
    <w:rsid w:val="006131B2"/>
    <w:rsid w:val="00613D86"/>
    <w:rsid w:val="00620C47"/>
    <w:rsid w:val="00621DE0"/>
    <w:rsid w:val="006246CE"/>
    <w:rsid w:val="00626DDD"/>
    <w:rsid w:val="00630F5E"/>
    <w:rsid w:val="00631CDE"/>
    <w:rsid w:val="006351CB"/>
    <w:rsid w:val="00636400"/>
    <w:rsid w:val="0065097C"/>
    <w:rsid w:val="006542B6"/>
    <w:rsid w:val="006562A0"/>
    <w:rsid w:val="00663274"/>
    <w:rsid w:val="006675C2"/>
    <w:rsid w:val="00671AFC"/>
    <w:rsid w:val="00672A65"/>
    <w:rsid w:val="006763FB"/>
    <w:rsid w:val="006769B0"/>
    <w:rsid w:val="00676FFA"/>
    <w:rsid w:val="00677C76"/>
    <w:rsid w:val="00680525"/>
    <w:rsid w:val="006937D8"/>
    <w:rsid w:val="00694EFB"/>
    <w:rsid w:val="00697D69"/>
    <w:rsid w:val="006A107D"/>
    <w:rsid w:val="006A1944"/>
    <w:rsid w:val="006A2B56"/>
    <w:rsid w:val="006A7EC5"/>
    <w:rsid w:val="006B08B4"/>
    <w:rsid w:val="006C109F"/>
    <w:rsid w:val="006C132E"/>
    <w:rsid w:val="006C2260"/>
    <w:rsid w:val="006D6814"/>
    <w:rsid w:val="006E0A02"/>
    <w:rsid w:val="006E23D7"/>
    <w:rsid w:val="006E50E7"/>
    <w:rsid w:val="006F1C41"/>
    <w:rsid w:val="006F3AA6"/>
    <w:rsid w:val="006F3FC8"/>
    <w:rsid w:val="00703EC6"/>
    <w:rsid w:val="00704E54"/>
    <w:rsid w:val="00707C8A"/>
    <w:rsid w:val="00712FC6"/>
    <w:rsid w:val="0071367D"/>
    <w:rsid w:val="007138D1"/>
    <w:rsid w:val="00713EFB"/>
    <w:rsid w:val="0071421C"/>
    <w:rsid w:val="00714580"/>
    <w:rsid w:val="00715CCE"/>
    <w:rsid w:val="00717E0E"/>
    <w:rsid w:val="007244A3"/>
    <w:rsid w:val="00725BA5"/>
    <w:rsid w:val="00734220"/>
    <w:rsid w:val="007413F9"/>
    <w:rsid w:val="0074528C"/>
    <w:rsid w:val="0075334A"/>
    <w:rsid w:val="007565D4"/>
    <w:rsid w:val="00756B74"/>
    <w:rsid w:val="0076423A"/>
    <w:rsid w:val="0076747D"/>
    <w:rsid w:val="007716A4"/>
    <w:rsid w:val="007769A4"/>
    <w:rsid w:val="00776EC8"/>
    <w:rsid w:val="00777317"/>
    <w:rsid w:val="00780A2B"/>
    <w:rsid w:val="00781E35"/>
    <w:rsid w:val="00785C8B"/>
    <w:rsid w:val="00786CC6"/>
    <w:rsid w:val="00790178"/>
    <w:rsid w:val="007937E2"/>
    <w:rsid w:val="007A1DA9"/>
    <w:rsid w:val="007A2515"/>
    <w:rsid w:val="007A76A5"/>
    <w:rsid w:val="007B4F0A"/>
    <w:rsid w:val="007B705B"/>
    <w:rsid w:val="007C17DB"/>
    <w:rsid w:val="007C3CB3"/>
    <w:rsid w:val="007C44A8"/>
    <w:rsid w:val="007C6069"/>
    <w:rsid w:val="007C6F4F"/>
    <w:rsid w:val="007D119B"/>
    <w:rsid w:val="007D261A"/>
    <w:rsid w:val="007D45CB"/>
    <w:rsid w:val="007D5AF8"/>
    <w:rsid w:val="007D676A"/>
    <w:rsid w:val="007E0554"/>
    <w:rsid w:val="007E3CD0"/>
    <w:rsid w:val="007E6A41"/>
    <w:rsid w:val="007E7A47"/>
    <w:rsid w:val="007F1563"/>
    <w:rsid w:val="007F1661"/>
    <w:rsid w:val="007F1FF3"/>
    <w:rsid w:val="007F3637"/>
    <w:rsid w:val="007F3B97"/>
    <w:rsid w:val="007F586E"/>
    <w:rsid w:val="007F5C2B"/>
    <w:rsid w:val="00800EC5"/>
    <w:rsid w:val="00802505"/>
    <w:rsid w:val="00802634"/>
    <w:rsid w:val="00803B20"/>
    <w:rsid w:val="008053A2"/>
    <w:rsid w:val="00810383"/>
    <w:rsid w:val="008114F3"/>
    <w:rsid w:val="0081173D"/>
    <w:rsid w:val="0081386A"/>
    <w:rsid w:val="008211D4"/>
    <w:rsid w:val="00822F21"/>
    <w:rsid w:val="0082559B"/>
    <w:rsid w:val="008265F7"/>
    <w:rsid w:val="008267C6"/>
    <w:rsid w:val="00826BDE"/>
    <w:rsid w:val="00830D58"/>
    <w:rsid w:val="00835E2E"/>
    <w:rsid w:val="00836C3A"/>
    <w:rsid w:val="00842896"/>
    <w:rsid w:val="00842B88"/>
    <w:rsid w:val="00845B7E"/>
    <w:rsid w:val="008513DA"/>
    <w:rsid w:val="008527DC"/>
    <w:rsid w:val="00855465"/>
    <w:rsid w:val="008555BD"/>
    <w:rsid w:val="0085658A"/>
    <w:rsid w:val="00860613"/>
    <w:rsid w:val="00860958"/>
    <w:rsid w:val="008610BB"/>
    <w:rsid w:val="00861841"/>
    <w:rsid w:val="008662EB"/>
    <w:rsid w:val="008666F5"/>
    <w:rsid w:val="00867D63"/>
    <w:rsid w:val="00870EF4"/>
    <w:rsid w:val="008717D5"/>
    <w:rsid w:val="0087318D"/>
    <w:rsid w:val="00874E4C"/>
    <w:rsid w:val="0087503B"/>
    <w:rsid w:val="00880371"/>
    <w:rsid w:val="00881E1A"/>
    <w:rsid w:val="00891F6E"/>
    <w:rsid w:val="008A047D"/>
    <w:rsid w:val="008A38DD"/>
    <w:rsid w:val="008A47BF"/>
    <w:rsid w:val="008A4995"/>
    <w:rsid w:val="008A4FF5"/>
    <w:rsid w:val="008A5423"/>
    <w:rsid w:val="008A74CA"/>
    <w:rsid w:val="008B02FF"/>
    <w:rsid w:val="008B057B"/>
    <w:rsid w:val="008B4CC1"/>
    <w:rsid w:val="008B5534"/>
    <w:rsid w:val="008B5E1E"/>
    <w:rsid w:val="008B6D6B"/>
    <w:rsid w:val="008B7729"/>
    <w:rsid w:val="008C13DC"/>
    <w:rsid w:val="008C1D68"/>
    <w:rsid w:val="008C52ED"/>
    <w:rsid w:val="008C5781"/>
    <w:rsid w:val="008C5CE4"/>
    <w:rsid w:val="008C643B"/>
    <w:rsid w:val="008C7942"/>
    <w:rsid w:val="008D1C34"/>
    <w:rsid w:val="008D1FDA"/>
    <w:rsid w:val="008D2C56"/>
    <w:rsid w:val="008D2DDE"/>
    <w:rsid w:val="008D2E20"/>
    <w:rsid w:val="008D36C4"/>
    <w:rsid w:val="008D4973"/>
    <w:rsid w:val="008D4D4F"/>
    <w:rsid w:val="008D5BAE"/>
    <w:rsid w:val="008D6EF6"/>
    <w:rsid w:val="008E1ED7"/>
    <w:rsid w:val="008E3EEC"/>
    <w:rsid w:val="008E7380"/>
    <w:rsid w:val="008F4653"/>
    <w:rsid w:val="008F57E5"/>
    <w:rsid w:val="00902BF3"/>
    <w:rsid w:val="00904A32"/>
    <w:rsid w:val="00912351"/>
    <w:rsid w:val="00913FC2"/>
    <w:rsid w:val="009146D3"/>
    <w:rsid w:val="00915149"/>
    <w:rsid w:val="00915426"/>
    <w:rsid w:val="00920EA5"/>
    <w:rsid w:val="009243F3"/>
    <w:rsid w:val="00925B9A"/>
    <w:rsid w:val="00927CA8"/>
    <w:rsid w:val="00931F21"/>
    <w:rsid w:val="00935B66"/>
    <w:rsid w:val="00945B2F"/>
    <w:rsid w:val="00953234"/>
    <w:rsid w:val="00953AD0"/>
    <w:rsid w:val="00955713"/>
    <w:rsid w:val="00960489"/>
    <w:rsid w:val="00964A39"/>
    <w:rsid w:val="0096700E"/>
    <w:rsid w:val="00967EC3"/>
    <w:rsid w:val="00971166"/>
    <w:rsid w:val="00974026"/>
    <w:rsid w:val="0097409A"/>
    <w:rsid w:val="00975739"/>
    <w:rsid w:val="00975A56"/>
    <w:rsid w:val="00975EFA"/>
    <w:rsid w:val="009779E1"/>
    <w:rsid w:val="009814BC"/>
    <w:rsid w:val="00981A56"/>
    <w:rsid w:val="00981F34"/>
    <w:rsid w:val="009876BE"/>
    <w:rsid w:val="009939CA"/>
    <w:rsid w:val="00995591"/>
    <w:rsid w:val="009A4ABD"/>
    <w:rsid w:val="009A5783"/>
    <w:rsid w:val="009A7CC7"/>
    <w:rsid w:val="009B6478"/>
    <w:rsid w:val="009C1572"/>
    <w:rsid w:val="009C5A5A"/>
    <w:rsid w:val="009C70F8"/>
    <w:rsid w:val="009D05A0"/>
    <w:rsid w:val="009D0C1E"/>
    <w:rsid w:val="009D29DE"/>
    <w:rsid w:val="009D4E8B"/>
    <w:rsid w:val="009D6791"/>
    <w:rsid w:val="009D70AE"/>
    <w:rsid w:val="009E546E"/>
    <w:rsid w:val="009E623F"/>
    <w:rsid w:val="009F0D1F"/>
    <w:rsid w:val="009F3F3C"/>
    <w:rsid w:val="009F4BF0"/>
    <w:rsid w:val="009F60D3"/>
    <w:rsid w:val="009F7BF0"/>
    <w:rsid w:val="00A0048C"/>
    <w:rsid w:val="00A0113D"/>
    <w:rsid w:val="00A0292A"/>
    <w:rsid w:val="00A02F61"/>
    <w:rsid w:val="00A0435F"/>
    <w:rsid w:val="00A06519"/>
    <w:rsid w:val="00A067DA"/>
    <w:rsid w:val="00A10CD6"/>
    <w:rsid w:val="00A131C3"/>
    <w:rsid w:val="00A13C2A"/>
    <w:rsid w:val="00A1683F"/>
    <w:rsid w:val="00A2079F"/>
    <w:rsid w:val="00A26019"/>
    <w:rsid w:val="00A34D01"/>
    <w:rsid w:val="00A37968"/>
    <w:rsid w:val="00A41815"/>
    <w:rsid w:val="00A42375"/>
    <w:rsid w:val="00A436D8"/>
    <w:rsid w:val="00A438A1"/>
    <w:rsid w:val="00A44004"/>
    <w:rsid w:val="00A44112"/>
    <w:rsid w:val="00A463B3"/>
    <w:rsid w:val="00A46794"/>
    <w:rsid w:val="00A5247B"/>
    <w:rsid w:val="00A60CBE"/>
    <w:rsid w:val="00A6225A"/>
    <w:rsid w:val="00A662BB"/>
    <w:rsid w:val="00A6746D"/>
    <w:rsid w:val="00A721B9"/>
    <w:rsid w:val="00A74D06"/>
    <w:rsid w:val="00A8021B"/>
    <w:rsid w:val="00A8293D"/>
    <w:rsid w:val="00A83B18"/>
    <w:rsid w:val="00A83EDF"/>
    <w:rsid w:val="00A86A0C"/>
    <w:rsid w:val="00A86F93"/>
    <w:rsid w:val="00A90937"/>
    <w:rsid w:val="00A97B8A"/>
    <w:rsid w:val="00AA1691"/>
    <w:rsid w:val="00AA1CB7"/>
    <w:rsid w:val="00AA359D"/>
    <w:rsid w:val="00AA3F7B"/>
    <w:rsid w:val="00AB147E"/>
    <w:rsid w:val="00AB36C0"/>
    <w:rsid w:val="00AB4A15"/>
    <w:rsid w:val="00AC2D1E"/>
    <w:rsid w:val="00AC3970"/>
    <w:rsid w:val="00AC4FE1"/>
    <w:rsid w:val="00AC7470"/>
    <w:rsid w:val="00AC7746"/>
    <w:rsid w:val="00AC7F14"/>
    <w:rsid w:val="00AD044D"/>
    <w:rsid w:val="00AD21CF"/>
    <w:rsid w:val="00AD6FAE"/>
    <w:rsid w:val="00AE3193"/>
    <w:rsid w:val="00AE3EBC"/>
    <w:rsid w:val="00AE72BF"/>
    <w:rsid w:val="00AF3026"/>
    <w:rsid w:val="00AF6206"/>
    <w:rsid w:val="00AF656D"/>
    <w:rsid w:val="00AF7172"/>
    <w:rsid w:val="00B003EA"/>
    <w:rsid w:val="00B05774"/>
    <w:rsid w:val="00B06735"/>
    <w:rsid w:val="00B07DD2"/>
    <w:rsid w:val="00B148F7"/>
    <w:rsid w:val="00B162DC"/>
    <w:rsid w:val="00B20A33"/>
    <w:rsid w:val="00B22870"/>
    <w:rsid w:val="00B22CF7"/>
    <w:rsid w:val="00B32F50"/>
    <w:rsid w:val="00B343C6"/>
    <w:rsid w:val="00B35820"/>
    <w:rsid w:val="00B3733A"/>
    <w:rsid w:val="00B51283"/>
    <w:rsid w:val="00B5696A"/>
    <w:rsid w:val="00B574B2"/>
    <w:rsid w:val="00B60ACC"/>
    <w:rsid w:val="00B626E0"/>
    <w:rsid w:val="00B628AF"/>
    <w:rsid w:val="00B7039C"/>
    <w:rsid w:val="00B708DD"/>
    <w:rsid w:val="00B70939"/>
    <w:rsid w:val="00B72401"/>
    <w:rsid w:val="00B767A5"/>
    <w:rsid w:val="00B77300"/>
    <w:rsid w:val="00B83120"/>
    <w:rsid w:val="00B83AFD"/>
    <w:rsid w:val="00B93006"/>
    <w:rsid w:val="00B933CB"/>
    <w:rsid w:val="00B97DBC"/>
    <w:rsid w:val="00BA025A"/>
    <w:rsid w:val="00BA4A36"/>
    <w:rsid w:val="00BA545F"/>
    <w:rsid w:val="00BA5FB0"/>
    <w:rsid w:val="00BB67D9"/>
    <w:rsid w:val="00BC147E"/>
    <w:rsid w:val="00BC49B0"/>
    <w:rsid w:val="00BC4E4B"/>
    <w:rsid w:val="00BC7E00"/>
    <w:rsid w:val="00BD3D87"/>
    <w:rsid w:val="00BD3ECD"/>
    <w:rsid w:val="00BE2991"/>
    <w:rsid w:val="00BE3BB5"/>
    <w:rsid w:val="00BF20BE"/>
    <w:rsid w:val="00BF7631"/>
    <w:rsid w:val="00C01124"/>
    <w:rsid w:val="00C0414B"/>
    <w:rsid w:val="00C117AC"/>
    <w:rsid w:val="00C1786A"/>
    <w:rsid w:val="00C23206"/>
    <w:rsid w:val="00C302F5"/>
    <w:rsid w:val="00C30D3C"/>
    <w:rsid w:val="00C33627"/>
    <w:rsid w:val="00C341B5"/>
    <w:rsid w:val="00C3482B"/>
    <w:rsid w:val="00C36AC3"/>
    <w:rsid w:val="00C37C8A"/>
    <w:rsid w:val="00C42128"/>
    <w:rsid w:val="00C42734"/>
    <w:rsid w:val="00C445BB"/>
    <w:rsid w:val="00C4758C"/>
    <w:rsid w:val="00C47A7B"/>
    <w:rsid w:val="00C50476"/>
    <w:rsid w:val="00C50B9F"/>
    <w:rsid w:val="00C5543E"/>
    <w:rsid w:val="00C63425"/>
    <w:rsid w:val="00C65780"/>
    <w:rsid w:val="00C6677A"/>
    <w:rsid w:val="00C7153E"/>
    <w:rsid w:val="00C73CBF"/>
    <w:rsid w:val="00C772F8"/>
    <w:rsid w:val="00C84C2F"/>
    <w:rsid w:val="00C86A84"/>
    <w:rsid w:val="00C90C46"/>
    <w:rsid w:val="00C9182E"/>
    <w:rsid w:val="00C94624"/>
    <w:rsid w:val="00C955F9"/>
    <w:rsid w:val="00CA3801"/>
    <w:rsid w:val="00CA43BC"/>
    <w:rsid w:val="00CA78C1"/>
    <w:rsid w:val="00CB1F85"/>
    <w:rsid w:val="00CB30A9"/>
    <w:rsid w:val="00CB6160"/>
    <w:rsid w:val="00CC0222"/>
    <w:rsid w:val="00CC1800"/>
    <w:rsid w:val="00CC43E5"/>
    <w:rsid w:val="00CC4688"/>
    <w:rsid w:val="00CD0CDF"/>
    <w:rsid w:val="00CD1EBE"/>
    <w:rsid w:val="00CD33E0"/>
    <w:rsid w:val="00CE69B2"/>
    <w:rsid w:val="00CE6BCA"/>
    <w:rsid w:val="00CF0902"/>
    <w:rsid w:val="00CF0F01"/>
    <w:rsid w:val="00CF15DD"/>
    <w:rsid w:val="00CF1FC8"/>
    <w:rsid w:val="00CF6FFE"/>
    <w:rsid w:val="00CF7528"/>
    <w:rsid w:val="00CF78D0"/>
    <w:rsid w:val="00D0014D"/>
    <w:rsid w:val="00D008F4"/>
    <w:rsid w:val="00D0437D"/>
    <w:rsid w:val="00D04F14"/>
    <w:rsid w:val="00D05A44"/>
    <w:rsid w:val="00D06ACA"/>
    <w:rsid w:val="00D06E49"/>
    <w:rsid w:val="00D11F24"/>
    <w:rsid w:val="00D22D3F"/>
    <w:rsid w:val="00D24068"/>
    <w:rsid w:val="00D2436C"/>
    <w:rsid w:val="00D24EDB"/>
    <w:rsid w:val="00D301C0"/>
    <w:rsid w:val="00D325CC"/>
    <w:rsid w:val="00D449B9"/>
    <w:rsid w:val="00D46FCB"/>
    <w:rsid w:val="00D60629"/>
    <w:rsid w:val="00D62385"/>
    <w:rsid w:val="00D62A7D"/>
    <w:rsid w:val="00D6312E"/>
    <w:rsid w:val="00D63E0C"/>
    <w:rsid w:val="00D74F58"/>
    <w:rsid w:val="00D751F0"/>
    <w:rsid w:val="00D817EB"/>
    <w:rsid w:val="00D83C43"/>
    <w:rsid w:val="00D95F39"/>
    <w:rsid w:val="00D963DB"/>
    <w:rsid w:val="00D97B11"/>
    <w:rsid w:val="00DA06DF"/>
    <w:rsid w:val="00DA297A"/>
    <w:rsid w:val="00DA32FC"/>
    <w:rsid w:val="00DA4ED7"/>
    <w:rsid w:val="00DB10FB"/>
    <w:rsid w:val="00DB2824"/>
    <w:rsid w:val="00DB3B35"/>
    <w:rsid w:val="00DC33C7"/>
    <w:rsid w:val="00DC367E"/>
    <w:rsid w:val="00DC6785"/>
    <w:rsid w:val="00DC7443"/>
    <w:rsid w:val="00DD1243"/>
    <w:rsid w:val="00DD1444"/>
    <w:rsid w:val="00DD3A42"/>
    <w:rsid w:val="00DD554F"/>
    <w:rsid w:val="00DE3E40"/>
    <w:rsid w:val="00DE6910"/>
    <w:rsid w:val="00DF5743"/>
    <w:rsid w:val="00E0032E"/>
    <w:rsid w:val="00E02110"/>
    <w:rsid w:val="00E021AB"/>
    <w:rsid w:val="00E023BD"/>
    <w:rsid w:val="00E04DB8"/>
    <w:rsid w:val="00E11589"/>
    <w:rsid w:val="00E130A2"/>
    <w:rsid w:val="00E1327C"/>
    <w:rsid w:val="00E1580B"/>
    <w:rsid w:val="00E16760"/>
    <w:rsid w:val="00E1695D"/>
    <w:rsid w:val="00E20C4E"/>
    <w:rsid w:val="00E241DA"/>
    <w:rsid w:val="00E32DDE"/>
    <w:rsid w:val="00E3562C"/>
    <w:rsid w:val="00E35A83"/>
    <w:rsid w:val="00E40922"/>
    <w:rsid w:val="00E41427"/>
    <w:rsid w:val="00E416FC"/>
    <w:rsid w:val="00E4507C"/>
    <w:rsid w:val="00E4557E"/>
    <w:rsid w:val="00E5435E"/>
    <w:rsid w:val="00E66B5E"/>
    <w:rsid w:val="00E66DDB"/>
    <w:rsid w:val="00E71F04"/>
    <w:rsid w:val="00E74957"/>
    <w:rsid w:val="00E771A0"/>
    <w:rsid w:val="00E81282"/>
    <w:rsid w:val="00E8493E"/>
    <w:rsid w:val="00E9113C"/>
    <w:rsid w:val="00E97214"/>
    <w:rsid w:val="00EA2B42"/>
    <w:rsid w:val="00EA3F43"/>
    <w:rsid w:val="00EA5728"/>
    <w:rsid w:val="00EA74F4"/>
    <w:rsid w:val="00EA7CB5"/>
    <w:rsid w:val="00EB09B6"/>
    <w:rsid w:val="00EB32F5"/>
    <w:rsid w:val="00EB590B"/>
    <w:rsid w:val="00EB6793"/>
    <w:rsid w:val="00EC02A9"/>
    <w:rsid w:val="00EC0D0C"/>
    <w:rsid w:val="00EC169E"/>
    <w:rsid w:val="00EC396E"/>
    <w:rsid w:val="00EC5503"/>
    <w:rsid w:val="00EC7082"/>
    <w:rsid w:val="00ED1ED1"/>
    <w:rsid w:val="00ED396C"/>
    <w:rsid w:val="00ED5F02"/>
    <w:rsid w:val="00ED693A"/>
    <w:rsid w:val="00EE251D"/>
    <w:rsid w:val="00EE2D45"/>
    <w:rsid w:val="00EE45AB"/>
    <w:rsid w:val="00EE659A"/>
    <w:rsid w:val="00EE65B7"/>
    <w:rsid w:val="00EF3B6D"/>
    <w:rsid w:val="00EF5051"/>
    <w:rsid w:val="00F00877"/>
    <w:rsid w:val="00F012EE"/>
    <w:rsid w:val="00F04B21"/>
    <w:rsid w:val="00F0664A"/>
    <w:rsid w:val="00F07FFA"/>
    <w:rsid w:val="00F11B75"/>
    <w:rsid w:val="00F13690"/>
    <w:rsid w:val="00F14858"/>
    <w:rsid w:val="00F26853"/>
    <w:rsid w:val="00F272F0"/>
    <w:rsid w:val="00F34E19"/>
    <w:rsid w:val="00F51AE8"/>
    <w:rsid w:val="00F51D58"/>
    <w:rsid w:val="00F5710D"/>
    <w:rsid w:val="00F5744B"/>
    <w:rsid w:val="00F6095F"/>
    <w:rsid w:val="00F60973"/>
    <w:rsid w:val="00F616FE"/>
    <w:rsid w:val="00F62041"/>
    <w:rsid w:val="00F66170"/>
    <w:rsid w:val="00F72235"/>
    <w:rsid w:val="00F729AA"/>
    <w:rsid w:val="00F74566"/>
    <w:rsid w:val="00F7685B"/>
    <w:rsid w:val="00F80223"/>
    <w:rsid w:val="00F862FE"/>
    <w:rsid w:val="00F86416"/>
    <w:rsid w:val="00F908B6"/>
    <w:rsid w:val="00FA15FF"/>
    <w:rsid w:val="00FA2A18"/>
    <w:rsid w:val="00FA45D2"/>
    <w:rsid w:val="00FA746E"/>
    <w:rsid w:val="00FB3999"/>
    <w:rsid w:val="00FB3E56"/>
    <w:rsid w:val="00FB5648"/>
    <w:rsid w:val="00FB6F7E"/>
    <w:rsid w:val="00FB775D"/>
    <w:rsid w:val="00FC017D"/>
    <w:rsid w:val="00FC2669"/>
    <w:rsid w:val="00FD5513"/>
    <w:rsid w:val="00FD60F2"/>
    <w:rsid w:val="00FE0925"/>
    <w:rsid w:val="00FE3086"/>
    <w:rsid w:val="00FE4FEA"/>
    <w:rsid w:val="00FE5A02"/>
    <w:rsid w:val="00FF12F2"/>
    <w:rsid w:val="00FF22DA"/>
    <w:rsid w:val="00FF2A46"/>
    <w:rsid w:val="00FF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00"/>
    <w:pPr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CC1800"/>
    <w:pPr>
      <w:keepNext/>
      <w:spacing w:line="100" w:lineRule="atLeast"/>
      <w:jc w:val="center"/>
      <w:outlineLvl w:val="0"/>
    </w:pPr>
    <w:rPr>
      <w:rFonts w:eastAsia="Times New Roman" w:cs="Times New Roman"/>
      <w:b/>
      <w:spacing w:val="30"/>
      <w:sz w:val="28"/>
      <w:szCs w:val="20"/>
    </w:rPr>
  </w:style>
  <w:style w:type="paragraph" w:styleId="2">
    <w:name w:val="heading 2"/>
    <w:basedOn w:val="a"/>
    <w:next w:val="a0"/>
    <w:link w:val="20"/>
    <w:qFormat/>
    <w:rsid w:val="00CC1800"/>
    <w:pPr>
      <w:keepNext/>
      <w:spacing w:before="240" w:after="60" w:line="100" w:lineRule="atLeas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CC1800"/>
    <w:pPr>
      <w:keepNext/>
      <w:spacing w:before="240" w:after="60" w:line="100" w:lineRule="atLeast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CC1800"/>
    <w:pPr>
      <w:keepNext/>
      <w:spacing w:before="240" w:after="60" w:line="100" w:lineRule="atLeast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550AD3"/>
    <w:pPr>
      <w:ind w:left="708"/>
    </w:pPr>
    <w:rPr>
      <w:rFonts w:cs="Mangal"/>
      <w:szCs w:val="21"/>
    </w:rPr>
  </w:style>
  <w:style w:type="character" w:customStyle="1" w:styleId="10">
    <w:name w:val="Заголовок 1 Знак"/>
    <w:basedOn w:val="a1"/>
    <w:link w:val="1"/>
    <w:rsid w:val="00CC1800"/>
    <w:rPr>
      <w:b/>
      <w:spacing w:val="30"/>
      <w:kern w:val="1"/>
      <w:sz w:val="28"/>
      <w:lang w:eastAsia="hi-IN" w:bidi="hi-IN"/>
    </w:rPr>
  </w:style>
  <w:style w:type="paragraph" w:styleId="a0">
    <w:name w:val="Body Text"/>
    <w:basedOn w:val="a"/>
    <w:link w:val="a5"/>
    <w:uiPriority w:val="99"/>
    <w:semiHidden/>
    <w:unhideWhenUsed/>
    <w:rsid w:val="00CC1800"/>
    <w:pPr>
      <w:spacing w:after="120"/>
    </w:pPr>
    <w:rPr>
      <w:rFonts w:cs="Mangal"/>
      <w:szCs w:val="21"/>
    </w:rPr>
  </w:style>
  <w:style w:type="character" w:customStyle="1" w:styleId="a5">
    <w:name w:val="Основной текст Знак"/>
    <w:basedOn w:val="a1"/>
    <w:link w:val="a0"/>
    <w:uiPriority w:val="99"/>
    <w:semiHidden/>
    <w:rsid w:val="00CC180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20">
    <w:name w:val="Заголовок 2 Знак"/>
    <w:basedOn w:val="a1"/>
    <w:link w:val="2"/>
    <w:rsid w:val="00CC1800"/>
    <w:rPr>
      <w:rFonts w:ascii="Cambria" w:hAnsi="Cambria"/>
      <w:b/>
      <w:bCs/>
      <w:i/>
      <w:iCs/>
      <w:kern w:val="1"/>
      <w:sz w:val="28"/>
      <w:szCs w:val="28"/>
      <w:lang w:eastAsia="hi-IN" w:bidi="hi-IN"/>
    </w:rPr>
  </w:style>
  <w:style w:type="character" w:customStyle="1" w:styleId="30">
    <w:name w:val="Заголовок 3 Знак"/>
    <w:basedOn w:val="a1"/>
    <w:link w:val="3"/>
    <w:rsid w:val="00CC1800"/>
    <w:rPr>
      <w:rFonts w:ascii="Cambria" w:hAnsi="Cambria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1"/>
    <w:link w:val="4"/>
    <w:rsid w:val="00CC1800"/>
    <w:rPr>
      <w:rFonts w:ascii="Calibri" w:hAnsi="Calibri"/>
      <w:b/>
      <w:bCs/>
      <w:kern w:val="1"/>
      <w:sz w:val="28"/>
      <w:szCs w:val="28"/>
      <w:lang w:eastAsia="hi-IN" w:bidi="hi-IN"/>
    </w:rPr>
  </w:style>
  <w:style w:type="paragraph" w:styleId="a6">
    <w:name w:val="Title"/>
    <w:basedOn w:val="a"/>
    <w:next w:val="a0"/>
    <w:link w:val="a7"/>
    <w:qFormat/>
    <w:rsid w:val="00CC180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7">
    <w:name w:val="Название Знак"/>
    <w:basedOn w:val="a1"/>
    <w:link w:val="a6"/>
    <w:rsid w:val="00CC1800"/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a8">
    <w:name w:val="Subtitle"/>
    <w:basedOn w:val="a6"/>
    <w:next w:val="a0"/>
    <w:link w:val="a9"/>
    <w:qFormat/>
    <w:rsid w:val="00CC1800"/>
    <w:pPr>
      <w:jc w:val="center"/>
    </w:pPr>
    <w:rPr>
      <w:i/>
      <w:iCs/>
    </w:rPr>
  </w:style>
  <w:style w:type="character" w:customStyle="1" w:styleId="a9">
    <w:name w:val="Подзаголовок Знак"/>
    <w:basedOn w:val="a1"/>
    <w:link w:val="a8"/>
    <w:rsid w:val="00CC1800"/>
    <w:rPr>
      <w:rFonts w:ascii="Arial" w:eastAsia="Microsoft YaHei" w:hAnsi="Arial" w:cs="Lucida Sans"/>
      <w:i/>
      <w:iCs/>
      <w:kern w:val="1"/>
      <w:sz w:val="28"/>
      <w:szCs w:val="28"/>
      <w:lang w:eastAsia="hi-IN" w:bidi="hi-IN"/>
    </w:rPr>
  </w:style>
  <w:style w:type="character" w:styleId="aa">
    <w:name w:val="Emphasis"/>
    <w:qFormat/>
    <w:rsid w:val="00CC180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2019-10-24T13:17:00Z</dcterms:created>
  <dcterms:modified xsi:type="dcterms:W3CDTF">2020-08-14T07:29:00Z</dcterms:modified>
</cp:coreProperties>
</file>