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731" w:rsidRPr="00E00731" w:rsidRDefault="00E00731" w:rsidP="00E00731">
      <w:pPr>
        <w:spacing w:line="360" w:lineRule="auto"/>
        <w:ind w:firstLine="709"/>
        <w:jc w:val="center"/>
        <w:rPr>
          <w:b/>
          <w:sz w:val="28"/>
          <w:lang w:val="uk-UA"/>
        </w:rPr>
      </w:pPr>
      <w:r w:rsidRPr="00E00731">
        <w:rPr>
          <w:b/>
          <w:sz w:val="28"/>
          <w:lang w:val="uk-UA"/>
        </w:rPr>
        <w:t>Лабораторна робота №</w:t>
      </w:r>
      <w:r w:rsidR="00294C82">
        <w:rPr>
          <w:b/>
          <w:sz w:val="28"/>
          <w:lang w:val="uk-UA"/>
        </w:rPr>
        <w:t>4</w:t>
      </w:r>
      <w:bookmarkStart w:id="0" w:name="_GoBack"/>
      <w:bookmarkEnd w:id="0"/>
    </w:p>
    <w:p w:rsidR="00E00731" w:rsidRPr="00E00731" w:rsidRDefault="00E00731" w:rsidP="00E00731">
      <w:pPr>
        <w:spacing w:line="360" w:lineRule="auto"/>
        <w:ind w:firstLine="709"/>
        <w:jc w:val="center"/>
        <w:rPr>
          <w:b/>
          <w:sz w:val="28"/>
          <w:lang w:val="uk-UA"/>
        </w:rPr>
      </w:pPr>
    </w:p>
    <w:p w:rsidR="00E00731" w:rsidRPr="00E00731" w:rsidRDefault="00E00731" w:rsidP="00E00731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proofErr w:type="spellStart"/>
      <w:r w:rsidRPr="00E00731">
        <w:rPr>
          <w:b/>
          <w:sz w:val="28"/>
        </w:rPr>
        <w:t>Планування</w:t>
      </w:r>
      <w:proofErr w:type="spellEnd"/>
      <w:r w:rsidRPr="00E00731">
        <w:rPr>
          <w:b/>
          <w:sz w:val="28"/>
        </w:rPr>
        <w:t xml:space="preserve"> </w:t>
      </w:r>
      <w:proofErr w:type="spellStart"/>
      <w:r w:rsidRPr="00E00731">
        <w:rPr>
          <w:b/>
          <w:sz w:val="28"/>
        </w:rPr>
        <w:t>вартості</w:t>
      </w:r>
      <w:proofErr w:type="spellEnd"/>
      <w:r w:rsidRPr="00E00731">
        <w:rPr>
          <w:b/>
          <w:sz w:val="28"/>
        </w:rPr>
        <w:t xml:space="preserve"> проекту</w:t>
      </w:r>
    </w:p>
    <w:p w:rsidR="00E00731" w:rsidRPr="00123C0C" w:rsidRDefault="00E00731" w:rsidP="00E00731">
      <w:pPr>
        <w:ind w:firstLine="567"/>
        <w:jc w:val="center"/>
        <w:rPr>
          <w:b/>
          <w:sz w:val="32"/>
          <w:szCs w:val="32"/>
        </w:rPr>
      </w:pPr>
    </w:p>
    <w:p w:rsidR="00E00731" w:rsidRPr="00744FED" w:rsidRDefault="00E00731" w:rsidP="00E00731">
      <w:pPr>
        <w:spacing w:line="360" w:lineRule="auto"/>
        <w:ind w:firstLine="709"/>
        <w:jc w:val="both"/>
        <w:rPr>
          <w:sz w:val="28"/>
          <w:szCs w:val="28"/>
        </w:rPr>
      </w:pPr>
      <w:r w:rsidRPr="00744FED">
        <w:rPr>
          <w:sz w:val="28"/>
          <w:szCs w:val="28"/>
        </w:rPr>
        <w:t xml:space="preserve">Є </w:t>
      </w:r>
      <w:proofErr w:type="spellStart"/>
      <w:r w:rsidRPr="00744FED">
        <w:rPr>
          <w:sz w:val="28"/>
          <w:szCs w:val="28"/>
        </w:rPr>
        <w:t>кілька</w:t>
      </w:r>
      <w:proofErr w:type="spellEnd"/>
      <w:r w:rsidRPr="00744FED">
        <w:rPr>
          <w:sz w:val="28"/>
          <w:szCs w:val="28"/>
        </w:rPr>
        <w:t xml:space="preserve"> методик </w:t>
      </w:r>
      <w:proofErr w:type="spellStart"/>
      <w:r w:rsidRPr="00744FED">
        <w:rPr>
          <w:sz w:val="28"/>
          <w:szCs w:val="28"/>
        </w:rPr>
        <w:t>планування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вар</w:t>
      </w:r>
      <w:r>
        <w:rPr>
          <w:sz w:val="28"/>
          <w:szCs w:val="28"/>
        </w:rPr>
        <w:t>тості</w:t>
      </w:r>
      <w:proofErr w:type="spellEnd"/>
      <w:r>
        <w:rPr>
          <w:sz w:val="28"/>
          <w:szCs w:val="28"/>
        </w:rPr>
        <w:t xml:space="preserve"> проекту: за </w:t>
      </w:r>
      <w:proofErr w:type="spellStart"/>
      <w:r>
        <w:rPr>
          <w:sz w:val="28"/>
          <w:szCs w:val="28"/>
        </w:rPr>
        <w:t>аналогією</w:t>
      </w:r>
      <w:proofErr w:type="spellEnd"/>
      <w:r>
        <w:rPr>
          <w:sz w:val="28"/>
          <w:szCs w:val="28"/>
        </w:rPr>
        <w:t>, «з</w:t>
      </w:r>
      <w:r>
        <w:rPr>
          <w:sz w:val="28"/>
          <w:szCs w:val="28"/>
          <w:lang w:val="uk-UA"/>
        </w:rPr>
        <w:t>гори донизу</w:t>
      </w:r>
      <w:r w:rsidRPr="00744FED">
        <w:rPr>
          <w:sz w:val="28"/>
          <w:szCs w:val="28"/>
        </w:rPr>
        <w:t xml:space="preserve">», </w:t>
      </w:r>
      <w:proofErr w:type="gramStart"/>
      <w:r w:rsidRPr="00744FED">
        <w:rPr>
          <w:sz w:val="28"/>
          <w:szCs w:val="28"/>
        </w:rPr>
        <w:t>по</w:t>
      </w:r>
      <w:proofErr w:type="gramEnd"/>
      <w:r w:rsidRPr="00744FED">
        <w:rPr>
          <w:sz w:val="28"/>
          <w:szCs w:val="28"/>
        </w:rPr>
        <w:t xml:space="preserve"> параметрах і «</w:t>
      </w:r>
      <w:proofErr w:type="spellStart"/>
      <w:r w:rsidRPr="00744FED">
        <w:rPr>
          <w:sz w:val="28"/>
          <w:szCs w:val="28"/>
        </w:rPr>
        <w:t>знизу</w:t>
      </w:r>
      <w:proofErr w:type="spellEnd"/>
      <w:r w:rsidRPr="00744FE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до</w:t>
      </w:r>
      <w:r w:rsidRPr="00744FED">
        <w:rPr>
          <w:sz w:val="28"/>
          <w:szCs w:val="28"/>
        </w:rPr>
        <w:t>гор</w:t>
      </w:r>
      <w:r>
        <w:rPr>
          <w:sz w:val="28"/>
          <w:szCs w:val="28"/>
          <w:lang w:val="uk-UA"/>
        </w:rPr>
        <w:t>и</w:t>
      </w:r>
      <w:r w:rsidRPr="00744FED">
        <w:rPr>
          <w:sz w:val="28"/>
          <w:szCs w:val="28"/>
        </w:rPr>
        <w:t>».</w:t>
      </w:r>
      <w:r>
        <w:rPr>
          <w:sz w:val="28"/>
          <w:szCs w:val="28"/>
          <w:lang w:val="uk-UA"/>
        </w:rPr>
        <w:t xml:space="preserve"> </w:t>
      </w:r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Визначення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вартості</w:t>
      </w:r>
      <w:proofErr w:type="spellEnd"/>
      <w:r w:rsidRPr="00744FED">
        <w:rPr>
          <w:sz w:val="28"/>
          <w:szCs w:val="28"/>
        </w:rPr>
        <w:t xml:space="preserve"> проекту за </w:t>
      </w:r>
      <w:proofErr w:type="spellStart"/>
      <w:r w:rsidRPr="00744FED">
        <w:rPr>
          <w:sz w:val="28"/>
          <w:szCs w:val="28"/>
        </w:rPr>
        <w:t>аналогією</w:t>
      </w:r>
      <w:proofErr w:type="spellEnd"/>
      <w:r w:rsidRPr="00744FED">
        <w:rPr>
          <w:sz w:val="28"/>
          <w:szCs w:val="28"/>
        </w:rPr>
        <w:t xml:space="preserve"> (</w:t>
      </w:r>
      <w:proofErr w:type="spellStart"/>
      <w:r w:rsidRPr="00744FED">
        <w:rPr>
          <w:sz w:val="28"/>
          <w:szCs w:val="28"/>
        </w:rPr>
        <w:t>analogous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estimating</w:t>
      </w:r>
      <w:proofErr w:type="spellEnd"/>
      <w:r w:rsidRPr="00744FED">
        <w:rPr>
          <w:sz w:val="28"/>
          <w:szCs w:val="28"/>
        </w:rPr>
        <w:t xml:space="preserve">) </w:t>
      </w:r>
      <w:proofErr w:type="spellStart"/>
      <w:r w:rsidRPr="00744FED">
        <w:rPr>
          <w:sz w:val="28"/>
          <w:szCs w:val="28"/>
        </w:rPr>
        <w:t>можна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застосовувати</w:t>
      </w:r>
      <w:proofErr w:type="spellEnd"/>
      <w:r w:rsidRPr="00744FED">
        <w:rPr>
          <w:sz w:val="28"/>
          <w:szCs w:val="28"/>
        </w:rPr>
        <w:t xml:space="preserve">, коли </w:t>
      </w:r>
      <w:proofErr w:type="spellStart"/>
      <w:r w:rsidRPr="00744FED">
        <w:rPr>
          <w:sz w:val="28"/>
          <w:szCs w:val="28"/>
        </w:rPr>
        <w:t>планований</w:t>
      </w:r>
      <w:proofErr w:type="spellEnd"/>
      <w:r w:rsidRPr="00744FED">
        <w:rPr>
          <w:sz w:val="28"/>
          <w:szCs w:val="28"/>
        </w:rPr>
        <w:t xml:space="preserve"> проект </w:t>
      </w:r>
      <w:proofErr w:type="spellStart"/>
      <w:r w:rsidRPr="00744FED">
        <w:rPr>
          <w:sz w:val="28"/>
          <w:szCs w:val="28"/>
        </w:rPr>
        <w:t>аналогічний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рядові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інших</w:t>
      </w:r>
      <w:proofErr w:type="spellEnd"/>
      <w:r w:rsidRPr="00744FED">
        <w:rPr>
          <w:sz w:val="28"/>
          <w:szCs w:val="28"/>
        </w:rPr>
        <w:t xml:space="preserve">, </w:t>
      </w:r>
      <w:proofErr w:type="spellStart"/>
      <w:r w:rsidRPr="00744FED">
        <w:rPr>
          <w:sz w:val="28"/>
          <w:szCs w:val="28"/>
        </w:rPr>
        <w:t>що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виконувалися</w:t>
      </w:r>
      <w:proofErr w:type="spellEnd"/>
      <w:r w:rsidRPr="00744FED">
        <w:rPr>
          <w:sz w:val="28"/>
          <w:szCs w:val="28"/>
        </w:rPr>
        <w:t xml:space="preserve"> в </w:t>
      </w:r>
      <w:proofErr w:type="spellStart"/>
      <w:r w:rsidRPr="00744FED">
        <w:rPr>
          <w:sz w:val="28"/>
          <w:szCs w:val="28"/>
        </w:rPr>
        <w:t>організації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раніше</w:t>
      </w:r>
      <w:proofErr w:type="spellEnd"/>
      <w:r w:rsidRPr="00744FED">
        <w:rPr>
          <w:sz w:val="28"/>
          <w:szCs w:val="28"/>
        </w:rPr>
        <w:t xml:space="preserve">. </w:t>
      </w:r>
      <w:proofErr w:type="gramStart"/>
      <w:r w:rsidRPr="00744FED">
        <w:rPr>
          <w:sz w:val="28"/>
          <w:szCs w:val="28"/>
        </w:rPr>
        <w:t>У</w:t>
      </w:r>
      <w:proofErr w:type="gramEnd"/>
      <w:r w:rsidRPr="00744FED">
        <w:rPr>
          <w:sz w:val="28"/>
          <w:szCs w:val="28"/>
        </w:rPr>
        <w:t xml:space="preserve"> </w:t>
      </w:r>
      <w:proofErr w:type="gramStart"/>
      <w:r w:rsidRPr="00744FED">
        <w:rPr>
          <w:sz w:val="28"/>
          <w:szCs w:val="28"/>
        </w:rPr>
        <w:t>такому</w:t>
      </w:r>
      <w:proofErr w:type="gram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випадку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загальна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вартість</w:t>
      </w:r>
      <w:proofErr w:type="spellEnd"/>
      <w:r w:rsidRPr="00744FED">
        <w:rPr>
          <w:sz w:val="28"/>
          <w:szCs w:val="28"/>
        </w:rPr>
        <w:t xml:space="preserve"> проекту </w:t>
      </w:r>
      <w:proofErr w:type="spellStart"/>
      <w:r w:rsidRPr="00744FED">
        <w:rPr>
          <w:sz w:val="28"/>
          <w:szCs w:val="28"/>
        </w:rPr>
        <w:t>визначається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виходячи</w:t>
      </w:r>
      <w:proofErr w:type="spellEnd"/>
      <w:r w:rsidRPr="00744FED">
        <w:rPr>
          <w:sz w:val="28"/>
          <w:szCs w:val="28"/>
        </w:rPr>
        <w:t xml:space="preserve"> з </w:t>
      </w:r>
      <w:proofErr w:type="spellStart"/>
      <w:r w:rsidRPr="00744FED">
        <w:rPr>
          <w:sz w:val="28"/>
          <w:szCs w:val="28"/>
        </w:rPr>
        <w:t>накопиченого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досвіду</w:t>
      </w:r>
      <w:proofErr w:type="spellEnd"/>
      <w:r w:rsidRPr="00744FED">
        <w:rPr>
          <w:sz w:val="28"/>
          <w:szCs w:val="28"/>
        </w:rPr>
        <w:t xml:space="preserve">, а </w:t>
      </w:r>
      <w:proofErr w:type="spellStart"/>
      <w:r w:rsidRPr="00744FED">
        <w:rPr>
          <w:sz w:val="28"/>
          <w:szCs w:val="28"/>
        </w:rPr>
        <w:t>потім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загальна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вартість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розподіляється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між</w:t>
      </w:r>
      <w:proofErr w:type="spellEnd"/>
      <w:r w:rsidRPr="00744FED">
        <w:rPr>
          <w:sz w:val="28"/>
          <w:szCs w:val="28"/>
        </w:rPr>
        <w:t xml:space="preserve"> задачами.</w:t>
      </w:r>
      <w:r>
        <w:rPr>
          <w:sz w:val="28"/>
          <w:szCs w:val="28"/>
          <w:lang w:val="uk-UA"/>
        </w:rPr>
        <w:t xml:space="preserve"> </w:t>
      </w:r>
      <w:proofErr w:type="spellStart"/>
      <w:r w:rsidRPr="00744FED">
        <w:rPr>
          <w:sz w:val="28"/>
          <w:szCs w:val="28"/>
        </w:rPr>
        <w:t>Цей</w:t>
      </w:r>
      <w:proofErr w:type="spellEnd"/>
      <w:r w:rsidRPr="00744FED">
        <w:rPr>
          <w:sz w:val="28"/>
          <w:szCs w:val="28"/>
        </w:rPr>
        <w:t xml:space="preserve"> метод </w:t>
      </w:r>
      <w:proofErr w:type="spellStart"/>
      <w:r w:rsidRPr="00744FED">
        <w:rPr>
          <w:sz w:val="28"/>
          <w:szCs w:val="28"/>
        </w:rPr>
        <w:t>найменш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точний</w:t>
      </w:r>
      <w:proofErr w:type="spellEnd"/>
      <w:r w:rsidRPr="00744FED">
        <w:rPr>
          <w:sz w:val="28"/>
          <w:szCs w:val="28"/>
        </w:rPr>
        <w:t xml:space="preserve">, але </w:t>
      </w:r>
      <w:proofErr w:type="spellStart"/>
      <w:r w:rsidRPr="00744FED">
        <w:rPr>
          <w:sz w:val="28"/>
          <w:szCs w:val="28"/>
        </w:rPr>
        <w:t>його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застосування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займає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найменше</w:t>
      </w:r>
      <w:proofErr w:type="spellEnd"/>
      <w:r w:rsidRPr="00744FED">
        <w:rPr>
          <w:sz w:val="28"/>
          <w:szCs w:val="28"/>
        </w:rPr>
        <w:t xml:space="preserve"> часу. Як правило, </w:t>
      </w:r>
      <w:proofErr w:type="spellStart"/>
      <w:r w:rsidRPr="00744FED">
        <w:rPr>
          <w:sz w:val="28"/>
          <w:szCs w:val="28"/>
        </w:rPr>
        <w:t>вартість</w:t>
      </w:r>
      <w:proofErr w:type="spellEnd"/>
      <w:r w:rsidRPr="00744FED">
        <w:rPr>
          <w:sz w:val="28"/>
          <w:szCs w:val="28"/>
        </w:rPr>
        <w:t xml:space="preserve"> проекту </w:t>
      </w:r>
      <w:proofErr w:type="spellStart"/>
      <w:r w:rsidRPr="00744FED">
        <w:rPr>
          <w:sz w:val="28"/>
          <w:szCs w:val="28"/>
        </w:rPr>
        <w:t>оцінюється</w:t>
      </w:r>
      <w:proofErr w:type="spellEnd"/>
      <w:r w:rsidRPr="00744FED">
        <w:rPr>
          <w:sz w:val="28"/>
          <w:szCs w:val="28"/>
        </w:rPr>
        <w:t xml:space="preserve"> в </w:t>
      </w:r>
      <w:proofErr w:type="spellStart"/>
      <w:r w:rsidRPr="00744FED">
        <w:rPr>
          <w:sz w:val="28"/>
          <w:szCs w:val="28"/>
        </w:rPr>
        <w:t>такий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спосіб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тільки</w:t>
      </w:r>
      <w:proofErr w:type="spellEnd"/>
      <w:r w:rsidRPr="00744FED">
        <w:rPr>
          <w:sz w:val="28"/>
          <w:szCs w:val="28"/>
        </w:rPr>
        <w:t xml:space="preserve"> на початковому </w:t>
      </w:r>
      <w:proofErr w:type="spellStart"/>
      <w:r w:rsidRPr="00744FED">
        <w:rPr>
          <w:sz w:val="28"/>
          <w:szCs w:val="28"/>
        </w:rPr>
        <w:t>етапі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планування</w:t>
      </w:r>
      <w:proofErr w:type="spellEnd"/>
      <w:r w:rsidRPr="00744FED">
        <w:rPr>
          <w:sz w:val="28"/>
          <w:szCs w:val="28"/>
        </w:rPr>
        <w:t xml:space="preserve">, коли </w:t>
      </w:r>
      <w:proofErr w:type="spellStart"/>
      <w:r w:rsidRPr="00744FED">
        <w:rPr>
          <w:sz w:val="28"/>
          <w:szCs w:val="28"/>
        </w:rPr>
        <w:t>обсяг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робіт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ще</w:t>
      </w:r>
      <w:proofErr w:type="spellEnd"/>
      <w:r w:rsidRPr="00744FED">
        <w:rPr>
          <w:sz w:val="28"/>
          <w:szCs w:val="28"/>
        </w:rPr>
        <w:t xml:space="preserve"> остаточно не </w:t>
      </w:r>
      <w:proofErr w:type="spellStart"/>
      <w:r w:rsidRPr="00744FED">
        <w:rPr>
          <w:sz w:val="28"/>
          <w:szCs w:val="28"/>
        </w:rPr>
        <w:t>визначений</w:t>
      </w:r>
      <w:proofErr w:type="spellEnd"/>
      <w:r w:rsidRPr="00744FED">
        <w:rPr>
          <w:sz w:val="28"/>
          <w:szCs w:val="28"/>
        </w:rPr>
        <w:t xml:space="preserve"> і не </w:t>
      </w:r>
      <w:proofErr w:type="spellStart"/>
      <w:r w:rsidRPr="00744FED">
        <w:rPr>
          <w:sz w:val="28"/>
          <w:szCs w:val="28"/>
        </w:rPr>
        <w:t>можна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використовувати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більш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точні</w:t>
      </w:r>
      <w:proofErr w:type="spellEnd"/>
      <w:r w:rsidRPr="00744FED">
        <w:rPr>
          <w:sz w:val="28"/>
          <w:szCs w:val="28"/>
        </w:rPr>
        <w:t xml:space="preserve"> методики. </w:t>
      </w:r>
      <w:proofErr w:type="spellStart"/>
      <w:r w:rsidRPr="00744FED">
        <w:rPr>
          <w:sz w:val="28"/>
          <w:szCs w:val="28"/>
        </w:rPr>
        <w:t>Щоб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використовувати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цей</w:t>
      </w:r>
      <w:proofErr w:type="spellEnd"/>
      <w:r w:rsidRPr="00744FED">
        <w:rPr>
          <w:sz w:val="28"/>
          <w:szCs w:val="28"/>
        </w:rPr>
        <w:t xml:space="preserve"> метод у MS </w:t>
      </w:r>
      <w:proofErr w:type="spellStart"/>
      <w:r w:rsidRPr="00744FED">
        <w:rPr>
          <w:sz w:val="28"/>
          <w:szCs w:val="28"/>
        </w:rPr>
        <w:t>Project</w:t>
      </w:r>
      <w:proofErr w:type="spellEnd"/>
      <w:r w:rsidRPr="00744FED">
        <w:rPr>
          <w:sz w:val="28"/>
          <w:szCs w:val="28"/>
        </w:rPr>
        <w:t xml:space="preserve">, </w:t>
      </w:r>
      <w:proofErr w:type="spellStart"/>
      <w:r w:rsidRPr="00744FED">
        <w:rPr>
          <w:sz w:val="28"/>
          <w:szCs w:val="28"/>
        </w:rPr>
        <w:t>досить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вручну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запо</w:t>
      </w:r>
      <w:r>
        <w:rPr>
          <w:sz w:val="28"/>
          <w:szCs w:val="28"/>
        </w:rPr>
        <w:t>внити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таблиц</w:t>
      </w:r>
      <w:proofErr w:type="gramEnd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відповідні</w:t>
      </w:r>
      <w:proofErr w:type="spellEnd"/>
      <w:r>
        <w:rPr>
          <w:sz w:val="28"/>
          <w:szCs w:val="28"/>
        </w:rPr>
        <w:t xml:space="preserve"> поля</w:t>
      </w:r>
      <w:r w:rsidRPr="00744FED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</w:t>
      </w:r>
      <w:proofErr w:type="spellStart"/>
      <w:r w:rsidRPr="00744FED">
        <w:rPr>
          <w:sz w:val="28"/>
          <w:szCs w:val="28"/>
        </w:rPr>
        <w:t>Визначення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вартості</w:t>
      </w:r>
      <w:proofErr w:type="spellEnd"/>
      <w:r w:rsidRPr="00744FED">
        <w:rPr>
          <w:sz w:val="28"/>
          <w:szCs w:val="28"/>
        </w:rPr>
        <w:t xml:space="preserve"> проекту </w:t>
      </w:r>
      <w:r>
        <w:rPr>
          <w:sz w:val="28"/>
          <w:szCs w:val="28"/>
          <w:lang w:val="uk-UA"/>
        </w:rPr>
        <w:t xml:space="preserve">за </w:t>
      </w:r>
      <w:r w:rsidRPr="00744FED">
        <w:rPr>
          <w:sz w:val="28"/>
          <w:szCs w:val="28"/>
        </w:rPr>
        <w:t xml:space="preserve"> параметра</w:t>
      </w:r>
      <w:r>
        <w:rPr>
          <w:sz w:val="28"/>
          <w:szCs w:val="28"/>
          <w:lang w:val="uk-UA"/>
        </w:rPr>
        <w:t xml:space="preserve">ми </w:t>
      </w:r>
      <w:r w:rsidRPr="00744FED">
        <w:rPr>
          <w:sz w:val="28"/>
          <w:szCs w:val="28"/>
        </w:rPr>
        <w:t xml:space="preserve"> (</w:t>
      </w:r>
      <w:proofErr w:type="spellStart"/>
      <w:r w:rsidRPr="00744FED">
        <w:rPr>
          <w:sz w:val="28"/>
          <w:szCs w:val="28"/>
        </w:rPr>
        <w:t>parametric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modeling</w:t>
      </w:r>
      <w:proofErr w:type="spellEnd"/>
      <w:r w:rsidRPr="00744FED">
        <w:rPr>
          <w:sz w:val="28"/>
          <w:szCs w:val="28"/>
        </w:rPr>
        <w:t xml:space="preserve">) є </w:t>
      </w:r>
      <w:proofErr w:type="spellStart"/>
      <w:r w:rsidRPr="00744FED">
        <w:rPr>
          <w:sz w:val="28"/>
          <w:szCs w:val="28"/>
        </w:rPr>
        <w:t>досить</w:t>
      </w:r>
      <w:proofErr w:type="spellEnd"/>
      <w:r w:rsidRPr="00744FED">
        <w:rPr>
          <w:sz w:val="28"/>
          <w:szCs w:val="28"/>
        </w:rPr>
        <w:t xml:space="preserve"> популярною методикою. </w:t>
      </w:r>
      <w:proofErr w:type="spellStart"/>
      <w:r w:rsidRPr="00744FED">
        <w:rPr>
          <w:sz w:val="28"/>
          <w:szCs w:val="28"/>
        </w:rPr>
        <w:t>Типовим</w:t>
      </w:r>
      <w:proofErr w:type="spellEnd"/>
      <w:r w:rsidRPr="00744FED">
        <w:rPr>
          <w:sz w:val="28"/>
          <w:szCs w:val="28"/>
        </w:rPr>
        <w:t xml:space="preserve"> прикладом є </w:t>
      </w:r>
      <w:proofErr w:type="spellStart"/>
      <w:r w:rsidRPr="00744FED">
        <w:rPr>
          <w:sz w:val="28"/>
          <w:szCs w:val="28"/>
        </w:rPr>
        <w:t>оцінка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вартості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споруджуваного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будинку</w:t>
      </w:r>
      <w:proofErr w:type="spellEnd"/>
      <w:r w:rsidRPr="00744FE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за </w:t>
      </w:r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площ</w:t>
      </w:r>
      <w:r>
        <w:rPr>
          <w:sz w:val="28"/>
          <w:szCs w:val="28"/>
          <w:lang w:val="uk-UA"/>
        </w:rPr>
        <w:t>ею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або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визначення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вартості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меблі</w:t>
      </w:r>
      <w:proofErr w:type="gramStart"/>
      <w:r w:rsidRPr="00744FED">
        <w:rPr>
          <w:sz w:val="28"/>
          <w:szCs w:val="28"/>
        </w:rPr>
        <w:t>в</w:t>
      </w:r>
      <w:proofErr w:type="spellEnd"/>
      <w:proofErr w:type="gramEnd"/>
      <w:r w:rsidRPr="00744FE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за</w:t>
      </w:r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погонни</w:t>
      </w:r>
      <w:proofErr w:type="spellEnd"/>
      <w:r>
        <w:rPr>
          <w:sz w:val="28"/>
          <w:szCs w:val="28"/>
          <w:lang w:val="uk-UA"/>
        </w:rPr>
        <w:t xml:space="preserve">ми </w:t>
      </w:r>
      <w:r w:rsidRPr="00744FED">
        <w:rPr>
          <w:sz w:val="28"/>
          <w:szCs w:val="28"/>
        </w:rPr>
        <w:t xml:space="preserve"> метра</w:t>
      </w:r>
      <w:r>
        <w:rPr>
          <w:sz w:val="28"/>
          <w:szCs w:val="28"/>
          <w:lang w:val="uk-UA"/>
        </w:rPr>
        <w:t>ми</w:t>
      </w:r>
      <w:r w:rsidRPr="00744FED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</w:t>
      </w:r>
      <w:proofErr w:type="spellStart"/>
      <w:r w:rsidRPr="00744FED">
        <w:rPr>
          <w:sz w:val="28"/>
          <w:szCs w:val="28"/>
        </w:rPr>
        <w:t>Точність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цього</w:t>
      </w:r>
      <w:proofErr w:type="spellEnd"/>
      <w:r w:rsidRPr="00744FED">
        <w:rPr>
          <w:sz w:val="28"/>
          <w:szCs w:val="28"/>
        </w:rPr>
        <w:t xml:space="preserve"> методу і, </w:t>
      </w:r>
      <w:proofErr w:type="spellStart"/>
      <w:r w:rsidRPr="00744FED">
        <w:rPr>
          <w:sz w:val="28"/>
          <w:szCs w:val="28"/>
        </w:rPr>
        <w:t>відповідно</w:t>
      </w:r>
      <w:proofErr w:type="spellEnd"/>
      <w:r w:rsidRPr="00744FED">
        <w:rPr>
          <w:sz w:val="28"/>
          <w:szCs w:val="28"/>
        </w:rPr>
        <w:t xml:space="preserve">, </w:t>
      </w:r>
      <w:proofErr w:type="spellStart"/>
      <w:r w:rsidRPr="00744FED">
        <w:rPr>
          <w:sz w:val="28"/>
          <w:szCs w:val="28"/>
        </w:rPr>
        <w:t>трудовитрати</w:t>
      </w:r>
      <w:proofErr w:type="spellEnd"/>
      <w:r w:rsidRPr="00744FED">
        <w:rPr>
          <w:sz w:val="28"/>
          <w:szCs w:val="28"/>
        </w:rPr>
        <w:t xml:space="preserve"> на </w:t>
      </w:r>
      <w:proofErr w:type="spellStart"/>
      <w:r w:rsidRPr="00744FED">
        <w:rPr>
          <w:sz w:val="28"/>
          <w:szCs w:val="28"/>
        </w:rPr>
        <w:t>його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використання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залежать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від</w:t>
      </w:r>
      <w:proofErr w:type="spellEnd"/>
      <w:r w:rsidRPr="00744FED">
        <w:rPr>
          <w:sz w:val="28"/>
          <w:szCs w:val="28"/>
        </w:rPr>
        <w:t xml:space="preserve"> числа </w:t>
      </w:r>
      <w:proofErr w:type="spellStart"/>
      <w:r w:rsidRPr="00744FED">
        <w:rPr>
          <w:sz w:val="28"/>
          <w:szCs w:val="28"/>
        </w:rPr>
        <w:t>оцінюваних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параметрів</w:t>
      </w:r>
      <w:proofErr w:type="spellEnd"/>
      <w:r w:rsidRPr="00744FED">
        <w:rPr>
          <w:sz w:val="28"/>
          <w:szCs w:val="28"/>
        </w:rPr>
        <w:t xml:space="preserve">. </w:t>
      </w:r>
      <w:proofErr w:type="spellStart"/>
      <w:r w:rsidRPr="00744FED">
        <w:rPr>
          <w:sz w:val="28"/>
          <w:szCs w:val="28"/>
        </w:rPr>
        <w:t>Застосовувати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примітивні</w:t>
      </w:r>
      <w:proofErr w:type="spellEnd"/>
      <w:r w:rsidRPr="00744FED">
        <w:rPr>
          <w:sz w:val="28"/>
          <w:szCs w:val="28"/>
        </w:rPr>
        <w:t xml:space="preserve"> методики, як </w:t>
      </w:r>
      <w:proofErr w:type="spellStart"/>
      <w:r w:rsidRPr="00744FED">
        <w:rPr>
          <w:sz w:val="28"/>
          <w:szCs w:val="28"/>
        </w:rPr>
        <w:t>ті</w:t>
      </w:r>
      <w:proofErr w:type="spellEnd"/>
      <w:r w:rsidRPr="00744FED">
        <w:rPr>
          <w:sz w:val="28"/>
          <w:szCs w:val="28"/>
        </w:rPr>
        <w:t xml:space="preserve">, </w:t>
      </w:r>
      <w:proofErr w:type="spellStart"/>
      <w:r w:rsidRPr="00744FED">
        <w:rPr>
          <w:sz w:val="28"/>
          <w:szCs w:val="28"/>
        </w:rPr>
        <w:t>що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були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приведені</w:t>
      </w:r>
      <w:proofErr w:type="spellEnd"/>
      <w:r w:rsidRPr="00744FED">
        <w:rPr>
          <w:sz w:val="28"/>
          <w:szCs w:val="28"/>
        </w:rPr>
        <w:t xml:space="preserve"> в </w:t>
      </w:r>
      <w:proofErr w:type="spellStart"/>
      <w:r w:rsidRPr="00744FED">
        <w:rPr>
          <w:sz w:val="28"/>
          <w:szCs w:val="28"/>
        </w:rPr>
        <w:t>прикладі</w:t>
      </w:r>
      <w:proofErr w:type="spellEnd"/>
      <w:r w:rsidRPr="00744FED">
        <w:rPr>
          <w:sz w:val="28"/>
          <w:szCs w:val="28"/>
        </w:rPr>
        <w:t xml:space="preserve">, </w:t>
      </w:r>
      <w:proofErr w:type="spellStart"/>
      <w:r w:rsidRPr="00744FED">
        <w:rPr>
          <w:sz w:val="28"/>
          <w:szCs w:val="28"/>
        </w:rPr>
        <w:t>можна</w:t>
      </w:r>
      <w:proofErr w:type="spellEnd"/>
      <w:r w:rsidRPr="00744FED">
        <w:rPr>
          <w:sz w:val="28"/>
          <w:szCs w:val="28"/>
        </w:rPr>
        <w:t xml:space="preserve"> в невеликих проектах, особливо </w:t>
      </w:r>
      <w:proofErr w:type="spellStart"/>
      <w:r w:rsidRPr="00744FED">
        <w:rPr>
          <w:sz w:val="28"/>
          <w:szCs w:val="28"/>
        </w:rPr>
        <w:t>якщо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накопичено</w:t>
      </w:r>
      <w:proofErr w:type="spellEnd"/>
      <w:r w:rsidRPr="00744FED">
        <w:rPr>
          <w:sz w:val="28"/>
          <w:szCs w:val="28"/>
        </w:rPr>
        <w:t xml:space="preserve"> великий </w:t>
      </w:r>
      <w:proofErr w:type="spellStart"/>
      <w:r w:rsidRPr="00744FED">
        <w:rPr>
          <w:sz w:val="28"/>
          <w:szCs w:val="28"/>
        </w:rPr>
        <w:t>досвід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їхнього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виконання</w:t>
      </w:r>
      <w:proofErr w:type="spellEnd"/>
      <w:r w:rsidRPr="00744FED">
        <w:rPr>
          <w:sz w:val="28"/>
          <w:szCs w:val="28"/>
        </w:rPr>
        <w:t xml:space="preserve">. Для </w:t>
      </w:r>
      <w:proofErr w:type="spellStart"/>
      <w:r w:rsidRPr="00744FED">
        <w:rPr>
          <w:sz w:val="28"/>
          <w:szCs w:val="28"/>
        </w:rPr>
        <w:t>масштабних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проектів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можуть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застосовуватися</w:t>
      </w:r>
      <w:proofErr w:type="spellEnd"/>
      <w:r w:rsidRPr="00744FED">
        <w:rPr>
          <w:sz w:val="28"/>
          <w:szCs w:val="28"/>
        </w:rPr>
        <w:t xml:space="preserve"> методики, </w:t>
      </w:r>
      <w:proofErr w:type="spellStart"/>
      <w:r w:rsidRPr="00744FED">
        <w:rPr>
          <w:sz w:val="28"/>
          <w:szCs w:val="28"/>
        </w:rPr>
        <w:t>що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використовують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велике</w:t>
      </w:r>
      <w:proofErr w:type="spellEnd"/>
      <w:r w:rsidRPr="00744FED">
        <w:rPr>
          <w:sz w:val="28"/>
          <w:szCs w:val="28"/>
        </w:rPr>
        <w:t xml:space="preserve"> число </w:t>
      </w:r>
      <w:proofErr w:type="spellStart"/>
      <w:r w:rsidRPr="00744FED">
        <w:rPr>
          <w:sz w:val="28"/>
          <w:szCs w:val="28"/>
        </w:rPr>
        <w:t>параметрів</w:t>
      </w:r>
      <w:proofErr w:type="spellEnd"/>
      <w:r w:rsidRPr="00744FED">
        <w:rPr>
          <w:sz w:val="28"/>
          <w:szCs w:val="28"/>
        </w:rPr>
        <w:t xml:space="preserve">. </w:t>
      </w:r>
      <w:proofErr w:type="spellStart"/>
      <w:r w:rsidRPr="00744FED">
        <w:rPr>
          <w:sz w:val="28"/>
          <w:szCs w:val="28"/>
        </w:rPr>
        <w:t>Точність</w:t>
      </w:r>
      <w:proofErr w:type="spellEnd"/>
      <w:r w:rsidRPr="00744FED">
        <w:rPr>
          <w:sz w:val="28"/>
          <w:szCs w:val="28"/>
        </w:rPr>
        <w:t xml:space="preserve"> таких методик </w:t>
      </w:r>
      <w:proofErr w:type="spellStart"/>
      <w:r w:rsidRPr="00744FED">
        <w:rPr>
          <w:sz w:val="28"/>
          <w:szCs w:val="28"/>
        </w:rPr>
        <w:t>значно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вище</w:t>
      </w:r>
      <w:proofErr w:type="spellEnd"/>
      <w:r w:rsidRPr="00744FED">
        <w:rPr>
          <w:sz w:val="28"/>
          <w:szCs w:val="28"/>
        </w:rPr>
        <w:t xml:space="preserve">, але і часу </w:t>
      </w:r>
      <w:proofErr w:type="spellStart"/>
      <w:r w:rsidRPr="00744FED">
        <w:rPr>
          <w:sz w:val="28"/>
          <w:szCs w:val="28"/>
        </w:rPr>
        <w:t>їхнє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застосування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віднімає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більше</w:t>
      </w:r>
      <w:proofErr w:type="spellEnd"/>
      <w:r w:rsidRPr="00744FED">
        <w:rPr>
          <w:sz w:val="28"/>
          <w:szCs w:val="28"/>
        </w:rPr>
        <w:t xml:space="preserve">. </w:t>
      </w:r>
      <w:proofErr w:type="spellStart"/>
      <w:r w:rsidRPr="00744FED">
        <w:rPr>
          <w:sz w:val="28"/>
          <w:szCs w:val="28"/>
        </w:rPr>
        <w:t>Щоб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застосувати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параметричну</w:t>
      </w:r>
      <w:proofErr w:type="spellEnd"/>
      <w:r w:rsidRPr="00744FED">
        <w:rPr>
          <w:sz w:val="28"/>
          <w:szCs w:val="28"/>
        </w:rPr>
        <w:t xml:space="preserve"> методику в MS </w:t>
      </w:r>
      <w:proofErr w:type="spellStart"/>
      <w:r w:rsidRPr="00744FED">
        <w:rPr>
          <w:sz w:val="28"/>
          <w:szCs w:val="28"/>
        </w:rPr>
        <w:t>Project</w:t>
      </w:r>
      <w:proofErr w:type="spellEnd"/>
      <w:r w:rsidRPr="00744FED">
        <w:rPr>
          <w:sz w:val="28"/>
          <w:szCs w:val="28"/>
        </w:rPr>
        <w:t xml:space="preserve">, </w:t>
      </w:r>
      <w:proofErr w:type="spellStart"/>
      <w:r w:rsidRPr="00744FED">
        <w:rPr>
          <w:sz w:val="28"/>
          <w:szCs w:val="28"/>
        </w:rPr>
        <w:t>потрібно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скористатися</w:t>
      </w:r>
      <w:proofErr w:type="spellEnd"/>
      <w:r w:rsidRPr="00744FED">
        <w:rPr>
          <w:sz w:val="28"/>
          <w:szCs w:val="28"/>
        </w:rPr>
        <w:t xml:space="preserve"> полями, </w:t>
      </w:r>
      <w:proofErr w:type="spellStart"/>
      <w:r w:rsidRPr="00744FED">
        <w:rPr>
          <w:sz w:val="28"/>
          <w:szCs w:val="28"/>
        </w:rPr>
        <w:t>що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настроюються</w:t>
      </w:r>
      <w:proofErr w:type="spellEnd"/>
      <w:r w:rsidRPr="00744FED">
        <w:rPr>
          <w:sz w:val="28"/>
          <w:szCs w:val="28"/>
        </w:rPr>
        <w:t xml:space="preserve"> і </w:t>
      </w:r>
      <w:r>
        <w:rPr>
          <w:sz w:val="28"/>
          <w:szCs w:val="28"/>
          <w:lang w:val="uk-UA"/>
        </w:rPr>
        <w:t xml:space="preserve">відповідними </w:t>
      </w:r>
      <w:proofErr w:type="spellStart"/>
      <w:r w:rsidRPr="00744FED">
        <w:rPr>
          <w:sz w:val="28"/>
          <w:szCs w:val="28"/>
        </w:rPr>
        <w:t>функціями</w:t>
      </w:r>
      <w:proofErr w:type="spellEnd"/>
      <w:proofErr w:type="gramStart"/>
      <w:r w:rsidRPr="00744FE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.</w:t>
      </w:r>
      <w:proofErr w:type="gramEnd"/>
      <w:r>
        <w:rPr>
          <w:sz w:val="28"/>
          <w:szCs w:val="28"/>
          <w:lang w:val="uk-UA"/>
        </w:rPr>
        <w:t xml:space="preserve"> </w:t>
      </w:r>
      <w:r w:rsidRPr="00F07BA9">
        <w:rPr>
          <w:sz w:val="28"/>
          <w:szCs w:val="28"/>
          <w:lang w:val="uk-UA"/>
        </w:rPr>
        <w:t xml:space="preserve">Методика визначення вартості проекту «знизу </w:t>
      </w:r>
      <w:r>
        <w:rPr>
          <w:sz w:val="28"/>
          <w:szCs w:val="28"/>
          <w:lang w:val="uk-UA"/>
        </w:rPr>
        <w:t>до</w:t>
      </w:r>
      <w:r w:rsidRPr="00F07BA9">
        <w:rPr>
          <w:sz w:val="28"/>
          <w:szCs w:val="28"/>
          <w:lang w:val="uk-UA"/>
        </w:rPr>
        <w:t>гор</w:t>
      </w:r>
      <w:r>
        <w:rPr>
          <w:sz w:val="28"/>
          <w:szCs w:val="28"/>
          <w:lang w:val="uk-UA"/>
        </w:rPr>
        <w:t>и</w:t>
      </w:r>
      <w:r w:rsidRPr="00F07BA9">
        <w:rPr>
          <w:sz w:val="28"/>
          <w:szCs w:val="28"/>
          <w:lang w:val="uk-UA"/>
        </w:rPr>
        <w:t>» (</w:t>
      </w:r>
      <w:proofErr w:type="spellStart"/>
      <w:r w:rsidRPr="00744FED">
        <w:rPr>
          <w:sz w:val="28"/>
          <w:szCs w:val="28"/>
        </w:rPr>
        <w:t>bottom</w:t>
      </w:r>
      <w:proofErr w:type="spellEnd"/>
      <w:r w:rsidRPr="00F07BA9">
        <w:rPr>
          <w:sz w:val="28"/>
          <w:szCs w:val="28"/>
          <w:lang w:val="uk-UA"/>
        </w:rPr>
        <w:t>-</w:t>
      </w:r>
      <w:proofErr w:type="spellStart"/>
      <w:r w:rsidRPr="00744FED">
        <w:rPr>
          <w:sz w:val="28"/>
          <w:szCs w:val="28"/>
        </w:rPr>
        <w:t>up</w:t>
      </w:r>
      <w:proofErr w:type="spellEnd"/>
      <w:r w:rsidRPr="00F07BA9">
        <w:rPr>
          <w:sz w:val="28"/>
          <w:szCs w:val="28"/>
          <w:lang w:val="uk-UA"/>
        </w:rPr>
        <w:t xml:space="preserve"> </w:t>
      </w:r>
      <w:proofErr w:type="spellStart"/>
      <w:r w:rsidRPr="00744FED">
        <w:rPr>
          <w:sz w:val="28"/>
          <w:szCs w:val="28"/>
        </w:rPr>
        <w:t>estimating</w:t>
      </w:r>
      <w:proofErr w:type="spellEnd"/>
      <w:r w:rsidRPr="00F07BA9">
        <w:rPr>
          <w:sz w:val="28"/>
          <w:szCs w:val="28"/>
          <w:lang w:val="uk-UA"/>
        </w:rPr>
        <w:t>) полягає в розрахунку вартості окремих задач проекту і формуванні загальної вартості проекту із сумарної вартості всіх робіт.</w:t>
      </w:r>
      <w:r>
        <w:rPr>
          <w:sz w:val="28"/>
          <w:szCs w:val="28"/>
          <w:lang w:val="uk-UA"/>
        </w:rPr>
        <w:t xml:space="preserve"> </w:t>
      </w:r>
      <w:r w:rsidRPr="003020B3">
        <w:rPr>
          <w:sz w:val="28"/>
          <w:szCs w:val="28"/>
          <w:lang w:val="uk-UA"/>
        </w:rPr>
        <w:t xml:space="preserve">Саме ця методика є найбільш точною, і саме на її </w:t>
      </w:r>
      <w:r w:rsidRPr="003020B3">
        <w:rPr>
          <w:sz w:val="28"/>
          <w:szCs w:val="28"/>
          <w:lang w:val="uk-UA"/>
        </w:rPr>
        <w:lastRenderedPageBreak/>
        <w:t xml:space="preserve">використання орієнтована програма </w:t>
      </w:r>
      <w:r w:rsidRPr="00744FED">
        <w:rPr>
          <w:sz w:val="28"/>
          <w:szCs w:val="28"/>
        </w:rPr>
        <w:t>MS</w:t>
      </w:r>
      <w:r w:rsidRPr="003020B3">
        <w:rPr>
          <w:sz w:val="28"/>
          <w:szCs w:val="28"/>
          <w:lang w:val="uk-UA"/>
        </w:rPr>
        <w:t xml:space="preserve"> </w:t>
      </w:r>
      <w:proofErr w:type="spellStart"/>
      <w:r w:rsidRPr="00744FED">
        <w:rPr>
          <w:sz w:val="28"/>
          <w:szCs w:val="28"/>
        </w:rPr>
        <w:t>Project</w:t>
      </w:r>
      <w:proofErr w:type="spellEnd"/>
      <w:r w:rsidRPr="003020B3">
        <w:rPr>
          <w:sz w:val="28"/>
          <w:szCs w:val="28"/>
          <w:lang w:val="uk-UA"/>
        </w:rPr>
        <w:t xml:space="preserve">. </w:t>
      </w:r>
      <w:r w:rsidRPr="007E486A">
        <w:rPr>
          <w:sz w:val="28"/>
          <w:szCs w:val="28"/>
          <w:lang w:val="uk-UA"/>
        </w:rPr>
        <w:t xml:space="preserve">Правда, для її застосування потрібно більше всього часу, оскільки її точність багато в чому залежить від ступеня деталізації складу робіт і ресурсів. </w:t>
      </w:r>
      <w:proofErr w:type="spellStart"/>
      <w:r w:rsidRPr="00744FED">
        <w:rPr>
          <w:sz w:val="28"/>
          <w:szCs w:val="28"/>
        </w:rPr>
        <w:t>Розглянемо</w:t>
      </w:r>
      <w:proofErr w:type="spellEnd"/>
      <w:r w:rsidRPr="00744FED">
        <w:rPr>
          <w:sz w:val="28"/>
          <w:szCs w:val="28"/>
        </w:rPr>
        <w:t xml:space="preserve">, як </w:t>
      </w:r>
      <w:proofErr w:type="spellStart"/>
      <w:r w:rsidRPr="00744FED">
        <w:rPr>
          <w:sz w:val="28"/>
          <w:szCs w:val="28"/>
        </w:rPr>
        <w:t>планувати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вартість</w:t>
      </w:r>
      <w:proofErr w:type="spellEnd"/>
      <w:r w:rsidRPr="00744FED">
        <w:rPr>
          <w:sz w:val="28"/>
          <w:szCs w:val="28"/>
        </w:rPr>
        <w:t xml:space="preserve"> проекту, </w:t>
      </w:r>
      <w:proofErr w:type="spellStart"/>
      <w:r w:rsidRPr="00744FED">
        <w:rPr>
          <w:sz w:val="28"/>
          <w:szCs w:val="28"/>
        </w:rPr>
        <w:t>використовуючи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цю</w:t>
      </w:r>
      <w:proofErr w:type="spellEnd"/>
      <w:r w:rsidRPr="00744FED">
        <w:rPr>
          <w:sz w:val="28"/>
          <w:szCs w:val="28"/>
        </w:rPr>
        <w:t xml:space="preserve"> методику.</w:t>
      </w:r>
    </w:p>
    <w:p w:rsidR="00E00731" w:rsidRPr="00744FED" w:rsidRDefault="00E00731" w:rsidP="00E00731">
      <w:pPr>
        <w:spacing w:line="360" w:lineRule="auto"/>
        <w:ind w:firstLine="709"/>
        <w:jc w:val="both"/>
        <w:rPr>
          <w:sz w:val="28"/>
          <w:szCs w:val="28"/>
        </w:rPr>
      </w:pPr>
      <w:r w:rsidRPr="00744FED">
        <w:rPr>
          <w:sz w:val="28"/>
          <w:szCs w:val="28"/>
        </w:rPr>
        <w:t xml:space="preserve">Прямо </w:t>
      </w:r>
      <w:proofErr w:type="spellStart"/>
      <w:r w:rsidRPr="00744FED">
        <w:rPr>
          <w:sz w:val="28"/>
          <w:szCs w:val="28"/>
        </w:rPr>
        <w:t>протилежна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їй</w:t>
      </w:r>
      <w:proofErr w:type="spellEnd"/>
      <w:r w:rsidRPr="00744FED">
        <w:rPr>
          <w:sz w:val="28"/>
          <w:szCs w:val="28"/>
        </w:rPr>
        <w:t xml:space="preserve"> методика </w:t>
      </w:r>
      <w:proofErr w:type="spellStart"/>
      <w:r w:rsidRPr="00744FED">
        <w:rPr>
          <w:sz w:val="28"/>
          <w:szCs w:val="28"/>
        </w:rPr>
        <w:t>визначення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витрат</w:t>
      </w:r>
      <w:proofErr w:type="spellEnd"/>
      <w:r w:rsidRPr="00744FED">
        <w:rPr>
          <w:sz w:val="28"/>
          <w:szCs w:val="28"/>
        </w:rPr>
        <w:t xml:space="preserve"> «з</w:t>
      </w:r>
      <w:r>
        <w:rPr>
          <w:sz w:val="28"/>
          <w:szCs w:val="28"/>
          <w:lang w:val="uk-UA"/>
        </w:rPr>
        <w:t xml:space="preserve">гори </w:t>
      </w:r>
      <w:r w:rsidRPr="00744FE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до</w:t>
      </w:r>
      <w:r w:rsidRPr="00744FED">
        <w:rPr>
          <w:sz w:val="28"/>
          <w:szCs w:val="28"/>
        </w:rPr>
        <w:t>низ</w:t>
      </w:r>
      <w:r>
        <w:rPr>
          <w:sz w:val="28"/>
          <w:szCs w:val="28"/>
          <w:lang w:val="uk-UA"/>
        </w:rPr>
        <w:t>у</w:t>
      </w:r>
      <w:r w:rsidRPr="00744FED">
        <w:rPr>
          <w:sz w:val="28"/>
          <w:szCs w:val="28"/>
        </w:rPr>
        <w:t xml:space="preserve">», </w:t>
      </w:r>
      <w:proofErr w:type="gramStart"/>
      <w:r w:rsidRPr="00744FED">
        <w:rPr>
          <w:sz w:val="28"/>
          <w:szCs w:val="28"/>
        </w:rPr>
        <w:t>при</w:t>
      </w:r>
      <w:proofErr w:type="gram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якій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розраховуються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загальні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витрати</w:t>
      </w:r>
      <w:proofErr w:type="spellEnd"/>
      <w:r w:rsidRPr="00744FED">
        <w:rPr>
          <w:sz w:val="28"/>
          <w:szCs w:val="28"/>
        </w:rPr>
        <w:t xml:space="preserve"> на проект </w:t>
      </w:r>
      <w:proofErr w:type="spellStart"/>
      <w:r w:rsidRPr="00744FED">
        <w:rPr>
          <w:sz w:val="28"/>
          <w:szCs w:val="28"/>
        </w:rPr>
        <w:t>або</w:t>
      </w:r>
      <w:proofErr w:type="spellEnd"/>
      <w:r w:rsidRPr="00744FED">
        <w:rPr>
          <w:sz w:val="28"/>
          <w:szCs w:val="28"/>
        </w:rPr>
        <w:t xml:space="preserve"> фазу, і </w:t>
      </w:r>
      <w:proofErr w:type="spellStart"/>
      <w:r w:rsidRPr="00744FED">
        <w:rPr>
          <w:sz w:val="28"/>
          <w:szCs w:val="28"/>
        </w:rPr>
        <w:t>виходячи</w:t>
      </w:r>
      <w:proofErr w:type="spellEnd"/>
      <w:r w:rsidRPr="00744FED">
        <w:rPr>
          <w:sz w:val="28"/>
          <w:szCs w:val="28"/>
        </w:rPr>
        <w:t xml:space="preserve"> з </w:t>
      </w:r>
      <w:proofErr w:type="spellStart"/>
      <w:r w:rsidRPr="00744FED">
        <w:rPr>
          <w:sz w:val="28"/>
          <w:szCs w:val="28"/>
        </w:rPr>
        <w:t>цього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визначаються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можливі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витрати</w:t>
      </w:r>
      <w:proofErr w:type="spellEnd"/>
      <w:r w:rsidRPr="00744FED">
        <w:rPr>
          <w:sz w:val="28"/>
          <w:szCs w:val="28"/>
        </w:rPr>
        <w:t xml:space="preserve"> на </w:t>
      </w:r>
      <w:proofErr w:type="spellStart"/>
      <w:r w:rsidRPr="00744FED">
        <w:rPr>
          <w:sz w:val="28"/>
          <w:szCs w:val="28"/>
        </w:rPr>
        <w:t>складові</w:t>
      </w:r>
      <w:proofErr w:type="spellEnd"/>
      <w:r w:rsidRPr="00744FED">
        <w:rPr>
          <w:sz w:val="28"/>
          <w:szCs w:val="28"/>
        </w:rPr>
        <w:t xml:space="preserve"> проекту </w:t>
      </w:r>
      <w:proofErr w:type="spellStart"/>
      <w:r w:rsidRPr="00744FED">
        <w:rPr>
          <w:sz w:val="28"/>
          <w:szCs w:val="28"/>
        </w:rPr>
        <w:t>або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фази</w:t>
      </w:r>
      <w:proofErr w:type="spellEnd"/>
      <w:r w:rsidRPr="00744FED">
        <w:rPr>
          <w:sz w:val="28"/>
          <w:szCs w:val="28"/>
        </w:rPr>
        <w:t xml:space="preserve">. </w:t>
      </w:r>
      <w:proofErr w:type="spellStart"/>
      <w:r w:rsidRPr="00744FED">
        <w:rPr>
          <w:sz w:val="28"/>
          <w:szCs w:val="28"/>
        </w:rPr>
        <w:t>Звичайно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ця</w:t>
      </w:r>
      <w:proofErr w:type="spellEnd"/>
      <w:r w:rsidRPr="00744FED">
        <w:rPr>
          <w:sz w:val="28"/>
          <w:szCs w:val="28"/>
        </w:rPr>
        <w:t xml:space="preserve"> методика </w:t>
      </w:r>
      <w:proofErr w:type="spellStart"/>
      <w:r w:rsidRPr="00744FED">
        <w:rPr>
          <w:sz w:val="28"/>
          <w:szCs w:val="28"/>
        </w:rPr>
        <w:t>використовується</w:t>
      </w:r>
      <w:proofErr w:type="spellEnd"/>
      <w:r w:rsidRPr="00744FED">
        <w:rPr>
          <w:sz w:val="28"/>
          <w:szCs w:val="28"/>
        </w:rPr>
        <w:t xml:space="preserve"> при </w:t>
      </w:r>
      <w:proofErr w:type="spellStart"/>
      <w:r w:rsidRPr="00744FED">
        <w:rPr>
          <w:sz w:val="28"/>
          <w:szCs w:val="28"/>
        </w:rPr>
        <w:t>обмеженні</w:t>
      </w:r>
      <w:proofErr w:type="spellEnd"/>
      <w:r w:rsidRPr="00744FED">
        <w:rPr>
          <w:sz w:val="28"/>
          <w:szCs w:val="28"/>
        </w:rPr>
        <w:t xml:space="preserve"> проекту по </w:t>
      </w:r>
      <w:proofErr w:type="spellStart"/>
      <w:r w:rsidRPr="00744FED">
        <w:rPr>
          <w:sz w:val="28"/>
          <w:szCs w:val="28"/>
        </w:rPr>
        <w:t>бюджеті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або</w:t>
      </w:r>
      <w:proofErr w:type="spellEnd"/>
      <w:r w:rsidRPr="00744FED">
        <w:rPr>
          <w:sz w:val="28"/>
          <w:szCs w:val="28"/>
        </w:rPr>
        <w:t xml:space="preserve"> в </w:t>
      </w:r>
      <w:proofErr w:type="spellStart"/>
      <w:r w:rsidRPr="00744FED">
        <w:rPr>
          <w:sz w:val="28"/>
          <w:szCs w:val="28"/>
        </w:rPr>
        <w:t>сполученні</w:t>
      </w:r>
      <w:proofErr w:type="spellEnd"/>
      <w:r w:rsidRPr="00744FED">
        <w:rPr>
          <w:sz w:val="28"/>
          <w:szCs w:val="28"/>
        </w:rPr>
        <w:t xml:space="preserve"> з методом </w:t>
      </w:r>
      <w:proofErr w:type="spellStart"/>
      <w:r w:rsidRPr="00744FED">
        <w:rPr>
          <w:sz w:val="28"/>
          <w:szCs w:val="28"/>
        </w:rPr>
        <w:t>оцінки</w:t>
      </w:r>
      <w:proofErr w:type="spellEnd"/>
      <w:r w:rsidRPr="00744FED">
        <w:rPr>
          <w:sz w:val="28"/>
          <w:szCs w:val="28"/>
        </w:rPr>
        <w:t xml:space="preserve"> за </w:t>
      </w:r>
      <w:proofErr w:type="spellStart"/>
      <w:r w:rsidRPr="00744FED">
        <w:rPr>
          <w:sz w:val="28"/>
          <w:szCs w:val="28"/>
        </w:rPr>
        <w:t>аналогією</w:t>
      </w:r>
      <w:proofErr w:type="spellEnd"/>
      <w:r w:rsidRPr="00744FED">
        <w:rPr>
          <w:sz w:val="28"/>
          <w:szCs w:val="28"/>
        </w:rPr>
        <w:t>.</w:t>
      </w:r>
    </w:p>
    <w:p w:rsidR="00E00731" w:rsidRPr="00744FED" w:rsidRDefault="00E00731" w:rsidP="00E00731">
      <w:pPr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744FED">
        <w:rPr>
          <w:sz w:val="28"/>
          <w:szCs w:val="28"/>
        </w:rPr>
        <w:t>Загальна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вартість</w:t>
      </w:r>
      <w:proofErr w:type="spellEnd"/>
      <w:r w:rsidRPr="00744FED">
        <w:rPr>
          <w:sz w:val="28"/>
          <w:szCs w:val="28"/>
        </w:rPr>
        <w:t xml:space="preserve"> проекту </w:t>
      </w:r>
      <w:proofErr w:type="spellStart"/>
      <w:r w:rsidRPr="00744FED">
        <w:rPr>
          <w:sz w:val="28"/>
          <w:szCs w:val="28"/>
        </w:rPr>
        <w:t>складається</w:t>
      </w:r>
      <w:proofErr w:type="spellEnd"/>
      <w:r w:rsidRPr="00744FED">
        <w:rPr>
          <w:sz w:val="28"/>
          <w:szCs w:val="28"/>
        </w:rPr>
        <w:t xml:space="preserve"> з </w:t>
      </w:r>
      <w:proofErr w:type="spellStart"/>
      <w:r w:rsidRPr="00744FED">
        <w:rPr>
          <w:sz w:val="28"/>
          <w:szCs w:val="28"/>
        </w:rPr>
        <w:t>фіксованої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вартості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ресурсів</w:t>
      </w:r>
      <w:proofErr w:type="spellEnd"/>
      <w:r w:rsidRPr="00744FED">
        <w:rPr>
          <w:sz w:val="28"/>
          <w:szCs w:val="28"/>
        </w:rPr>
        <w:t xml:space="preserve"> і задач і </w:t>
      </w:r>
      <w:proofErr w:type="spellStart"/>
      <w:r w:rsidRPr="00744FED">
        <w:rPr>
          <w:sz w:val="28"/>
          <w:szCs w:val="28"/>
        </w:rPr>
        <w:t>вартості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призначень</w:t>
      </w:r>
      <w:proofErr w:type="spellEnd"/>
      <w:r w:rsidRPr="00744FED">
        <w:rPr>
          <w:sz w:val="28"/>
          <w:szCs w:val="28"/>
        </w:rPr>
        <w:t xml:space="preserve">, </w:t>
      </w:r>
      <w:proofErr w:type="spellStart"/>
      <w:r w:rsidRPr="00744FED">
        <w:rPr>
          <w:sz w:val="28"/>
          <w:szCs w:val="28"/>
        </w:rPr>
        <w:t>що</w:t>
      </w:r>
      <w:proofErr w:type="spellEnd"/>
      <w:r w:rsidRPr="00744FED">
        <w:rPr>
          <w:sz w:val="28"/>
          <w:szCs w:val="28"/>
        </w:rPr>
        <w:t xml:space="preserve">, у </w:t>
      </w:r>
      <w:proofErr w:type="gramStart"/>
      <w:r w:rsidRPr="00744FED">
        <w:rPr>
          <w:sz w:val="28"/>
          <w:szCs w:val="28"/>
        </w:rPr>
        <w:t>свою</w:t>
      </w:r>
      <w:proofErr w:type="gram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чергу</w:t>
      </w:r>
      <w:proofErr w:type="spellEnd"/>
      <w:r w:rsidRPr="00744FED">
        <w:rPr>
          <w:sz w:val="28"/>
          <w:szCs w:val="28"/>
        </w:rPr>
        <w:t xml:space="preserve">, </w:t>
      </w:r>
      <w:proofErr w:type="spellStart"/>
      <w:r w:rsidRPr="00744FED">
        <w:rPr>
          <w:sz w:val="28"/>
          <w:szCs w:val="28"/>
        </w:rPr>
        <w:t>визначається</w:t>
      </w:r>
      <w:proofErr w:type="spellEnd"/>
      <w:r w:rsidRPr="00744FED">
        <w:rPr>
          <w:sz w:val="28"/>
          <w:szCs w:val="28"/>
        </w:rPr>
        <w:t xml:space="preserve"> ставками ресурсу, </w:t>
      </w:r>
      <w:proofErr w:type="spellStart"/>
      <w:r w:rsidRPr="00744FED">
        <w:rPr>
          <w:sz w:val="28"/>
          <w:szCs w:val="28"/>
        </w:rPr>
        <w:t>трудовитратами</w:t>
      </w:r>
      <w:proofErr w:type="spellEnd"/>
      <w:r w:rsidRPr="00744FED">
        <w:rPr>
          <w:sz w:val="28"/>
          <w:szCs w:val="28"/>
        </w:rPr>
        <w:t xml:space="preserve"> і </w:t>
      </w:r>
      <w:proofErr w:type="spellStart"/>
      <w:r w:rsidRPr="00744FED">
        <w:rPr>
          <w:sz w:val="28"/>
          <w:szCs w:val="28"/>
        </w:rPr>
        <w:t>вартістю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використання</w:t>
      </w:r>
      <w:proofErr w:type="spellEnd"/>
      <w:r w:rsidRPr="00744FED">
        <w:rPr>
          <w:sz w:val="28"/>
          <w:szCs w:val="28"/>
        </w:rPr>
        <w:t xml:space="preserve"> ресурсу. Як ми </w:t>
      </w:r>
      <w:proofErr w:type="spellStart"/>
      <w:r w:rsidRPr="00744FED">
        <w:rPr>
          <w:sz w:val="28"/>
          <w:szCs w:val="28"/>
        </w:rPr>
        <w:t>вже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proofErr w:type="gramStart"/>
      <w:r w:rsidRPr="00744FED">
        <w:rPr>
          <w:sz w:val="28"/>
          <w:szCs w:val="28"/>
        </w:rPr>
        <w:t>знаємо</w:t>
      </w:r>
      <w:proofErr w:type="spellEnd"/>
      <w:proofErr w:type="gramEnd"/>
      <w:r w:rsidRPr="00744FED">
        <w:rPr>
          <w:sz w:val="28"/>
          <w:szCs w:val="28"/>
        </w:rPr>
        <w:t xml:space="preserve">, для кожного ресурсу проекту </w:t>
      </w:r>
      <w:proofErr w:type="spellStart"/>
      <w:r w:rsidRPr="00744FED">
        <w:rPr>
          <w:sz w:val="28"/>
          <w:szCs w:val="28"/>
        </w:rPr>
        <w:t>можна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визначити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його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вартість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використання</w:t>
      </w:r>
      <w:proofErr w:type="spellEnd"/>
      <w:r w:rsidRPr="00744FED">
        <w:rPr>
          <w:sz w:val="28"/>
          <w:szCs w:val="28"/>
        </w:rPr>
        <w:t xml:space="preserve"> в </w:t>
      </w:r>
      <w:proofErr w:type="spellStart"/>
      <w:r w:rsidRPr="00744FED">
        <w:rPr>
          <w:sz w:val="28"/>
          <w:szCs w:val="28"/>
        </w:rPr>
        <w:t>проекті</w:t>
      </w:r>
      <w:proofErr w:type="spellEnd"/>
      <w:r w:rsidRPr="00744FED">
        <w:rPr>
          <w:sz w:val="28"/>
          <w:szCs w:val="28"/>
        </w:rPr>
        <w:t xml:space="preserve">: </w:t>
      </w:r>
      <w:proofErr w:type="spellStart"/>
      <w:r w:rsidRPr="00744FED">
        <w:rPr>
          <w:sz w:val="28"/>
          <w:szCs w:val="28"/>
        </w:rPr>
        <w:t>погодинну</w:t>
      </w:r>
      <w:proofErr w:type="spellEnd"/>
      <w:r w:rsidRPr="00744FED">
        <w:rPr>
          <w:sz w:val="28"/>
          <w:szCs w:val="28"/>
        </w:rPr>
        <w:t xml:space="preserve"> ставку </w:t>
      </w:r>
      <w:proofErr w:type="spellStart"/>
      <w:r w:rsidRPr="00744FED">
        <w:rPr>
          <w:sz w:val="28"/>
          <w:szCs w:val="28"/>
        </w:rPr>
        <w:t>або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вартість</w:t>
      </w:r>
      <w:proofErr w:type="spellEnd"/>
      <w:r w:rsidRPr="00744FED">
        <w:rPr>
          <w:sz w:val="28"/>
          <w:szCs w:val="28"/>
        </w:rPr>
        <w:t xml:space="preserve"> за </w:t>
      </w:r>
      <w:proofErr w:type="spellStart"/>
      <w:r w:rsidRPr="00744FED">
        <w:rPr>
          <w:sz w:val="28"/>
          <w:szCs w:val="28"/>
        </w:rPr>
        <w:t>використання</w:t>
      </w:r>
      <w:proofErr w:type="spellEnd"/>
      <w:r w:rsidRPr="00744FED">
        <w:rPr>
          <w:sz w:val="28"/>
          <w:szCs w:val="28"/>
        </w:rPr>
        <w:t xml:space="preserve">. </w:t>
      </w:r>
      <w:proofErr w:type="spellStart"/>
      <w:r w:rsidRPr="00744FED">
        <w:rPr>
          <w:sz w:val="28"/>
          <w:szCs w:val="28"/>
        </w:rPr>
        <w:t>Вартість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призначення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визначається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вартістю</w:t>
      </w:r>
      <w:proofErr w:type="spellEnd"/>
      <w:r w:rsidRPr="00744FED">
        <w:rPr>
          <w:sz w:val="28"/>
          <w:szCs w:val="28"/>
        </w:rPr>
        <w:t xml:space="preserve"> ресурсу, </w:t>
      </w:r>
      <w:proofErr w:type="spellStart"/>
      <w:r w:rsidRPr="00744FED">
        <w:rPr>
          <w:sz w:val="28"/>
          <w:szCs w:val="28"/>
        </w:rPr>
        <w:t>помноженої</w:t>
      </w:r>
      <w:proofErr w:type="spellEnd"/>
      <w:r w:rsidRPr="00744FED">
        <w:rPr>
          <w:sz w:val="28"/>
          <w:szCs w:val="28"/>
        </w:rPr>
        <w:t xml:space="preserve"> на </w:t>
      </w:r>
      <w:proofErr w:type="spellStart"/>
      <w:r w:rsidRPr="00744FED">
        <w:rPr>
          <w:sz w:val="28"/>
          <w:szCs w:val="28"/>
        </w:rPr>
        <w:t>тривалість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призначення</w:t>
      </w:r>
      <w:proofErr w:type="spellEnd"/>
      <w:r w:rsidRPr="00744FED">
        <w:rPr>
          <w:sz w:val="28"/>
          <w:szCs w:val="28"/>
        </w:rPr>
        <w:t xml:space="preserve"> (при </w:t>
      </w:r>
      <w:proofErr w:type="spellStart"/>
      <w:r w:rsidRPr="00744FED">
        <w:rPr>
          <w:sz w:val="28"/>
          <w:szCs w:val="28"/>
        </w:rPr>
        <w:t>погодинній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ставці</w:t>
      </w:r>
      <w:proofErr w:type="spellEnd"/>
      <w:r w:rsidRPr="00744FED">
        <w:rPr>
          <w:sz w:val="28"/>
          <w:szCs w:val="28"/>
        </w:rPr>
        <w:t xml:space="preserve">), </w:t>
      </w:r>
      <w:proofErr w:type="spellStart"/>
      <w:r w:rsidRPr="00744FED">
        <w:rPr>
          <w:sz w:val="28"/>
          <w:szCs w:val="28"/>
        </w:rPr>
        <w:t>або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фіксованою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вартістю</w:t>
      </w:r>
      <w:proofErr w:type="spellEnd"/>
      <w:r w:rsidRPr="00744FED">
        <w:rPr>
          <w:sz w:val="28"/>
          <w:szCs w:val="28"/>
        </w:rPr>
        <w:t xml:space="preserve"> ресурсу. При </w:t>
      </w:r>
      <w:proofErr w:type="spellStart"/>
      <w:r w:rsidRPr="00744FED">
        <w:rPr>
          <w:sz w:val="28"/>
          <w:szCs w:val="28"/>
        </w:rPr>
        <w:t>створенні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призначення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програма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визначає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його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вартість</w:t>
      </w:r>
      <w:proofErr w:type="spellEnd"/>
      <w:r w:rsidRPr="00744FED">
        <w:rPr>
          <w:sz w:val="28"/>
          <w:szCs w:val="28"/>
        </w:rPr>
        <w:t xml:space="preserve"> і </w:t>
      </w:r>
      <w:proofErr w:type="spellStart"/>
      <w:r w:rsidRPr="00744FED">
        <w:rPr>
          <w:sz w:val="28"/>
          <w:szCs w:val="28"/>
        </w:rPr>
        <w:t>вартість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задачі</w:t>
      </w:r>
      <w:proofErr w:type="spellEnd"/>
      <w:r w:rsidRPr="00744FED">
        <w:rPr>
          <w:sz w:val="28"/>
          <w:szCs w:val="28"/>
        </w:rPr>
        <w:t xml:space="preserve">, </w:t>
      </w:r>
      <w:proofErr w:type="spellStart"/>
      <w:r w:rsidRPr="00744FED">
        <w:rPr>
          <w:sz w:val="28"/>
          <w:szCs w:val="28"/>
        </w:rPr>
        <w:t>складаючи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вартість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усіх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її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призначень</w:t>
      </w:r>
      <w:proofErr w:type="spellEnd"/>
      <w:r w:rsidRPr="00744FED">
        <w:rPr>
          <w:sz w:val="28"/>
          <w:szCs w:val="28"/>
        </w:rPr>
        <w:t xml:space="preserve"> і </w:t>
      </w:r>
      <w:proofErr w:type="spellStart"/>
      <w:r w:rsidRPr="00744FED">
        <w:rPr>
          <w:sz w:val="28"/>
          <w:szCs w:val="28"/>
        </w:rPr>
        <w:t>додаючи</w:t>
      </w:r>
      <w:proofErr w:type="spellEnd"/>
      <w:r w:rsidRPr="00744FED">
        <w:rPr>
          <w:sz w:val="28"/>
          <w:szCs w:val="28"/>
        </w:rPr>
        <w:t xml:space="preserve"> до них </w:t>
      </w:r>
      <w:proofErr w:type="spellStart"/>
      <w:r w:rsidRPr="00744FED">
        <w:rPr>
          <w:sz w:val="28"/>
          <w:szCs w:val="28"/>
        </w:rPr>
        <w:t>фіксовану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вартість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задачі</w:t>
      </w:r>
      <w:proofErr w:type="spellEnd"/>
      <w:r w:rsidRPr="00744FED">
        <w:rPr>
          <w:sz w:val="28"/>
          <w:szCs w:val="28"/>
        </w:rPr>
        <w:t xml:space="preserve">, </w:t>
      </w:r>
      <w:proofErr w:type="spellStart"/>
      <w:r w:rsidRPr="00744FED">
        <w:rPr>
          <w:sz w:val="28"/>
          <w:szCs w:val="28"/>
        </w:rPr>
        <w:t>якщо</w:t>
      </w:r>
      <w:proofErr w:type="spellEnd"/>
      <w:r w:rsidRPr="00744FED">
        <w:rPr>
          <w:sz w:val="28"/>
          <w:szCs w:val="28"/>
        </w:rPr>
        <w:t xml:space="preserve"> вона </w:t>
      </w:r>
      <w:proofErr w:type="spellStart"/>
      <w:r w:rsidRPr="00744FED">
        <w:rPr>
          <w:sz w:val="28"/>
          <w:szCs w:val="28"/>
        </w:rPr>
        <w:t>зазначена</w:t>
      </w:r>
      <w:proofErr w:type="spellEnd"/>
      <w:r w:rsidRPr="00744FED">
        <w:rPr>
          <w:sz w:val="28"/>
          <w:szCs w:val="28"/>
        </w:rPr>
        <w:t xml:space="preserve">. </w:t>
      </w:r>
      <w:proofErr w:type="spellStart"/>
      <w:r w:rsidRPr="00744FED">
        <w:rPr>
          <w:sz w:val="28"/>
          <w:szCs w:val="28"/>
        </w:rPr>
        <w:t>Сумарна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вартість</w:t>
      </w:r>
      <w:proofErr w:type="spellEnd"/>
      <w:r w:rsidRPr="00744FED">
        <w:rPr>
          <w:sz w:val="28"/>
          <w:szCs w:val="28"/>
        </w:rPr>
        <w:t xml:space="preserve"> задач </w:t>
      </w:r>
      <w:proofErr w:type="spellStart"/>
      <w:r w:rsidRPr="00744FED">
        <w:rPr>
          <w:sz w:val="28"/>
          <w:szCs w:val="28"/>
        </w:rPr>
        <w:t>визначає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вартість</w:t>
      </w:r>
      <w:proofErr w:type="spellEnd"/>
      <w:r w:rsidRPr="00744FED">
        <w:rPr>
          <w:sz w:val="28"/>
          <w:szCs w:val="28"/>
        </w:rPr>
        <w:t xml:space="preserve"> проекту в </w:t>
      </w:r>
      <w:proofErr w:type="spellStart"/>
      <w:r w:rsidRPr="00744FED">
        <w:rPr>
          <w:sz w:val="28"/>
          <w:szCs w:val="28"/>
        </w:rPr>
        <w:t>цілому</w:t>
      </w:r>
      <w:proofErr w:type="spellEnd"/>
      <w:r w:rsidRPr="00744FED">
        <w:rPr>
          <w:sz w:val="28"/>
          <w:szCs w:val="28"/>
        </w:rPr>
        <w:t>.</w:t>
      </w:r>
    </w:p>
    <w:p w:rsidR="00E00731" w:rsidRPr="006B34DD" w:rsidRDefault="00E00731" w:rsidP="00E007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proofErr w:type="spellStart"/>
      <w:r w:rsidRPr="00744FED">
        <w:rPr>
          <w:sz w:val="28"/>
          <w:szCs w:val="28"/>
        </w:rPr>
        <w:t>Вартість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використання</w:t>
      </w:r>
      <w:proofErr w:type="spellEnd"/>
      <w:r w:rsidRPr="00744FED">
        <w:rPr>
          <w:sz w:val="28"/>
          <w:szCs w:val="28"/>
        </w:rPr>
        <w:t xml:space="preserve"> ресурсу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визначається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вкладці</w:t>
      </w:r>
      <w:proofErr w:type="spellEnd"/>
      <w:r>
        <w:rPr>
          <w:sz w:val="28"/>
          <w:szCs w:val="28"/>
        </w:rPr>
        <w:t xml:space="preserve">  (</w:t>
      </w:r>
      <w:proofErr w:type="spellStart"/>
      <w:r>
        <w:rPr>
          <w:sz w:val="28"/>
          <w:szCs w:val="28"/>
        </w:rPr>
        <w:t>Costs</w:t>
      </w:r>
      <w:proofErr w:type="spellEnd"/>
      <w:r>
        <w:rPr>
          <w:sz w:val="28"/>
          <w:szCs w:val="28"/>
        </w:rPr>
        <w:t xml:space="preserve"> - </w:t>
      </w:r>
      <w:proofErr w:type="spellStart"/>
      <w:r w:rsidRPr="00744FED">
        <w:rPr>
          <w:sz w:val="28"/>
          <w:szCs w:val="28"/>
        </w:rPr>
        <w:t>Витрати</w:t>
      </w:r>
      <w:proofErr w:type="spellEnd"/>
      <w:r w:rsidRPr="00744FED">
        <w:rPr>
          <w:sz w:val="28"/>
          <w:szCs w:val="28"/>
        </w:rPr>
        <w:t xml:space="preserve">) у </w:t>
      </w:r>
      <w:proofErr w:type="spellStart"/>
      <w:r w:rsidRPr="00744FED">
        <w:rPr>
          <w:sz w:val="28"/>
          <w:szCs w:val="28"/>
        </w:rPr>
        <w:t>діалоговому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вікні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зведень</w:t>
      </w:r>
      <w:proofErr w:type="spellEnd"/>
      <w:r w:rsidRPr="00744FED">
        <w:rPr>
          <w:sz w:val="28"/>
          <w:szCs w:val="28"/>
        </w:rPr>
        <w:t xml:space="preserve"> про ресурс. На </w:t>
      </w:r>
      <w:proofErr w:type="spellStart"/>
      <w:r w:rsidRPr="00744FED">
        <w:rPr>
          <w:sz w:val="28"/>
          <w:szCs w:val="28"/>
        </w:rPr>
        <w:t>цій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вкладці</w:t>
      </w:r>
      <w:proofErr w:type="spellEnd"/>
      <w:r w:rsidRPr="00744FED">
        <w:rPr>
          <w:sz w:val="28"/>
          <w:szCs w:val="28"/>
        </w:rPr>
        <w:t xml:space="preserve"> в </w:t>
      </w:r>
      <w:proofErr w:type="spellStart"/>
      <w:r w:rsidRPr="00744FED">
        <w:rPr>
          <w:sz w:val="28"/>
          <w:szCs w:val="28"/>
        </w:rPr>
        <w:t>розділі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Cost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rate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table</w:t>
      </w:r>
      <w:proofErr w:type="spellEnd"/>
      <w:r w:rsidRPr="00744FED">
        <w:rPr>
          <w:sz w:val="28"/>
          <w:szCs w:val="28"/>
        </w:rPr>
        <w:t xml:space="preserve"> (</w:t>
      </w:r>
      <w:proofErr w:type="spellStart"/>
      <w:r w:rsidRPr="00744FED">
        <w:rPr>
          <w:sz w:val="28"/>
          <w:szCs w:val="28"/>
        </w:rPr>
        <w:t>Таблиці</w:t>
      </w:r>
      <w:proofErr w:type="spellEnd"/>
      <w:r w:rsidRPr="00744FED">
        <w:rPr>
          <w:sz w:val="28"/>
          <w:szCs w:val="28"/>
        </w:rPr>
        <w:t xml:space="preserve"> норм </w:t>
      </w:r>
      <w:proofErr w:type="spellStart"/>
      <w:r w:rsidRPr="00744FED">
        <w:rPr>
          <w:sz w:val="28"/>
          <w:szCs w:val="28"/>
        </w:rPr>
        <w:t>витрат</w:t>
      </w:r>
      <w:proofErr w:type="spellEnd"/>
      <w:r w:rsidRPr="00744FED">
        <w:rPr>
          <w:sz w:val="28"/>
          <w:szCs w:val="28"/>
        </w:rPr>
        <w:t xml:space="preserve">) </w:t>
      </w:r>
      <w:proofErr w:type="spellStart"/>
      <w:r w:rsidRPr="00744FED">
        <w:rPr>
          <w:sz w:val="28"/>
          <w:szCs w:val="28"/>
        </w:rPr>
        <w:t>розташовані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п'ять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таблиць</w:t>
      </w:r>
      <w:proofErr w:type="spellEnd"/>
      <w:r w:rsidRPr="00744FED">
        <w:rPr>
          <w:sz w:val="28"/>
          <w:szCs w:val="28"/>
        </w:rPr>
        <w:t xml:space="preserve"> норм </w:t>
      </w:r>
      <w:proofErr w:type="spellStart"/>
      <w:r w:rsidRPr="00744FED">
        <w:rPr>
          <w:sz w:val="28"/>
          <w:szCs w:val="28"/>
        </w:rPr>
        <w:t>витрат</w:t>
      </w:r>
      <w:proofErr w:type="spellEnd"/>
      <w:r w:rsidRPr="00744FED">
        <w:rPr>
          <w:sz w:val="28"/>
          <w:szCs w:val="28"/>
        </w:rPr>
        <w:t xml:space="preserve"> з </w:t>
      </w:r>
      <w:proofErr w:type="spellStart"/>
      <w:r w:rsidRPr="00744FED">
        <w:rPr>
          <w:sz w:val="28"/>
          <w:szCs w:val="28"/>
        </w:rPr>
        <w:t>однаковою</w:t>
      </w:r>
      <w:proofErr w:type="spellEnd"/>
      <w:r w:rsidRPr="00744FED">
        <w:rPr>
          <w:sz w:val="28"/>
          <w:szCs w:val="28"/>
        </w:rPr>
        <w:t xml:space="preserve"> структурою, </w:t>
      </w:r>
      <w:proofErr w:type="spellStart"/>
      <w:r w:rsidRPr="00744FED">
        <w:rPr>
          <w:sz w:val="28"/>
          <w:szCs w:val="28"/>
        </w:rPr>
        <w:t>переключатися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між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якими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можна</w:t>
      </w:r>
      <w:proofErr w:type="spellEnd"/>
      <w:r w:rsidRPr="00744FED">
        <w:rPr>
          <w:sz w:val="28"/>
          <w:szCs w:val="28"/>
        </w:rPr>
        <w:t xml:space="preserve"> за </w:t>
      </w:r>
      <w:proofErr w:type="spellStart"/>
      <w:r w:rsidRPr="00744FED">
        <w:rPr>
          <w:sz w:val="28"/>
          <w:szCs w:val="28"/>
        </w:rPr>
        <w:t>допомогою</w:t>
      </w:r>
      <w:proofErr w:type="spellEnd"/>
      <w:r w:rsidRPr="00744FED">
        <w:rPr>
          <w:sz w:val="28"/>
          <w:szCs w:val="28"/>
        </w:rPr>
        <w:t xml:space="preserve"> вкладок</w:t>
      </w:r>
      <w:proofErr w:type="gramStart"/>
      <w:r w:rsidRPr="00744FED">
        <w:rPr>
          <w:sz w:val="28"/>
          <w:szCs w:val="28"/>
        </w:rPr>
        <w:t xml:space="preserve"> А</w:t>
      </w:r>
      <w:proofErr w:type="gramEnd"/>
      <w:r w:rsidRPr="00744FED">
        <w:rPr>
          <w:sz w:val="28"/>
          <w:szCs w:val="28"/>
        </w:rPr>
        <w:t>, В, С, D і Е (</w:t>
      </w:r>
      <w:r>
        <w:rPr>
          <w:sz w:val="28"/>
          <w:szCs w:val="28"/>
          <w:lang w:val="uk-UA"/>
        </w:rPr>
        <w:t>рис</w:t>
      </w:r>
      <w:r w:rsidRPr="00744FED"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8.29</w:t>
      </w:r>
      <w:r w:rsidRPr="00744FED">
        <w:rPr>
          <w:sz w:val="28"/>
          <w:szCs w:val="28"/>
        </w:rPr>
        <w:t xml:space="preserve">).У </w:t>
      </w:r>
      <w:proofErr w:type="spellStart"/>
      <w:r w:rsidRPr="00744FED">
        <w:rPr>
          <w:sz w:val="28"/>
          <w:szCs w:val="28"/>
        </w:rPr>
        <w:t>таблиці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можна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визначити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стандартну</w:t>
      </w:r>
      <w:proofErr w:type="spellEnd"/>
      <w:r w:rsidRPr="00744FED">
        <w:rPr>
          <w:sz w:val="28"/>
          <w:szCs w:val="28"/>
        </w:rPr>
        <w:t xml:space="preserve"> ставку ресурсу, ставку за </w:t>
      </w:r>
      <w:proofErr w:type="spellStart"/>
      <w:r w:rsidRPr="00744FED">
        <w:rPr>
          <w:sz w:val="28"/>
          <w:szCs w:val="28"/>
        </w:rPr>
        <w:t>понаднормову</w:t>
      </w:r>
      <w:proofErr w:type="spellEnd"/>
      <w:r w:rsidRPr="00744FED">
        <w:rPr>
          <w:sz w:val="28"/>
          <w:szCs w:val="28"/>
        </w:rPr>
        <w:t xml:space="preserve"> роботу і </w:t>
      </w:r>
      <w:proofErr w:type="spellStart"/>
      <w:r w:rsidRPr="00744FED">
        <w:rPr>
          <w:sz w:val="28"/>
          <w:szCs w:val="28"/>
        </w:rPr>
        <w:t>вартість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його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використання</w:t>
      </w:r>
      <w:proofErr w:type="spellEnd"/>
      <w:r w:rsidRPr="00744FED">
        <w:rPr>
          <w:sz w:val="28"/>
          <w:szCs w:val="28"/>
        </w:rPr>
        <w:t xml:space="preserve">. Перша </w:t>
      </w:r>
      <w:proofErr w:type="spellStart"/>
      <w:r w:rsidRPr="00744FED">
        <w:rPr>
          <w:sz w:val="28"/>
          <w:szCs w:val="28"/>
        </w:rPr>
        <w:t>вказується</w:t>
      </w:r>
      <w:proofErr w:type="spellEnd"/>
      <w:r w:rsidRPr="00744FED">
        <w:rPr>
          <w:sz w:val="28"/>
          <w:szCs w:val="28"/>
        </w:rPr>
        <w:t xml:space="preserve"> в колонку </w:t>
      </w:r>
      <w:proofErr w:type="spellStart"/>
      <w:r>
        <w:rPr>
          <w:sz w:val="28"/>
          <w:szCs w:val="28"/>
          <w:lang w:val="uk-UA"/>
        </w:rPr>
        <w:t>Стандартная</w:t>
      </w:r>
      <w:proofErr w:type="spellEnd"/>
      <w:r>
        <w:rPr>
          <w:sz w:val="28"/>
          <w:szCs w:val="28"/>
          <w:lang w:val="uk-UA"/>
        </w:rPr>
        <w:t xml:space="preserve"> ставка (</w:t>
      </w:r>
      <w:proofErr w:type="spellStart"/>
      <w:r>
        <w:rPr>
          <w:sz w:val="28"/>
          <w:szCs w:val="28"/>
        </w:rPr>
        <w:t>Standard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Rate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- </w:t>
      </w:r>
      <w:r w:rsidRPr="00744FED">
        <w:rPr>
          <w:sz w:val="28"/>
          <w:szCs w:val="28"/>
        </w:rPr>
        <w:t xml:space="preserve">Стандартна ставка), друга — </w:t>
      </w:r>
      <w:proofErr w:type="gramStart"/>
      <w:r w:rsidRPr="00744FED">
        <w:rPr>
          <w:sz w:val="28"/>
          <w:szCs w:val="28"/>
        </w:rPr>
        <w:t>у</w:t>
      </w:r>
      <w:proofErr w:type="gramEnd"/>
      <w:r w:rsidRPr="00744FED">
        <w:rPr>
          <w:sz w:val="28"/>
          <w:szCs w:val="28"/>
        </w:rPr>
        <w:t xml:space="preserve"> </w:t>
      </w:r>
      <w:proofErr w:type="gramStart"/>
      <w:r w:rsidRPr="00744FED">
        <w:rPr>
          <w:sz w:val="28"/>
          <w:szCs w:val="28"/>
        </w:rPr>
        <w:t>колонку</w:t>
      </w:r>
      <w:proofErr w:type="gramEnd"/>
      <w:r w:rsidRPr="00744FE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Ставка </w:t>
      </w:r>
      <w:proofErr w:type="spellStart"/>
      <w:r>
        <w:rPr>
          <w:sz w:val="28"/>
          <w:szCs w:val="28"/>
          <w:lang w:val="uk-UA"/>
        </w:rPr>
        <w:t>сверхурочніх</w:t>
      </w:r>
      <w:proofErr w:type="spellEnd"/>
      <w:r>
        <w:rPr>
          <w:sz w:val="28"/>
          <w:szCs w:val="28"/>
          <w:lang w:val="uk-UA"/>
        </w:rPr>
        <w:t xml:space="preserve"> (</w:t>
      </w:r>
      <w:proofErr w:type="spellStart"/>
      <w:r>
        <w:rPr>
          <w:sz w:val="28"/>
          <w:szCs w:val="28"/>
        </w:rPr>
        <w:t>Overtime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Rate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- </w:t>
      </w:r>
      <w:r w:rsidRPr="00744FED">
        <w:rPr>
          <w:sz w:val="28"/>
          <w:szCs w:val="28"/>
        </w:rPr>
        <w:t xml:space="preserve">Ставка </w:t>
      </w:r>
      <w:proofErr w:type="spellStart"/>
      <w:r w:rsidRPr="00744FED">
        <w:rPr>
          <w:sz w:val="28"/>
          <w:szCs w:val="28"/>
        </w:rPr>
        <w:t>понаднормових</w:t>
      </w:r>
      <w:proofErr w:type="spellEnd"/>
      <w:r w:rsidRPr="00744FED">
        <w:rPr>
          <w:sz w:val="28"/>
          <w:szCs w:val="28"/>
        </w:rPr>
        <w:t xml:space="preserve">), а </w:t>
      </w:r>
      <w:proofErr w:type="spellStart"/>
      <w:r>
        <w:rPr>
          <w:sz w:val="28"/>
          <w:szCs w:val="28"/>
        </w:rPr>
        <w:t>третя</w:t>
      </w:r>
      <w:proofErr w:type="spellEnd"/>
      <w:r>
        <w:rPr>
          <w:sz w:val="28"/>
          <w:szCs w:val="28"/>
        </w:rPr>
        <w:t xml:space="preserve"> — у колонку </w:t>
      </w:r>
      <w:r>
        <w:rPr>
          <w:sz w:val="28"/>
          <w:szCs w:val="28"/>
          <w:lang w:val="uk-UA"/>
        </w:rPr>
        <w:t xml:space="preserve">Затраті на </w:t>
      </w:r>
      <w:proofErr w:type="spellStart"/>
      <w:r>
        <w:rPr>
          <w:sz w:val="28"/>
          <w:szCs w:val="28"/>
          <w:lang w:val="uk-UA"/>
        </w:rPr>
        <w:t>использование</w:t>
      </w:r>
      <w:proofErr w:type="spellEnd"/>
      <w:r>
        <w:rPr>
          <w:sz w:val="28"/>
          <w:szCs w:val="28"/>
          <w:lang w:val="uk-UA"/>
        </w:rPr>
        <w:t xml:space="preserve"> (</w:t>
      </w:r>
      <w:proofErr w:type="spellStart"/>
      <w:r>
        <w:rPr>
          <w:sz w:val="28"/>
          <w:szCs w:val="28"/>
        </w:rPr>
        <w:t>Per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Cost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- </w:t>
      </w:r>
      <w:proofErr w:type="spellStart"/>
      <w:r w:rsidRPr="00744FED">
        <w:rPr>
          <w:sz w:val="28"/>
          <w:szCs w:val="28"/>
        </w:rPr>
        <w:t>Витрати</w:t>
      </w:r>
      <w:proofErr w:type="spellEnd"/>
      <w:r w:rsidRPr="00744FED">
        <w:rPr>
          <w:sz w:val="28"/>
          <w:szCs w:val="28"/>
        </w:rPr>
        <w:t xml:space="preserve"> на </w:t>
      </w:r>
      <w:proofErr w:type="spellStart"/>
      <w:r w:rsidRPr="00744FED">
        <w:rPr>
          <w:sz w:val="28"/>
          <w:szCs w:val="28"/>
        </w:rPr>
        <w:t>використання</w:t>
      </w:r>
      <w:proofErr w:type="spellEnd"/>
      <w:r w:rsidRPr="00744FED">
        <w:rPr>
          <w:sz w:val="28"/>
          <w:szCs w:val="28"/>
        </w:rPr>
        <w:t xml:space="preserve">). Ставки </w:t>
      </w:r>
      <w:proofErr w:type="spellStart"/>
      <w:r w:rsidRPr="00744FED">
        <w:rPr>
          <w:sz w:val="28"/>
          <w:szCs w:val="28"/>
        </w:rPr>
        <w:t>вводяться</w:t>
      </w:r>
      <w:proofErr w:type="spellEnd"/>
      <w:r w:rsidRPr="00744FED">
        <w:rPr>
          <w:sz w:val="28"/>
          <w:szCs w:val="28"/>
        </w:rPr>
        <w:t xml:space="preserve"> у </w:t>
      </w:r>
      <w:proofErr w:type="spellStart"/>
      <w:r w:rsidRPr="00744FED">
        <w:rPr>
          <w:sz w:val="28"/>
          <w:szCs w:val="28"/>
        </w:rPr>
        <w:t>форматі</w:t>
      </w:r>
      <w:proofErr w:type="spellEnd"/>
      <w:r w:rsidRPr="00744FED">
        <w:rPr>
          <w:sz w:val="28"/>
          <w:szCs w:val="28"/>
        </w:rPr>
        <w:t xml:space="preserve"> число/</w:t>
      </w:r>
      <w:proofErr w:type="spellStart"/>
      <w:r w:rsidRPr="00744FED">
        <w:rPr>
          <w:sz w:val="28"/>
          <w:szCs w:val="28"/>
        </w:rPr>
        <w:t>одиниця</w:t>
      </w:r>
      <w:proofErr w:type="spellEnd"/>
      <w:r w:rsidRPr="00744FED">
        <w:rPr>
          <w:sz w:val="28"/>
          <w:szCs w:val="28"/>
        </w:rPr>
        <w:t xml:space="preserve"> часу, </w:t>
      </w:r>
      <w:proofErr w:type="spellStart"/>
      <w:r w:rsidRPr="00744FED">
        <w:rPr>
          <w:sz w:val="28"/>
          <w:szCs w:val="28"/>
        </w:rPr>
        <w:lastRenderedPageBreak/>
        <w:t>наприклад</w:t>
      </w:r>
      <w:proofErr w:type="spellEnd"/>
      <w:r w:rsidRPr="00744FED">
        <w:rPr>
          <w:sz w:val="28"/>
          <w:szCs w:val="28"/>
        </w:rPr>
        <w:t xml:space="preserve"> </w:t>
      </w:r>
      <w:r>
        <w:rPr>
          <w:sz w:val="28"/>
          <w:szCs w:val="28"/>
        </w:rPr>
        <w:t>750$/</w:t>
      </w:r>
      <w:proofErr w:type="spellStart"/>
      <w:proofErr w:type="gramStart"/>
      <w:r>
        <w:rPr>
          <w:sz w:val="28"/>
          <w:szCs w:val="28"/>
        </w:rPr>
        <w:t>мес</w:t>
      </w:r>
      <w:proofErr w:type="spellEnd"/>
      <w:proofErr w:type="gramEnd"/>
      <w:r>
        <w:rPr>
          <w:sz w:val="28"/>
          <w:szCs w:val="28"/>
        </w:rPr>
        <w:t xml:space="preserve"> (750$/</w:t>
      </w:r>
      <w:r>
        <w:rPr>
          <w:sz w:val="28"/>
          <w:szCs w:val="28"/>
          <w:lang w:val="uk-UA"/>
        </w:rPr>
        <w:t>міс</w:t>
      </w:r>
      <w:r w:rsidRPr="00744FED">
        <w:rPr>
          <w:sz w:val="28"/>
          <w:szCs w:val="28"/>
        </w:rPr>
        <w:t xml:space="preserve">), </w:t>
      </w:r>
      <w:proofErr w:type="spellStart"/>
      <w:r w:rsidRPr="00744FED">
        <w:rPr>
          <w:sz w:val="28"/>
          <w:szCs w:val="28"/>
        </w:rPr>
        <w:t>що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відповідає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оплаті</w:t>
      </w:r>
      <w:proofErr w:type="spellEnd"/>
      <w:r w:rsidRPr="00744FED">
        <w:rPr>
          <w:sz w:val="28"/>
          <w:szCs w:val="28"/>
        </w:rPr>
        <w:t xml:space="preserve"> $</w:t>
      </w:r>
      <w:r>
        <w:rPr>
          <w:sz w:val="28"/>
          <w:szCs w:val="28"/>
          <w:lang w:val="uk-UA"/>
        </w:rPr>
        <w:t>750</w:t>
      </w:r>
      <w:r w:rsidRPr="00744FED">
        <w:rPr>
          <w:sz w:val="28"/>
          <w:szCs w:val="28"/>
        </w:rPr>
        <w:t xml:space="preserve"> за </w:t>
      </w:r>
      <w:proofErr w:type="spellStart"/>
      <w:r w:rsidRPr="00744FED">
        <w:rPr>
          <w:sz w:val="28"/>
          <w:szCs w:val="28"/>
        </w:rPr>
        <w:t>місяць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трудовитрат</w:t>
      </w:r>
      <w:proofErr w:type="spellEnd"/>
      <w:r w:rsidRPr="00744FED">
        <w:rPr>
          <w:sz w:val="28"/>
          <w:szCs w:val="28"/>
        </w:rPr>
        <w:t>.</w:t>
      </w:r>
    </w:p>
    <w:p w:rsidR="00E00731" w:rsidRPr="00744FED" w:rsidRDefault="00E00731" w:rsidP="00E0073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noProof/>
          <w:sz w:val="28"/>
          <w:szCs w:val="28"/>
          <w:lang/>
        </w:rPr>
        <w:drawing>
          <wp:inline distT="0" distB="0" distL="0" distR="0">
            <wp:extent cx="5842635" cy="4144645"/>
            <wp:effectExtent l="0" t="0" r="5715" b="825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635" cy="414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0731" w:rsidRDefault="00E00731" w:rsidP="00E00731">
      <w:pPr>
        <w:jc w:val="center"/>
        <w:rPr>
          <w:sz w:val="28"/>
          <w:szCs w:val="28"/>
          <w:lang w:val="uk-UA"/>
        </w:rPr>
      </w:pPr>
    </w:p>
    <w:p w:rsidR="00E00731" w:rsidRPr="00744FED" w:rsidRDefault="00E00731" w:rsidP="00E00731">
      <w:pPr>
        <w:jc w:val="center"/>
        <w:rPr>
          <w:sz w:val="28"/>
          <w:szCs w:val="28"/>
        </w:rPr>
      </w:pPr>
      <w:r w:rsidRPr="00744FED">
        <w:rPr>
          <w:sz w:val="28"/>
          <w:szCs w:val="28"/>
        </w:rPr>
        <w:t>Рис</w:t>
      </w:r>
      <w:proofErr w:type="spellStart"/>
      <w:r>
        <w:rPr>
          <w:sz w:val="28"/>
          <w:szCs w:val="28"/>
          <w:lang w:val="uk-UA"/>
        </w:rPr>
        <w:t>унок</w:t>
      </w:r>
      <w:proofErr w:type="spellEnd"/>
      <w:r>
        <w:rPr>
          <w:sz w:val="28"/>
          <w:szCs w:val="28"/>
          <w:lang w:val="uk-UA"/>
        </w:rPr>
        <w:t xml:space="preserve"> </w:t>
      </w:r>
      <w:r w:rsidRPr="00744FE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8.29 </w:t>
      </w:r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Визначення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вартості</w:t>
      </w:r>
      <w:proofErr w:type="spellEnd"/>
      <w:r w:rsidRPr="00744FED">
        <w:rPr>
          <w:sz w:val="28"/>
          <w:szCs w:val="28"/>
        </w:rPr>
        <w:t xml:space="preserve"> ресурсу. </w:t>
      </w:r>
      <w:proofErr w:type="spellStart"/>
      <w:r w:rsidRPr="00744FED">
        <w:rPr>
          <w:sz w:val="28"/>
          <w:szCs w:val="28"/>
        </w:rPr>
        <w:t>Редагуємо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таблицю</w:t>
      </w:r>
      <w:proofErr w:type="spellEnd"/>
      <w:r w:rsidRPr="00744FED">
        <w:rPr>
          <w:sz w:val="28"/>
          <w:szCs w:val="28"/>
        </w:rPr>
        <w:t xml:space="preserve"> норм </w:t>
      </w:r>
      <w:proofErr w:type="spellStart"/>
      <w:r w:rsidRPr="00744FED">
        <w:rPr>
          <w:sz w:val="28"/>
          <w:szCs w:val="28"/>
        </w:rPr>
        <w:t>витрат</w:t>
      </w:r>
      <w:proofErr w:type="spellEnd"/>
      <w:proofErr w:type="gramStart"/>
      <w:r w:rsidRPr="00744FED">
        <w:rPr>
          <w:sz w:val="28"/>
          <w:szCs w:val="28"/>
        </w:rPr>
        <w:t xml:space="preserve"> А</w:t>
      </w:r>
      <w:proofErr w:type="gramEnd"/>
    </w:p>
    <w:p w:rsidR="00E00731" w:rsidRPr="00744FED" w:rsidRDefault="00E00731" w:rsidP="00E00731">
      <w:pPr>
        <w:ind w:firstLine="567"/>
        <w:jc w:val="both"/>
        <w:rPr>
          <w:sz w:val="28"/>
          <w:szCs w:val="28"/>
        </w:rPr>
      </w:pPr>
    </w:p>
    <w:p w:rsidR="00E00731" w:rsidRPr="00744FED" w:rsidRDefault="00E00731" w:rsidP="00E00731">
      <w:pPr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744FED">
        <w:rPr>
          <w:sz w:val="28"/>
          <w:szCs w:val="28"/>
        </w:rPr>
        <w:t>Іноді</w:t>
      </w:r>
      <w:proofErr w:type="spellEnd"/>
      <w:r w:rsidRPr="00744FED">
        <w:rPr>
          <w:sz w:val="28"/>
          <w:szCs w:val="28"/>
        </w:rPr>
        <w:t xml:space="preserve"> ставка ресурсу (</w:t>
      </w:r>
      <w:proofErr w:type="spellStart"/>
      <w:r w:rsidRPr="00744FED">
        <w:rPr>
          <w:sz w:val="28"/>
          <w:szCs w:val="28"/>
        </w:rPr>
        <w:t>наприклад</w:t>
      </w:r>
      <w:proofErr w:type="spellEnd"/>
      <w:r w:rsidRPr="00744FED">
        <w:rPr>
          <w:sz w:val="28"/>
          <w:szCs w:val="28"/>
        </w:rPr>
        <w:t xml:space="preserve">, зарплата </w:t>
      </w:r>
      <w:proofErr w:type="spellStart"/>
      <w:r w:rsidRPr="00744FED">
        <w:rPr>
          <w:sz w:val="28"/>
          <w:szCs w:val="28"/>
        </w:rPr>
        <w:t>або</w:t>
      </w:r>
      <w:proofErr w:type="spellEnd"/>
      <w:r w:rsidRPr="00744FED">
        <w:rPr>
          <w:sz w:val="28"/>
          <w:szCs w:val="28"/>
        </w:rPr>
        <w:t xml:space="preserve"> плата за </w:t>
      </w:r>
      <w:proofErr w:type="spellStart"/>
      <w:r w:rsidRPr="00744FED">
        <w:rPr>
          <w:sz w:val="28"/>
          <w:szCs w:val="28"/>
        </w:rPr>
        <w:t>оренду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матеріального</w:t>
      </w:r>
      <w:proofErr w:type="spellEnd"/>
      <w:r w:rsidRPr="00744FED">
        <w:rPr>
          <w:sz w:val="28"/>
          <w:szCs w:val="28"/>
        </w:rPr>
        <w:t xml:space="preserve"> ресурсу) </w:t>
      </w:r>
      <w:proofErr w:type="spellStart"/>
      <w:r w:rsidRPr="00744FED">
        <w:rPr>
          <w:sz w:val="28"/>
          <w:szCs w:val="28"/>
        </w:rPr>
        <w:t>змінюється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proofErr w:type="gramStart"/>
      <w:r w:rsidRPr="00744FED">
        <w:rPr>
          <w:sz w:val="28"/>
          <w:szCs w:val="28"/>
        </w:rPr>
        <w:t>п</w:t>
      </w:r>
      <w:proofErr w:type="gramEnd"/>
      <w:r w:rsidRPr="00744FED">
        <w:rPr>
          <w:sz w:val="28"/>
          <w:szCs w:val="28"/>
        </w:rPr>
        <w:t>ід</w:t>
      </w:r>
      <w:proofErr w:type="spellEnd"/>
      <w:r w:rsidRPr="00744FED">
        <w:rPr>
          <w:sz w:val="28"/>
          <w:szCs w:val="28"/>
        </w:rPr>
        <w:t xml:space="preserve"> час </w:t>
      </w:r>
      <w:proofErr w:type="spellStart"/>
      <w:r w:rsidRPr="00744FED">
        <w:rPr>
          <w:sz w:val="28"/>
          <w:szCs w:val="28"/>
        </w:rPr>
        <w:t>виконання</w:t>
      </w:r>
      <w:proofErr w:type="spellEnd"/>
      <w:r w:rsidRPr="00744FED">
        <w:rPr>
          <w:sz w:val="28"/>
          <w:szCs w:val="28"/>
        </w:rPr>
        <w:t xml:space="preserve"> проекту. </w:t>
      </w:r>
      <w:proofErr w:type="spellStart"/>
      <w:r w:rsidRPr="00744FED">
        <w:rPr>
          <w:sz w:val="28"/>
          <w:szCs w:val="28"/>
        </w:rPr>
        <w:t>Щоб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передбачити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зміни</w:t>
      </w:r>
      <w:proofErr w:type="spellEnd"/>
      <w:r w:rsidRPr="00744FED">
        <w:rPr>
          <w:sz w:val="28"/>
          <w:szCs w:val="28"/>
        </w:rPr>
        <w:t xml:space="preserve"> оплати ресурсу в </w:t>
      </w:r>
      <w:proofErr w:type="spellStart"/>
      <w:r w:rsidRPr="00744FED">
        <w:rPr>
          <w:sz w:val="28"/>
          <w:szCs w:val="28"/>
        </w:rPr>
        <w:t>плані</w:t>
      </w:r>
      <w:proofErr w:type="spellEnd"/>
      <w:r w:rsidRPr="00744FED">
        <w:rPr>
          <w:sz w:val="28"/>
          <w:szCs w:val="28"/>
        </w:rPr>
        <w:t xml:space="preserve"> проекту, </w:t>
      </w:r>
      <w:proofErr w:type="spellStart"/>
      <w:r w:rsidRPr="00744FED">
        <w:rPr>
          <w:sz w:val="28"/>
          <w:szCs w:val="28"/>
        </w:rPr>
        <w:t>таблиця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proofErr w:type="gramStart"/>
      <w:r w:rsidRPr="00744FED">
        <w:rPr>
          <w:sz w:val="28"/>
          <w:szCs w:val="28"/>
        </w:rPr>
        <w:t>містить</w:t>
      </w:r>
      <w:proofErr w:type="spellEnd"/>
      <w:proofErr w:type="gram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стовпч</w:t>
      </w:r>
      <w:r>
        <w:rPr>
          <w:sz w:val="28"/>
          <w:szCs w:val="28"/>
        </w:rPr>
        <w:t>ик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Дата </w:t>
      </w:r>
      <w:proofErr w:type="spellStart"/>
      <w:r>
        <w:rPr>
          <w:sz w:val="28"/>
          <w:szCs w:val="28"/>
          <w:lang w:val="uk-UA"/>
        </w:rPr>
        <w:t>действия</w:t>
      </w:r>
      <w:proofErr w:type="spellEnd"/>
      <w:r>
        <w:rPr>
          <w:sz w:val="28"/>
          <w:szCs w:val="28"/>
          <w:lang w:val="uk-UA"/>
        </w:rPr>
        <w:t xml:space="preserve"> (</w:t>
      </w:r>
      <w:proofErr w:type="spellStart"/>
      <w:r>
        <w:rPr>
          <w:sz w:val="28"/>
          <w:szCs w:val="28"/>
        </w:rPr>
        <w:t>Effective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Date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- </w:t>
      </w:r>
      <w:r w:rsidRPr="00744FED">
        <w:rPr>
          <w:sz w:val="28"/>
          <w:szCs w:val="28"/>
        </w:rPr>
        <w:t xml:space="preserve">Дата </w:t>
      </w:r>
      <w:proofErr w:type="spellStart"/>
      <w:r w:rsidRPr="00744FED">
        <w:rPr>
          <w:sz w:val="28"/>
          <w:szCs w:val="28"/>
        </w:rPr>
        <w:t>дії</w:t>
      </w:r>
      <w:proofErr w:type="spellEnd"/>
      <w:r w:rsidRPr="00744FED">
        <w:rPr>
          <w:sz w:val="28"/>
          <w:szCs w:val="28"/>
        </w:rPr>
        <w:t xml:space="preserve">). У </w:t>
      </w:r>
      <w:proofErr w:type="spellStart"/>
      <w:r w:rsidRPr="00744FED">
        <w:rPr>
          <w:sz w:val="28"/>
          <w:szCs w:val="28"/>
        </w:rPr>
        <w:t>ній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можна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вказати</w:t>
      </w:r>
      <w:proofErr w:type="spellEnd"/>
      <w:r w:rsidRPr="00744FED">
        <w:rPr>
          <w:sz w:val="28"/>
          <w:szCs w:val="28"/>
        </w:rPr>
        <w:t xml:space="preserve"> дату, </w:t>
      </w:r>
      <w:proofErr w:type="spellStart"/>
      <w:r w:rsidRPr="00744FED">
        <w:rPr>
          <w:sz w:val="28"/>
          <w:szCs w:val="28"/>
        </w:rPr>
        <w:t>починаючи</w:t>
      </w:r>
      <w:proofErr w:type="spellEnd"/>
      <w:r w:rsidRPr="00744FED">
        <w:rPr>
          <w:sz w:val="28"/>
          <w:szCs w:val="28"/>
        </w:rPr>
        <w:t xml:space="preserve"> з </w:t>
      </w:r>
      <w:proofErr w:type="spellStart"/>
      <w:r w:rsidRPr="00744FED">
        <w:rPr>
          <w:sz w:val="28"/>
          <w:szCs w:val="28"/>
        </w:rPr>
        <w:t>якої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дійсні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параметри</w:t>
      </w:r>
      <w:proofErr w:type="spellEnd"/>
      <w:r w:rsidRPr="00744FED">
        <w:rPr>
          <w:sz w:val="28"/>
          <w:szCs w:val="28"/>
        </w:rPr>
        <w:t xml:space="preserve"> оплати </w:t>
      </w:r>
      <w:proofErr w:type="spellStart"/>
      <w:r w:rsidRPr="00744FED">
        <w:rPr>
          <w:sz w:val="28"/>
          <w:szCs w:val="28"/>
        </w:rPr>
        <w:t>обраного</w:t>
      </w:r>
      <w:proofErr w:type="spellEnd"/>
      <w:r w:rsidRPr="00744FED">
        <w:rPr>
          <w:sz w:val="28"/>
          <w:szCs w:val="28"/>
        </w:rPr>
        <w:t xml:space="preserve"> ресурсу, </w:t>
      </w:r>
      <w:proofErr w:type="spellStart"/>
      <w:r w:rsidRPr="00744FED">
        <w:rPr>
          <w:sz w:val="28"/>
          <w:szCs w:val="28"/>
        </w:rPr>
        <w:t>зазначені</w:t>
      </w:r>
      <w:proofErr w:type="spellEnd"/>
      <w:r w:rsidRPr="00744FED">
        <w:rPr>
          <w:sz w:val="28"/>
          <w:szCs w:val="28"/>
        </w:rPr>
        <w:t xml:space="preserve"> </w:t>
      </w:r>
      <w:proofErr w:type="gramStart"/>
      <w:r w:rsidRPr="00744FED">
        <w:rPr>
          <w:sz w:val="28"/>
          <w:szCs w:val="28"/>
        </w:rPr>
        <w:t>в</w:t>
      </w:r>
      <w:proofErr w:type="gramEnd"/>
      <w:r w:rsidRPr="00744FED">
        <w:rPr>
          <w:sz w:val="28"/>
          <w:szCs w:val="28"/>
        </w:rPr>
        <w:t xml:space="preserve"> </w:t>
      </w:r>
      <w:proofErr w:type="gramStart"/>
      <w:r w:rsidRPr="00744FED">
        <w:rPr>
          <w:sz w:val="28"/>
          <w:szCs w:val="28"/>
        </w:rPr>
        <w:t>одному</w:t>
      </w:r>
      <w:proofErr w:type="gram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ряді</w:t>
      </w:r>
      <w:proofErr w:type="spellEnd"/>
      <w:r w:rsidRPr="00744FED">
        <w:rPr>
          <w:sz w:val="28"/>
          <w:szCs w:val="28"/>
        </w:rPr>
        <w:t xml:space="preserve"> з нею. Ставки, </w:t>
      </w:r>
      <w:proofErr w:type="spellStart"/>
      <w:r w:rsidRPr="00744FED">
        <w:rPr>
          <w:sz w:val="28"/>
          <w:szCs w:val="28"/>
        </w:rPr>
        <w:t>зазначені</w:t>
      </w:r>
      <w:proofErr w:type="spellEnd"/>
      <w:r w:rsidRPr="00744FED">
        <w:rPr>
          <w:sz w:val="28"/>
          <w:szCs w:val="28"/>
        </w:rPr>
        <w:t xml:space="preserve"> в </w:t>
      </w:r>
      <w:proofErr w:type="spellStart"/>
      <w:r w:rsidRPr="00744FED">
        <w:rPr>
          <w:sz w:val="28"/>
          <w:szCs w:val="28"/>
        </w:rPr>
        <w:t>першому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ряді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таблиці</w:t>
      </w:r>
      <w:proofErr w:type="spellEnd"/>
      <w:r w:rsidRPr="00744FED">
        <w:rPr>
          <w:sz w:val="28"/>
          <w:szCs w:val="28"/>
        </w:rPr>
        <w:t xml:space="preserve">, </w:t>
      </w:r>
      <w:proofErr w:type="spellStart"/>
      <w:r w:rsidRPr="00744FED">
        <w:rPr>
          <w:sz w:val="28"/>
          <w:szCs w:val="28"/>
        </w:rPr>
        <w:t>діють</w:t>
      </w:r>
      <w:proofErr w:type="spellEnd"/>
      <w:r w:rsidRPr="00744FED">
        <w:rPr>
          <w:sz w:val="28"/>
          <w:szCs w:val="28"/>
        </w:rPr>
        <w:t xml:space="preserve"> з дня початку про</w:t>
      </w:r>
      <w:r>
        <w:rPr>
          <w:sz w:val="28"/>
          <w:szCs w:val="28"/>
        </w:rPr>
        <w:t xml:space="preserve">екту, тому поле </w:t>
      </w:r>
      <w:r>
        <w:rPr>
          <w:sz w:val="28"/>
          <w:szCs w:val="28"/>
          <w:lang w:val="uk-UA"/>
        </w:rPr>
        <w:t xml:space="preserve"> Дата </w:t>
      </w:r>
      <w:proofErr w:type="spellStart"/>
      <w:r>
        <w:rPr>
          <w:sz w:val="28"/>
          <w:szCs w:val="28"/>
          <w:lang w:val="uk-UA"/>
        </w:rPr>
        <w:t>действия</w:t>
      </w:r>
      <w:proofErr w:type="spellEnd"/>
      <w:r>
        <w:rPr>
          <w:sz w:val="28"/>
          <w:szCs w:val="28"/>
          <w:lang w:val="uk-UA"/>
        </w:rPr>
        <w:t xml:space="preserve"> (</w:t>
      </w:r>
      <w:proofErr w:type="spellStart"/>
      <w:r>
        <w:rPr>
          <w:sz w:val="28"/>
          <w:szCs w:val="28"/>
        </w:rPr>
        <w:t>Effective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Date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- </w:t>
      </w:r>
      <w:r w:rsidRPr="00744FED">
        <w:rPr>
          <w:sz w:val="28"/>
          <w:szCs w:val="28"/>
        </w:rPr>
        <w:t xml:space="preserve">Дата </w:t>
      </w:r>
      <w:proofErr w:type="spellStart"/>
      <w:r w:rsidRPr="00744FED">
        <w:rPr>
          <w:sz w:val="28"/>
          <w:szCs w:val="28"/>
        </w:rPr>
        <w:t>дії</w:t>
      </w:r>
      <w:proofErr w:type="spellEnd"/>
      <w:r w:rsidRPr="00744FED">
        <w:rPr>
          <w:sz w:val="28"/>
          <w:szCs w:val="28"/>
        </w:rPr>
        <w:t xml:space="preserve">) у </w:t>
      </w:r>
      <w:proofErr w:type="spellStart"/>
      <w:r w:rsidRPr="00744FED">
        <w:rPr>
          <w:sz w:val="28"/>
          <w:szCs w:val="28"/>
        </w:rPr>
        <w:t>ньому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заповнити</w:t>
      </w:r>
      <w:proofErr w:type="spellEnd"/>
      <w:r w:rsidRPr="00744FED">
        <w:rPr>
          <w:sz w:val="28"/>
          <w:szCs w:val="28"/>
        </w:rPr>
        <w:t xml:space="preserve"> не </w:t>
      </w:r>
      <w:proofErr w:type="spellStart"/>
      <w:r w:rsidRPr="00744FED">
        <w:rPr>
          <w:sz w:val="28"/>
          <w:szCs w:val="28"/>
        </w:rPr>
        <w:t>можна</w:t>
      </w:r>
      <w:proofErr w:type="spellEnd"/>
      <w:r w:rsidRPr="00744FED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</w:t>
      </w:r>
      <w:proofErr w:type="spellStart"/>
      <w:r w:rsidRPr="00744FED">
        <w:rPr>
          <w:sz w:val="28"/>
          <w:szCs w:val="28"/>
        </w:rPr>
        <w:t>Наприклад</w:t>
      </w:r>
      <w:proofErr w:type="spellEnd"/>
      <w:r w:rsidRPr="00744FED">
        <w:rPr>
          <w:sz w:val="28"/>
          <w:szCs w:val="28"/>
        </w:rPr>
        <w:t xml:space="preserve">, на </w:t>
      </w:r>
      <w:r>
        <w:rPr>
          <w:sz w:val="28"/>
          <w:szCs w:val="28"/>
          <w:lang w:val="uk-UA"/>
        </w:rPr>
        <w:t>рис</w:t>
      </w:r>
      <w:r w:rsidRPr="00744FED"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8.29</w:t>
      </w:r>
      <w:r w:rsidRPr="00744FED">
        <w:rPr>
          <w:sz w:val="28"/>
          <w:szCs w:val="28"/>
        </w:rPr>
        <w:t xml:space="preserve"> ми ввели ставку </w:t>
      </w:r>
      <w:proofErr w:type="spellStart"/>
      <w:r w:rsidRPr="00744FED">
        <w:rPr>
          <w:sz w:val="28"/>
          <w:szCs w:val="28"/>
        </w:rPr>
        <w:t>використання</w:t>
      </w:r>
      <w:proofErr w:type="spellEnd"/>
      <w:r w:rsidRPr="00744FED">
        <w:rPr>
          <w:sz w:val="28"/>
          <w:szCs w:val="28"/>
        </w:rPr>
        <w:t xml:space="preserve"> ресурсу </w:t>
      </w:r>
      <w:proofErr w:type="spellStart"/>
      <w:r>
        <w:rPr>
          <w:sz w:val="28"/>
          <w:szCs w:val="28"/>
          <w:lang w:val="uk-UA"/>
        </w:rPr>
        <w:t>Кузькин</w:t>
      </w:r>
      <w:proofErr w:type="spellEnd"/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івну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750</w:t>
      </w:r>
      <w:r>
        <w:rPr>
          <w:sz w:val="28"/>
          <w:szCs w:val="28"/>
        </w:rPr>
        <w:t>$/</w:t>
      </w:r>
      <w:r>
        <w:rPr>
          <w:sz w:val="28"/>
          <w:szCs w:val="28"/>
          <w:lang w:val="uk-UA"/>
        </w:rPr>
        <w:t>мес</w:t>
      </w:r>
      <w:r w:rsidRPr="00744FED">
        <w:rPr>
          <w:sz w:val="28"/>
          <w:szCs w:val="28"/>
        </w:rPr>
        <w:t xml:space="preserve"> (</w:t>
      </w:r>
      <w:r>
        <w:rPr>
          <w:sz w:val="28"/>
          <w:szCs w:val="28"/>
          <w:lang w:val="uk-UA"/>
        </w:rPr>
        <w:t>75</w:t>
      </w:r>
      <w:r w:rsidRPr="00744FED">
        <w:rPr>
          <w:sz w:val="28"/>
          <w:szCs w:val="28"/>
        </w:rPr>
        <w:t>0$/</w:t>
      </w:r>
      <w:proofErr w:type="spellStart"/>
      <w:r w:rsidRPr="00744FED">
        <w:rPr>
          <w:sz w:val="28"/>
          <w:szCs w:val="28"/>
        </w:rPr>
        <w:t>міс</w:t>
      </w:r>
      <w:proofErr w:type="spellEnd"/>
      <w:r w:rsidRPr="00744FED">
        <w:rPr>
          <w:sz w:val="28"/>
          <w:szCs w:val="28"/>
        </w:rPr>
        <w:t xml:space="preserve">) з початку проекту і </w:t>
      </w:r>
      <w:r>
        <w:rPr>
          <w:sz w:val="28"/>
          <w:szCs w:val="28"/>
        </w:rPr>
        <w:t>1</w:t>
      </w:r>
      <w:r>
        <w:rPr>
          <w:sz w:val="28"/>
          <w:szCs w:val="28"/>
          <w:lang w:val="uk-UA"/>
        </w:rPr>
        <w:t>0</w:t>
      </w:r>
      <w:r>
        <w:rPr>
          <w:sz w:val="28"/>
          <w:szCs w:val="28"/>
        </w:rPr>
        <w:t>00$/</w:t>
      </w:r>
      <w:r>
        <w:rPr>
          <w:sz w:val="28"/>
          <w:szCs w:val="28"/>
          <w:lang w:val="uk-UA"/>
        </w:rPr>
        <w:t>мес</w:t>
      </w:r>
      <w:r>
        <w:rPr>
          <w:sz w:val="28"/>
          <w:szCs w:val="28"/>
        </w:rPr>
        <w:t xml:space="preserve"> (1</w:t>
      </w:r>
      <w:r>
        <w:rPr>
          <w:sz w:val="28"/>
          <w:szCs w:val="28"/>
          <w:lang w:val="uk-UA"/>
        </w:rPr>
        <w:t>0</w:t>
      </w:r>
      <w:r>
        <w:rPr>
          <w:sz w:val="28"/>
          <w:szCs w:val="28"/>
        </w:rPr>
        <w:t>00$/</w:t>
      </w:r>
      <w:proofErr w:type="spellStart"/>
      <w:r>
        <w:rPr>
          <w:sz w:val="28"/>
          <w:szCs w:val="28"/>
        </w:rPr>
        <w:t>міс</w:t>
      </w:r>
      <w:proofErr w:type="spellEnd"/>
      <w:r>
        <w:rPr>
          <w:sz w:val="28"/>
          <w:szCs w:val="28"/>
        </w:rPr>
        <w:t>) з 01.03.20</w:t>
      </w:r>
      <w:r>
        <w:rPr>
          <w:sz w:val="28"/>
          <w:szCs w:val="28"/>
          <w:lang w:val="uk-UA"/>
        </w:rPr>
        <w:t>10</w:t>
      </w:r>
      <w:r w:rsidRPr="00744FED">
        <w:rPr>
          <w:sz w:val="28"/>
          <w:szCs w:val="28"/>
        </w:rPr>
        <w:t xml:space="preserve">. </w:t>
      </w:r>
      <w:proofErr w:type="spellStart"/>
      <w:r w:rsidRPr="00744FED">
        <w:rPr>
          <w:sz w:val="28"/>
          <w:szCs w:val="28"/>
        </w:rPr>
        <w:t>Це</w:t>
      </w:r>
      <w:proofErr w:type="spellEnd"/>
      <w:r w:rsidRPr="00744FED">
        <w:rPr>
          <w:sz w:val="28"/>
          <w:szCs w:val="28"/>
        </w:rPr>
        <w:t xml:space="preserve"> значить, </w:t>
      </w:r>
      <w:proofErr w:type="spellStart"/>
      <w:r w:rsidRPr="00744FED">
        <w:rPr>
          <w:sz w:val="28"/>
          <w:szCs w:val="28"/>
        </w:rPr>
        <w:t>що</w:t>
      </w:r>
      <w:proofErr w:type="spellEnd"/>
      <w:r w:rsidRPr="00744FED">
        <w:rPr>
          <w:sz w:val="28"/>
          <w:szCs w:val="28"/>
        </w:rPr>
        <w:t xml:space="preserve"> при </w:t>
      </w:r>
      <w:proofErr w:type="spellStart"/>
      <w:r w:rsidRPr="00744FED">
        <w:rPr>
          <w:sz w:val="28"/>
          <w:szCs w:val="28"/>
        </w:rPr>
        <w:t>розрахунку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вартості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призначення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Кузькин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починаючи</w:t>
      </w:r>
      <w:proofErr w:type="spellEnd"/>
      <w:r>
        <w:rPr>
          <w:sz w:val="28"/>
          <w:szCs w:val="28"/>
        </w:rPr>
        <w:t xml:space="preserve"> з 01.03.20</w:t>
      </w:r>
      <w:r>
        <w:rPr>
          <w:sz w:val="28"/>
          <w:szCs w:val="28"/>
          <w:lang w:val="uk-UA"/>
        </w:rPr>
        <w:t>10</w:t>
      </w:r>
      <w:r w:rsidRPr="00744FED">
        <w:rPr>
          <w:sz w:val="28"/>
          <w:szCs w:val="28"/>
        </w:rPr>
        <w:t xml:space="preserve">, </w:t>
      </w:r>
      <w:proofErr w:type="spellStart"/>
      <w:r w:rsidRPr="00744FED">
        <w:rPr>
          <w:sz w:val="28"/>
          <w:szCs w:val="28"/>
        </w:rPr>
        <w:t>програма</w:t>
      </w:r>
      <w:proofErr w:type="spellEnd"/>
      <w:r w:rsidRPr="00744FED">
        <w:rPr>
          <w:sz w:val="28"/>
          <w:szCs w:val="28"/>
        </w:rPr>
        <w:t xml:space="preserve"> буде </w:t>
      </w:r>
      <w:proofErr w:type="spellStart"/>
      <w:r w:rsidRPr="00744FED">
        <w:rPr>
          <w:sz w:val="28"/>
          <w:szCs w:val="28"/>
        </w:rPr>
        <w:lastRenderedPageBreak/>
        <w:t>використовувати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нові</w:t>
      </w:r>
      <w:proofErr w:type="spellEnd"/>
      <w:r w:rsidRPr="00744FED">
        <w:rPr>
          <w:sz w:val="28"/>
          <w:szCs w:val="28"/>
        </w:rPr>
        <w:t xml:space="preserve"> ставки. В </w:t>
      </w:r>
      <w:proofErr w:type="gramStart"/>
      <w:r w:rsidRPr="00744FED">
        <w:rPr>
          <w:sz w:val="28"/>
          <w:szCs w:val="28"/>
        </w:rPr>
        <w:t>другому</w:t>
      </w:r>
      <w:proofErr w:type="gramEnd"/>
      <w:r w:rsidRPr="00744FED">
        <w:rPr>
          <w:sz w:val="28"/>
          <w:szCs w:val="28"/>
        </w:rPr>
        <w:t xml:space="preserve"> і </w:t>
      </w:r>
      <w:proofErr w:type="spellStart"/>
      <w:r w:rsidRPr="00744FED">
        <w:rPr>
          <w:sz w:val="28"/>
          <w:szCs w:val="28"/>
        </w:rPr>
        <w:t>далі</w:t>
      </w:r>
      <w:proofErr w:type="spellEnd"/>
      <w:r w:rsidRPr="00744FED">
        <w:rPr>
          <w:sz w:val="28"/>
          <w:szCs w:val="28"/>
        </w:rPr>
        <w:t xml:space="preserve"> рядах </w:t>
      </w:r>
      <w:proofErr w:type="spellStart"/>
      <w:r w:rsidRPr="00744FED">
        <w:rPr>
          <w:sz w:val="28"/>
          <w:szCs w:val="28"/>
        </w:rPr>
        <w:t>таблиці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можна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вказувати</w:t>
      </w:r>
      <w:proofErr w:type="spellEnd"/>
      <w:r w:rsidRPr="00744FED">
        <w:rPr>
          <w:sz w:val="28"/>
          <w:szCs w:val="28"/>
        </w:rPr>
        <w:t xml:space="preserve"> ставки як у числовому </w:t>
      </w:r>
      <w:proofErr w:type="spellStart"/>
      <w:r w:rsidRPr="00744FED">
        <w:rPr>
          <w:sz w:val="28"/>
          <w:szCs w:val="28"/>
        </w:rPr>
        <w:t>виді</w:t>
      </w:r>
      <w:proofErr w:type="spellEnd"/>
      <w:r w:rsidRPr="00744FED">
        <w:rPr>
          <w:sz w:val="28"/>
          <w:szCs w:val="28"/>
        </w:rPr>
        <w:t>, так</w:t>
      </w:r>
      <w:r>
        <w:rPr>
          <w:sz w:val="28"/>
          <w:szCs w:val="28"/>
          <w:lang w:val="uk-UA"/>
        </w:rPr>
        <w:t xml:space="preserve"> </w:t>
      </w:r>
      <w:r w:rsidRPr="00744FED">
        <w:rPr>
          <w:sz w:val="28"/>
          <w:szCs w:val="28"/>
        </w:rPr>
        <w:t xml:space="preserve"> і в процентному </w:t>
      </w:r>
      <w:proofErr w:type="spellStart"/>
      <w:r w:rsidRPr="00744FED">
        <w:rPr>
          <w:sz w:val="28"/>
          <w:szCs w:val="28"/>
        </w:rPr>
        <w:t>відношенні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від</w:t>
      </w:r>
      <w:proofErr w:type="spellEnd"/>
      <w:r w:rsidRPr="00744FED">
        <w:rPr>
          <w:sz w:val="28"/>
          <w:szCs w:val="28"/>
        </w:rPr>
        <w:t xml:space="preserve"> ставок у </w:t>
      </w:r>
      <w:proofErr w:type="spellStart"/>
      <w:r w:rsidRPr="00744FED">
        <w:rPr>
          <w:sz w:val="28"/>
          <w:szCs w:val="28"/>
        </w:rPr>
        <w:t>ряді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вище</w:t>
      </w:r>
      <w:proofErr w:type="spellEnd"/>
      <w:r w:rsidRPr="00744FED">
        <w:rPr>
          <w:sz w:val="28"/>
          <w:szCs w:val="28"/>
        </w:rPr>
        <w:t xml:space="preserve">. </w:t>
      </w:r>
      <w:proofErr w:type="spellStart"/>
      <w:r w:rsidRPr="00744FED">
        <w:rPr>
          <w:sz w:val="28"/>
          <w:szCs w:val="28"/>
        </w:rPr>
        <w:t>Наприклад</w:t>
      </w:r>
      <w:proofErr w:type="spellEnd"/>
      <w:r w:rsidRPr="00744FED">
        <w:rPr>
          <w:sz w:val="28"/>
          <w:szCs w:val="28"/>
        </w:rPr>
        <w:t xml:space="preserve">, для </w:t>
      </w:r>
      <w:proofErr w:type="spellStart"/>
      <w:r w:rsidRPr="00744FED">
        <w:rPr>
          <w:sz w:val="28"/>
          <w:szCs w:val="28"/>
        </w:rPr>
        <w:t>збільшення</w:t>
      </w:r>
      <w:proofErr w:type="spellEnd"/>
      <w:r w:rsidRPr="00744FED">
        <w:rPr>
          <w:sz w:val="28"/>
          <w:szCs w:val="28"/>
        </w:rPr>
        <w:t xml:space="preserve"> ставки</w:t>
      </w:r>
      <w:r w:rsidRPr="00744FED">
        <w:rPr>
          <w:sz w:val="28"/>
          <w:szCs w:val="28"/>
        </w:rPr>
        <w:softHyphen/>
      </w:r>
      <w:r>
        <w:rPr>
          <w:sz w:val="28"/>
          <w:szCs w:val="28"/>
          <w:lang w:val="uk-UA"/>
        </w:rPr>
        <w:t xml:space="preserve"> </w:t>
      </w:r>
      <w:r w:rsidRPr="00744FED">
        <w:rPr>
          <w:sz w:val="28"/>
          <w:szCs w:val="28"/>
        </w:rPr>
        <w:t xml:space="preserve">  на 10% </w:t>
      </w:r>
      <w:proofErr w:type="spellStart"/>
      <w:r w:rsidRPr="00744FED">
        <w:rPr>
          <w:sz w:val="28"/>
          <w:szCs w:val="28"/>
        </w:rPr>
        <w:t>від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попередньої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суми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потрібно</w:t>
      </w:r>
      <w:proofErr w:type="spellEnd"/>
      <w:r w:rsidRPr="00744FED">
        <w:rPr>
          <w:sz w:val="28"/>
          <w:szCs w:val="28"/>
        </w:rPr>
        <w:t xml:space="preserve"> ввести +10%, а для </w:t>
      </w:r>
      <w:proofErr w:type="spellStart"/>
      <w:r w:rsidRPr="00744FED">
        <w:rPr>
          <w:sz w:val="28"/>
          <w:szCs w:val="28"/>
        </w:rPr>
        <w:t>зменшення</w:t>
      </w:r>
      <w:proofErr w:type="spellEnd"/>
      <w:r w:rsidRPr="00744FED">
        <w:rPr>
          <w:sz w:val="28"/>
          <w:szCs w:val="28"/>
        </w:rPr>
        <w:tab/>
        <w:t>-10%.</w:t>
      </w:r>
    </w:p>
    <w:p w:rsidR="00E00731" w:rsidRPr="00744FED" w:rsidRDefault="00E00731" w:rsidP="00E00731">
      <w:pPr>
        <w:spacing w:line="360" w:lineRule="auto"/>
        <w:ind w:firstLine="709"/>
        <w:jc w:val="both"/>
        <w:rPr>
          <w:sz w:val="28"/>
          <w:szCs w:val="28"/>
        </w:rPr>
      </w:pPr>
      <w:r w:rsidRPr="00744FED">
        <w:rPr>
          <w:sz w:val="28"/>
          <w:szCs w:val="28"/>
        </w:rPr>
        <w:t xml:space="preserve">Ставки </w:t>
      </w:r>
      <w:proofErr w:type="spellStart"/>
      <w:r w:rsidRPr="00744FED">
        <w:rPr>
          <w:sz w:val="28"/>
          <w:szCs w:val="28"/>
        </w:rPr>
        <w:t>визначають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вартість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використання</w:t>
      </w:r>
      <w:proofErr w:type="spellEnd"/>
      <w:r w:rsidRPr="00744FED">
        <w:rPr>
          <w:sz w:val="28"/>
          <w:szCs w:val="28"/>
        </w:rPr>
        <w:t xml:space="preserve"> ресурсу в </w:t>
      </w:r>
      <w:proofErr w:type="spellStart"/>
      <w:r w:rsidRPr="00744FED">
        <w:rPr>
          <w:sz w:val="28"/>
          <w:szCs w:val="28"/>
        </w:rPr>
        <w:t>залежності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від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витраченого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їм</w:t>
      </w:r>
      <w:proofErr w:type="spellEnd"/>
      <w:r w:rsidRPr="00744FED">
        <w:rPr>
          <w:sz w:val="28"/>
          <w:szCs w:val="28"/>
        </w:rPr>
        <w:t xml:space="preserve"> часу. </w:t>
      </w:r>
      <w:proofErr w:type="spellStart"/>
      <w:proofErr w:type="gramStart"/>
      <w:r w:rsidRPr="00744FED">
        <w:rPr>
          <w:sz w:val="28"/>
          <w:szCs w:val="28"/>
        </w:rPr>
        <w:t>Витрати</w:t>
      </w:r>
      <w:proofErr w:type="spellEnd"/>
      <w:r w:rsidRPr="00744FED">
        <w:rPr>
          <w:sz w:val="28"/>
          <w:szCs w:val="28"/>
        </w:rPr>
        <w:t xml:space="preserve"> ж на </w:t>
      </w:r>
      <w:proofErr w:type="spellStart"/>
      <w:r w:rsidRPr="00744FED">
        <w:rPr>
          <w:sz w:val="28"/>
          <w:szCs w:val="28"/>
        </w:rPr>
        <w:t>використання</w:t>
      </w:r>
      <w:proofErr w:type="spellEnd"/>
      <w:r w:rsidRPr="00744FED">
        <w:rPr>
          <w:sz w:val="28"/>
          <w:szCs w:val="28"/>
        </w:rPr>
        <w:t xml:space="preserve"> не </w:t>
      </w:r>
      <w:proofErr w:type="spellStart"/>
      <w:r w:rsidRPr="00744FED">
        <w:rPr>
          <w:sz w:val="28"/>
          <w:szCs w:val="28"/>
        </w:rPr>
        <w:t>залежать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від</w:t>
      </w:r>
      <w:proofErr w:type="spellEnd"/>
      <w:r w:rsidRPr="00744FED">
        <w:rPr>
          <w:sz w:val="28"/>
          <w:szCs w:val="28"/>
        </w:rPr>
        <w:t xml:space="preserve"> часу, </w:t>
      </w:r>
      <w:proofErr w:type="spellStart"/>
      <w:r w:rsidRPr="00744FED">
        <w:rPr>
          <w:sz w:val="28"/>
          <w:szCs w:val="28"/>
        </w:rPr>
        <w:t>витраченого</w:t>
      </w:r>
      <w:proofErr w:type="spellEnd"/>
      <w:r w:rsidRPr="00744FED">
        <w:rPr>
          <w:sz w:val="28"/>
          <w:szCs w:val="28"/>
        </w:rPr>
        <w:t xml:space="preserve"> ресурсом на </w:t>
      </w:r>
      <w:proofErr w:type="spellStart"/>
      <w:r w:rsidRPr="00744FED">
        <w:rPr>
          <w:sz w:val="28"/>
          <w:szCs w:val="28"/>
        </w:rPr>
        <w:t>виконання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задачі</w:t>
      </w:r>
      <w:proofErr w:type="spellEnd"/>
      <w:r w:rsidRPr="00744FED">
        <w:rPr>
          <w:sz w:val="28"/>
          <w:szCs w:val="28"/>
        </w:rPr>
        <w:t xml:space="preserve">. </w:t>
      </w:r>
      <w:proofErr w:type="spellStart"/>
      <w:r w:rsidRPr="00744FED">
        <w:rPr>
          <w:sz w:val="28"/>
          <w:szCs w:val="28"/>
        </w:rPr>
        <w:t>Наприклад</w:t>
      </w:r>
      <w:proofErr w:type="spellEnd"/>
      <w:r w:rsidRPr="00744FED">
        <w:rPr>
          <w:sz w:val="28"/>
          <w:szCs w:val="28"/>
        </w:rPr>
        <w:t xml:space="preserve">, ресурс </w:t>
      </w:r>
      <w:r>
        <w:rPr>
          <w:sz w:val="28"/>
          <w:szCs w:val="28"/>
          <w:lang w:val="uk-UA"/>
        </w:rPr>
        <w:t>Дизайнер</w:t>
      </w:r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працює</w:t>
      </w:r>
      <w:proofErr w:type="spellEnd"/>
      <w:r w:rsidRPr="00744FED">
        <w:rPr>
          <w:sz w:val="28"/>
          <w:szCs w:val="28"/>
        </w:rPr>
        <w:t xml:space="preserve"> за </w:t>
      </w:r>
      <w:proofErr w:type="spellStart"/>
      <w:r w:rsidRPr="00744FED">
        <w:rPr>
          <w:sz w:val="28"/>
          <w:szCs w:val="28"/>
        </w:rPr>
        <w:t>фіксованою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ціною</w:t>
      </w:r>
      <w:proofErr w:type="spellEnd"/>
      <w:r w:rsidRPr="00744FED">
        <w:rPr>
          <w:sz w:val="28"/>
          <w:szCs w:val="28"/>
        </w:rPr>
        <w:t xml:space="preserve"> й </w:t>
      </w:r>
      <w:proofErr w:type="spellStart"/>
      <w:r w:rsidRPr="00744FED">
        <w:rPr>
          <w:sz w:val="28"/>
          <w:szCs w:val="28"/>
        </w:rPr>
        <w:t>одержує</w:t>
      </w:r>
      <w:proofErr w:type="spellEnd"/>
      <w:r w:rsidRPr="00744FE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оплату</w:t>
      </w:r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незалежно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від</w:t>
      </w:r>
      <w:proofErr w:type="spellEnd"/>
      <w:r w:rsidRPr="00744FED">
        <w:rPr>
          <w:sz w:val="28"/>
          <w:szCs w:val="28"/>
        </w:rPr>
        <w:t xml:space="preserve"> того, </w:t>
      </w:r>
      <w:proofErr w:type="spellStart"/>
      <w:r w:rsidRPr="00744FED">
        <w:rPr>
          <w:sz w:val="28"/>
          <w:szCs w:val="28"/>
        </w:rPr>
        <w:t>скільки</w:t>
      </w:r>
      <w:proofErr w:type="spellEnd"/>
      <w:r w:rsidRPr="00744FE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годин було потрачено на розробку дизайну</w:t>
      </w:r>
      <w:r w:rsidRPr="00744FED">
        <w:rPr>
          <w:sz w:val="28"/>
          <w:szCs w:val="28"/>
        </w:rPr>
        <w:t xml:space="preserve">; тому в </w:t>
      </w:r>
      <w:proofErr w:type="spellStart"/>
      <w:r w:rsidRPr="00744FED">
        <w:rPr>
          <w:sz w:val="28"/>
          <w:szCs w:val="28"/>
        </w:rPr>
        <w:t>настроюваннях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вартості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цього</w:t>
      </w:r>
      <w:proofErr w:type="spellEnd"/>
      <w:r w:rsidRPr="00744FED">
        <w:rPr>
          <w:sz w:val="28"/>
          <w:szCs w:val="28"/>
        </w:rPr>
        <w:t xml:space="preserve"> ресурсу </w:t>
      </w:r>
      <w:proofErr w:type="spellStart"/>
      <w:r w:rsidRPr="00744FED">
        <w:rPr>
          <w:sz w:val="28"/>
          <w:szCs w:val="28"/>
        </w:rPr>
        <w:t>потрібно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заповнити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тільки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останній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стовпчик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таблиці</w:t>
      </w:r>
      <w:proofErr w:type="spellEnd"/>
      <w:r w:rsidRPr="00744FED">
        <w:rPr>
          <w:sz w:val="28"/>
          <w:szCs w:val="28"/>
        </w:rPr>
        <w:t>.</w:t>
      </w:r>
      <w:proofErr w:type="gramEnd"/>
    </w:p>
    <w:p w:rsidR="00E00731" w:rsidRPr="00724CCB" w:rsidRDefault="00E00731" w:rsidP="00E00731">
      <w:pPr>
        <w:spacing w:line="360" w:lineRule="auto"/>
        <w:ind w:firstLine="709"/>
        <w:jc w:val="both"/>
        <w:rPr>
          <w:sz w:val="28"/>
          <w:szCs w:val="28"/>
        </w:rPr>
      </w:pPr>
      <w:r w:rsidRPr="00744FED">
        <w:rPr>
          <w:sz w:val="28"/>
          <w:szCs w:val="28"/>
        </w:rPr>
        <w:t xml:space="preserve">При </w:t>
      </w:r>
      <w:proofErr w:type="spellStart"/>
      <w:r w:rsidRPr="00744FED">
        <w:rPr>
          <w:sz w:val="28"/>
          <w:szCs w:val="28"/>
        </w:rPr>
        <w:t>створенні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призначення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його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вартість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визначається</w:t>
      </w:r>
      <w:proofErr w:type="spellEnd"/>
      <w:r w:rsidRPr="00744FED">
        <w:rPr>
          <w:sz w:val="28"/>
          <w:szCs w:val="28"/>
        </w:rPr>
        <w:t xml:space="preserve"> автоматично шляхом </w:t>
      </w:r>
      <w:proofErr w:type="spellStart"/>
      <w:r w:rsidRPr="00744FED">
        <w:rPr>
          <w:sz w:val="28"/>
          <w:szCs w:val="28"/>
        </w:rPr>
        <w:t>множення</w:t>
      </w:r>
      <w:proofErr w:type="spellEnd"/>
      <w:r w:rsidRPr="00744FED">
        <w:rPr>
          <w:sz w:val="28"/>
          <w:szCs w:val="28"/>
        </w:rPr>
        <w:t xml:space="preserve"> ставки ресурсу на </w:t>
      </w:r>
      <w:proofErr w:type="spellStart"/>
      <w:r w:rsidRPr="00744FED">
        <w:rPr>
          <w:sz w:val="28"/>
          <w:szCs w:val="28"/>
        </w:rPr>
        <w:t>трудовитрати</w:t>
      </w:r>
      <w:proofErr w:type="spellEnd"/>
      <w:r w:rsidRPr="00744FED">
        <w:rPr>
          <w:sz w:val="28"/>
          <w:szCs w:val="28"/>
        </w:rPr>
        <w:t xml:space="preserve"> і </w:t>
      </w:r>
      <w:proofErr w:type="spellStart"/>
      <w:r w:rsidRPr="00744FED">
        <w:rPr>
          <w:sz w:val="28"/>
          <w:szCs w:val="28"/>
        </w:rPr>
        <w:t>додаванням</w:t>
      </w:r>
      <w:proofErr w:type="spellEnd"/>
      <w:r w:rsidRPr="00744FED">
        <w:rPr>
          <w:sz w:val="28"/>
          <w:szCs w:val="28"/>
        </w:rPr>
        <w:t xml:space="preserve"> </w:t>
      </w:r>
      <w:proofErr w:type="gramStart"/>
      <w:r w:rsidRPr="00744FED">
        <w:rPr>
          <w:sz w:val="28"/>
          <w:szCs w:val="28"/>
        </w:rPr>
        <w:t>до</w:t>
      </w:r>
      <w:proofErr w:type="gramEnd"/>
      <w:r w:rsidRPr="00744FED">
        <w:rPr>
          <w:sz w:val="28"/>
          <w:szCs w:val="28"/>
        </w:rPr>
        <w:t xml:space="preserve"> результату </w:t>
      </w:r>
      <w:proofErr w:type="spellStart"/>
      <w:r w:rsidRPr="00744FED">
        <w:rPr>
          <w:sz w:val="28"/>
          <w:szCs w:val="28"/>
        </w:rPr>
        <w:t>множення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витрат</w:t>
      </w:r>
      <w:proofErr w:type="spellEnd"/>
      <w:r w:rsidRPr="00744FED">
        <w:rPr>
          <w:sz w:val="28"/>
          <w:szCs w:val="28"/>
        </w:rPr>
        <w:t xml:space="preserve"> на </w:t>
      </w:r>
      <w:proofErr w:type="spellStart"/>
      <w:r w:rsidRPr="00744FED">
        <w:rPr>
          <w:sz w:val="28"/>
          <w:szCs w:val="28"/>
        </w:rPr>
        <w:t>використання</w:t>
      </w:r>
      <w:proofErr w:type="spellEnd"/>
      <w:r w:rsidRPr="00744FED">
        <w:rPr>
          <w:sz w:val="28"/>
          <w:szCs w:val="28"/>
        </w:rPr>
        <w:t xml:space="preserve"> ресурсу. При </w:t>
      </w:r>
      <w:proofErr w:type="spellStart"/>
      <w:r w:rsidRPr="00744FED">
        <w:rPr>
          <w:sz w:val="28"/>
          <w:szCs w:val="28"/>
        </w:rPr>
        <w:t>цьому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proofErr w:type="gramStart"/>
      <w:r w:rsidRPr="00744FED">
        <w:rPr>
          <w:sz w:val="28"/>
          <w:szCs w:val="28"/>
        </w:rPr>
        <w:t>дан</w:t>
      </w:r>
      <w:proofErr w:type="gramEnd"/>
      <w:r w:rsidRPr="00744FED">
        <w:rPr>
          <w:sz w:val="28"/>
          <w:szCs w:val="28"/>
        </w:rPr>
        <w:t>і</w:t>
      </w:r>
      <w:proofErr w:type="spellEnd"/>
      <w:r w:rsidRPr="00744FED">
        <w:rPr>
          <w:sz w:val="28"/>
          <w:szCs w:val="28"/>
        </w:rPr>
        <w:t xml:space="preserve"> про ставку ресурсу </w:t>
      </w:r>
      <w:proofErr w:type="spellStart"/>
      <w:r w:rsidRPr="00744FED">
        <w:rPr>
          <w:sz w:val="28"/>
          <w:szCs w:val="28"/>
        </w:rPr>
        <w:t>беруться</w:t>
      </w:r>
      <w:proofErr w:type="spellEnd"/>
      <w:r w:rsidRPr="00744FED">
        <w:rPr>
          <w:sz w:val="28"/>
          <w:szCs w:val="28"/>
        </w:rPr>
        <w:t xml:space="preserve"> з </w:t>
      </w:r>
      <w:proofErr w:type="spellStart"/>
      <w:r w:rsidRPr="00744FED">
        <w:rPr>
          <w:sz w:val="28"/>
          <w:szCs w:val="28"/>
        </w:rPr>
        <w:t>таблиці</w:t>
      </w:r>
      <w:proofErr w:type="spellEnd"/>
      <w:r w:rsidRPr="00744FED">
        <w:rPr>
          <w:sz w:val="28"/>
          <w:szCs w:val="28"/>
        </w:rPr>
        <w:t xml:space="preserve"> норм </w:t>
      </w:r>
      <w:proofErr w:type="spellStart"/>
      <w:r w:rsidRPr="00744FED">
        <w:rPr>
          <w:sz w:val="28"/>
          <w:szCs w:val="28"/>
        </w:rPr>
        <w:t>витрат</w:t>
      </w:r>
      <w:proofErr w:type="spellEnd"/>
      <w:r w:rsidRPr="00744FED">
        <w:rPr>
          <w:sz w:val="28"/>
          <w:szCs w:val="28"/>
        </w:rPr>
        <w:t xml:space="preserve"> за </w:t>
      </w:r>
      <w:proofErr w:type="spellStart"/>
      <w:r w:rsidRPr="00744FED">
        <w:rPr>
          <w:sz w:val="28"/>
          <w:szCs w:val="28"/>
        </w:rPr>
        <w:t>замовчуванням</w:t>
      </w:r>
      <w:proofErr w:type="spellEnd"/>
      <w:r w:rsidRPr="00744FED">
        <w:rPr>
          <w:sz w:val="28"/>
          <w:szCs w:val="28"/>
        </w:rPr>
        <w:t xml:space="preserve"> (</w:t>
      </w:r>
      <w:proofErr w:type="spellStart"/>
      <w:r w:rsidRPr="00744FED">
        <w:rPr>
          <w:sz w:val="28"/>
          <w:szCs w:val="28"/>
        </w:rPr>
        <w:t>таблиця</w:t>
      </w:r>
      <w:proofErr w:type="spellEnd"/>
      <w:r w:rsidRPr="00744FED">
        <w:rPr>
          <w:sz w:val="28"/>
          <w:szCs w:val="28"/>
        </w:rPr>
        <w:t xml:space="preserve"> А).</w:t>
      </w:r>
      <w:r>
        <w:rPr>
          <w:sz w:val="28"/>
          <w:szCs w:val="28"/>
          <w:lang w:val="uk-UA"/>
        </w:rPr>
        <w:t xml:space="preserve"> </w:t>
      </w:r>
      <w:proofErr w:type="spellStart"/>
      <w:r w:rsidRPr="00744FED">
        <w:rPr>
          <w:sz w:val="28"/>
          <w:szCs w:val="28"/>
        </w:rPr>
        <w:t>Змінити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вартість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призначення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можна</w:t>
      </w:r>
      <w:proofErr w:type="spellEnd"/>
      <w:r w:rsidRPr="00744FED">
        <w:rPr>
          <w:sz w:val="28"/>
          <w:szCs w:val="28"/>
        </w:rPr>
        <w:t xml:space="preserve">, </w:t>
      </w:r>
      <w:proofErr w:type="spellStart"/>
      <w:r w:rsidRPr="00744FED">
        <w:rPr>
          <w:sz w:val="28"/>
          <w:szCs w:val="28"/>
        </w:rPr>
        <w:t>лише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вказавши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іншу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таблицю</w:t>
      </w:r>
      <w:proofErr w:type="spellEnd"/>
      <w:r w:rsidRPr="00744FED">
        <w:rPr>
          <w:sz w:val="28"/>
          <w:szCs w:val="28"/>
        </w:rPr>
        <w:t xml:space="preserve"> норм </w:t>
      </w:r>
      <w:proofErr w:type="spellStart"/>
      <w:r w:rsidRPr="00744FED">
        <w:rPr>
          <w:sz w:val="28"/>
          <w:szCs w:val="28"/>
        </w:rPr>
        <w:t>витрат</w:t>
      </w:r>
      <w:proofErr w:type="spellEnd"/>
      <w:r w:rsidRPr="00744FED">
        <w:rPr>
          <w:sz w:val="28"/>
          <w:szCs w:val="28"/>
        </w:rPr>
        <w:t xml:space="preserve"> для </w:t>
      </w:r>
      <w:proofErr w:type="spellStart"/>
      <w:r w:rsidRPr="00744FED">
        <w:rPr>
          <w:sz w:val="28"/>
          <w:szCs w:val="28"/>
        </w:rPr>
        <w:t>потрібного</w:t>
      </w:r>
      <w:proofErr w:type="spellEnd"/>
      <w:r w:rsidRPr="00744FED">
        <w:rPr>
          <w:sz w:val="28"/>
          <w:szCs w:val="28"/>
        </w:rPr>
        <w:t xml:space="preserve"> ресурсу. </w:t>
      </w:r>
      <w:proofErr w:type="spellStart"/>
      <w:r w:rsidRPr="00744FED">
        <w:rPr>
          <w:sz w:val="28"/>
          <w:szCs w:val="28"/>
        </w:rPr>
        <w:t>Наприклад</w:t>
      </w:r>
      <w:proofErr w:type="spellEnd"/>
      <w:r w:rsidRPr="00744FED">
        <w:rPr>
          <w:sz w:val="28"/>
          <w:szCs w:val="28"/>
        </w:rPr>
        <w:t xml:space="preserve">, </w:t>
      </w:r>
      <w:proofErr w:type="spellStart"/>
      <w:r w:rsidRPr="00744FED">
        <w:rPr>
          <w:sz w:val="28"/>
          <w:szCs w:val="28"/>
        </w:rPr>
        <w:t>якщо</w:t>
      </w:r>
      <w:proofErr w:type="spellEnd"/>
      <w:r w:rsidRPr="00744FED">
        <w:rPr>
          <w:sz w:val="28"/>
          <w:szCs w:val="28"/>
        </w:rPr>
        <w:t xml:space="preserve"> ресурс </w:t>
      </w:r>
      <w:proofErr w:type="spellStart"/>
      <w:r w:rsidRPr="00744FED">
        <w:rPr>
          <w:sz w:val="28"/>
          <w:szCs w:val="28"/>
        </w:rPr>
        <w:t>працює</w:t>
      </w:r>
      <w:proofErr w:type="spellEnd"/>
      <w:r w:rsidRPr="00744FED">
        <w:rPr>
          <w:sz w:val="28"/>
          <w:szCs w:val="28"/>
        </w:rPr>
        <w:t xml:space="preserve"> </w:t>
      </w:r>
      <w:proofErr w:type="gramStart"/>
      <w:r w:rsidRPr="00744FED">
        <w:rPr>
          <w:sz w:val="28"/>
          <w:szCs w:val="28"/>
        </w:rPr>
        <w:t xml:space="preserve">на </w:t>
      </w:r>
      <w:proofErr w:type="spellStart"/>
      <w:r w:rsidRPr="00744FED">
        <w:rPr>
          <w:sz w:val="28"/>
          <w:szCs w:val="28"/>
        </w:rPr>
        <w:t>ви</w:t>
      </w:r>
      <w:proofErr w:type="gramEnd"/>
      <w:r w:rsidRPr="00744FED">
        <w:rPr>
          <w:sz w:val="28"/>
          <w:szCs w:val="28"/>
        </w:rPr>
        <w:t>їзді</w:t>
      </w:r>
      <w:proofErr w:type="spellEnd"/>
      <w:r w:rsidRPr="00744FED">
        <w:rPr>
          <w:sz w:val="28"/>
          <w:szCs w:val="28"/>
        </w:rPr>
        <w:t xml:space="preserve">, то в </w:t>
      </w:r>
      <w:proofErr w:type="spellStart"/>
      <w:r w:rsidRPr="00744FED">
        <w:rPr>
          <w:sz w:val="28"/>
          <w:szCs w:val="28"/>
        </w:rPr>
        <w:t>нього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можуть</w:t>
      </w:r>
      <w:proofErr w:type="spellEnd"/>
      <w:r w:rsidRPr="00744FED">
        <w:rPr>
          <w:sz w:val="28"/>
          <w:szCs w:val="28"/>
        </w:rPr>
        <w:t xml:space="preserve"> бути </w:t>
      </w:r>
      <w:proofErr w:type="spellStart"/>
      <w:r w:rsidRPr="00744FED">
        <w:rPr>
          <w:sz w:val="28"/>
          <w:szCs w:val="28"/>
        </w:rPr>
        <w:t>особливі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командировочні</w:t>
      </w:r>
      <w:proofErr w:type="spellEnd"/>
      <w:r w:rsidRPr="00744FED">
        <w:rPr>
          <w:sz w:val="28"/>
          <w:szCs w:val="28"/>
        </w:rPr>
        <w:t xml:space="preserve"> ставки. У такому </w:t>
      </w:r>
      <w:proofErr w:type="spellStart"/>
      <w:r w:rsidRPr="00744FED">
        <w:rPr>
          <w:sz w:val="28"/>
          <w:szCs w:val="28"/>
        </w:rPr>
        <w:t>випадку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їх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потрібно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помістити</w:t>
      </w:r>
      <w:proofErr w:type="spellEnd"/>
      <w:r w:rsidRPr="00744FED">
        <w:rPr>
          <w:sz w:val="28"/>
          <w:szCs w:val="28"/>
        </w:rPr>
        <w:t xml:space="preserve"> в одну з </w:t>
      </w:r>
      <w:proofErr w:type="spellStart"/>
      <w:r w:rsidRPr="00744FED">
        <w:rPr>
          <w:sz w:val="28"/>
          <w:szCs w:val="28"/>
        </w:rPr>
        <w:t>таблиць</w:t>
      </w:r>
      <w:proofErr w:type="spellEnd"/>
      <w:r w:rsidRPr="00744FED">
        <w:rPr>
          <w:sz w:val="28"/>
          <w:szCs w:val="28"/>
        </w:rPr>
        <w:t xml:space="preserve"> норм </w:t>
      </w:r>
      <w:proofErr w:type="spellStart"/>
      <w:r w:rsidRPr="00744FED">
        <w:rPr>
          <w:sz w:val="28"/>
          <w:szCs w:val="28"/>
        </w:rPr>
        <w:t>витрат</w:t>
      </w:r>
      <w:proofErr w:type="spellEnd"/>
      <w:r w:rsidRPr="00744FED">
        <w:rPr>
          <w:sz w:val="28"/>
          <w:szCs w:val="28"/>
        </w:rPr>
        <w:t xml:space="preserve"> і </w:t>
      </w:r>
      <w:proofErr w:type="spellStart"/>
      <w:r w:rsidRPr="00744FED">
        <w:rPr>
          <w:sz w:val="28"/>
          <w:szCs w:val="28"/>
        </w:rPr>
        <w:t>вибирати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цю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таблицю</w:t>
      </w:r>
      <w:proofErr w:type="spellEnd"/>
      <w:r w:rsidRPr="00744FED">
        <w:rPr>
          <w:sz w:val="28"/>
          <w:szCs w:val="28"/>
        </w:rPr>
        <w:t xml:space="preserve"> при </w:t>
      </w:r>
      <w:proofErr w:type="spellStart"/>
      <w:r w:rsidRPr="00744FED">
        <w:rPr>
          <w:sz w:val="28"/>
          <w:szCs w:val="28"/>
        </w:rPr>
        <w:t>призначеннях</w:t>
      </w:r>
      <w:proofErr w:type="spellEnd"/>
      <w:r w:rsidRPr="00744FED">
        <w:rPr>
          <w:sz w:val="28"/>
          <w:szCs w:val="28"/>
        </w:rPr>
        <w:t xml:space="preserve"> ресурсу на </w:t>
      </w:r>
      <w:proofErr w:type="spellStart"/>
      <w:r w:rsidRPr="00744FED">
        <w:rPr>
          <w:sz w:val="28"/>
          <w:szCs w:val="28"/>
        </w:rPr>
        <w:t>задачі</w:t>
      </w:r>
      <w:proofErr w:type="spellEnd"/>
      <w:r w:rsidRPr="00744FED">
        <w:rPr>
          <w:sz w:val="28"/>
          <w:szCs w:val="28"/>
        </w:rPr>
        <w:t xml:space="preserve">, </w:t>
      </w:r>
      <w:proofErr w:type="spellStart"/>
      <w:r w:rsidRPr="00744FED">
        <w:rPr>
          <w:sz w:val="28"/>
          <w:szCs w:val="28"/>
        </w:rPr>
        <w:t>зв'язані</w:t>
      </w:r>
      <w:proofErr w:type="spellEnd"/>
      <w:r w:rsidRPr="00744FED">
        <w:rPr>
          <w:sz w:val="28"/>
          <w:szCs w:val="28"/>
        </w:rPr>
        <w:t xml:space="preserve"> з </w:t>
      </w:r>
      <w:proofErr w:type="spellStart"/>
      <w:r w:rsidRPr="00744FED">
        <w:rPr>
          <w:sz w:val="28"/>
          <w:szCs w:val="28"/>
        </w:rPr>
        <w:t>відрядженнями</w:t>
      </w:r>
      <w:proofErr w:type="gramStart"/>
      <w:r w:rsidRPr="00744FED">
        <w:rPr>
          <w:sz w:val="28"/>
          <w:szCs w:val="28"/>
        </w:rPr>
        <w:t>.Т</w:t>
      </w:r>
      <w:proofErr w:type="gramEnd"/>
      <w:r w:rsidRPr="00744FED">
        <w:rPr>
          <w:sz w:val="28"/>
          <w:szCs w:val="28"/>
        </w:rPr>
        <w:t>аблиця</w:t>
      </w:r>
      <w:proofErr w:type="spellEnd"/>
      <w:r w:rsidRPr="00744FED">
        <w:rPr>
          <w:sz w:val="28"/>
          <w:szCs w:val="28"/>
        </w:rPr>
        <w:t xml:space="preserve"> норм </w:t>
      </w:r>
      <w:proofErr w:type="spellStart"/>
      <w:r w:rsidRPr="00744FED">
        <w:rPr>
          <w:sz w:val="28"/>
          <w:szCs w:val="28"/>
        </w:rPr>
        <w:t>витрат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вказує</w:t>
      </w:r>
      <w:r>
        <w:rPr>
          <w:sz w:val="28"/>
          <w:szCs w:val="28"/>
        </w:rPr>
        <w:t>ться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діалоговому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вікні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Сведения</w:t>
      </w:r>
      <w:proofErr w:type="spellEnd"/>
      <w:r>
        <w:rPr>
          <w:sz w:val="28"/>
          <w:szCs w:val="28"/>
          <w:lang w:val="uk-UA"/>
        </w:rPr>
        <w:t xml:space="preserve"> о </w:t>
      </w:r>
      <w:proofErr w:type="spellStart"/>
      <w:r>
        <w:rPr>
          <w:sz w:val="28"/>
          <w:szCs w:val="28"/>
          <w:lang w:val="uk-UA"/>
        </w:rPr>
        <w:t>назначении</w:t>
      </w:r>
      <w:proofErr w:type="spellEnd"/>
      <w:r w:rsidRPr="006E0E3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(</w:t>
      </w:r>
      <w:r w:rsidRPr="00744FED">
        <w:rPr>
          <w:sz w:val="28"/>
          <w:szCs w:val="28"/>
        </w:rPr>
        <w:t xml:space="preserve">на </w:t>
      </w:r>
      <w:r>
        <w:rPr>
          <w:sz w:val="28"/>
          <w:szCs w:val="28"/>
          <w:lang w:val="uk-UA"/>
        </w:rPr>
        <w:t>рис</w:t>
      </w:r>
      <w:r w:rsidRPr="00744FED"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8.30 )</w:t>
      </w:r>
      <w:r w:rsidRPr="00744FED">
        <w:rPr>
          <w:sz w:val="28"/>
          <w:szCs w:val="28"/>
        </w:rPr>
        <w:t xml:space="preserve">, </w:t>
      </w:r>
      <w:proofErr w:type="spellStart"/>
      <w:r w:rsidRPr="00744FED">
        <w:rPr>
          <w:sz w:val="28"/>
          <w:szCs w:val="28"/>
        </w:rPr>
        <w:t>викликуваному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натисканням</w:t>
      </w:r>
      <w:proofErr w:type="spellEnd"/>
      <w:r w:rsidRPr="00744FED">
        <w:rPr>
          <w:sz w:val="28"/>
          <w:szCs w:val="28"/>
        </w:rPr>
        <w:t xml:space="preserve"> на </w:t>
      </w:r>
      <w:proofErr w:type="spellStart"/>
      <w:r w:rsidRPr="00744FED">
        <w:rPr>
          <w:sz w:val="28"/>
          <w:szCs w:val="28"/>
        </w:rPr>
        <w:t>назві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призначення</w:t>
      </w:r>
      <w:proofErr w:type="spellEnd"/>
      <w:r w:rsidRPr="00744FED">
        <w:rPr>
          <w:sz w:val="28"/>
          <w:szCs w:val="28"/>
        </w:rPr>
        <w:t xml:space="preserve"> в </w:t>
      </w:r>
      <w:proofErr w:type="spellStart"/>
      <w:r w:rsidRPr="00744FED">
        <w:rPr>
          <w:sz w:val="28"/>
          <w:szCs w:val="28"/>
        </w:rPr>
        <w:t>представленні</w:t>
      </w:r>
      <w:proofErr w:type="spellEnd"/>
      <w:r w:rsidRPr="00744FE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Вид</w:t>
      </w:r>
      <w:r w:rsidRPr="00724CCB">
        <w:rPr>
          <w:sz w:val="28"/>
          <w:szCs w:val="28"/>
        </w:rPr>
        <w:t>&gt;</w:t>
      </w:r>
      <w:proofErr w:type="spellStart"/>
      <w:r>
        <w:rPr>
          <w:sz w:val="28"/>
          <w:szCs w:val="28"/>
          <w:lang w:val="uk-UA"/>
        </w:rPr>
        <w:t>Использование</w:t>
      </w:r>
      <w:proofErr w:type="spellEnd"/>
      <w:r>
        <w:rPr>
          <w:sz w:val="28"/>
          <w:szCs w:val="28"/>
          <w:lang w:val="uk-UA"/>
        </w:rPr>
        <w:t xml:space="preserve"> задач (</w:t>
      </w:r>
      <w:proofErr w:type="spellStart"/>
      <w:r>
        <w:rPr>
          <w:sz w:val="28"/>
          <w:szCs w:val="28"/>
        </w:rPr>
        <w:t>Task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Usage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- </w:t>
      </w:r>
      <w:proofErr w:type="spellStart"/>
      <w:r w:rsidRPr="00744FED">
        <w:rPr>
          <w:sz w:val="28"/>
          <w:szCs w:val="28"/>
        </w:rPr>
        <w:t>Використання</w:t>
      </w:r>
      <w:proofErr w:type="spellEnd"/>
      <w:r w:rsidRPr="00744FED">
        <w:rPr>
          <w:sz w:val="28"/>
          <w:szCs w:val="28"/>
        </w:rPr>
        <w:t xml:space="preserve"> задач). Для </w:t>
      </w:r>
      <w:proofErr w:type="spellStart"/>
      <w:r w:rsidRPr="00744FED">
        <w:rPr>
          <w:sz w:val="28"/>
          <w:szCs w:val="28"/>
        </w:rPr>
        <w:t>вибору</w:t>
      </w:r>
      <w:proofErr w:type="spellEnd"/>
      <w:r w:rsidRPr="00724CCB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виду</w:t>
      </w:r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таблиці</w:t>
      </w:r>
      <w:proofErr w:type="spellEnd"/>
      <w:r w:rsidRPr="00744FE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у списку головного меню виставити галочку на потрібному виді Вид</w:t>
      </w:r>
      <w:r w:rsidRPr="00724CCB">
        <w:rPr>
          <w:sz w:val="28"/>
          <w:szCs w:val="28"/>
        </w:rPr>
        <w:t>&gt;</w:t>
      </w:r>
      <w:r>
        <w:rPr>
          <w:sz w:val="28"/>
          <w:szCs w:val="28"/>
        </w:rPr>
        <w:t>Таблица</w:t>
      </w:r>
      <w:r w:rsidRPr="00724CCB">
        <w:rPr>
          <w:sz w:val="28"/>
          <w:szCs w:val="28"/>
        </w:rPr>
        <w:t xml:space="preserve">&gt; </w:t>
      </w:r>
      <w:r>
        <w:rPr>
          <w:sz w:val="28"/>
          <w:szCs w:val="28"/>
        </w:rPr>
        <w:t>(</w:t>
      </w:r>
      <w:r>
        <w:rPr>
          <w:sz w:val="28"/>
          <w:szCs w:val="28"/>
          <w:lang w:val="uk-UA"/>
        </w:rPr>
        <w:t>вибі</w:t>
      </w:r>
      <w:proofErr w:type="gramStart"/>
      <w:r>
        <w:rPr>
          <w:sz w:val="28"/>
          <w:szCs w:val="28"/>
          <w:lang w:val="uk-UA"/>
        </w:rPr>
        <w:t>р</w:t>
      </w:r>
      <w:proofErr w:type="gramEnd"/>
      <w:r>
        <w:rPr>
          <w:sz w:val="28"/>
          <w:szCs w:val="28"/>
          <w:lang w:val="uk-UA"/>
        </w:rPr>
        <w:t xml:space="preserve"> необхідного параметру виду у списку</w:t>
      </w:r>
      <w:r>
        <w:rPr>
          <w:sz w:val="28"/>
          <w:szCs w:val="28"/>
        </w:rPr>
        <w:t>)</w:t>
      </w:r>
      <w:r w:rsidRPr="00744FED">
        <w:rPr>
          <w:sz w:val="28"/>
          <w:szCs w:val="28"/>
        </w:rPr>
        <w:t>.</w:t>
      </w:r>
    </w:p>
    <w:p w:rsidR="00E00731" w:rsidRDefault="00E00731" w:rsidP="00E00731">
      <w:pPr>
        <w:ind w:firstLine="567"/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  <w:lang/>
        </w:rPr>
        <w:lastRenderedPageBreak/>
        <w:drawing>
          <wp:inline distT="0" distB="0" distL="0" distR="0">
            <wp:extent cx="5735955" cy="3134995"/>
            <wp:effectExtent l="0" t="0" r="0" b="825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5955" cy="313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0731" w:rsidRPr="007652CD" w:rsidRDefault="00E00731" w:rsidP="00E00731">
      <w:pPr>
        <w:spacing w:line="360" w:lineRule="auto"/>
        <w:ind w:firstLine="709"/>
        <w:jc w:val="both"/>
        <w:rPr>
          <w:sz w:val="28"/>
          <w:szCs w:val="28"/>
        </w:rPr>
      </w:pPr>
      <w:r w:rsidRPr="00744FED">
        <w:rPr>
          <w:sz w:val="28"/>
          <w:szCs w:val="28"/>
        </w:rPr>
        <w:t>Рис</w:t>
      </w:r>
      <w:proofErr w:type="spellStart"/>
      <w:r>
        <w:rPr>
          <w:sz w:val="28"/>
          <w:szCs w:val="28"/>
          <w:lang w:val="uk-UA"/>
        </w:rPr>
        <w:t>унок</w:t>
      </w:r>
      <w:proofErr w:type="spellEnd"/>
      <w:r>
        <w:rPr>
          <w:sz w:val="28"/>
          <w:szCs w:val="28"/>
          <w:lang w:val="uk-UA"/>
        </w:rPr>
        <w:t xml:space="preserve"> 8.30 </w:t>
      </w:r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Визначення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таблиці</w:t>
      </w:r>
      <w:proofErr w:type="spellEnd"/>
      <w:r w:rsidRPr="00744FED">
        <w:rPr>
          <w:sz w:val="28"/>
          <w:szCs w:val="28"/>
        </w:rPr>
        <w:t xml:space="preserve"> норм </w:t>
      </w:r>
      <w:proofErr w:type="spellStart"/>
      <w:r w:rsidRPr="00744FED">
        <w:rPr>
          <w:sz w:val="28"/>
          <w:szCs w:val="28"/>
        </w:rPr>
        <w:t>витрат</w:t>
      </w:r>
      <w:proofErr w:type="spellEnd"/>
      <w:r w:rsidRPr="00744FED">
        <w:rPr>
          <w:sz w:val="28"/>
          <w:szCs w:val="28"/>
        </w:rPr>
        <w:t xml:space="preserve"> для </w:t>
      </w:r>
      <w:proofErr w:type="spellStart"/>
      <w:r w:rsidRPr="00744FED">
        <w:rPr>
          <w:sz w:val="28"/>
          <w:szCs w:val="28"/>
        </w:rPr>
        <w:t>призначення</w:t>
      </w:r>
      <w:proofErr w:type="spellEnd"/>
    </w:p>
    <w:p w:rsidR="00E00731" w:rsidRPr="00744FED" w:rsidRDefault="00E00731" w:rsidP="00E00731">
      <w:pPr>
        <w:spacing w:line="360" w:lineRule="auto"/>
        <w:ind w:firstLine="709"/>
        <w:jc w:val="both"/>
        <w:rPr>
          <w:sz w:val="28"/>
          <w:szCs w:val="28"/>
        </w:rPr>
      </w:pPr>
    </w:p>
    <w:p w:rsidR="00E00731" w:rsidRDefault="00E00731" w:rsidP="00E00731">
      <w:pPr>
        <w:spacing w:line="360" w:lineRule="auto"/>
        <w:ind w:firstLine="709"/>
        <w:jc w:val="both"/>
        <w:rPr>
          <w:sz w:val="28"/>
          <w:szCs w:val="28"/>
        </w:rPr>
      </w:pPr>
      <w:r w:rsidRPr="00744FED">
        <w:rPr>
          <w:sz w:val="28"/>
          <w:szCs w:val="28"/>
        </w:rPr>
        <w:t xml:space="preserve">Приклад </w:t>
      </w:r>
      <w:proofErr w:type="spellStart"/>
      <w:r w:rsidRPr="00744FED">
        <w:rPr>
          <w:sz w:val="28"/>
          <w:szCs w:val="28"/>
        </w:rPr>
        <w:t>використання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proofErr w:type="gramStart"/>
      <w:r w:rsidRPr="00744FED">
        <w:rPr>
          <w:sz w:val="28"/>
          <w:szCs w:val="28"/>
        </w:rPr>
        <w:t>р</w:t>
      </w:r>
      <w:proofErr w:type="gramEnd"/>
      <w:r w:rsidRPr="00744FED">
        <w:rPr>
          <w:sz w:val="28"/>
          <w:szCs w:val="28"/>
        </w:rPr>
        <w:t>ізних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таблиць</w:t>
      </w:r>
      <w:proofErr w:type="spellEnd"/>
      <w:r w:rsidRPr="00744FED">
        <w:rPr>
          <w:sz w:val="28"/>
          <w:szCs w:val="28"/>
        </w:rPr>
        <w:t xml:space="preserve"> норм </w:t>
      </w:r>
      <w:proofErr w:type="spellStart"/>
      <w:r w:rsidRPr="00744FED">
        <w:rPr>
          <w:sz w:val="28"/>
          <w:szCs w:val="28"/>
        </w:rPr>
        <w:t>витрат</w:t>
      </w:r>
      <w:proofErr w:type="spellEnd"/>
      <w:r w:rsidRPr="00744FED">
        <w:rPr>
          <w:sz w:val="28"/>
          <w:szCs w:val="28"/>
        </w:rPr>
        <w:t xml:space="preserve"> представлений на </w:t>
      </w:r>
      <w:r>
        <w:rPr>
          <w:sz w:val="28"/>
          <w:szCs w:val="28"/>
          <w:lang w:val="uk-UA"/>
        </w:rPr>
        <w:t>рис</w:t>
      </w:r>
      <w:r w:rsidRPr="00744FED"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8.31</w:t>
      </w:r>
      <w:r w:rsidRPr="00744FED">
        <w:rPr>
          <w:sz w:val="28"/>
          <w:szCs w:val="28"/>
        </w:rPr>
        <w:t xml:space="preserve">. </w:t>
      </w:r>
      <w:proofErr w:type="spellStart"/>
      <w:r w:rsidRPr="00744FED">
        <w:rPr>
          <w:sz w:val="28"/>
          <w:szCs w:val="28"/>
        </w:rPr>
        <w:t>Після</w:t>
      </w:r>
      <w:proofErr w:type="spellEnd"/>
      <w:r w:rsidRPr="00744FED">
        <w:rPr>
          <w:sz w:val="28"/>
          <w:szCs w:val="28"/>
        </w:rPr>
        <w:t xml:space="preserve"> того як ми в </w:t>
      </w:r>
      <w:proofErr w:type="spellStart"/>
      <w:r w:rsidRPr="00744FED">
        <w:rPr>
          <w:sz w:val="28"/>
          <w:szCs w:val="28"/>
        </w:rPr>
        <w:t>таблиці</w:t>
      </w:r>
      <w:proofErr w:type="spellEnd"/>
      <w:r w:rsidRPr="00744FED">
        <w:rPr>
          <w:sz w:val="28"/>
          <w:szCs w:val="28"/>
        </w:rPr>
        <w:t xml:space="preserve"> норм </w:t>
      </w:r>
      <w:proofErr w:type="spellStart"/>
      <w:r w:rsidRPr="00744FED">
        <w:rPr>
          <w:sz w:val="28"/>
          <w:szCs w:val="28"/>
        </w:rPr>
        <w:t>витрат</w:t>
      </w:r>
      <w:proofErr w:type="spellEnd"/>
      <w:proofErr w:type="gramStart"/>
      <w:r w:rsidRPr="00744FED">
        <w:rPr>
          <w:sz w:val="28"/>
          <w:szCs w:val="28"/>
        </w:rPr>
        <w:t xml:space="preserve"> В</w:t>
      </w:r>
      <w:proofErr w:type="gramEnd"/>
      <w:r w:rsidRPr="00744FED">
        <w:rPr>
          <w:sz w:val="28"/>
          <w:szCs w:val="28"/>
        </w:rPr>
        <w:t xml:space="preserve"> для </w:t>
      </w:r>
      <w:proofErr w:type="spellStart"/>
      <w:r w:rsidRPr="00744FED">
        <w:rPr>
          <w:sz w:val="28"/>
          <w:szCs w:val="28"/>
        </w:rPr>
        <w:t>Іванова</w:t>
      </w:r>
      <w:proofErr w:type="spellEnd"/>
      <w:r w:rsidRPr="00744FED">
        <w:rPr>
          <w:sz w:val="28"/>
          <w:szCs w:val="28"/>
        </w:rPr>
        <w:t xml:space="preserve"> ввели ставку </w:t>
      </w:r>
      <w:proofErr w:type="spellStart"/>
      <w:r w:rsidRPr="00744FED">
        <w:rPr>
          <w:sz w:val="28"/>
          <w:szCs w:val="28"/>
        </w:rPr>
        <w:t>вдвічі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меншу</w:t>
      </w:r>
      <w:proofErr w:type="spellEnd"/>
      <w:r w:rsidRPr="00744FED"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ніж</w:t>
      </w:r>
      <w:r w:rsidRPr="00744FED">
        <w:rPr>
          <w:sz w:val="28"/>
          <w:szCs w:val="28"/>
        </w:rPr>
        <w:t xml:space="preserve"> у </w:t>
      </w:r>
      <w:proofErr w:type="spellStart"/>
      <w:r w:rsidRPr="00744FED">
        <w:rPr>
          <w:sz w:val="28"/>
          <w:szCs w:val="28"/>
        </w:rPr>
        <w:t>таблиці</w:t>
      </w:r>
      <w:proofErr w:type="spellEnd"/>
      <w:r w:rsidRPr="00744FED">
        <w:rPr>
          <w:sz w:val="28"/>
          <w:szCs w:val="28"/>
        </w:rPr>
        <w:t xml:space="preserve"> А, а </w:t>
      </w:r>
      <w:proofErr w:type="spellStart"/>
      <w:r>
        <w:rPr>
          <w:sz w:val="28"/>
          <w:szCs w:val="28"/>
        </w:rPr>
        <w:t>потім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вибрали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таблицю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на</w:t>
      </w:r>
      <w:r w:rsidRPr="00744FED">
        <w:rPr>
          <w:sz w:val="28"/>
          <w:szCs w:val="28"/>
        </w:rPr>
        <w:t>значення</w:t>
      </w:r>
      <w:proofErr w:type="spellEnd"/>
      <w:r w:rsidRPr="00744FED">
        <w:rPr>
          <w:sz w:val="28"/>
          <w:szCs w:val="28"/>
        </w:rPr>
        <w:t xml:space="preserve">, </w:t>
      </w:r>
      <w:proofErr w:type="spellStart"/>
      <w:r w:rsidRPr="00744FED">
        <w:rPr>
          <w:sz w:val="28"/>
          <w:szCs w:val="28"/>
        </w:rPr>
        <w:t>вартість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задачі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знизилася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вдвічі</w:t>
      </w:r>
      <w:proofErr w:type="spellEnd"/>
      <w:r w:rsidRPr="00744FED">
        <w:rPr>
          <w:sz w:val="28"/>
          <w:szCs w:val="28"/>
        </w:rPr>
        <w:t>.</w:t>
      </w:r>
    </w:p>
    <w:p w:rsidR="00E00731" w:rsidRPr="00744FED" w:rsidRDefault="00E00731" w:rsidP="00E00731">
      <w:pPr>
        <w:spacing w:line="360" w:lineRule="auto"/>
        <w:ind w:firstLine="709"/>
        <w:jc w:val="both"/>
        <w:rPr>
          <w:sz w:val="28"/>
          <w:szCs w:val="28"/>
        </w:rPr>
      </w:pPr>
    </w:p>
    <w:p w:rsidR="00E00731" w:rsidRPr="00744FED" w:rsidRDefault="00E00731" w:rsidP="00E00731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/>
        </w:rPr>
        <w:drawing>
          <wp:inline distT="0" distB="0" distL="0" distR="0">
            <wp:extent cx="6471920" cy="1769110"/>
            <wp:effectExtent l="0" t="0" r="5080" b="254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1920" cy="1769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0731" w:rsidRDefault="00E00731" w:rsidP="00E00731">
      <w:pPr>
        <w:jc w:val="center"/>
        <w:rPr>
          <w:sz w:val="28"/>
          <w:szCs w:val="28"/>
          <w:lang w:val="uk-UA"/>
        </w:rPr>
      </w:pPr>
    </w:p>
    <w:p w:rsidR="00E00731" w:rsidRPr="006E0E3D" w:rsidRDefault="00E00731" w:rsidP="00E00731">
      <w:pPr>
        <w:jc w:val="center"/>
        <w:rPr>
          <w:sz w:val="28"/>
          <w:szCs w:val="28"/>
          <w:lang w:val="uk-UA"/>
        </w:rPr>
      </w:pPr>
      <w:r w:rsidRPr="00744FED">
        <w:rPr>
          <w:sz w:val="28"/>
          <w:szCs w:val="28"/>
        </w:rPr>
        <w:t>Рис</w:t>
      </w:r>
      <w:proofErr w:type="spellStart"/>
      <w:r>
        <w:rPr>
          <w:sz w:val="28"/>
          <w:szCs w:val="28"/>
          <w:lang w:val="uk-UA"/>
        </w:rPr>
        <w:t>унок</w:t>
      </w:r>
      <w:proofErr w:type="spellEnd"/>
      <w:r>
        <w:rPr>
          <w:sz w:val="28"/>
          <w:szCs w:val="28"/>
          <w:lang w:val="uk-UA"/>
        </w:rPr>
        <w:t xml:space="preserve"> </w:t>
      </w:r>
      <w:r w:rsidRPr="00744FE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8.31 </w:t>
      </w:r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Розрахунок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вартості</w:t>
      </w:r>
      <w:proofErr w:type="spellEnd"/>
      <w:r w:rsidRPr="00744FED">
        <w:rPr>
          <w:sz w:val="28"/>
          <w:szCs w:val="28"/>
        </w:rPr>
        <w:t xml:space="preserve"> за</w:t>
      </w:r>
      <w:r>
        <w:rPr>
          <w:sz w:val="28"/>
          <w:szCs w:val="28"/>
        </w:rPr>
        <w:t xml:space="preserve">дач з </w:t>
      </w:r>
      <w:proofErr w:type="spellStart"/>
      <w:r>
        <w:rPr>
          <w:sz w:val="28"/>
          <w:szCs w:val="28"/>
        </w:rPr>
        <w:t>трудовитратами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E00731" w:rsidRDefault="00E00731" w:rsidP="00E00731">
      <w:pPr>
        <w:ind w:firstLine="567"/>
        <w:jc w:val="both"/>
        <w:rPr>
          <w:sz w:val="28"/>
          <w:szCs w:val="28"/>
        </w:rPr>
      </w:pPr>
    </w:p>
    <w:p w:rsidR="00E00731" w:rsidRDefault="00E00731" w:rsidP="00E007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44FED">
        <w:rPr>
          <w:sz w:val="28"/>
          <w:szCs w:val="28"/>
        </w:rPr>
        <w:t xml:space="preserve">При </w:t>
      </w:r>
      <w:proofErr w:type="gramStart"/>
      <w:r w:rsidRPr="00744FED">
        <w:rPr>
          <w:sz w:val="28"/>
          <w:szCs w:val="28"/>
        </w:rPr>
        <w:t>активному</w:t>
      </w:r>
      <w:proofErr w:type="gram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використанні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таблиць</w:t>
      </w:r>
      <w:proofErr w:type="spellEnd"/>
      <w:r w:rsidRPr="00744FED">
        <w:rPr>
          <w:sz w:val="28"/>
          <w:szCs w:val="28"/>
        </w:rPr>
        <w:t xml:space="preserve"> норм </w:t>
      </w:r>
      <w:proofErr w:type="spellStart"/>
      <w:r w:rsidRPr="00744FED">
        <w:rPr>
          <w:sz w:val="28"/>
          <w:szCs w:val="28"/>
        </w:rPr>
        <w:t>витрат</w:t>
      </w:r>
      <w:proofErr w:type="spellEnd"/>
      <w:r w:rsidRPr="00744FED">
        <w:rPr>
          <w:sz w:val="28"/>
          <w:szCs w:val="28"/>
        </w:rPr>
        <w:t xml:space="preserve"> при </w:t>
      </w:r>
      <w:proofErr w:type="spellStart"/>
      <w:r w:rsidRPr="00744FED">
        <w:rPr>
          <w:sz w:val="28"/>
          <w:szCs w:val="28"/>
        </w:rPr>
        <w:t>плануванні</w:t>
      </w:r>
      <w:proofErr w:type="spellEnd"/>
      <w:r w:rsidRPr="00744FED">
        <w:rPr>
          <w:sz w:val="28"/>
          <w:szCs w:val="28"/>
        </w:rPr>
        <w:t xml:space="preserve"> добре </w:t>
      </w:r>
      <w:proofErr w:type="spellStart"/>
      <w:r w:rsidRPr="00744FED">
        <w:rPr>
          <w:sz w:val="28"/>
          <w:szCs w:val="28"/>
        </w:rPr>
        <w:t>мати</w:t>
      </w:r>
      <w:proofErr w:type="spellEnd"/>
      <w:r w:rsidRPr="00744FED">
        <w:rPr>
          <w:sz w:val="28"/>
          <w:szCs w:val="28"/>
        </w:rPr>
        <w:t xml:space="preserve"> перед </w:t>
      </w:r>
      <w:proofErr w:type="spellStart"/>
      <w:r w:rsidRPr="00744FED">
        <w:rPr>
          <w:sz w:val="28"/>
          <w:szCs w:val="28"/>
        </w:rPr>
        <w:t>очима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стовпчик</w:t>
      </w:r>
      <w:proofErr w:type="spellEnd"/>
      <w:r w:rsidRPr="00744FED">
        <w:rPr>
          <w:sz w:val="28"/>
          <w:szCs w:val="28"/>
        </w:rPr>
        <w:t xml:space="preserve">, у </w:t>
      </w:r>
      <w:proofErr w:type="spellStart"/>
      <w:r w:rsidRPr="00744FED">
        <w:rPr>
          <w:sz w:val="28"/>
          <w:szCs w:val="28"/>
        </w:rPr>
        <w:t>якому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поруч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із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призначеннями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зазначена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назва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обраної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таблиці</w:t>
      </w:r>
      <w:proofErr w:type="spellEnd"/>
      <w:r w:rsidRPr="00744FED">
        <w:rPr>
          <w:sz w:val="28"/>
          <w:szCs w:val="28"/>
        </w:rPr>
        <w:t xml:space="preserve">. Для </w:t>
      </w:r>
      <w:proofErr w:type="spellStart"/>
      <w:r w:rsidRPr="00744FED">
        <w:rPr>
          <w:sz w:val="28"/>
          <w:szCs w:val="28"/>
        </w:rPr>
        <w:t>цього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потрібно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додати</w:t>
      </w:r>
      <w:proofErr w:type="spellEnd"/>
      <w:r w:rsidRPr="00744FED">
        <w:rPr>
          <w:sz w:val="28"/>
          <w:szCs w:val="28"/>
        </w:rPr>
        <w:t xml:space="preserve"> в </w:t>
      </w:r>
      <w:proofErr w:type="spellStart"/>
      <w:r w:rsidRPr="00744FED">
        <w:rPr>
          <w:sz w:val="28"/>
          <w:szCs w:val="28"/>
        </w:rPr>
        <w:t>таблицю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колонкові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Таблица</w:t>
      </w:r>
      <w:proofErr w:type="spellEnd"/>
      <w:r>
        <w:rPr>
          <w:sz w:val="28"/>
          <w:szCs w:val="28"/>
          <w:lang w:val="uk-UA"/>
        </w:rPr>
        <w:t xml:space="preserve"> норм затрат (</w:t>
      </w:r>
      <w:proofErr w:type="spellStart"/>
      <w:r>
        <w:rPr>
          <w:sz w:val="28"/>
          <w:szCs w:val="28"/>
        </w:rPr>
        <w:t>Cost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Table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- </w:t>
      </w:r>
      <w:proofErr w:type="spellStart"/>
      <w:r w:rsidRPr="00744FED">
        <w:rPr>
          <w:sz w:val="28"/>
          <w:szCs w:val="28"/>
        </w:rPr>
        <w:t>Таблиця</w:t>
      </w:r>
      <w:proofErr w:type="spellEnd"/>
      <w:r w:rsidRPr="00744FED">
        <w:rPr>
          <w:sz w:val="28"/>
          <w:szCs w:val="28"/>
        </w:rPr>
        <w:t xml:space="preserve"> норм </w:t>
      </w:r>
      <w:proofErr w:type="spellStart"/>
      <w:r w:rsidRPr="00744FED">
        <w:rPr>
          <w:sz w:val="28"/>
          <w:szCs w:val="28"/>
        </w:rPr>
        <w:t>витрат</w:t>
      </w:r>
      <w:proofErr w:type="spellEnd"/>
      <w:r w:rsidRPr="00744FED">
        <w:rPr>
          <w:sz w:val="28"/>
          <w:szCs w:val="28"/>
        </w:rPr>
        <w:t xml:space="preserve">), як </w:t>
      </w:r>
      <w:proofErr w:type="spellStart"/>
      <w:r w:rsidRPr="00744FED">
        <w:rPr>
          <w:sz w:val="28"/>
          <w:szCs w:val="28"/>
        </w:rPr>
        <w:t>це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зроблено</w:t>
      </w:r>
      <w:proofErr w:type="spellEnd"/>
      <w:r w:rsidRPr="00744FED">
        <w:rPr>
          <w:sz w:val="28"/>
          <w:szCs w:val="28"/>
        </w:rPr>
        <w:t xml:space="preserve"> на </w:t>
      </w:r>
      <w:r>
        <w:rPr>
          <w:sz w:val="28"/>
          <w:szCs w:val="28"/>
          <w:lang w:val="uk-UA"/>
        </w:rPr>
        <w:t>рис</w:t>
      </w:r>
      <w:r w:rsidRPr="00744FED">
        <w:rPr>
          <w:sz w:val="28"/>
          <w:szCs w:val="28"/>
        </w:rPr>
        <w:t>. 5.4.</w:t>
      </w:r>
      <w:r>
        <w:rPr>
          <w:sz w:val="28"/>
          <w:szCs w:val="28"/>
          <w:lang w:val="uk-UA"/>
        </w:rPr>
        <w:t xml:space="preserve"> Для цього викликати контекстне меню на заголовку таблиці, </w:t>
      </w:r>
      <w:r>
        <w:rPr>
          <w:sz w:val="28"/>
          <w:szCs w:val="28"/>
          <w:lang w:val="uk-UA"/>
        </w:rPr>
        <w:lastRenderedPageBreak/>
        <w:t xml:space="preserve">після чого вибрати </w:t>
      </w:r>
      <w:proofErr w:type="spellStart"/>
      <w:r>
        <w:rPr>
          <w:sz w:val="28"/>
          <w:szCs w:val="28"/>
          <w:lang w:val="uk-UA"/>
        </w:rPr>
        <w:t>серез</w:t>
      </w:r>
      <w:proofErr w:type="spellEnd"/>
      <w:r>
        <w:rPr>
          <w:sz w:val="28"/>
          <w:szCs w:val="28"/>
          <w:lang w:val="uk-UA"/>
        </w:rPr>
        <w:t xml:space="preserve"> списку Вставить </w:t>
      </w:r>
      <w:proofErr w:type="spellStart"/>
      <w:r>
        <w:rPr>
          <w:sz w:val="28"/>
          <w:szCs w:val="28"/>
          <w:lang w:val="uk-UA"/>
        </w:rPr>
        <w:t>столбец</w:t>
      </w:r>
      <w:proofErr w:type="spellEnd"/>
      <w:r>
        <w:rPr>
          <w:sz w:val="28"/>
          <w:szCs w:val="28"/>
          <w:lang w:val="uk-UA"/>
        </w:rPr>
        <w:t>. У вікні, що з</w:t>
      </w:r>
      <w:r w:rsidRPr="0057226F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явилось,  (рис. 8.32 ) у списку </w:t>
      </w:r>
      <w:proofErr w:type="spellStart"/>
      <w:r>
        <w:rPr>
          <w:sz w:val="28"/>
          <w:szCs w:val="28"/>
          <w:lang w:val="uk-UA"/>
        </w:rPr>
        <w:t>Имя</w:t>
      </w:r>
      <w:proofErr w:type="spellEnd"/>
      <w:r>
        <w:rPr>
          <w:sz w:val="28"/>
          <w:szCs w:val="28"/>
          <w:lang w:val="uk-UA"/>
        </w:rPr>
        <w:t xml:space="preserve"> поля вибрати </w:t>
      </w:r>
      <w:proofErr w:type="spellStart"/>
      <w:r>
        <w:rPr>
          <w:sz w:val="28"/>
          <w:szCs w:val="28"/>
          <w:lang w:val="uk-UA"/>
        </w:rPr>
        <w:t>Таблица</w:t>
      </w:r>
      <w:proofErr w:type="spellEnd"/>
      <w:r>
        <w:rPr>
          <w:sz w:val="28"/>
          <w:szCs w:val="28"/>
          <w:lang w:val="uk-UA"/>
        </w:rPr>
        <w:t xml:space="preserve"> норм затрат.</w:t>
      </w:r>
    </w:p>
    <w:p w:rsidR="00E00731" w:rsidRDefault="00E00731" w:rsidP="00E00731">
      <w:pPr>
        <w:ind w:firstLine="567"/>
        <w:jc w:val="both"/>
        <w:rPr>
          <w:sz w:val="28"/>
          <w:szCs w:val="28"/>
          <w:lang w:val="uk-UA"/>
        </w:rPr>
      </w:pPr>
    </w:p>
    <w:p w:rsidR="00E00731" w:rsidRDefault="00E00731" w:rsidP="00E00731">
      <w:pPr>
        <w:ind w:firstLine="567"/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/>
        </w:rPr>
        <w:drawing>
          <wp:inline distT="0" distB="0" distL="0" distR="0">
            <wp:extent cx="4109085" cy="1840865"/>
            <wp:effectExtent l="0" t="0" r="5715" b="698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9085" cy="184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0731" w:rsidRDefault="00E00731" w:rsidP="00E00731">
      <w:pPr>
        <w:ind w:firstLine="567"/>
        <w:jc w:val="center"/>
        <w:rPr>
          <w:sz w:val="28"/>
          <w:szCs w:val="28"/>
          <w:lang w:val="uk-UA"/>
        </w:rPr>
      </w:pPr>
    </w:p>
    <w:p w:rsidR="00E00731" w:rsidRPr="00C74A29" w:rsidRDefault="00E00731" w:rsidP="00E00731">
      <w:pPr>
        <w:ind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Рисунок 8.32  Діалогове вікно додавання стовпчика</w:t>
      </w:r>
    </w:p>
    <w:p w:rsidR="00E00731" w:rsidRPr="00643ACA" w:rsidRDefault="00E00731" w:rsidP="00E00731">
      <w:pPr>
        <w:ind w:firstLine="567"/>
        <w:jc w:val="both"/>
        <w:rPr>
          <w:sz w:val="28"/>
          <w:szCs w:val="28"/>
          <w:lang w:val="uk-UA"/>
        </w:rPr>
      </w:pPr>
    </w:p>
    <w:p w:rsidR="00E00731" w:rsidRPr="00643ACA" w:rsidRDefault="00E00731" w:rsidP="00E00731">
      <w:pPr>
        <w:tabs>
          <w:tab w:val="left" w:pos="6521"/>
        </w:tabs>
        <w:ind w:firstLine="567"/>
        <w:jc w:val="center"/>
        <w:rPr>
          <w:b/>
          <w:sz w:val="32"/>
          <w:szCs w:val="32"/>
          <w:lang w:val="uk-UA"/>
        </w:rPr>
      </w:pPr>
    </w:p>
    <w:p w:rsidR="00E00731" w:rsidRDefault="00E00731" w:rsidP="00E007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43ACA">
        <w:rPr>
          <w:sz w:val="28"/>
          <w:szCs w:val="28"/>
          <w:lang w:val="uk-UA"/>
        </w:rPr>
        <w:t xml:space="preserve">Вартість задачі складається із сумарної вартості призначень і її фіксованих витрат. </w:t>
      </w:r>
      <w:proofErr w:type="spellStart"/>
      <w:r>
        <w:rPr>
          <w:sz w:val="28"/>
          <w:szCs w:val="28"/>
          <w:lang w:val="uk-UA"/>
        </w:rPr>
        <w:t>Фиксированные</w:t>
      </w:r>
      <w:proofErr w:type="spellEnd"/>
      <w:r>
        <w:rPr>
          <w:sz w:val="28"/>
          <w:szCs w:val="28"/>
        </w:rPr>
        <w:t xml:space="preserve"> затраты</w:t>
      </w:r>
      <w:r>
        <w:rPr>
          <w:sz w:val="28"/>
          <w:szCs w:val="28"/>
          <w:lang w:val="uk-UA"/>
        </w:rPr>
        <w:t xml:space="preserve"> (</w:t>
      </w:r>
      <w:proofErr w:type="spellStart"/>
      <w:r>
        <w:rPr>
          <w:sz w:val="28"/>
          <w:szCs w:val="28"/>
        </w:rPr>
        <w:t>Фіксовані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витрати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- </w:t>
      </w:r>
      <w:proofErr w:type="spellStart"/>
      <w:r w:rsidRPr="00744FED">
        <w:rPr>
          <w:sz w:val="28"/>
          <w:szCs w:val="28"/>
        </w:rPr>
        <w:t>Fixed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Cost</w:t>
      </w:r>
      <w:proofErr w:type="spellEnd"/>
      <w:r w:rsidRPr="00744FED">
        <w:rPr>
          <w:sz w:val="28"/>
          <w:szCs w:val="28"/>
        </w:rPr>
        <w:t xml:space="preserve">) на задачу — </w:t>
      </w:r>
      <w:proofErr w:type="spellStart"/>
      <w:r w:rsidRPr="00744FED">
        <w:rPr>
          <w:sz w:val="28"/>
          <w:szCs w:val="28"/>
        </w:rPr>
        <w:t>це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витрати</w:t>
      </w:r>
      <w:proofErr w:type="spellEnd"/>
      <w:r w:rsidRPr="00744FED">
        <w:rPr>
          <w:sz w:val="28"/>
          <w:szCs w:val="28"/>
        </w:rPr>
        <w:t xml:space="preserve">, не </w:t>
      </w:r>
      <w:proofErr w:type="spellStart"/>
      <w:r w:rsidRPr="00744FED">
        <w:rPr>
          <w:sz w:val="28"/>
          <w:szCs w:val="28"/>
        </w:rPr>
        <w:t>зв'язані</w:t>
      </w:r>
      <w:proofErr w:type="spellEnd"/>
      <w:r w:rsidRPr="00744FED">
        <w:rPr>
          <w:sz w:val="28"/>
          <w:szCs w:val="28"/>
        </w:rPr>
        <w:t xml:space="preserve"> з </w:t>
      </w:r>
      <w:proofErr w:type="spellStart"/>
      <w:r w:rsidRPr="00744FED">
        <w:rPr>
          <w:sz w:val="28"/>
          <w:szCs w:val="28"/>
        </w:rPr>
        <w:t>використанням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проектних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ресурсів</w:t>
      </w:r>
      <w:proofErr w:type="spellEnd"/>
      <w:r w:rsidRPr="00744FED">
        <w:rPr>
          <w:sz w:val="28"/>
          <w:szCs w:val="28"/>
        </w:rPr>
        <w:t xml:space="preserve">. </w:t>
      </w:r>
      <w:proofErr w:type="spellStart"/>
      <w:r w:rsidRPr="00744FED">
        <w:rPr>
          <w:sz w:val="28"/>
          <w:szCs w:val="28"/>
        </w:rPr>
        <w:t>Наприклад</w:t>
      </w:r>
      <w:proofErr w:type="spellEnd"/>
      <w:r w:rsidRPr="00744FED">
        <w:rPr>
          <w:sz w:val="28"/>
          <w:szCs w:val="28"/>
        </w:rPr>
        <w:t xml:space="preserve">, для </w:t>
      </w:r>
      <w:proofErr w:type="spellStart"/>
      <w:r w:rsidRPr="00744FED">
        <w:rPr>
          <w:sz w:val="28"/>
          <w:szCs w:val="28"/>
        </w:rPr>
        <w:t>задачі</w:t>
      </w:r>
      <w:proofErr w:type="spellEnd"/>
      <w:r w:rsidRPr="00744FED"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Створення</w:t>
      </w:r>
      <w:proofErr w:type="spellEnd"/>
      <w:r>
        <w:rPr>
          <w:sz w:val="28"/>
          <w:szCs w:val="28"/>
        </w:rPr>
        <w:t xml:space="preserve"> дизайну</w:t>
      </w:r>
      <w:r w:rsidRPr="00744FE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фіксованими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витратами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будуть</w:t>
      </w:r>
      <w:proofErr w:type="spellEnd"/>
      <w:r>
        <w:rPr>
          <w:sz w:val="28"/>
          <w:szCs w:val="28"/>
        </w:rPr>
        <w:t xml:space="preserve"> $50</w:t>
      </w:r>
      <w:r w:rsidRPr="00744FED">
        <w:rPr>
          <w:sz w:val="28"/>
          <w:szCs w:val="28"/>
        </w:rPr>
        <w:t xml:space="preserve">0 на </w:t>
      </w:r>
      <w:proofErr w:type="spellStart"/>
      <w:proofErr w:type="gramStart"/>
      <w:r w:rsidRPr="00744FED">
        <w:rPr>
          <w:sz w:val="28"/>
          <w:szCs w:val="28"/>
        </w:rPr>
        <w:t>п</w:t>
      </w:r>
      <w:proofErr w:type="gramEnd"/>
      <w:r w:rsidRPr="00744FED">
        <w:rPr>
          <w:sz w:val="28"/>
          <w:szCs w:val="28"/>
        </w:rPr>
        <w:t>ідготовку</w:t>
      </w:r>
      <w:proofErr w:type="spellEnd"/>
      <w:r w:rsidRPr="00744F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шаблонного </w:t>
      </w:r>
      <w:proofErr w:type="spellStart"/>
      <w:r>
        <w:rPr>
          <w:sz w:val="28"/>
          <w:szCs w:val="28"/>
        </w:rPr>
        <w:t>малюнку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стор</w:t>
      </w:r>
      <w:r>
        <w:rPr>
          <w:sz w:val="28"/>
          <w:szCs w:val="28"/>
          <w:lang w:val="uk-UA"/>
        </w:rPr>
        <w:t>інок</w:t>
      </w:r>
      <w:proofErr w:type="spellEnd"/>
      <w:r>
        <w:rPr>
          <w:sz w:val="28"/>
          <w:szCs w:val="28"/>
          <w:lang w:val="uk-UA"/>
        </w:rPr>
        <w:t xml:space="preserve"> сайту</w:t>
      </w:r>
      <w:r w:rsidRPr="00744FED">
        <w:rPr>
          <w:sz w:val="28"/>
          <w:szCs w:val="28"/>
        </w:rPr>
        <w:t>.</w:t>
      </w:r>
    </w:p>
    <w:p w:rsidR="00E00731" w:rsidRDefault="00E00731" w:rsidP="00E00731">
      <w:pPr>
        <w:spacing w:line="360" w:lineRule="auto"/>
        <w:ind w:firstLine="709"/>
        <w:jc w:val="both"/>
        <w:rPr>
          <w:sz w:val="28"/>
          <w:szCs w:val="28"/>
        </w:rPr>
      </w:pPr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Наприклад</w:t>
      </w:r>
      <w:proofErr w:type="spellEnd"/>
      <w:r w:rsidRPr="00744FED">
        <w:rPr>
          <w:sz w:val="28"/>
          <w:szCs w:val="28"/>
        </w:rPr>
        <w:t xml:space="preserve">, на </w:t>
      </w:r>
      <w:r>
        <w:rPr>
          <w:sz w:val="28"/>
          <w:szCs w:val="28"/>
          <w:lang w:val="uk-UA"/>
        </w:rPr>
        <w:t xml:space="preserve">рис.8.33 </w:t>
      </w:r>
      <w:r w:rsidRPr="00744FE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вказані</w:t>
      </w:r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фіксовані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витрати</w:t>
      </w:r>
      <w:proofErr w:type="spellEnd"/>
      <w:r>
        <w:rPr>
          <w:sz w:val="28"/>
          <w:szCs w:val="28"/>
          <w:lang w:val="uk-UA"/>
        </w:rPr>
        <w:t xml:space="preserve"> на створення дизайну у розмі</w:t>
      </w:r>
      <w:proofErr w:type="gramStart"/>
      <w:r>
        <w:rPr>
          <w:sz w:val="28"/>
          <w:szCs w:val="28"/>
          <w:lang w:val="uk-UA"/>
        </w:rPr>
        <w:t>р</w:t>
      </w:r>
      <w:proofErr w:type="gramEnd"/>
      <w:r>
        <w:rPr>
          <w:sz w:val="28"/>
          <w:szCs w:val="28"/>
          <w:lang w:val="uk-UA"/>
        </w:rPr>
        <w:t xml:space="preserve">і </w:t>
      </w:r>
      <w:r>
        <w:rPr>
          <w:sz w:val="28"/>
          <w:szCs w:val="28"/>
        </w:rPr>
        <w:t>$50</w:t>
      </w:r>
      <w:r w:rsidRPr="00744FED">
        <w:rPr>
          <w:sz w:val="28"/>
          <w:szCs w:val="28"/>
        </w:rPr>
        <w:t>0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у.о</w:t>
      </w:r>
      <w:proofErr w:type="spellEnd"/>
      <w:r>
        <w:rPr>
          <w:sz w:val="28"/>
          <w:szCs w:val="28"/>
          <w:lang w:val="uk-UA"/>
        </w:rPr>
        <w:t>.</w:t>
      </w:r>
      <w:r w:rsidRPr="00744FED">
        <w:rPr>
          <w:sz w:val="28"/>
          <w:szCs w:val="28"/>
        </w:rPr>
        <w:t xml:space="preserve">, і вони </w:t>
      </w:r>
      <w:proofErr w:type="spellStart"/>
      <w:r w:rsidRPr="00744FED">
        <w:rPr>
          <w:sz w:val="28"/>
          <w:szCs w:val="28"/>
        </w:rPr>
        <w:t>відразу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додалися</w:t>
      </w:r>
      <w:proofErr w:type="spellEnd"/>
      <w:r w:rsidRPr="00744FED">
        <w:rPr>
          <w:sz w:val="28"/>
          <w:szCs w:val="28"/>
        </w:rPr>
        <w:t xml:space="preserve"> до </w:t>
      </w:r>
      <w:proofErr w:type="spellStart"/>
      <w:r w:rsidRPr="00744FED">
        <w:rPr>
          <w:sz w:val="28"/>
          <w:szCs w:val="28"/>
        </w:rPr>
        <w:t>загальної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вартості</w:t>
      </w:r>
      <w:proofErr w:type="spellEnd"/>
      <w:r w:rsidRPr="00744FED">
        <w:rPr>
          <w:sz w:val="28"/>
          <w:szCs w:val="28"/>
        </w:rPr>
        <w:t>.</w:t>
      </w:r>
    </w:p>
    <w:p w:rsidR="00E00731" w:rsidRPr="00744FED" w:rsidRDefault="00E00731" w:rsidP="00E00731">
      <w:pPr>
        <w:ind w:firstLine="567"/>
        <w:jc w:val="both"/>
        <w:rPr>
          <w:sz w:val="28"/>
          <w:szCs w:val="28"/>
        </w:rPr>
      </w:pPr>
    </w:p>
    <w:p w:rsidR="00E00731" w:rsidRPr="00744FED" w:rsidRDefault="00E00731" w:rsidP="00E00731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/>
        </w:rPr>
        <w:drawing>
          <wp:inline distT="0" distB="0" distL="0" distR="0">
            <wp:extent cx="6163310" cy="1935480"/>
            <wp:effectExtent l="0" t="0" r="8890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3310" cy="1935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0731" w:rsidRDefault="00E00731" w:rsidP="00E00731">
      <w:pPr>
        <w:jc w:val="center"/>
        <w:rPr>
          <w:sz w:val="28"/>
          <w:szCs w:val="28"/>
          <w:lang w:val="uk-UA"/>
        </w:rPr>
      </w:pPr>
    </w:p>
    <w:p w:rsidR="00E00731" w:rsidRPr="00744FED" w:rsidRDefault="00E00731" w:rsidP="00E00731">
      <w:pPr>
        <w:spacing w:line="360" w:lineRule="auto"/>
        <w:ind w:firstLine="709"/>
        <w:jc w:val="center"/>
        <w:rPr>
          <w:sz w:val="28"/>
          <w:szCs w:val="28"/>
        </w:rPr>
      </w:pPr>
      <w:r w:rsidRPr="00744FED">
        <w:rPr>
          <w:sz w:val="28"/>
          <w:szCs w:val="28"/>
        </w:rPr>
        <w:t>Рис</w:t>
      </w:r>
      <w:proofErr w:type="spellStart"/>
      <w:r>
        <w:rPr>
          <w:sz w:val="28"/>
          <w:szCs w:val="28"/>
          <w:lang w:val="uk-UA"/>
        </w:rPr>
        <w:t>унок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8.33 </w:t>
      </w:r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Вартість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задачі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складається</w:t>
      </w:r>
      <w:proofErr w:type="spellEnd"/>
      <w:r w:rsidRPr="00744FED">
        <w:rPr>
          <w:sz w:val="28"/>
          <w:szCs w:val="28"/>
        </w:rPr>
        <w:t xml:space="preserve"> з </w:t>
      </w:r>
      <w:proofErr w:type="spellStart"/>
      <w:r w:rsidRPr="00744FED">
        <w:rPr>
          <w:sz w:val="28"/>
          <w:szCs w:val="28"/>
        </w:rPr>
        <w:t>вартості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призначень</w:t>
      </w:r>
      <w:proofErr w:type="spellEnd"/>
      <w:r w:rsidRPr="00744FED">
        <w:rPr>
          <w:sz w:val="28"/>
          <w:szCs w:val="28"/>
        </w:rPr>
        <w:t xml:space="preserve"> і </w:t>
      </w:r>
      <w:proofErr w:type="spellStart"/>
      <w:r w:rsidRPr="00744FED">
        <w:rPr>
          <w:sz w:val="28"/>
          <w:szCs w:val="28"/>
        </w:rPr>
        <w:t>фіксованих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витрат</w:t>
      </w:r>
      <w:proofErr w:type="spellEnd"/>
    </w:p>
    <w:p w:rsidR="00E00731" w:rsidRPr="00744FED" w:rsidRDefault="00E00731" w:rsidP="00E00731">
      <w:pPr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744FED">
        <w:rPr>
          <w:sz w:val="28"/>
          <w:szCs w:val="28"/>
        </w:rPr>
        <w:t>Іноді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задачі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мають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фіксовану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вартість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незалежно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від</w:t>
      </w:r>
      <w:proofErr w:type="spellEnd"/>
      <w:r w:rsidRPr="00744FED">
        <w:rPr>
          <w:sz w:val="28"/>
          <w:szCs w:val="28"/>
        </w:rPr>
        <w:t xml:space="preserve"> числа </w:t>
      </w:r>
      <w:proofErr w:type="spellStart"/>
      <w:r w:rsidRPr="00744FED">
        <w:rPr>
          <w:sz w:val="28"/>
          <w:szCs w:val="28"/>
        </w:rPr>
        <w:t>задіяних</w:t>
      </w:r>
      <w:proofErr w:type="spellEnd"/>
      <w:r w:rsidRPr="00744FED">
        <w:rPr>
          <w:sz w:val="28"/>
          <w:szCs w:val="28"/>
        </w:rPr>
        <w:t xml:space="preserve"> у них </w:t>
      </w:r>
      <w:proofErr w:type="spellStart"/>
      <w:r w:rsidRPr="00744FED">
        <w:rPr>
          <w:sz w:val="28"/>
          <w:szCs w:val="28"/>
        </w:rPr>
        <w:t>ресурсів</w:t>
      </w:r>
      <w:proofErr w:type="spellEnd"/>
      <w:r w:rsidRPr="00744FED">
        <w:rPr>
          <w:sz w:val="28"/>
          <w:szCs w:val="28"/>
        </w:rPr>
        <w:t xml:space="preserve"> і </w:t>
      </w:r>
      <w:proofErr w:type="spellStart"/>
      <w:r w:rsidRPr="00744FED">
        <w:rPr>
          <w:sz w:val="28"/>
          <w:szCs w:val="28"/>
        </w:rPr>
        <w:t>їхніх</w:t>
      </w:r>
      <w:proofErr w:type="spellEnd"/>
      <w:r w:rsidRPr="00744FED">
        <w:rPr>
          <w:sz w:val="28"/>
          <w:szCs w:val="28"/>
        </w:rPr>
        <w:t xml:space="preserve"> ставок. </w:t>
      </w:r>
      <w:proofErr w:type="gramStart"/>
      <w:r w:rsidRPr="00744FED">
        <w:rPr>
          <w:sz w:val="28"/>
          <w:szCs w:val="28"/>
        </w:rPr>
        <w:t xml:space="preserve">У такому </w:t>
      </w:r>
      <w:proofErr w:type="spellStart"/>
      <w:r w:rsidRPr="00744FED">
        <w:rPr>
          <w:sz w:val="28"/>
          <w:szCs w:val="28"/>
        </w:rPr>
        <w:t>випадку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потрібно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указати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фіксовані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lastRenderedPageBreak/>
        <w:t>витрати</w:t>
      </w:r>
      <w:proofErr w:type="spellEnd"/>
      <w:r w:rsidRPr="00744FED">
        <w:rPr>
          <w:sz w:val="28"/>
          <w:szCs w:val="28"/>
        </w:rPr>
        <w:t xml:space="preserve"> в </w:t>
      </w:r>
      <w:proofErr w:type="spellStart"/>
      <w:r w:rsidRPr="00744FED">
        <w:rPr>
          <w:sz w:val="28"/>
          <w:szCs w:val="28"/>
        </w:rPr>
        <w:t>задачі</w:t>
      </w:r>
      <w:proofErr w:type="spellEnd"/>
      <w:r w:rsidRPr="00744FED">
        <w:rPr>
          <w:sz w:val="28"/>
          <w:szCs w:val="28"/>
        </w:rPr>
        <w:t xml:space="preserve">, а при </w:t>
      </w:r>
      <w:proofErr w:type="spellStart"/>
      <w:r w:rsidRPr="00744FED">
        <w:rPr>
          <w:sz w:val="28"/>
          <w:szCs w:val="28"/>
        </w:rPr>
        <w:t>створенні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призначень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вибирати</w:t>
      </w:r>
      <w:proofErr w:type="spellEnd"/>
      <w:r w:rsidRPr="00744FED">
        <w:rPr>
          <w:sz w:val="28"/>
          <w:szCs w:val="28"/>
        </w:rPr>
        <w:t xml:space="preserve"> в </w:t>
      </w:r>
      <w:proofErr w:type="spellStart"/>
      <w:r w:rsidRPr="00744FED">
        <w:rPr>
          <w:sz w:val="28"/>
          <w:szCs w:val="28"/>
        </w:rPr>
        <w:t>ресурсів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ті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таблиці</w:t>
      </w:r>
      <w:proofErr w:type="spellEnd"/>
      <w:r w:rsidRPr="00744FED">
        <w:rPr>
          <w:sz w:val="28"/>
          <w:szCs w:val="28"/>
        </w:rPr>
        <w:t xml:space="preserve"> норм </w:t>
      </w:r>
      <w:proofErr w:type="spellStart"/>
      <w:r w:rsidRPr="00744FED">
        <w:rPr>
          <w:sz w:val="28"/>
          <w:szCs w:val="28"/>
        </w:rPr>
        <w:t>витрат</w:t>
      </w:r>
      <w:proofErr w:type="spellEnd"/>
      <w:r w:rsidRPr="00744FED">
        <w:rPr>
          <w:sz w:val="28"/>
          <w:szCs w:val="28"/>
        </w:rPr>
        <w:t xml:space="preserve">, де як ставки </w:t>
      </w:r>
      <w:proofErr w:type="spellStart"/>
      <w:r w:rsidRPr="00744FED">
        <w:rPr>
          <w:sz w:val="28"/>
          <w:szCs w:val="28"/>
        </w:rPr>
        <w:t>зазначені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нульові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значення</w:t>
      </w:r>
      <w:proofErr w:type="spellEnd"/>
      <w:r w:rsidRPr="00744FED">
        <w:rPr>
          <w:sz w:val="28"/>
          <w:szCs w:val="28"/>
        </w:rPr>
        <w:t>.</w:t>
      </w:r>
      <w:proofErr w:type="gramEnd"/>
    </w:p>
    <w:p w:rsidR="00E00731" w:rsidRPr="00744FED" w:rsidRDefault="00E00731" w:rsidP="00E00731">
      <w:pPr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744FED">
        <w:rPr>
          <w:sz w:val="28"/>
          <w:szCs w:val="28"/>
        </w:rPr>
        <w:t>Плануючи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вартість</w:t>
      </w:r>
      <w:proofErr w:type="spellEnd"/>
      <w:r w:rsidRPr="00744FED">
        <w:rPr>
          <w:sz w:val="28"/>
          <w:szCs w:val="28"/>
        </w:rPr>
        <w:t xml:space="preserve"> проекту, </w:t>
      </w:r>
      <w:proofErr w:type="spellStart"/>
      <w:r w:rsidRPr="00744FED">
        <w:rPr>
          <w:sz w:val="28"/>
          <w:szCs w:val="28"/>
        </w:rPr>
        <w:t>необхідно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передбачити</w:t>
      </w:r>
      <w:proofErr w:type="spellEnd"/>
      <w:r w:rsidRPr="00744FED">
        <w:rPr>
          <w:sz w:val="28"/>
          <w:szCs w:val="28"/>
        </w:rPr>
        <w:t xml:space="preserve"> не </w:t>
      </w:r>
      <w:proofErr w:type="spellStart"/>
      <w:r w:rsidRPr="00744FED">
        <w:rPr>
          <w:sz w:val="28"/>
          <w:szCs w:val="28"/>
        </w:rPr>
        <w:t>тільки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його</w:t>
      </w:r>
      <w:proofErr w:type="spellEnd"/>
      <w:r w:rsidRPr="00744FED">
        <w:rPr>
          <w:sz w:val="28"/>
          <w:szCs w:val="28"/>
        </w:rPr>
        <w:t xml:space="preserve"> бюджет (</w:t>
      </w:r>
      <w:proofErr w:type="spellStart"/>
      <w:r w:rsidRPr="00744FED">
        <w:rPr>
          <w:sz w:val="28"/>
          <w:szCs w:val="28"/>
        </w:rPr>
        <w:t>тобто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порахувати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загальну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вартість</w:t>
      </w:r>
      <w:proofErr w:type="spellEnd"/>
      <w:r w:rsidRPr="00744FED">
        <w:rPr>
          <w:sz w:val="28"/>
          <w:szCs w:val="28"/>
        </w:rPr>
        <w:t xml:space="preserve">), але і </w:t>
      </w:r>
      <w:proofErr w:type="spellStart"/>
      <w:r w:rsidRPr="00744FED">
        <w:rPr>
          <w:sz w:val="28"/>
          <w:szCs w:val="28"/>
        </w:rPr>
        <w:t>визначити</w:t>
      </w:r>
      <w:proofErr w:type="spellEnd"/>
      <w:r w:rsidRPr="00744FED">
        <w:rPr>
          <w:sz w:val="28"/>
          <w:szCs w:val="28"/>
        </w:rPr>
        <w:t xml:space="preserve">, як </w:t>
      </w:r>
      <w:proofErr w:type="spellStart"/>
      <w:r w:rsidRPr="00744FED">
        <w:rPr>
          <w:sz w:val="28"/>
          <w:szCs w:val="28"/>
        </w:rPr>
        <w:t>цей</w:t>
      </w:r>
      <w:proofErr w:type="spellEnd"/>
      <w:r w:rsidRPr="00744FED">
        <w:rPr>
          <w:sz w:val="28"/>
          <w:szCs w:val="28"/>
        </w:rPr>
        <w:t xml:space="preserve"> бюджет буде </w:t>
      </w:r>
      <w:proofErr w:type="spellStart"/>
      <w:r w:rsidRPr="00744FED">
        <w:rPr>
          <w:sz w:val="28"/>
          <w:szCs w:val="28"/>
        </w:rPr>
        <w:t>витрачатися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протягом</w:t>
      </w:r>
      <w:proofErr w:type="spellEnd"/>
      <w:r w:rsidRPr="00744FED">
        <w:rPr>
          <w:sz w:val="28"/>
          <w:szCs w:val="28"/>
        </w:rPr>
        <w:t xml:space="preserve"> проекту. </w:t>
      </w:r>
      <w:proofErr w:type="spellStart"/>
      <w:r w:rsidRPr="00744FED">
        <w:rPr>
          <w:sz w:val="28"/>
          <w:szCs w:val="28"/>
        </w:rPr>
        <w:t>Витрата</w:t>
      </w:r>
      <w:proofErr w:type="spellEnd"/>
      <w:r w:rsidRPr="00744FED">
        <w:rPr>
          <w:sz w:val="28"/>
          <w:szCs w:val="28"/>
        </w:rPr>
        <w:t xml:space="preserve"> бюджету </w:t>
      </w:r>
      <w:proofErr w:type="spellStart"/>
      <w:r w:rsidRPr="00744FED">
        <w:rPr>
          <w:sz w:val="28"/>
          <w:szCs w:val="28"/>
        </w:rPr>
        <w:t>залежить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від</w:t>
      </w:r>
      <w:proofErr w:type="spellEnd"/>
      <w:r w:rsidRPr="00744FED">
        <w:rPr>
          <w:sz w:val="28"/>
          <w:szCs w:val="28"/>
        </w:rPr>
        <w:t xml:space="preserve"> порядку оплати </w:t>
      </w:r>
      <w:proofErr w:type="spellStart"/>
      <w:r w:rsidRPr="00744FED">
        <w:rPr>
          <w:sz w:val="28"/>
          <w:szCs w:val="28"/>
        </w:rPr>
        <w:t>робіт</w:t>
      </w:r>
      <w:proofErr w:type="spellEnd"/>
      <w:r w:rsidRPr="00744FED">
        <w:rPr>
          <w:sz w:val="28"/>
          <w:szCs w:val="28"/>
        </w:rPr>
        <w:t xml:space="preserve">. </w:t>
      </w:r>
      <w:proofErr w:type="spellStart"/>
      <w:r w:rsidRPr="00744FED">
        <w:rPr>
          <w:sz w:val="28"/>
          <w:szCs w:val="28"/>
        </w:rPr>
        <w:t>Оплачувати</w:t>
      </w:r>
      <w:proofErr w:type="spellEnd"/>
      <w:r w:rsidRPr="00744FED">
        <w:rPr>
          <w:sz w:val="28"/>
          <w:szCs w:val="28"/>
        </w:rPr>
        <w:t xml:space="preserve"> роботу </w:t>
      </w:r>
      <w:proofErr w:type="spellStart"/>
      <w:r w:rsidRPr="00744FED">
        <w:rPr>
          <w:sz w:val="28"/>
          <w:szCs w:val="28"/>
        </w:rPr>
        <w:t>можна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по-різному</w:t>
      </w:r>
      <w:proofErr w:type="spellEnd"/>
      <w:r w:rsidRPr="00744FED">
        <w:rPr>
          <w:sz w:val="28"/>
          <w:szCs w:val="28"/>
        </w:rPr>
        <w:t xml:space="preserve">: </w:t>
      </w:r>
      <w:proofErr w:type="spellStart"/>
      <w:r w:rsidRPr="00744FED">
        <w:rPr>
          <w:sz w:val="28"/>
          <w:szCs w:val="28"/>
        </w:rPr>
        <w:t>може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використовуватися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передоплата</w:t>
      </w:r>
      <w:proofErr w:type="spellEnd"/>
      <w:r w:rsidRPr="00744FED">
        <w:rPr>
          <w:sz w:val="28"/>
          <w:szCs w:val="28"/>
        </w:rPr>
        <w:t xml:space="preserve">, оплата за фактом </w:t>
      </w:r>
      <w:proofErr w:type="spellStart"/>
      <w:r w:rsidRPr="00744FED">
        <w:rPr>
          <w:sz w:val="28"/>
          <w:szCs w:val="28"/>
        </w:rPr>
        <w:t>завершення</w:t>
      </w:r>
      <w:proofErr w:type="spellEnd"/>
      <w:r w:rsidRPr="00744FED">
        <w:rPr>
          <w:sz w:val="28"/>
          <w:szCs w:val="28"/>
        </w:rPr>
        <w:t xml:space="preserve">, </w:t>
      </w:r>
      <w:proofErr w:type="gramStart"/>
      <w:r w:rsidRPr="00744FED">
        <w:rPr>
          <w:sz w:val="28"/>
          <w:szCs w:val="28"/>
        </w:rPr>
        <w:t xml:space="preserve">а </w:t>
      </w:r>
      <w:proofErr w:type="spellStart"/>
      <w:r w:rsidRPr="00744FED">
        <w:rPr>
          <w:sz w:val="28"/>
          <w:szCs w:val="28"/>
        </w:rPr>
        <w:t>інод</w:t>
      </w:r>
      <w:proofErr w:type="gramEnd"/>
      <w:r w:rsidRPr="00744FED">
        <w:rPr>
          <w:sz w:val="28"/>
          <w:szCs w:val="28"/>
        </w:rPr>
        <w:t>і</w:t>
      </w:r>
      <w:proofErr w:type="spellEnd"/>
      <w:r w:rsidRPr="00744FED">
        <w:rPr>
          <w:sz w:val="28"/>
          <w:szCs w:val="28"/>
        </w:rPr>
        <w:t xml:space="preserve"> й оплата в </w:t>
      </w:r>
      <w:proofErr w:type="spellStart"/>
      <w:r w:rsidRPr="00744FED">
        <w:rPr>
          <w:sz w:val="28"/>
          <w:szCs w:val="28"/>
        </w:rPr>
        <w:t>міру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виконання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робіт</w:t>
      </w:r>
      <w:proofErr w:type="spellEnd"/>
      <w:r w:rsidRPr="00744FED">
        <w:rPr>
          <w:sz w:val="28"/>
          <w:szCs w:val="28"/>
        </w:rPr>
        <w:t xml:space="preserve">, </w:t>
      </w:r>
      <w:proofErr w:type="spellStart"/>
      <w:r w:rsidRPr="00744FED">
        <w:rPr>
          <w:sz w:val="28"/>
          <w:szCs w:val="28"/>
        </w:rPr>
        <w:t>причому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звичайно</w:t>
      </w:r>
      <w:proofErr w:type="spellEnd"/>
      <w:r w:rsidRPr="00744FED">
        <w:rPr>
          <w:sz w:val="28"/>
          <w:szCs w:val="28"/>
        </w:rPr>
        <w:t xml:space="preserve"> в </w:t>
      </w:r>
      <w:proofErr w:type="spellStart"/>
      <w:r w:rsidRPr="00744FED">
        <w:rPr>
          <w:sz w:val="28"/>
          <w:szCs w:val="28"/>
        </w:rPr>
        <w:t>проекті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з'єднуються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кілька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способів</w:t>
      </w:r>
      <w:proofErr w:type="spellEnd"/>
      <w:r w:rsidRPr="00744FED">
        <w:rPr>
          <w:sz w:val="28"/>
          <w:szCs w:val="28"/>
        </w:rPr>
        <w:t xml:space="preserve"> оплати.</w:t>
      </w:r>
    </w:p>
    <w:p w:rsidR="00E00731" w:rsidRPr="00744FED" w:rsidRDefault="00E00731" w:rsidP="00E00731">
      <w:pPr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744FED">
        <w:rPr>
          <w:sz w:val="28"/>
          <w:szCs w:val="28"/>
        </w:rPr>
        <w:t>Спосіб</w:t>
      </w:r>
      <w:proofErr w:type="spellEnd"/>
      <w:r w:rsidRPr="00744FED">
        <w:rPr>
          <w:sz w:val="28"/>
          <w:szCs w:val="28"/>
        </w:rPr>
        <w:t xml:space="preserve"> оплати </w:t>
      </w:r>
      <w:proofErr w:type="spellStart"/>
      <w:r w:rsidRPr="00744FED">
        <w:rPr>
          <w:sz w:val="28"/>
          <w:szCs w:val="28"/>
        </w:rPr>
        <w:t>можна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вказати</w:t>
      </w:r>
      <w:proofErr w:type="spellEnd"/>
      <w:r w:rsidRPr="00744FED">
        <w:rPr>
          <w:sz w:val="28"/>
          <w:szCs w:val="28"/>
        </w:rPr>
        <w:t xml:space="preserve"> і </w:t>
      </w:r>
      <w:proofErr w:type="gramStart"/>
      <w:r w:rsidRPr="00744FED">
        <w:rPr>
          <w:sz w:val="28"/>
          <w:szCs w:val="28"/>
        </w:rPr>
        <w:t>для</w:t>
      </w:r>
      <w:proofErr w:type="gram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ресурсів</w:t>
      </w:r>
      <w:proofErr w:type="spellEnd"/>
      <w:r w:rsidRPr="00744FED">
        <w:rPr>
          <w:sz w:val="28"/>
          <w:szCs w:val="28"/>
        </w:rPr>
        <w:t xml:space="preserve">, і для </w:t>
      </w:r>
      <w:proofErr w:type="spellStart"/>
      <w:r w:rsidRPr="00744FED">
        <w:rPr>
          <w:sz w:val="28"/>
          <w:szCs w:val="28"/>
        </w:rPr>
        <w:t>фіксованих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витрат</w:t>
      </w:r>
      <w:proofErr w:type="spellEnd"/>
      <w:r w:rsidRPr="00744FED">
        <w:rPr>
          <w:sz w:val="28"/>
          <w:szCs w:val="28"/>
        </w:rPr>
        <w:t xml:space="preserve"> на задачу. На </w:t>
      </w:r>
      <w:proofErr w:type="spellStart"/>
      <w:r w:rsidRPr="00744FED">
        <w:rPr>
          <w:sz w:val="28"/>
          <w:szCs w:val="28"/>
        </w:rPr>
        <w:t>вкладці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Затрат</w:t>
      </w:r>
      <w:r>
        <w:rPr>
          <w:sz w:val="28"/>
          <w:szCs w:val="28"/>
        </w:rPr>
        <w:t>ы</w:t>
      </w:r>
      <w:r>
        <w:rPr>
          <w:sz w:val="28"/>
          <w:szCs w:val="28"/>
          <w:lang w:val="uk-UA"/>
        </w:rPr>
        <w:t xml:space="preserve"> (</w:t>
      </w:r>
      <w:proofErr w:type="spellStart"/>
      <w:r>
        <w:rPr>
          <w:sz w:val="28"/>
          <w:szCs w:val="28"/>
        </w:rPr>
        <w:t>Costs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- </w:t>
      </w:r>
      <w:proofErr w:type="spellStart"/>
      <w:r w:rsidRPr="00744FED">
        <w:rPr>
          <w:sz w:val="28"/>
          <w:szCs w:val="28"/>
        </w:rPr>
        <w:t>Витрати</w:t>
      </w:r>
      <w:proofErr w:type="spellEnd"/>
      <w:r w:rsidRPr="00744FED">
        <w:rPr>
          <w:sz w:val="28"/>
          <w:szCs w:val="28"/>
        </w:rPr>
        <w:t xml:space="preserve">) у </w:t>
      </w:r>
      <w:proofErr w:type="spellStart"/>
      <w:r w:rsidRPr="00744FED">
        <w:rPr>
          <w:sz w:val="28"/>
          <w:szCs w:val="28"/>
        </w:rPr>
        <w:t>діалоговому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вікні</w:t>
      </w:r>
      <w:proofErr w:type="spellEnd"/>
      <w:r w:rsidRPr="00744FE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даних </w:t>
      </w:r>
      <w:r w:rsidRPr="00744FED">
        <w:rPr>
          <w:sz w:val="28"/>
          <w:szCs w:val="28"/>
        </w:rPr>
        <w:t xml:space="preserve"> про ресурс (див</w:t>
      </w:r>
      <w:proofErr w:type="gramStart"/>
      <w:r w:rsidRPr="00744FED">
        <w:rPr>
          <w:sz w:val="28"/>
          <w:szCs w:val="28"/>
        </w:rPr>
        <w:t>.</w:t>
      </w:r>
      <w:proofErr w:type="gramEnd"/>
      <w:r w:rsidRPr="00744FED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  <w:lang w:val="uk-UA"/>
        </w:rPr>
        <w:t>р</w:t>
      </w:r>
      <w:proofErr w:type="gramEnd"/>
      <w:r>
        <w:rPr>
          <w:sz w:val="28"/>
          <w:szCs w:val="28"/>
          <w:lang w:val="uk-UA"/>
        </w:rPr>
        <w:t>ис</w:t>
      </w:r>
      <w:r w:rsidRPr="00744FED"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 xml:space="preserve">8.29 </w:t>
      </w:r>
      <w:r w:rsidRPr="00744FED">
        <w:rPr>
          <w:sz w:val="28"/>
          <w:szCs w:val="28"/>
        </w:rPr>
        <w:t xml:space="preserve">) </w:t>
      </w:r>
      <w:proofErr w:type="spellStart"/>
      <w:r w:rsidRPr="00744FED">
        <w:rPr>
          <w:sz w:val="28"/>
          <w:szCs w:val="28"/>
        </w:rPr>
        <w:t>він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вибирається</w:t>
      </w:r>
      <w:proofErr w:type="spellEnd"/>
      <w:r w:rsidRPr="00744FED">
        <w:rPr>
          <w:sz w:val="28"/>
          <w:szCs w:val="28"/>
        </w:rPr>
        <w:t xml:space="preserve"> в списку, </w:t>
      </w:r>
      <w:proofErr w:type="spellStart"/>
      <w:r w:rsidRPr="00744FED">
        <w:rPr>
          <w:sz w:val="28"/>
          <w:szCs w:val="28"/>
        </w:rPr>
        <w:t>що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розкривається</w:t>
      </w:r>
      <w:proofErr w:type="spellEnd"/>
      <w:r w:rsidRPr="00744FED">
        <w:rPr>
          <w:sz w:val="28"/>
          <w:szCs w:val="28"/>
        </w:rPr>
        <w:t xml:space="preserve">, </w:t>
      </w:r>
      <w:r>
        <w:rPr>
          <w:sz w:val="28"/>
          <w:szCs w:val="28"/>
        </w:rPr>
        <w:t>Вид</w:t>
      </w:r>
      <w:r w:rsidRPr="00725161">
        <w:rPr>
          <w:sz w:val="28"/>
          <w:szCs w:val="28"/>
        </w:rPr>
        <w:t xml:space="preserve"> &gt; </w:t>
      </w:r>
      <w:r>
        <w:rPr>
          <w:sz w:val="28"/>
          <w:szCs w:val="28"/>
        </w:rPr>
        <w:t xml:space="preserve">Таблица </w:t>
      </w:r>
      <w:r w:rsidRPr="00725161">
        <w:rPr>
          <w:sz w:val="28"/>
          <w:szCs w:val="28"/>
        </w:rPr>
        <w:t>&gt;</w:t>
      </w:r>
      <w:r>
        <w:rPr>
          <w:sz w:val="28"/>
          <w:szCs w:val="28"/>
        </w:rPr>
        <w:t xml:space="preserve"> Затраты (</w:t>
      </w:r>
      <w:proofErr w:type="spellStart"/>
      <w:r>
        <w:rPr>
          <w:sz w:val="28"/>
          <w:szCs w:val="28"/>
        </w:rPr>
        <w:t>Cost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Accrual</w:t>
      </w:r>
      <w:proofErr w:type="spellEnd"/>
      <w:r>
        <w:rPr>
          <w:sz w:val="28"/>
          <w:szCs w:val="28"/>
        </w:rPr>
        <w:t xml:space="preserve"> - </w:t>
      </w:r>
      <w:proofErr w:type="spellStart"/>
      <w:r w:rsidRPr="00744FED">
        <w:rPr>
          <w:sz w:val="28"/>
          <w:szCs w:val="28"/>
        </w:rPr>
        <w:t>Нарахування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витрат</w:t>
      </w:r>
      <w:proofErr w:type="spellEnd"/>
      <w:r w:rsidRPr="00744FED">
        <w:rPr>
          <w:sz w:val="28"/>
          <w:szCs w:val="28"/>
        </w:rPr>
        <w:t xml:space="preserve">),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містить</w:t>
      </w:r>
      <w:proofErr w:type="spellEnd"/>
      <w:r>
        <w:rPr>
          <w:sz w:val="28"/>
          <w:szCs w:val="28"/>
        </w:rPr>
        <w:t xml:space="preserve"> три </w:t>
      </w:r>
      <w:proofErr w:type="spellStart"/>
      <w:r>
        <w:rPr>
          <w:sz w:val="28"/>
          <w:szCs w:val="28"/>
        </w:rPr>
        <w:t>значення</w:t>
      </w:r>
      <w:proofErr w:type="spellEnd"/>
      <w:r>
        <w:rPr>
          <w:sz w:val="28"/>
          <w:szCs w:val="28"/>
        </w:rPr>
        <w:t>: В начале (</w:t>
      </w:r>
      <w:proofErr w:type="spellStart"/>
      <w:r>
        <w:rPr>
          <w:sz w:val="28"/>
          <w:szCs w:val="28"/>
        </w:rPr>
        <w:t>Start</w:t>
      </w:r>
      <w:proofErr w:type="spellEnd"/>
      <w:r>
        <w:rPr>
          <w:sz w:val="28"/>
          <w:szCs w:val="28"/>
        </w:rPr>
        <w:t xml:space="preserve"> -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початку), По окончании (</w:t>
      </w:r>
      <w:proofErr w:type="spellStart"/>
      <w:r>
        <w:rPr>
          <w:sz w:val="28"/>
          <w:szCs w:val="28"/>
        </w:rPr>
        <w:t>End</w:t>
      </w:r>
      <w:proofErr w:type="spellEnd"/>
      <w:r>
        <w:rPr>
          <w:sz w:val="28"/>
          <w:szCs w:val="28"/>
        </w:rPr>
        <w:t xml:space="preserve"> - </w:t>
      </w:r>
      <w:r w:rsidRPr="00744FED">
        <w:rPr>
          <w:sz w:val="28"/>
          <w:szCs w:val="28"/>
        </w:rPr>
        <w:t xml:space="preserve">По </w:t>
      </w:r>
      <w:proofErr w:type="spellStart"/>
      <w:r w:rsidRPr="00744FED">
        <w:rPr>
          <w:sz w:val="28"/>
          <w:szCs w:val="28"/>
        </w:rPr>
        <w:t>закінченню</w:t>
      </w:r>
      <w:proofErr w:type="spellEnd"/>
      <w:r w:rsidRPr="00744FED">
        <w:rPr>
          <w:sz w:val="28"/>
          <w:szCs w:val="28"/>
        </w:rPr>
        <w:t xml:space="preserve">) і </w:t>
      </w:r>
      <w:r>
        <w:rPr>
          <w:sz w:val="28"/>
          <w:szCs w:val="28"/>
        </w:rPr>
        <w:t>Пропорционально (</w:t>
      </w:r>
      <w:proofErr w:type="spellStart"/>
      <w:r>
        <w:rPr>
          <w:sz w:val="28"/>
          <w:szCs w:val="28"/>
        </w:rPr>
        <w:t>Prorated</w:t>
      </w:r>
      <w:proofErr w:type="spellEnd"/>
      <w:r>
        <w:rPr>
          <w:sz w:val="28"/>
          <w:szCs w:val="28"/>
        </w:rPr>
        <w:t xml:space="preserve"> - </w:t>
      </w:r>
      <w:proofErr w:type="spellStart"/>
      <w:r w:rsidRPr="00744FED">
        <w:rPr>
          <w:sz w:val="28"/>
          <w:szCs w:val="28"/>
        </w:rPr>
        <w:t>Пропорційно</w:t>
      </w:r>
      <w:proofErr w:type="spellEnd"/>
      <w:r w:rsidRPr="00744FED">
        <w:rPr>
          <w:sz w:val="28"/>
          <w:szCs w:val="28"/>
        </w:rPr>
        <w:t xml:space="preserve">). </w:t>
      </w:r>
      <w:proofErr w:type="spellStart"/>
      <w:r w:rsidRPr="00744FED">
        <w:rPr>
          <w:sz w:val="28"/>
          <w:szCs w:val="28"/>
        </w:rPr>
        <w:t>Визначити</w:t>
      </w:r>
      <w:proofErr w:type="spellEnd"/>
      <w:r w:rsidRPr="00744FED">
        <w:rPr>
          <w:sz w:val="28"/>
          <w:szCs w:val="28"/>
        </w:rPr>
        <w:t xml:space="preserve"> порядок оплати </w:t>
      </w:r>
      <w:proofErr w:type="spellStart"/>
      <w:r w:rsidRPr="00744FED">
        <w:rPr>
          <w:sz w:val="28"/>
          <w:szCs w:val="28"/>
        </w:rPr>
        <w:t>фіксованих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витрат</w:t>
      </w:r>
      <w:proofErr w:type="spellEnd"/>
      <w:r w:rsidRPr="00744FED">
        <w:rPr>
          <w:sz w:val="28"/>
          <w:szCs w:val="28"/>
        </w:rPr>
        <w:t xml:space="preserve"> на задачу </w:t>
      </w:r>
      <w:proofErr w:type="spellStart"/>
      <w:r w:rsidRPr="00744FED">
        <w:rPr>
          <w:sz w:val="28"/>
          <w:szCs w:val="28"/>
        </w:rPr>
        <w:t>можна</w:t>
      </w:r>
      <w:proofErr w:type="spellEnd"/>
      <w:r w:rsidRPr="00744FED">
        <w:rPr>
          <w:sz w:val="28"/>
          <w:szCs w:val="28"/>
        </w:rPr>
        <w:t xml:space="preserve"> в колонку</w:t>
      </w:r>
      <w:r>
        <w:rPr>
          <w:sz w:val="28"/>
          <w:szCs w:val="28"/>
        </w:rPr>
        <w:t xml:space="preserve"> Фиксированные затраты</w:t>
      </w:r>
      <w:r w:rsidRPr="00744FED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Fixed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Accrual</w:t>
      </w:r>
      <w:proofErr w:type="spellEnd"/>
      <w:r>
        <w:rPr>
          <w:sz w:val="28"/>
          <w:szCs w:val="28"/>
        </w:rPr>
        <w:t xml:space="preserve"> - </w:t>
      </w:r>
      <w:proofErr w:type="spellStart"/>
      <w:r w:rsidRPr="00744FED">
        <w:rPr>
          <w:sz w:val="28"/>
          <w:szCs w:val="28"/>
        </w:rPr>
        <w:t>Нарахування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фіксованих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витрат</w:t>
      </w:r>
      <w:proofErr w:type="spellEnd"/>
      <w:r w:rsidRPr="00744FED">
        <w:rPr>
          <w:sz w:val="28"/>
          <w:szCs w:val="28"/>
        </w:rPr>
        <w:t>)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відображеної</w:t>
      </w:r>
      <w:proofErr w:type="spellEnd"/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таблиц</w:t>
      </w:r>
      <w:proofErr w:type="gramEnd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Затраты (</w:t>
      </w:r>
      <w:proofErr w:type="spellStart"/>
      <w:r>
        <w:rPr>
          <w:sz w:val="28"/>
          <w:szCs w:val="28"/>
        </w:rPr>
        <w:t>Cost</w:t>
      </w:r>
      <w:proofErr w:type="spellEnd"/>
      <w:r>
        <w:rPr>
          <w:sz w:val="28"/>
          <w:szCs w:val="28"/>
        </w:rPr>
        <w:t xml:space="preserve"> - </w:t>
      </w:r>
      <w:proofErr w:type="spellStart"/>
      <w:r w:rsidRPr="00744FED">
        <w:rPr>
          <w:sz w:val="28"/>
          <w:szCs w:val="28"/>
        </w:rPr>
        <w:t>Витрати</w:t>
      </w:r>
      <w:proofErr w:type="spellEnd"/>
      <w:r w:rsidRPr="00744FED">
        <w:rPr>
          <w:sz w:val="28"/>
          <w:szCs w:val="28"/>
        </w:rPr>
        <w:t>) будь-</w:t>
      </w:r>
      <w:proofErr w:type="spellStart"/>
      <w:r w:rsidRPr="00744FED">
        <w:rPr>
          <w:sz w:val="28"/>
          <w:szCs w:val="28"/>
        </w:rPr>
        <w:t>якого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представлення</w:t>
      </w:r>
      <w:proofErr w:type="spellEnd"/>
      <w:r w:rsidRPr="00744FED">
        <w:rPr>
          <w:sz w:val="28"/>
          <w:szCs w:val="28"/>
        </w:rPr>
        <w:t xml:space="preserve"> для </w:t>
      </w:r>
      <w:proofErr w:type="spellStart"/>
      <w:r w:rsidRPr="00744FED">
        <w:rPr>
          <w:sz w:val="28"/>
          <w:szCs w:val="28"/>
        </w:rPr>
        <w:t>роботи</w:t>
      </w:r>
      <w:proofErr w:type="spellEnd"/>
      <w:r w:rsidRPr="00744FED">
        <w:rPr>
          <w:sz w:val="28"/>
          <w:szCs w:val="28"/>
        </w:rPr>
        <w:t xml:space="preserve"> з задачами, </w:t>
      </w:r>
      <w:proofErr w:type="spellStart"/>
      <w:r w:rsidRPr="00744FED">
        <w:rPr>
          <w:sz w:val="28"/>
          <w:szCs w:val="28"/>
        </w:rPr>
        <w:t>наприклад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діаграми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Ганта</w:t>
      </w:r>
      <w:proofErr w:type="spellEnd"/>
      <w:r w:rsidRPr="00744FED">
        <w:rPr>
          <w:sz w:val="28"/>
          <w:szCs w:val="28"/>
        </w:rPr>
        <w:t>.</w:t>
      </w:r>
    </w:p>
    <w:p w:rsidR="00E00731" w:rsidRPr="00744FED" w:rsidRDefault="00E00731" w:rsidP="00E00731">
      <w:pPr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744FED">
        <w:rPr>
          <w:sz w:val="28"/>
          <w:szCs w:val="28"/>
        </w:rPr>
        <w:t>Вибі</w:t>
      </w:r>
      <w:proofErr w:type="gramStart"/>
      <w:r w:rsidRPr="00744FED">
        <w:rPr>
          <w:sz w:val="28"/>
          <w:szCs w:val="28"/>
        </w:rPr>
        <w:t>р</w:t>
      </w:r>
      <w:proofErr w:type="spellEnd"/>
      <w:proofErr w:type="gramEnd"/>
      <w:r w:rsidRPr="00744FED">
        <w:rPr>
          <w:sz w:val="28"/>
          <w:szCs w:val="28"/>
        </w:rPr>
        <w:t xml:space="preserve"> методики </w:t>
      </w:r>
      <w:proofErr w:type="spellStart"/>
      <w:r w:rsidRPr="00744FED">
        <w:rPr>
          <w:sz w:val="28"/>
          <w:szCs w:val="28"/>
        </w:rPr>
        <w:t>нарахування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витрат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залежить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від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конкретної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задачі</w:t>
      </w:r>
      <w:proofErr w:type="spellEnd"/>
      <w:r w:rsidRPr="00744FED">
        <w:rPr>
          <w:sz w:val="28"/>
          <w:szCs w:val="28"/>
        </w:rPr>
        <w:t xml:space="preserve"> і проекту. Як правило, </w:t>
      </w:r>
      <w:proofErr w:type="spellStart"/>
      <w:r w:rsidRPr="00744FED">
        <w:rPr>
          <w:sz w:val="28"/>
          <w:szCs w:val="28"/>
        </w:rPr>
        <w:t>використовується</w:t>
      </w:r>
      <w:proofErr w:type="spellEnd"/>
      <w:r w:rsidRPr="00744FED">
        <w:rPr>
          <w:sz w:val="28"/>
          <w:szCs w:val="28"/>
        </w:rPr>
        <w:t xml:space="preserve"> метод </w:t>
      </w:r>
      <w:proofErr w:type="spellStart"/>
      <w:r w:rsidRPr="00744FED">
        <w:rPr>
          <w:sz w:val="28"/>
          <w:szCs w:val="28"/>
        </w:rPr>
        <w:t>пропорційного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нарахування</w:t>
      </w:r>
      <w:proofErr w:type="spellEnd"/>
      <w:r w:rsidRPr="00744FED">
        <w:rPr>
          <w:sz w:val="28"/>
          <w:szCs w:val="28"/>
        </w:rPr>
        <w:t xml:space="preserve">, але </w:t>
      </w:r>
      <w:proofErr w:type="spellStart"/>
      <w:r w:rsidRPr="00744FED">
        <w:rPr>
          <w:sz w:val="28"/>
          <w:szCs w:val="28"/>
        </w:rPr>
        <w:t>іноді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виконавці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робіт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вимагають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передоплати</w:t>
      </w:r>
      <w:proofErr w:type="spellEnd"/>
      <w:r w:rsidRPr="00744FED">
        <w:rPr>
          <w:sz w:val="28"/>
          <w:szCs w:val="28"/>
        </w:rPr>
        <w:t xml:space="preserve">. </w:t>
      </w:r>
      <w:proofErr w:type="spellStart"/>
      <w:r w:rsidRPr="00744FED">
        <w:rPr>
          <w:sz w:val="28"/>
          <w:szCs w:val="28"/>
        </w:rPr>
        <w:t>Якщо</w:t>
      </w:r>
      <w:proofErr w:type="spellEnd"/>
      <w:r w:rsidRPr="00744FED">
        <w:rPr>
          <w:sz w:val="28"/>
          <w:szCs w:val="28"/>
        </w:rPr>
        <w:t xml:space="preserve"> з </w:t>
      </w:r>
      <w:proofErr w:type="spellStart"/>
      <w:r w:rsidRPr="00744FED">
        <w:rPr>
          <w:sz w:val="28"/>
          <w:szCs w:val="28"/>
        </w:rPr>
        <w:t>виконавцем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роботи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розплачуються</w:t>
      </w:r>
      <w:proofErr w:type="spellEnd"/>
      <w:r w:rsidRPr="00744FED">
        <w:rPr>
          <w:sz w:val="28"/>
          <w:szCs w:val="28"/>
        </w:rPr>
        <w:t xml:space="preserve"> по </w:t>
      </w:r>
      <w:proofErr w:type="spellStart"/>
      <w:r w:rsidRPr="00744FED">
        <w:rPr>
          <w:sz w:val="28"/>
          <w:szCs w:val="28"/>
        </w:rPr>
        <w:t>її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завершенні</w:t>
      </w:r>
      <w:proofErr w:type="spellEnd"/>
      <w:r w:rsidRPr="00744FED">
        <w:rPr>
          <w:sz w:val="28"/>
          <w:szCs w:val="28"/>
        </w:rPr>
        <w:t xml:space="preserve"> і </w:t>
      </w:r>
      <w:proofErr w:type="spellStart"/>
      <w:r w:rsidRPr="00744FED">
        <w:rPr>
          <w:sz w:val="28"/>
          <w:szCs w:val="28"/>
        </w:rPr>
        <w:t>ціна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роботи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зафіксована</w:t>
      </w:r>
      <w:proofErr w:type="spellEnd"/>
      <w:r w:rsidRPr="00744FED">
        <w:rPr>
          <w:sz w:val="28"/>
          <w:szCs w:val="28"/>
        </w:rPr>
        <w:t xml:space="preserve">, але </w:t>
      </w:r>
      <w:proofErr w:type="spellStart"/>
      <w:r w:rsidRPr="00744FED">
        <w:rPr>
          <w:sz w:val="28"/>
          <w:szCs w:val="28"/>
        </w:rPr>
        <w:t>невідомо</w:t>
      </w:r>
      <w:proofErr w:type="spellEnd"/>
      <w:r w:rsidRPr="00744FED">
        <w:rPr>
          <w:sz w:val="28"/>
          <w:szCs w:val="28"/>
        </w:rPr>
        <w:t xml:space="preserve">, </w:t>
      </w:r>
      <w:proofErr w:type="spellStart"/>
      <w:r w:rsidRPr="00744FED">
        <w:rPr>
          <w:sz w:val="28"/>
          <w:szCs w:val="28"/>
        </w:rPr>
        <w:t>скільки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саме</w:t>
      </w:r>
      <w:proofErr w:type="spellEnd"/>
      <w:r w:rsidRPr="00744FED">
        <w:rPr>
          <w:sz w:val="28"/>
          <w:szCs w:val="28"/>
        </w:rPr>
        <w:t xml:space="preserve"> часу займе </w:t>
      </w:r>
      <w:proofErr w:type="spellStart"/>
      <w:r w:rsidRPr="00744FED">
        <w:rPr>
          <w:sz w:val="28"/>
          <w:szCs w:val="28"/>
        </w:rPr>
        <w:t>виконання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роботи</w:t>
      </w:r>
      <w:proofErr w:type="spellEnd"/>
      <w:r w:rsidRPr="00744FED">
        <w:rPr>
          <w:sz w:val="28"/>
          <w:szCs w:val="28"/>
        </w:rPr>
        <w:t xml:space="preserve">, </w:t>
      </w:r>
      <w:proofErr w:type="spellStart"/>
      <w:r w:rsidRPr="00744FED">
        <w:rPr>
          <w:sz w:val="28"/>
          <w:szCs w:val="28"/>
        </w:rPr>
        <w:t>варто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вибрати</w:t>
      </w:r>
      <w:proofErr w:type="spellEnd"/>
      <w:r w:rsidRPr="00744FED">
        <w:rPr>
          <w:sz w:val="28"/>
          <w:szCs w:val="28"/>
        </w:rPr>
        <w:t xml:space="preserve"> метод </w:t>
      </w:r>
      <w:proofErr w:type="spellStart"/>
      <w:r w:rsidRPr="00744FED">
        <w:rPr>
          <w:sz w:val="28"/>
          <w:szCs w:val="28"/>
        </w:rPr>
        <w:t>нарахування</w:t>
      </w:r>
      <w:proofErr w:type="spellEnd"/>
      <w:r w:rsidRPr="00744FED">
        <w:rPr>
          <w:sz w:val="28"/>
          <w:szCs w:val="28"/>
        </w:rPr>
        <w:t xml:space="preserve"> </w:t>
      </w:r>
      <w:proofErr w:type="gramStart"/>
      <w:r w:rsidRPr="00744FED">
        <w:rPr>
          <w:sz w:val="28"/>
          <w:szCs w:val="28"/>
        </w:rPr>
        <w:t>на</w:t>
      </w:r>
      <w:proofErr w:type="gramEnd"/>
      <w:r w:rsidRPr="00744FED">
        <w:rPr>
          <w:sz w:val="28"/>
          <w:szCs w:val="28"/>
        </w:rPr>
        <w:t xml:space="preserve"> початку. </w:t>
      </w:r>
      <w:proofErr w:type="gramStart"/>
      <w:r w:rsidRPr="00744FED">
        <w:rPr>
          <w:sz w:val="28"/>
          <w:szCs w:val="28"/>
        </w:rPr>
        <w:t>У</w:t>
      </w:r>
      <w:proofErr w:type="gramEnd"/>
      <w:r w:rsidRPr="00744FED">
        <w:rPr>
          <w:sz w:val="28"/>
          <w:szCs w:val="28"/>
        </w:rPr>
        <w:t xml:space="preserve"> </w:t>
      </w:r>
      <w:proofErr w:type="gramStart"/>
      <w:r w:rsidRPr="00744FED">
        <w:rPr>
          <w:sz w:val="28"/>
          <w:szCs w:val="28"/>
        </w:rPr>
        <w:t>такому</w:t>
      </w:r>
      <w:proofErr w:type="gram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випадку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гроші</w:t>
      </w:r>
      <w:proofErr w:type="spellEnd"/>
      <w:r w:rsidRPr="00744FED">
        <w:rPr>
          <w:sz w:val="28"/>
          <w:szCs w:val="28"/>
        </w:rPr>
        <w:t xml:space="preserve"> на оплату </w:t>
      </w:r>
      <w:proofErr w:type="spellStart"/>
      <w:r w:rsidRPr="00744FED">
        <w:rPr>
          <w:sz w:val="28"/>
          <w:szCs w:val="28"/>
        </w:rPr>
        <w:t>роботи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будуть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готові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ще</w:t>
      </w:r>
      <w:proofErr w:type="spellEnd"/>
      <w:r w:rsidRPr="00744FED">
        <w:rPr>
          <w:sz w:val="28"/>
          <w:szCs w:val="28"/>
        </w:rPr>
        <w:t xml:space="preserve"> на початку </w:t>
      </w:r>
      <w:proofErr w:type="spellStart"/>
      <w:r w:rsidRPr="00744FED">
        <w:rPr>
          <w:sz w:val="28"/>
          <w:szCs w:val="28"/>
        </w:rPr>
        <w:t>її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виконання</w:t>
      </w:r>
      <w:proofErr w:type="spellEnd"/>
      <w:r w:rsidRPr="00744FED">
        <w:rPr>
          <w:sz w:val="28"/>
          <w:szCs w:val="28"/>
        </w:rPr>
        <w:t xml:space="preserve">, і </w:t>
      </w:r>
      <w:proofErr w:type="spellStart"/>
      <w:r w:rsidRPr="00744FED">
        <w:rPr>
          <w:sz w:val="28"/>
          <w:szCs w:val="28"/>
        </w:rPr>
        <w:t>незалежно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від</w:t>
      </w:r>
      <w:proofErr w:type="spellEnd"/>
      <w:r w:rsidRPr="00744FED">
        <w:rPr>
          <w:sz w:val="28"/>
          <w:szCs w:val="28"/>
        </w:rPr>
        <w:t xml:space="preserve"> того, як </w:t>
      </w:r>
      <w:proofErr w:type="spellStart"/>
      <w:r w:rsidRPr="00744FED">
        <w:rPr>
          <w:sz w:val="28"/>
          <w:szCs w:val="28"/>
        </w:rPr>
        <w:t>швидко</w:t>
      </w:r>
      <w:proofErr w:type="spellEnd"/>
      <w:r w:rsidRPr="00744FED">
        <w:rPr>
          <w:sz w:val="28"/>
          <w:szCs w:val="28"/>
        </w:rPr>
        <w:t xml:space="preserve"> ресурс завершить роботу, з ним </w:t>
      </w:r>
      <w:proofErr w:type="spellStart"/>
      <w:r w:rsidRPr="00744FED">
        <w:rPr>
          <w:sz w:val="28"/>
          <w:szCs w:val="28"/>
        </w:rPr>
        <w:t>можна</w:t>
      </w:r>
      <w:proofErr w:type="spellEnd"/>
      <w:r w:rsidRPr="00744FED">
        <w:rPr>
          <w:sz w:val="28"/>
          <w:szCs w:val="28"/>
        </w:rPr>
        <w:t xml:space="preserve"> буде </w:t>
      </w:r>
      <w:proofErr w:type="spellStart"/>
      <w:r w:rsidRPr="00744FED">
        <w:rPr>
          <w:sz w:val="28"/>
          <w:szCs w:val="28"/>
        </w:rPr>
        <w:t>розплатитися</w:t>
      </w:r>
      <w:proofErr w:type="spellEnd"/>
      <w:r w:rsidRPr="00744FED">
        <w:rPr>
          <w:sz w:val="28"/>
          <w:szCs w:val="28"/>
        </w:rPr>
        <w:t>.</w:t>
      </w:r>
    </w:p>
    <w:p w:rsidR="00E00731" w:rsidRPr="00744FED" w:rsidRDefault="00E00731" w:rsidP="00E00731">
      <w:pPr>
        <w:spacing w:line="360" w:lineRule="auto"/>
        <w:ind w:firstLine="709"/>
        <w:jc w:val="both"/>
        <w:rPr>
          <w:sz w:val="28"/>
          <w:szCs w:val="28"/>
        </w:rPr>
      </w:pPr>
      <w:r w:rsidRPr="00744FED">
        <w:rPr>
          <w:sz w:val="28"/>
          <w:szCs w:val="28"/>
        </w:rPr>
        <w:t xml:space="preserve">У </w:t>
      </w:r>
      <w:proofErr w:type="spellStart"/>
      <w:r w:rsidRPr="00744FED">
        <w:rPr>
          <w:sz w:val="28"/>
          <w:szCs w:val="28"/>
        </w:rPr>
        <w:t>нашому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проекті</w:t>
      </w:r>
      <w:proofErr w:type="spellEnd"/>
      <w:r w:rsidRPr="00744FED">
        <w:rPr>
          <w:sz w:val="28"/>
          <w:szCs w:val="28"/>
        </w:rPr>
        <w:t xml:space="preserve"> таким ресурсом є </w:t>
      </w:r>
      <w:r>
        <w:rPr>
          <w:sz w:val="28"/>
          <w:szCs w:val="28"/>
        </w:rPr>
        <w:t>дизайнер</w:t>
      </w:r>
      <w:r w:rsidRPr="00744FED">
        <w:rPr>
          <w:sz w:val="28"/>
          <w:szCs w:val="28"/>
        </w:rPr>
        <w:t xml:space="preserve">. </w:t>
      </w:r>
      <w:proofErr w:type="spellStart"/>
      <w:r w:rsidRPr="00744FED">
        <w:rPr>
          <w:sz w:val="28"/>
          <w:szCs w:val="28"/>
        </w:rPr>
        <w:t>Оскільки</w:t>
      </w:r>
      <w:proofErr w:type="spellEnd"/>
      <w:r w:rsidRPr="00744F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дизайну ставиться </w:t>
      </w:r>
      <w:proofErr w:type="spellStart"/>
      <w:r>
        <w:rPr>
          <w:sz w:val="28"/>
          <w:szCs w:val="28"/>
        </w:rPr>
        <w:t>стандартний</w:t>
      </w:r>
      <w:proofErr w:type="spellEnd"/>
      <w:r>
        <w:rPr>
          <w:sz w:val="28"/>
          <w:szCs w:val="28"/>
        </w:rPr>
        <w:t xml:space="preserve"> терм</w:t>
      </w:r>
      <w:proofErr w:type="spellStart"/>
      <w:r>
        <w:rPr>
          <w:sz w:val="28"/>
          <w:szCs w:val="28"/>
          <w:lang w:val="uk-UA"/>
        </w:rPr>
        <w:t>ін</w:t>
      </w:r>
      <w:proofErr w:type="spellEnd"/>
      <w:r>
        <w:rPr>
          <w:sz w:val="28"/>
          <w:szCs w:val="28"/>
          <w:lang w:val="uk-UA"/>
        </w:rPr>
        <w:t xml:space="preserve"> часу, який оговорюється ще на початку планування проекту</w:t>
      </w:r>
      <w:r w:rsidRPr="00744FED"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то</w:t>
      </w:r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ціна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використання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цього</w:t>
      </w:r>
      <w:proofErr w:type="spellEnd"/>
      <w:r w:rsidRPr="00744FED">
        <w:rPr>
          <w:sz w:val="28"/>
          <w:szCs w:val="28"/>
        </w:rPr>
        <w:t xml:space="preserve"> ресурсу не </w:t>
      </w:r>
      <w:proofErr w:type="spellStart"/>
      <w:r w:rsidRPr="00744FED">
        <w:rPr>
          <w:sz w:val="28"/>
          <w:szCs w:val="28"/>
        </w:rPr>
        <w:lastRenderedPageBreak/>
        <w:t>залежить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від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трудовитрат</w:t>
      </w:r>
      <w:proofErr w:type="spellEnd"/>
      <w:r w:rsidRPr="00744FED">
        <w:rPr>
          <w:sz w:val="28"/>
          <w:szCs w:val="28"/>
        </w:rPr>
        <w:t xml:space="preserve">, </w:t>
      </w:r>
      <w:proofErr w:type="spellStart"/>
      <w:r w:rsidRPr="00744FED">
        <w:rPr>
          <w:sz w:val="28"/>
          <w:szCs w:val="28"/>
        </w:rPr>
        <w:t>гроші</w:t>
      </w:r>
      <w:proofErr w:type="spellEnd"/>
      <w:r w:rsidRPr="00744FED">
        <w:rPr>
          <w:sz w:val="28"/>
          <w:szCs w:val="28"/>
        </w:rPr>
        <w:t xml:space="preserve"> для оплати </w:t>
      </w:r>
      <w:proofErr w:type="spellStart"/>
      <w:r w:rsidRPr="00744FED">
        <w:rPr>
          <w:sz w:val="28"/>
          <w:szCs w:val="28"/>
        </w:rPr>
        <w:t>роботи</w:t>
      </w:r>
      <w:proofErr w:type="spellEnd"/>
      <w:r>
        <w:rPr>
          <w:sz w:val="28"/>
          <w:szCs w:val="28"/>
          <w:lang w:val="uk-UA"/>
        </w:rPr>
        <w:t xml:space="preserve"> нараховуються</w:t>
      </w:r>
      <w:r w:rsidRPr="00744FE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по закінченню</w:t>
      </w:r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задачі</w:t>
      </w:r>
      <w:proofErr w:type="spellEnd"/>
      <w:r w:rsidRPr="00744FED">
        <w:rPr>
          <w:sz w:val="28"/>
          <w:szCs w:val="28"/>
        </w:rPr>
        <w:t xml:space="preserve"> (</w:t>
      </w:r>
      <w:r>
        <w:rPr>
          <w:sz w:val="28"/>
          <w:szCs w:val="28"/>
          <w:lang w:val="uk-UA"/>
        </w:rPr>
        <w:t>рис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8.34</w:t>
      </w:r>
      <w:proofErr w:type="gramStart"/>
      <w:r>
        <w:rPr>
          <w:sz w:val="28"/>
          <w:szCs w:val="28"/>
          <w:lang w:val="uk-UA"/>
        </w:rPr>
        <w:t xml:space="preserve"> </w:t>
      </w:r>
      <w:r w:rsidRPr="00744FED">
        <w:rPr>
          <w:sz w:val="28"/>
          <w:szCs w:val="28"/>
        </w:rPr>
        <w:t>)</w:t>
      </w:r>
      <w:proofErr w:type="gramEnd"/>
      <w:r w:rsidRPr="00744FED">
        <w:rPr>
          <w:sz w:val="28"/>
          <w:szCs w:val="28"/>
        </w:rPr>
        <w:t>.</w:t>
      </w:r>
    </w:p>
    <w:p w:rsidR="00E00731" w:rsidRPr="00744FED" w:rsidRDefault="00E00731" w:rsidP="00E00731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/>
        </w:rPr>
        <w:drawing>
          <wp:inline distT="0" distB="0" distL="0" distR="0">
            <wp:extent cx="5842635" cy="4144645"/>
            <wp:effectExtent l="0" t="0" r="5715" b="825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635" cy="414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0731" w:rsidRPr="00744FED" w:rsidRDefault="00E00731" w:rsidP="00E00731">
      <w:pPr>
        <w:spacing w:line="360" w:lineRule="auto"/>
        <w:ind w:firstLine="709"/>
        <w:jc w:val="center"/>
        <w:rPr>
          <w:sz w:val="28"/>
          <w:szCs w:val="28"/>
        </w:rPr>
      </w:pPr>
      <w:r w:rsidRPr="00744FED">
        <w:rPr>
          <w:sz w:val="28"/>
          <w:szCs w:val="28"/>
        </w:rPr>
        <w:t>Рис</w:t>
      </w:r>
      <w:proofErr w:type="spellStart"/>
      <w:r>
        <w:rPr>
          <w:sz w:val="28"/>
          <w:szCs w:val="28"/>
          <w:lang w:val="uk-UA"/>
        </w:rPr>
        <w:t>унок</w:t>
      </w:r>
      <w:proofErr w:type="spellEnd"/>
      <w:r>
        <w:rPr>
          <w:sz w:val="28"/>
          <w:szCs w:val="28"/>
          <w:lang w:val="uk-UA"/>
        </w:rPr>
        <w:t xml:space="preserve"> 8.34 </w:t>
      </w:r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Гроші</w:t>
      </w:r>
      <w:proofErr w:type="spellEnd"/>
      <w:r w:rsidRPr="00744FED">
        <w:rPr>
          <w:sz w:val="28"/>
          <w:szCs w:val="28"/>
        </w:rPr>
        <w:t xml:space="preserve"> на оплату </w:t>
      </w:r>
      <w:proofErr w:type="spellStart"/>
      <w:r w:rsidRPr="00744FED">
        <w:rPr>
          <w:sz w:val="28"/>
          <w:szCs w:val="28"/>
        </w:rPr>
        <w:t>роботи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будуть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резервуватися</w:t>
      </w:r>
      <w:proofErr w:type="spellEnd"/>
      <w:r w:rsidRPr="00744FE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по закінченню</w:t>
      </w:r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її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виконання</w:t>
      </w:r>
      <w:proofErr w:type="spellEnd"/>
    </w:p>
    <w:p w:rsidR="00E00731" w:rsidRPr="00744FED" w:rsidRDefault="00E00731" w:rsidP="00E00731">
      <w:pPr>
        <w:spacing w:line="360" w:lineRule="auto"/>
        <w:ind w:firstLine="709"/>
        <w:jc w:val="both"/>
        <w:rPr>
          <w:sz w:val="28"/>
          <w:szCs w:val="28"/>
        </w:rPr>
      </w:pPr>
    </w:p>
    <w:p w:rsidR="00E00731" w:rsidRPr="00744FED" w:rsidRDefault="00E00731" w:rsidP="00E00731">
      <w:pPr>
        <w:spacing w:line="360" w:lineRule="auto"/>
        <w:ind w:firstLine="709"/>
        <w:jc w:val="both"/>
        <w:rPr>
          <w:sz w:val="28"/>
          <w:szCs w:val="28"/>
        </w:rPr>
      </w:pPr>
      <w:r w:rsidRPr="00744FED">
        <w:rPr>
          <w:sz w:val="28"/>
          <w:szCs w:val="28"/>
        </w:rPr>
        <w:t xml:space="preserve">Метод </w:t>
      </w:r>
      <w:proofErr w:type="spellStart"/>
      <w:r w:rsidRPr="00744FED">
        <w:rPr>
          <w:sz w:val="28"/>
          <w:szCs w:val="28"/>
        </w:rPr>
        <w:t>нарахування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витрат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може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визначатися</w:t>
      </w:r>
      <w:proofErr w:type="spellEnd"/>
      <w:r w:rsidRPr="00744FED">
        <w:rPr>
          <w:sz w:val="28"/>
          <w:szCs w:val="28"/>
        </w:rPr>
        <w:t xml:space="preserve"> як </w:t>
      </w:r>
      <w:proofErr w:type="gramStart"/>
      <w:r w:rsidRPr="00744FED">
        <w:rPr>
          <w:sz w:val="28"/>
          <w:szCs w:val="28"/>
        </w:rPr>
        <w:t>для</w:t>
      </w:r>
      <w:proofErr w:type="gramEnd"/>
      <w:r w:rsidRPr="00744FED">
        <w:rPr>
          <w:sz w:val="28"/>
          <w:szCs w:val="28"/>
        </w:rPr>
        <w:t xml:space="preserve"> </w:t>
      </w:r>
      <w:proofErr w:type="gramStart"/>
      <w:r w:rsidRPr="00744FED">
        <w:rPr>
          <w:sz w:val="28"/>
          <w:szCs w:val="28"/>
        </w:rPr>
        <w:t>ресурсу</w:t>
      </w:r>
      <w:proofErr w:type="gramEnd"/>
      <w:r w:rsidRPr="00744FED">
        <w:rPr>
          <w:sz w:val="28"/>
          <w:szCs w:val="28"/>
        </w:rPr>
        <w:t xml:space="preserve">, так і для </w:t>
      </w:r>
      <w:proofErr w:type="spellStart"/>
      <w:r w:rsidRPr="00744FED">
        <w:rPr>
          <w:sz w:val="28"/>
          <w:szCs w:val="28"/>
        </w:rPr>
        <w:t>фіксованих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витрат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задачі</w:t>
      </w:r>
      <w:proofErr w:type="spellEnd"/>
      <w:r w:rsidRPr="00744FED">
        <w:rPr>
          <w:sz w:val="28"/>
          <w:szCs w:val="28"/>
        </w:rPr>
        <w:t xml:space="preserve">. Метод </w:t>
      </w:r>
      <w:proofErr w:type="spellStart"/>
      <w:r w:rsidRPr="00744FED">
        <w:rPr>
          <w:sz w:val="28"/>
          <w:szCs w:val="28"/>
        </w:rPr>
        <w:t>нарахування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фіксованих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витрат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задачі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визначаєтьс</w:t>
      </w:r>
      <w:r>
        <w:rPr>
          <w:sz w:val="28"/>
          <w:szCs w:val="28"/>
        </w:rPr>
        <w:t>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стовпці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Фиксированные</w:t>
      </w:r>
      <w:proofErr w:type="spellEnd"/>
      <w:r>
        <w:rPr>
          <w:sz w:val="28"/>
          <w:szCs w:val="28"/>
          <w:lang w:val="uk-UA"/>
        </w:rPr>
        <w:t xml:space="preserve"> затрат</w:t>
      </w:r>
      <w:r>
        <w:rPr>
          <w:sz w:val="28"/>
          <w:szCs w:val="28"/>
        </w:rPr>
        <w:t>ы</w:t>
      </w:r>
      <w:r>
        <w:rPr>
          <w:sz w:val="28"/>
          <w:szCs w:val="28"/>
          <w:lang w:val="uk-UA"/>
        </w:rPr>
        <w:t xml:space="preserve"> (</w:t>
      </w:r>
      <w:proofErr w:type="spellStart"/>
      <w:r>
        <w:rPr>
          <w:sz w:val="28"/>
          <w:szCs w:val="28"/>
        </w:rPr>
        <w:t>Fixed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Accrual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- </w:t>
      </w:r>
      <w:proofErr w:type="spellStart"/>
      <w:r w:rsidRPr="00744FED">
        <w:rPr>
          <w:sz w:val="28"/>
          <w:szCs w:val="28"/>
        </w:rPr>
        <w:t>Нарахування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фіксованих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витрат</w:t>
      </w:r>
      <w:proofErr w:type="spellEnd"/>
      <w:r w:rsidRPr="00744FED">
        <w:rPr>
          <w:sz w:val="28"/>
          <w:szCs w:val="28"/>
        </w:rPr>
        <w:t xml:space="preserve">) для </w:t>
      </w:r>
      <w:proofErr w:type="spellStart"/>
      <w:r w:rsidRPr="00744FED">
        <w:rPr>
          <w:sz w:val="28"/>
          <w:szCs w:val="28"/>
        </w:rPr>
        <w:t>кожної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задачі</w:t>
      </w:r>
      <w:proofErr w:type="spellEnd"/>
      <w:r w:rsidRPr="00744FED">
        <w:rPr>
          <w:sz w:val="28"/>
          <w:szCs w:val="28"/>
        </w:rPr>
        <w:t>.</w:t>
      </w:r>
    </w:p>
    <w:p w:rsidR="00E00731" w:rsidRDefault="00E00731" w:rsidP="00E00731">
      <w:pPr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744FED">
        <w:rPr>
          <w:sz w:val="28"/>
          <w:szCs w:val="28"/>
        </w:rPr>
        <w:t>Використання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методів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нарахування</w:t>
      </w:r>
      <w:proofErr w:type="spellEnd"/>
      <w:r w:rsidRPr="00744FED">
        <w:rPr>
          <w:sz w:val="28"/>
          <w:szCs w:val="28"/>
        </w:rPr>
        <w:t xml:space="preserve"> для </w:t>
      </w:r>
      <w:proofErr w:type="spellStart"/>
      <w:r w:rsidRPr="00744FED">
        <w:rPr>
          <w:sz w:val="28"/>
          <w:szCs w:val="28"/>
        </w:rPr>
        <w:t>фіксованих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витрат</w:t>
      </w:r>
      <w:proofErr w:type="spellEnd"/>
      <w:r w:rsidRPr="00744FED">
        <w:rPr>
          <w:sz w:val="28"/>
          <w:szCs w:val="28"/>
        </w:rPr>
        <w:t xml:space="preserve"> і </w:t>
      </w:r>
      <w:proofErr w:type="spellStart"/>
      <w:r w:rsidRPr="00744FED">
        <w:rPr>
          <w:sz w:val="28"/>
          <w:szCs w:val="28"/>
        </w:rPr>
        <w:t>ресурсів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ілюструє</w:t>
      </w:r>
      <w:proofErr w:type="spellEnd"/>
      <w:r w:rsidRPr="00744FED">
        <w:rPr>
          <w:sz w:val="28"/>
          <w:szCs w:val="28"/>
        </w:rPr>
        <w:t xml:space="preserve"> приклад на </w:t>
      </w:r>
      <w:r>
        <w:rPr>
          <w:sz w:val="28"/>
          <w:szCs w:val="28"/>
          <w:lang w:val="uk-UA"/>
        </w:rPr>
        <w:t>рис</w:t>
      </w:r>
      <w:r w:rsidRPr="00744FED"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8.3</w:t>
      </w:r>
      <w:r w:rsidRPr="00744FED">
        <w:rPr>
          <w:sz w:val="28"/>
          <w:szCs w:val="28"/>
        </w:rPr>
        <w:t>5</w:t>
      </w:r>
      <w:r>
        <w:rPr>
          <w:sz w:val="28"/>
          <w:szCs w:val="28"/>
        </w:rPr>
        <w:t xml:space="preserve">. У </w:t>
      </w:r>
      <w:proofErr w:type="spellStart"/>
      <w:r>
        <w:rPr>
          <w:sz w:val="28"/>
          <w:szCs w:val="28"/>
        </w:rPr>
        <w:t>двох</w:t>
      </w:r>
      <w:proofErr w:type="spellEnd"/>
      <w:r>
        <w:rPr>
          <w:sz w:val="28"/>
          <w:szCs w:val="28"/>
        </w:rPr>
        <w:t xml:space="preserve"> перших задачах, А и </w:t>
      </w:r>
      <w:r>
        <w:rPr>
          <w:sz w:val="28"/>
          <w:szCs w:val="28"/>
          <w:lang w:val="en-US"/>
        </w:rPr>
        <w:t>B</w:t>
      </w:r>
      <w:r w:rsidRPr="00744FED">
        <w:rPr>
          <w:sz w:val="28"/>
          <w:szCs w:val="28"/>
        </w:rPr>
        <w:t xml:space="preserve">, </w:t>
      </w:r>
      <w:proofErr w:type="spellStart"/>
      <w:r w:rsidRPr="00744FED">
        <w:rPr>
          <w:sz w:val="28"/>
          <w:szCs w:val="28"/>
        </w:rPr>
        <w:t>задіяні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ресурси</w:t>
      </w:r>
      <w:proofErr w:type="spellEnd"/>
      <w:r w:rsidRPr="00744FED">
        <w:rPr>
          <w:sz w:val="28"/>
          <w:szCs w:val="28"/>
        </w:rPr>
        <w:t xml:space="preserve"> з </w:t>
      </w:r>
      <w:proofErr w:type="spellStart"/>
      <w:r w:rsidRPr="00744FED">
        <w:rPr>
          <w:sz w:val="28"/>
          <w:szCs w:val="28"/>
        </w:rPr>
        <w:t>різними</w:t>
      </w:r>
      <w:proofErr w:type="spellEnd"/>
      <w:r w:rsidRPr="00744FED">
        <w:rPr>
          <w:sz w:val="28"/>
          <w:szCs w:val="28"/>
        </w:rPr>
        <w:t xml:space="preserve"> настройками </w:t>
      </w:r>
      <w:proofErr w:type="spellStart"/>
      <w:r w:rsidRPr="00744FED">
        <w:rPr>
          <w:sz w:val="28"/>
          <w:szCs w:val="28"/>
        </w:rPr>
        <w:t>нарахування</w:t>
      </w:r>
      <w:proofErr w:type="spellEnd"/>
      <w:r w:rsidRPr="00744FED">
        <w:rPr>
          <w:sz w:val="28"/>
          <w:szCs w:val="28"/>
        </w:rPr>
        <w:t xml:space="preserve">: для </w:t>
      </w:r>
      <w:proofErr w:type="spellStart"/>
      <w:r w:rsidRPr="00744FED">
        <w:rPr>
          <w:sz w:val="28"/>
          <w:szCs w:val="28"/>
        </w:rPr>
        <w:t>Іванова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встановлене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нарахування</w:t>
      </w:r>
      <w:proofErr w:type="spellEnd"/>
      <w:r w:rsidRPr="00744FED">
        <w:rPr>
          <w:sz w:val="28"/>
          <w:szCs w:val="28"/>
        </w:rPr>
        <w:t xml:space="preserve"> на початку </w:t>
      </w:r>
      <w:proofErr w:type="spellStart"/>
      <w:r w:rsidRPr="00744FED">
        <w:rPr>
          <w:sz w:val="28"/>
          <w:szCs w:val="28"/>
        </w:rPr>
        <w:t>задачі</w:t>
      </w:r>
      <w:proofErr w:type="spellEnd"/>
      <w:r w:rsidRPr="00744FED">
        <w:rPr>
          <w:sz w:val="28"/>
          <w:szCs w:val="28"/>
        </w:rPr>
        <w:t xml:space="preserve">, а для Петрова </w:t>
      </w:r>
      <w:proofErr w:type="spellStart"/>
      <w:r w:rsidRPr="00744FED">
        <w:rPr>
          <w:sz w:val="28"/>
          <w:szCs w:val="28"/>
        </w:rPr>
        <w:t>наприкінц</w:t>
      </w:r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Кожна</w:t>
      </w:r>
      <w:proofErr w:type="spellEnd"/>
      <w:r>
        <w:rPr>
          <w:sz w:val="28"/>
          <w:szCs w:val="28"/>
        </w:rPr>
        <w:t xml:space="preserve"> з задач </w:t>
      </w:r>
      <w:proofErr w:type="spellStart"/>
      <w:r>
        <w:rPr>
          <w:sz w:val="28"/>
          <w:szCs w:val="28"/>
        </w:rPr>
        <w:t>триває</w:t>
      </w:r>
      <w:proofErr w:type="spellEnd"/>
      <w:r>
        <w:rPr>
          <w:sz w:val="28"/>
          <w:szCs w:val="28"/>
        </w:rPr>
        <w:t xml:space="preserve">  день</w:t>
      </w:r>
      <w:r w:rsidRPr="00744FED">
        <w:rPr>
          <w:sz w:val="28"/>
          <w:szCs w:val="28"/>
        </w:rPr>
        <w:t xml:space="preserve">, і, </w:t>
      </w:r>
      <w:proofErr w:type="spellStart"/>
      <w:r w:rsidRPr="00744FED">
        <w:rPr>
          <w:sz w:val="28"/>
          <w:szCs w:val="28"/>
        </w:rPr>
        <w:t>відповідно</w:t>
      </w:r>
      <w:proofErr w:type="spellEnd"/>
      <w:r w:rsidRPr="00744FED">
        <w:rPr>
          <w:sz w:val="28"/>
          <w:szCs w:val="28"/>
        </w:rPr>
        <w:t xml:space="preserve"> до </w:t>
      </w:r>
      <w:proofErr w:type="spellStart"/>
      <w:r w:rsidRPr="00744FED">
        <w:rPr>
          <w:sz w:val="28"/>
          <w:szCs w:val="28"/>
        </w:rPr>
        <w:t>настроювань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ресурсів</w:t>
      </w:r>
      <w:proofErr w:type="spellEnd"/>
      <w:r w:rsidRPr="00744FED">
        <w:rPr>
          <w:sz w:val="28"/>
          <w:szCs w:val="28"/>
        </w:rPr>
        <w:t xml:space="preserve">, </w:t>
      </w:r>
      <w:proofErr w:type="spellStart"/>
      <w:r w:rsidRPr="00744FED">
        <w:rPr>
          <w:sz w:val="28"/>
          <w:szCs w:val="28"/>
        </w:rPr>
        <w:t>витрати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задач</w:t>
      </w:r>
      <w:proofErr w:type="gramStart"/>
      <w:r w:rsidRPr="00744FED">
        <w:rPr>
          <w:sz w:val="28"/>
          <w:szCs w:val="28"/>
        </w:rPr>
        <w:t>і</w:t>
      </w:r>
      <w:proofErr w:type="spellEnd"/>
      <w:r w:rsidRPr="00744FED">
        <w:rPr>
          <w:sz w:val="28"/>
          <w:szCs w:val="28"/>
        </w:rPr>
        <w:t xml:space="preserve"> А</w:t>
      </w:r>
      <w:proofErr w:type="gram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нараховуються</w:t>
      </w:r>
      <w:proofErr w:type="spellEnd"/>
      <w:r w:rsidRPr="00744FED">
        <w:rPr>
          <w:sz w:val="28"/>
          <w:szCs w:val="28"/>
        </w:rPr>
        <w:t xml:space="preserve"> в перший день </w:t>
      </w:r>
      <w:proofErr w:type="spellStart"/>
      <w:r w:rsidRPr="00744FED">
        <w:rPr>
          <w:sz w:val="28"/>
          <w:szCs w:val="28"/>
        </w:rPr>
        <w:t>її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виконання</w:t>
      </w:r>
      <w:proofErr w:type="spellEnd"/>
      <w:r w:rsidRPr="00744FED">
        <w:rPr>
          <w:sz w:val="28"/>
          <w:szCs w:val="28"/>
        </w:rPr>
        <w:t xml:space="preserve">, а </w:t>
      </w:r>
      <w:proofErr w:type="spellStart"/>
      <w:r w:rsidRPr="00744FED">
        <w:rPr>
          <w:sz w:val="28"/>
          <w:szCs w:val="28"/>
        </w:rPr>
        <w:t>витрати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задачі</w:t>
      </w:r>
      <w:proofErr w:type="spellEnd"/>
      <w:r w:rsidRPr="00744FED">
        <w:rPr>
          <w:sz w:val="28"/>
          <w:szCs w:val="28"/>
        </w:rPr>
        <w:t xml:space="preserve"> В — у </w:t>
      </w:r>
      <w:proofErr w:type="spellStart"/>
      <w:r w:rsidRPr="00744FED">
        <w:rPr>
          <w:sz w:val="28"/>
          <w:szCs w:val="28"/>
        </w:rPr>
        <w:t>другий</w:t>
      </w:r>
      <w:proofErr w:type="spellEnd"/>
      <w:r w:rsidRPr="00744FED">
        <w:rPr>
          <w:sz w:val="28"/>
          <w:szCs w:val="28"/>
        </w:rPr>
        <w:t>.</w:t>
      </w:r>
    </w:p>
    <w:p w:rsidR="00E00731" w:rsidRPr="00744FED" w:rsidRDefault="00E00731" w:rsidP="00E00731">
      <w:pPr>
        <w:ind w:firstLine="567"/>
        <w:jc w:val="both"/>
        <w:rPr>
          <w:sz w:val="28"/>
          <w:szCs w:val="28"/>
        </w:rPr>
      </w:pPr>
    </w:p>
    <w:p w:rsidR="00E00731" w:rsidRPr="00744FED" w:rsidRDefault="00E00731" w:rsidP="00E00731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/>
        </w:rPr>
        <w:lastRenderedPageBreak/>
        <w:drawing>
          <wp:inline distT="0" distB="0" distL="0" distR="0">
            <wp:extent cx="5890260" cy="19240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0260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0731" w:rsidRDefault="00E00731" w:rsidP="00E00731">
      <w:pPr>
        <w:jc w:val="center"/>
        <w:rPr>
          <w:sz w:val="28"/>
          <w:szCs w:val="28"/>
          <w:lang w:val="uk-UA"/>
        </w:rPr>
      </w:pPr>
    </w:p>
    <w:p w:rsidR="00E00731" w:rsidRPr="00744FED" w:rsidRDefault="00E00731" w:rsidP="00E00731">
      <w:pPr>
        <w:jc w:val="center"/>
        <w:rPr>
          <w:sz w:val="28"/>
          <w:szCs w:val="28"/>
        </w:rPr>
      </w:pPr>
      <w:r w:rsidRPr="00744FED">
        <w:rPr>
          <w:sz w:val="28"/>
          <w:szCs w:val="28"/>
        </w:rPr>
        <w:t>Рис</w:t>
      </w:r>
      <w:proofErr w:type="spellStart"/>
      <w:r>
        <w:rPr>
          <w:sz w:val="28"/>
          <w:szCs w:val="28"/>
          <w:lang w:val="uk-UA"/>
        </w:rPr>
        <w:t>унок</w:t>
      </w:r>
      <w:proofErr w:type="spellEnd"/>
      <w:r>
        <w:rPr>
          <w:sz w:val="28"/>
          <w:szCs w:val="28"/>
          <w:lang w:val="uk-UA"/>
        </w:rPr>
        <w:t xml:space="preserve"> </w:t>
      </w:r>
      <w:r w:rsidRPr="00744FE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8.35</w:t>
      </w:r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Використання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proofErr w:type="gramStart"/>
      <w:r w:rsidRPr="00744FED">
        <w:rPr>
          <w:sz w:val="28"/>
          <w:szCs w:val="28"/>
        </w:rPr>
        <w:t>р</w:t>
      </w:r>
      <w:proofErr w:type="gramEnd"/>
      <w:r w:rsidRPr="00744FED">
        <w:rPr>
          <w:sz w:val="28"/>
          <w:szCs w:val="28"/>
        </w:rPr>
        <w:t>ізних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методів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нарахування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витрат</w:t>
      </w:r>
      <w:proofErr w:type="spellEnd"/>
    </w:p>
    <w:p w:rsidR="00E00731" w:rsidRPr="00744FED" w:rsidRDefault="00E00731" w:rsidP="00E00731">
      <w:pPr>
        <w:ind w:firstLine="567"/>
        <w:jc w:val="both"/>
        <w:rPr>
          <w:sz w:val="28"/>
          <w:szCs w:val="28"/>
        </w:rPr>
      </w:pPr>
    </w:p>
    <w:p w:rsidR="00E00731" w:rsidRDefault="00E00731" w:rsidP="00E007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У задачах </w:t>
      </w:r>
      <w:r>
        <w:rPr>
          <w:sz w:val="28"/>
          <w:szCs w:val="28"/>
          <w:lang w:val="en-US"/>
        </w:rPr>
        <w:t>C</w:t>
      </w:r>
      <w:r w:rsidRPr="00744FED">
        <w:rPr>
          <w:sz w:val="28"/>
          <w:szCs w:val="28"/>
        </w:rPr>
        <w:t xml:space="preserve"> и D </w:t>
      </w:r>
      <w:proofErr w:type="spellStart"/>
      <w:r w:rsidRPr="00744FED">
        <w:rPr>
          <w:sz w:val="28"/>
          <w:szCs w:val="28"/>
        </w:rPr>
        <w:t>додані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фіксовані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витрати</w:t>
      </w:r>
      <w:proofErr w:type="spellEnd"/>
      <w:r w:rsidRPr="00744FED">
        <w:rPr>
          <w:sz w:val="28"/>
          <w:szCs w:val="28"/>
        </w:rPr>
        <w:t xml:space="preserve">, по $100 на </w:t>
      </w:r>
      <w:proofErr w:type="spellStart"/>
      <w:r w:rsidRPr="00744FED">
        <w:rPr>
          <w:sz w:val="28"/>
          <w:szCs w:val="28"/>
        </w:rPr>
        <w:t>кожну</w:t>
      </w:r>
      <w:proofErr w:type="spellEnd"/>
      <w:r w:rsidRPr="00744FED">
        <w:rPr>
          <w:sz w:val="28"/>
          <w:szCs w:val="28"/>
        </w:rPr>
        <w:t xml:space="preserve"> задачу, і в </w:t>
      </w:r>
      <w:proofErr w:type="spellStart"/>
      <w:r w:rsidRPr="00744FED">
        <w:rPr>
          <w:sz w:val="28"/>
          <w:szCs w:val="28"/>
        </w:rPr>
        <w:t>задач</w:t>
      </w:r>
      <w:proofErr w:type="gramStart"/>
      <w:r w:rsidRPr="00744FED">
        <w:rPr>
          <w:sz w:val="28"/>
          <w:szCs w:val="28"/>
        </w:rPr>
        <w:t>і</w:t>
      </w:r>
      <w:proofErr w:type="spellEnd"/>
      <w:r w:rsidRPr="00744FED">
        <w:rPr>
          <w:sz w:val="28"/>
          <w:szCs w:val="28"/>
        </w:rPr>
        <w:t xml:space="preserve"> С</w:t>
      </w:r>
      <w:proofErr w:type="gram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обране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нарахування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фіксованих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витрат</w:t>
      </w:r>
      <w:proofErr w:type="spellEnd"/>
      <w:r w:rsidRPr="00744FED">
        <w:rPr>
          <w:sz w:val="28"/>
          <w:szCs w:val="28"/>
        </w:rPr>
        <w:t xml:space="preserve"> на початку </w:t>
      </w:r>
      <w:proofErr w:type="spellStart"/>
      <w:r w:rsidRPr="00744FED">
        <w:rPr>
          <w:sz w:val="28"/>
          <w:szCs w:val="28"/>
        </w:rPr>
        <w:t>задачі</w:t>
      </w:r>
      <w:proofErr w:type="spellEnd"/>
      <w:r w:rsidRPr="00744FED">
        <w:rPr>
          <w:sz w:val="28"/>
          <w:szCs w:val="28"/>
        </w:rPr>
        <w:t xml:space="preserve">, а в </w:t>
      </w:r>
      <w:proofErr w:type="spellStart"/>
      <w:r w:rsidRPr="00744FED">
        <w:rPr>
          <w:sz w:val="28"/>
          <w:szCs w:val="28"/>
        </w:rPr>
        <w:t>задачі</w:t>
      </w:r>
      <w:proofErr w:type="spellEnd"/>
      <w:r w:rsidRPr="00744FED">
        <w:rPr>
          <w:sz w:val="28"/>
          <w:szCs w:val="28"/>
        </w:rPr>
        <w:t xml:space="preserve"> D — по </w:t>
      </w:r>
      <w:proofErr w:type="spellStart"/>
      <w:r w:rsidRPr="00744FED">
        <w:rPr>
          <w:sz w:val="28"/>
          <w:szCs w:val="28"/>
        </w:rPr>
        <w:t>за</w:t>
      </w:r>
      <w:r>
        <w:rPr>
          <w:sz w:val="28"/>
          <w:szCs w:val="28"/>
        </w:rPr>
        <w:t>кінченні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, у </w:t>
      </w:r>
      <w:proofErr w:type="spellStart"/>
      <w:r>
        <w:rPr>
          <w:sz w:val="28"/>
          <w:szCs w:val="28"/>
        </w:rPr>
        <w:t>задачі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B</w:t>
      </w:r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витрати</w:t>
      </w:r>
      <w:proofErr w:type="spellEnd"/>
      <w:r w:rsidRPr="00744FED">
        <w:rPr>
          <w:sz w:val="28"/>
          <w:szCs w:val="28"/>
        </w:rPr>
        <w:t xml:space="preserve"> в перший день </w:t>
      </w:r>
      <w:proofErr w:type="spellStart"/>
      <w:r w:rsidRPr="00744FED">
        <w:rPr>
          <w:sz w:val="28"/>
          <w:szCs w:val="28"/>
        </w:rPr>
        <w:t>складаються</w:t>
      </w:r>
      <w:proofErr w:type="spellEnd"/>
      <w:r w:rsidRPr="00744FED">
        <w:rPr>
          <w:sz w:val="28"/>
          <w:szCs w:val="28"/>
        </w:rPr>
        <w:t xml:space="preserve"> з </w:t>
      </w:r>
      <w:proofErr w:type="spellStart"/>
      <w:r w:rsidRPr="00744FED">
        <w:rPr>
          <w:sz w:val="28"/>
          <w:szCs w:val="28"/>
        </w:rPr>
        <w:t>витрат</w:t>
      </w:r>
      <w:proofErr w:type="spellEnd"/>
      <w:r w:rsidRPr="00744FED">
        <w:rPr>
          <w:sz w:val="28"/>
          <w:szCs w:val="28"/>
        </w:rPr>
        <w:t xml:space="preserve"> на </w:t>
      </w:r>
      <w:proofErr w:type="spellStart"/>
      <w:r w:rsidRPr="00744FED">
        <w:rPr>
          <w:sz w:val="28"/>
          <w:szCs w:val="28"/>
        </w:rPr>
        <w:t>використання</w:t>
      </w:r>
      <w:proofErr w:type="spellEnd"/>
      <w:r w:rsidRPr="00744FED">
        <w:rPr>
          <w:sz w:val="28"/>
          <w:szCs w:val="28"/>
        </w:rPr>
        <w:t xml:space="preserve"> ресурсу і </w:t>
      </w:r>
      <w:proofErr w:type="spellStart"/>
      <w:r w:rsidRPr="00744FED">
        <w:rPr>
          <w:sz w:val="28"/>
          <w:szCs w:val="28"/>
        </w:rPr>
        <w:t>фіксованих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витрат</w:t>
      </w:r>
      <w:proofErr w:type="spellEnd"/>
      <w:r w:rsidRPr="00744FED">
        <w:rPr>
          <w:sz w:val="28"/>
          <w:szCs w:val="28"/>
        </w:rPr>
        <w:t xml:space="preserve">. А в </w:t>
      </w:r>
      <w:proofErr w:type="spellStart"/>
      <w:r w:rsidRPr="00744FED">
        <w:rPr>
          <w:sz w:val="28"/>
          <w:szCs w:val="28"/>
        </w:rPr>
        <w:t>задачі</w:t>
      </w:r>
      <w:proofErr w:type="spellEnd"/>
      <w:r w:rsidRPr="00744FED">
        <w:rPr>
          <w:sz w:val="28"/>
          <w:szCs w:val="28"/>
        </w:rPr>
        <w:t xml:space="preserve"> D </w:t>
      </w:r>
      <w:proofErr w:type="gramStart"/>
      <w:r w:rsidRPr="00744FED">
        <w:rPr>
          <w:sz w:val="28"/>
          <w:szCs w:val="28"/>
        </w:rPr>
        <w:t>у</w:t>
      </w:r>
      <w:proofErr w:type="gramEnd"/>
      <w:r w:rsidRPr="00744FED">
        <w:rPr>
          <w:sz w:val="28"/>
          <w:szCs w:val="28"/>
        </w:rPr>
        <w:t xml:space="preserve"> перший день </w:t>
      </w:r>
      <w:proofErr w:type="spellStart"/>
      <w:r w:rsidRPr="00744FED">
        <w:rPr>
          <w:sz w:val="28"/>
          <w:szCs w:val="28"/>
        </w:rPr>
        <w:t>виконання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нараховуються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витрати</w:t>
      </w:r>
      <w:proofErr w:type="spellEnd"/>
      <w:r w:rsidRPr="00744FED">
        <w:rPr>
          <w:sz w:val="28"/>
          <w:szCs w:val="28"/>
        </w:rPr>
        <w:t xml:space="preserve"> за </w:t>
      </w:r>
      <w:proofErr w:type="spellStart"/>
      <w:r w:rsidRPr="00744FED">
        <w:rPr>
          <w:sz w:val="28"/>
          <w:szCs w:val="28"/>
        </w:rPr>
        <w:t>використання</w:t>
      </w:r>
      <w:proofErr w:type="spellEnd"/>
      <w:r w:rsidRPr="00744FED">
        <w:rPr>
          <w:sz w:val="28"/>
          <w:szCs w:val="28"/>
        </w:rPr>
        <w:t xml:space="preserve"> ресурсу, а в </w:t>
      </w:r>
      <w:proofErr w:type="spellStart"/>
      <w:r w:rsidRPr="00744FED">
        <w:rPr>
          <w:sz w:val="28"/>
          <w:szCs w:val="28"/>
        </w:rPr>
        <w:t>другий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нараховуються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фіксовані</w:t>
      </w:r>
      <w:proofErr w:type="spellEnd"/>
      <w:r w:rsidRPr="00744FED">
        <w:rPr>
          <w:sz w:val="28"/>
          <w:szCs w:val="28"/>
        </w:rPr>
        <w:t xml:space="preserve"> </w:t>
      </w:r>
      <w:proofErr w:type="spellStart"/>
      <w:r w:rsidRPr="00744FED">
        <w:rPr>
          <w:sz w:val="28"/>
          <w:szCs w:val="28"/>
        </w:rPr>
        <w:t>витрати</w:t>
      </w:r>
      <w:proofErr w:type="spellEnd"/>
      <w:r w:rsidRPr="00744FED">
        <w:rPr>
          <w:sz w:val="28"/>
          <w:szCs w:val="28"/>
        </w:rPr>
        <w:t>.</w:t>
      </w:r>
    </w:p>
    <w:p w:rsidR="00C74231" w:rsidRPr="00E00731" w:rsidRDefault="00C74231">
      <w:pPr>
        <w:rPr>
          <w:lang w:val="uk-UA"/>
        </w:rPr>
      </w:pPr>
    </w:p>
    <w:sectPr w:rsidR="00C74231" w:rsidRPr="00E007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731"/>
    <w:rsid w:val="00294C82"/>
    <w:rsid w:val="00A917AF"/>
    <w:rsid w:val="00C74231"/>
    <w:rsid w:val="00E00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7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73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731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7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73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731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1708</Words>
  <Characters>9740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2020-09-06T21:24:00Z</dcterms:created>
  <dcterms:modified xsi:type="dcterms:W3CDTF">2020-09-06T21:25:00Z</dcterms:modified>
</cp:coreProperties>
</file>