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FA4" w:rsidRPr="009500CD" w:rsidRDefault="00B049A8" w:rsidP="00032FA4">
      <w:pPr>
        <w:suppressAutoHyphens/>
        <w:spacing w:after="0" w:line="240" w:lineRule="auto"/>
        <w:jc w:val="center"/>
        <w:rPr>
          <w:rFonts w:ascii="Times New Roman" w:eastAsia="Calibri" w:hAnsi="Times New Roman" w:cs="Times New Roman"/>
          <w:sz w:val="24"/>
          <w:szCs w:val="28"/>
          <w:lang w:eastAsia="ar-SA"/>
        </w:rPr>
      </w:pPr>
      <w:r w:rsidRPr="00B049A8">
        <w:rPr>
          <w:rFonts w:ascii="Times New Roman" w:eastAsia="Calibri" w:hAnsi="Times New Roman" w:cs="Times New Roman"/>
          <w:noProof/>
          <w:sz w:val="24"/>
          <w:szCs w:val="28"/>
          <w:lang w:eastAsia="ru-RU"/>
        </w:rPr>
        <w:drawing>
          <wp:inline distT="0" distB="0" distL="0" distR="0">
            <wp:extent cx="6840220" cy="12160391"/>
            <wp:effectExtent l="0" t="0" r="0" b="0"/>
            <wp:docPr id="1" name="Рисунок 1" descr="C:\Users\sergey\Downloads\IMG-3e9c679ff98d6d27ca65e66bd6e7ca19-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ey\Downloads\IMG-3e9c679ff98d6d27ca65e66bd6e7ca19-V.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40220" cy="12160391"/>
                    </a:xfrm>
                    <a:prstGeom prst="rect">
                      <a:avLst/>
                    </a:prstGeom>
                    <a:noFill/>
                    <a:ln>
                      <a:noFill/>
                    </a:ln>
                  </pic:spPr>
                </pic:pic>
              </a:graphicData>
            </a:graphic>
          </wp:inline>
        </w:drawing>
      </w:r>
      <w:bookmarkStart w:id="0" w:name="_GoBack"/>
      <w:bookmarkEnd w:id="0"/>
      <w:r w:rsidR="00032FA4" w:rsidRPr="009500CD">
        <w:rPr>
          <w:rFonts w:ascii="Times New Roman" w:eastAsia="Calibri" w:hAnsi="Times New Roman" w:cs="Times New Roman"/>
          <w:sz w:val="24"/>
          <w:szCs w:val="28"/>
          <w:lang w:eastAsia="ar-SA"/>
        </w:rPr>
        <w:lastRenderedPageBreak/>
        <w:t>МІНІСТЕРСТВО ОСВІТИ І НАУКИ УКРАЇНИ</w:t>
      </w:r>
    </w:p>
    <w:p w:rsidR="00032FA4" w:rsidRPr="009500CD" w:rsidRDefault="00032FA4" w:rsidP="00032FA4">
      <w:pPr>
        <w:suppressAutoHyphens/>
        <w:spacing w:after="0" w:line="240" w:lineRule="auto"/>
        <w:jc w:val="center"/>
        <w:rPr>
          <w:rFonts w:ascii="Times New Roman" w:eastAsia="Calibri" w:hAnsi="Times New Roman" w:cs="Times New Roman"/>
          <w:sz w:val="24"/>
          <w:szCs w:val="28"/>
          <w:lang w:eastAsia="ar-SA"/>
        </w:rPr>
      </w:pPr>
      <w:r w:rsidRPr="009500CD">
        <w:rPr>
          <w:rFonts w:ascii="Times New Roman" w:eastAsia="Calibri" w:hAnsi="Times New Roman" w:cs="Times New Roman"/>
          <w:sz w:val="24"/>
          <w:szCs w:val="28"/>
          <w:lang w:eastAsia="ar-SA"/>
        </w:rPr>
        <w:t>ЗАПОРІЗЬКИЙ НАЦІОНАЛЬНИЙ УНІВЕРСИТЕТ</w:t>
      </w:r>
    </w:p>
    <w:p w:rsidR="00032FA4" w:rsidRPr="009500CD" w:rsidRDefault="00032FA4" w:rsidP="00032FA4">
      <w:pPr>
        <w:suppressAutoHyphens/>
        <w:spacing w:after="0" w:line="240" w:lineRule="auto"/>
        <w:jc w:val="center"/>
        <w:rPr>
          <w:rFonts w:ascii="Times New Roman" w:eastAsia="Calibri" w:hAnsi="Times New Roman" w:cs="Times New Roman"/>
          <w:caps/>
          <w:sz w:val="24"/>
          <w:szCs w:val="28"/>
          <w:lang w:eastAsia="ar-SA"/>
        </w:rPr>
      </w:pPr>
      <w:r w:rsidRPr="009500CD">
        <w:rPr>
          <w:rFonts w:ascii="Times New Roman" w:eastAsia="Calibri" w:hAnsi="Times New Roman" w:cs="Times New Roman"/>
          <w:caps/>
          <w:sz w:val="24"/>
          <w:szCs w:val="28"/>
          <w:lang w:eastAsia="ar-SA"/>
        </w:rPr>
        <w:t xml:space="preserve">Факультет ЖУРНАЛИСТИКИ </w:t>
      </w:r>
    </w:p>
    <w:p w:rsidR="00032FA4" w:rsidRPr="009500CD" w:rsidRDefault="00032FA4" w:rsidP="00032FA4">
      <w:pPr>
        <w:suppressAutoHyphens/>
        <w:spacing w:after="0" w:line="240" w:lineRule="auto"/>
        <w:jc w:val="center"/>
        <w:rPr>
          <w:rFonts w:ascii="Times New Roman" w:eastAsia="Calibri" w:hAnsi="Times New Roman" w:cs="Times New Roman"/>
          <w:sz w:val="20"/>
          <w:szCs w:val="20"/>
          <w:lang w:val="uk-UA" w:eastAsia="ar-SA"/>
        </w:rPr>
      </w:pPr>
      <w:r w:rsidRPr="009500CD">
        <w:rPr>
          <w:rFonts w:ascii="Times New Roman" w:eastAsia="Calibri" w:hAnsi="Times New Roman" w:cs="Times New Roman"/>
          <w:caps/>
          <w:sz w:val="24"/>
          <w:szCs w:val="24"/>
          <w:lang w:eastAsia="ar-SA"/>
        </w:rPr>
        <w:t>Кафедра</w:t>
      </w:r>
      <w:r w:rsidRPr="009500CD">
        <w:rPr>
          <w:rFonts w:ascii="Times New Roman" w:eastAsia="Calibri" w:hAnsi="Times New Roman" w:cs="Times New Roman"/>
          <w:sz w:val="24"/>
          <w:szCs w:val="24"/>
          <w:lang w:eastAsia="ar-SA"/>
        </w:rPr>
        <w:t xml:space="preserve"> ТЕОР</w:t>
      </w:r>
      <w:r w:rsidRPr="009500CD">
        <w:rPr>
          <w:rFonts w:ascii="Times New Roman" w:eastAsia="Calibri" w:hAnsi="Times New Roman" w:cs="Times New Roman"/>
          <w:sz w:val="24"/>
          <w:szCs w:val="24"/>
          <w:lang w:val="uk-UA" w:eastAsia="ar-SA"/>
        </w:rPr>
        <w:t>ІЇ КОМУНІКАЦІЇ, РЕКЛАМИ ТА ЗВ’ЯЗКІВ ІЗ ГРОМАДСЬКІСТЮ</w:t>
      </w:r>
    </w:p>
    <w:p w:rsidR="00032FA4" w:rsidRPr="009500CD" w:rsidRDefault="00032FA4" w:rsidP="00032FA4">
      <w:pPr>
        <w:suppressAutoHyphens/>
        <w:spacing w:after="0" w:line="240" w:lineRule="auto"/>
        <w:jc w:val="center"/>
        <w:rPr>
          <w:rFonts w:ascii="Times New Roman" w:eastAsia="Calibri" w:hAnsi="Times New Roman" w:cs="Times New Roman"/>
          <w:sz w:val="20"/>
          <w:szCs w:val="20"/>
          <w:lang w:eastAsia="ar-SA"/>
        </w:rPr>
      </w:pPr>
    </w:p>
    <w:p w:rsidR="00032FA4" w:rsidRPr="009500CD" w:rsidRDefault="00032FA4" w:rsidP="00032FA4">
      <w:pPr>
        <w:suppressAutoHyphens/>
        <w:spacing w:after="0" w:line="240" w:lineRule="auto"/>
        <w:jc w:val="center"/>
        <w:rPr>
          <w:rFonts w:ascii="Times New Roman" w:eastAsia="Calibri" w:hAnsi="Times New Roman" w:cs="Times New Roman"/>
          <w:b/>
          <w:sz w:val="24"/>
          <w:szCs w:val="24"/>
          <w:lang w:eastAsia="ar-SA"/>
        </w:rPr>
      </w:pPr>
    </w:p>
    <w:p w:rsidR="00032FA4" w:rsidRPr="009500CD" w:rsidRDefault="00032FA4" w:rsidP="00032FA4">
      <w:pPr>
        <w:suppressAutoHyphens/>
        <w:spacing w:after="0" w:line="240" w:lineRule="auto"/>
        <w:jc w:val="center"/>
        <w:rPr>
          <w:rFonts w:ascii="Times New Roman" w:eastAsia="Calibri" w:hAnsi="Times New Roman" w:cs="Times New Roman"/>
          <w:b/>
          <w:sz w:val="24"/>
          <w:szCs w:val="24"/>
          <w:lang w:eastAsia="ar-SA"/>
        </w:rPr>
      </w:pPr>
      <w:r w:rsidRPr="009500CD">
        <w:rPr>
          <w:rFonts w:ascii="Times New Roman" w:eastAsia="Calibri" w:hAnsi="Times New Roman" w:cs="Times New Roman"/>
          <w:b/>
          <w:sz w:val="24"/>
          <w:szCs w:val="24"/>
          <w:lang w:eastAsia="ar-SA"/>
        </w:rPr>
        <w:t xml:space="preserve">                                                     </w:t>
      </w:r>
    </w:p>
    <w:p w:rsidR="00032FA4" w:rsidRPr="009500CD" w:rsidRDefault="00032FA4" w:rsidP="00032FA4">
      <w:pPr>
        <w:suppressAutoHyphens/>
        <w:spacing w:after="0" w:line="240" w:lineRule="auto"/>
        <w:jc w:val="center"/>
        <w:rPr>
          <w:rFonts w:ascii="Times New Roman" w:eastAsia="Calibri" w:hAnsi="Times New Roman" w:cs="Times New Roman"/>
          <w:sz w:val="24"/>
          <w:szCs w:val="24"/>
          <w:lang w:eastAsia="ar-SA"/>
        </w:rPr>
      </w:pPr>
      <w:r w:rsidRPr="009500CD">
        <w:rPr>
          <w:rFonts w:ascii="Times New Roman" w:eastAsia="Calibri" w:hAnsi="Times New Roman" w:cs="Times New Roman"/>
          <w:b/>
          <w:sz w:val="24"/>
          <w:szCs w:val="24"/>
          <w:lang w:eastAsia="ar-SA"/>
        </w:rPr>
        <w:t xml:space="preserve">                                                       ЗАТВЕРДЖУЮ</w:t>
      </w:r>
    </w:p>
    <w:p w:rsidR="00032FA4" w:rsidRPr="009500CD" w:rsidRDefault="00032FA4" w:rsidP="00032FA4">
      <w:pPr>
        <w:suppressAutoHyphens/>
        <w:spacing w:after="0" w:line="240" w:lineRule="auto"/>
        <w:ind w:left="5400"/>
        <w:rPr>
          <w:rFonts w:ascii="Times New Roman" w:eastAsia="Calibri" w:hAnsi="Times New Roman" w:cs="Times New Roman"/>
          <w:sz w:val="24"/>
          <w:szCs w:val="24"/>
          <w:lang w:val="uk-UA" w:eastAsia="ar-SA"/>
        </w:rPr>
      </w:pPr>
    </w:p>
    <w:p w:rsidR="00032FA4" w:rsidRPr="009500CD" w:rsidRDefault="00032FA4" w:rsidP="00032FA4">
      <w:pPr>
        <w:suppressAutoHyphens/>
        <w:spacing w:after="0" w:line="240" w:lineRule="auto"/>
        <w:ind w:left="5400"/>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 xml:space="preserve">Декан факультету журналістики </w:t>
      </w:r>
    </w:p>
    <w:p w:rsidR="00032FA4" w:rsidRPr="009500CD" w:rsidRDefault="00032FA4" w:rsidP="00032FA4">
      <w:pPr>
        <w:suppressAutoHyphens/>
        <w:spacing w:after="0" w:line="240" w:lineRule="auto"/>
        <w:ind w:left="5400"/>
        <w:rPr>
          <w:rFonts w:ascii="Times New Roman" w:eastAsia="Calibri" w:hAnsi="Times New Roman" w:cs="Times New Roman"/>
          <w:sz w:val="16"/>
          <w:szCs w:val="24"/>
          <w:lang w:val="uk-UA" w:eastAsia="ar-SA"/>
        </w:rPr>
      </w:pPr>
      <w:r w:rsidRPr="009500CD">
        <w:rPr>
          <w:rFonts w:ascii="Times New Roman" w:eastAsia="Calibri" w:hAnsi="Times New Roman" w:cs="Times New Roman"/>
          <w:sz w:val="24"/>
          <w:szCs w:val="28"/>
          <w:lang w:val="uk-UA" w:eastAsia="ar-SA"/>
        </w:rPr>
        <w:t xml:space="preserve">  ______        В.В. Костюк</w:t>
      </w:r>
    </w:p>
    <w:p w:rsidR="00032FA4" w:rsidRPr="009500CD" w:rsidRDefault="00032FA4" w:rsidP="00032FA4">
      <w:pPr>
        <w:suppressAutoHyphens/>
        <w:spacing w:after="0" w:line="240" w:lineRule="auto"/>
        <w:ind w:left="5400"/>
        <w:rPr>
          <w:rFonts w:ascii="Times New Roman" w:eastAsia="Calibri" w:hAnsi="Times New Roman" w:cs="Times New Roman"/>
          <w:sz w:val="16"/>
          <w:szCs w:val="24"/>
          <w:lang w:val="uk-UA" w:eastAsia="ar-SA"/>
        </w:rPr>
      </w:pPr>
      <w:r w:rsidRPr="009500CD">
        <w:rPr>
          <w:rFonts w:ascii="Times New Roman" w:eastAsia="Calibri" w:hAnsi="Times New Roman" w:cs="Times New Roman"/>
          <w:sz w:val="16"/>
          <w:szCs w:val="24"/>
          <w:lang w:val="uk-UA" w:eastAsia="ar-SA"/>
        </w:rPr>
        <w:t xml:space="preserve">     (підпис)                        (ініціали та прізвище) </w:t>
      </w:r>
    </w:p>
    <w:p w:rsidR="00032FA4" w:rsidRPr="009500CD" w:rsidRDefault="00032FA4" w:rsidP="00032FA4">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 xml:space="preserve">                                                                                            «______»_______________2020</w:t>
      </w:r>
    </w:p>
    <w:p w:rsidR="00032FA4" w:rsidRPr="009500CD" w:rsidRDefault="00032FA4" w:rsidP="00032FA4">
      <w:pPr>
        <w:suppressAutoHyphens/>
        <w:spacing w:after="0" w:line="240" w:lineRule="auto"/>
        <w:jc w:val="center"/>
        <w:rPr>
          <w:rFonts w:ascii="Times New Roman" w:eastAsia="Calibri" w:hAnsi="Times New Roman" w:cs="Times New Roman"/>
          <w:sz w:val="20"/>
          <w:szCs w:val="20"/>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sz w:val="20"/>
          <w:szCs w:val="20"/>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sz w:val="28"/>
          <w:szCs w:val="28"/>
          <w:lang w:val="uk-UA" w:eastAsia="ar-SA"/>
        </w:rPr>
      </w:pPr>
      <w:r w:rsidRPr="009500CD">
        <w:rPr>
          <w:rFonts w:ascii="Times New Roman" w:eastAsia="Calibri" w:hAnsi="Times New Roman" w:cs="Times New Roman"/>
          <w:b/>
          <w:bCs/>
          <w:sz w:val="28"/>
          <w:szCs w:val="28"/>
          <w:lang w:val="uk-UA" w:eastAsia="ar-SA"/>
        </w:rPr>
        <w:t xml:space="preserve">Спецкурс. </w:t>
      </w:r>
      <w:r w:rsidRPr="00032FA4">
        <w:rPr>
          <w:rFonts w:ascii="Times New Roman" w:eastAsia="Calibri" w:hAnsi="Times New Roman" w:cs="Times New Roman"/>
          <w:b/>
          <w:bCs/>
          <w:sz w:val="28"/>
          <w:szCs w:val="28"/>
          <w:lang w:val="uk-UA" w:eastAsia="ar-SA"/>
        </w:rPr>
        <w:t>Міжнародна, політичн</w:t>
      </w:r>
      <w:r w:rsidR="0094449F">
        <w:rPr>
          <w:rFonts w:ascii="Times New Roman" w:eastAsia="Calibri" w:hAnsi="Times New Roman" w:cs="Times New Roman"/>
          <w:b/>
          <w:bCs/>
          <w:sz w:val="28"/>
          <w:szCs w:val="28"/>
          <w:lang w:val="uk-UA" w:eastAsia="ar-SA"/>
        </w:rPr>
        <w:t xml:space="preserve">а та економічна проблематика </w:t>
      </w:r>
    </w:p>
    <w:p w:rsidR="00032FA4" w:rsidRPr="009500CD" w:rsidRDefault="00032FA4" w:rsidP="00032FA4">
      <w:pPr>
        <w:suppressAutoHyphens/>
        <w:spacing w:after="0" w:line="240" w:lineRule="auto"/>
        <w:rPr>
          <w:rFonts w:ascii="Times New Roman" w:eastAsia="Calibri" w:hAnsi="Times New Roman" w:cs="Times New Roman"/>
          <w:sz w:val="16"/>
          <w:szCs w:val="16"/>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i/>
          <w:iCs/>
          <w:sz w:val="28"/>
          <w:szCs w:val="28"/>
          <w:lang w:val="uk-UA" w:eastAsia="ar-SA"/>
        </w:rPr>
      </w:pPr>
      <w:r w:rsidRPr="009500CD">
        <w:rPr>
          <w:rFonts w:ascii="Times New Roman" w:eastAsia="Calibri" w:hAnsi="Times New Roman" w:cs="Times New Roman"/>
          <w:iCs/>
          <w:sz w:val="28"/>
          <w:szCs w:val="28"/>
          <w:lang w:val="uk-UA" w:eastAsia="ar-SA"/>
        </w:rPr>
        <w:t>РОБОЧА ПРОГРАМА НАВЧАЛЬНОЇ ДИСЦИПЛІНИ</w:t>
      </w:r>
      <w:r w:rsidRPr="009500CD">
        <w:rPr>
          <w:rFonts w:ascii="Times New Roman" w:eastAsia="Calibri" w:hAnsi="Times New Roman" w:cs="Times New Roman"/>
          <w:i/>
          <w:iCs/>
          <w:sz w:val="28"/>
          <w:szCs w:val="28"/>
          <w:lang w:val="uk-UA" w:eastAsia="ar-SA"/>
        </w:rPr>
        <w:t xml:space="preserve"> </w:t>
      </w:r>
    </w:p>
    <w:p w:rsidR="00032FA4" w:rsidRPr="009500CD" w:rsidRDefault="00032FA4" w:rsidP="00032FA4">
      <w:pPr>
        <w:suppressAutoHyphens/>
        <w:spacing w:after="0" w:line="240" w:lineRule="auto"/>
        <w:jc w:val="center"/>
        <w:rPr>
          <w:rFonts w:ascii="Times New Roman" w:eastAsia="Calibri" w:hAnsi="Times New Roman" w:cs="Times New Roman"/>
          <w:b/>
          <w:bCs/>
          <w:sz w:val="28"/>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Cs/>
          <w:sz w:val="28"/>
          <w:szCs w:val="28"/>
          <w:lang w:val="uk-UA" w:eastAsia="ar-SA"/>
        </w:rPr>
      </w:pPr>
      <w:r w:rsidRPr="009500CD">
        <w:rPr>
          <w:rFonts w:ascii="Times New Roman" w:eastAsia="Calibri" w:hAnsi="Times New Roman" w:cs="Times New Roman"/>
          <w:b/>
          <w:bCs/>
          <w:sz w:val="28"/>
          <w:szCs w:val="28"/>
          <w:lang w:val="uk-UA" w:eastAsia="ar-SA"/>
        </w:rPr>
        <w:t xml:space="preserve"> </w:t>
      </w:r>
      <w:r w:rsidRPr="009500CD">
        <w:rPr>
          <w:rFonts w:ascii="Times New Roman" w:eastAsia="Calibri" w:hAnsi="Times New Roman" w:cs="Times New Roman"/>
          <w:bCs/>
          <w:sz w:val="28"/>
          <w:szCs w:val="28"/>
          <w:lang w:val="uk-UA" w:eastAsia="ar-SA"/>
        </w:rPr>
        <w:t>підготовки бакалаврів</w:t>
      </w:r>
    </w:p>
    <w:p w:rsidR="00032FA4" w:rsidRPr="009500CD" w:rsidRDefault="00032FA4" w:rsidP="00032FA4">
      <w:pPr>
        <w:suppressAutoHyphens/>
        <w:spacing w:after="0" w:line="240" w:lineRule="auto"/>
        <w:jc w:val="center"/>
        <w:rPr>
          <w:rFonts w:ascii="Times New Roman" w:eastAsia="Calibri" w:hAnsi="Times New Roman" w:cs="Times New Roman"/>
          <w:bCs/>
          <w:sz w:val="16"/>
          <w:szCs w:val="16"/>
          <w:lang w:val="uk-UA" w:eastAsia="ar-SA"/>
        </w:rPr>
      </w:pPr>
      <w:r w:rsidRPr="009500CD">
        <w:rPr>
          <w:rFonts w:ascii="Times New Roman" w:eastAsia="Calibri" w:hAnsi="Times New Roman" w:cs="Times New Roman"/>
          <w:iCs/>
          <w:sz w:val="28"/>
          <w:szCs w:val="28"/>
          <w:lang w:val="uk-UA" w:eastAsia="ar-SA"/>
        </w:rPr>
        <w:t>очної (денної) форм здобуття освіти</w:t>
      </w:r>
    </w:p>
    <w:p w:rsidR="00032FA4" w:rsidRPr="009500CD" w:rsidRDefault="00032FA4" w:rsidP="00032FA4">
      <w:pPr>
        <w:suppressAutoHyphens/>
        <w:spacing w:after="0" w:line="240" w:lineRule="auto"/>
        <w:jc w:val="center"/>
        <w:rPr>
          <w:rFonts w:ascii="Times New Roman" w:eastAsia="Calibri" w:hAnsi="Times New Roman" w:cs="Times New Roman"/>
          <w:sz w:val="16"/>
          <w:szCs w:val="16"/>
          <w:lang w:val="uk-UA" w:eastAsia="ar-SA"/>
        </w:rPr>
      </w:pPr>
      <w:r w:rsidRPr="009500CD">
        <w:rPr>
          <w:rFonts w:ascii="Times New Roman" w:eastAsia="Calibri" w:hAnsi="Times New Roman" w:cs="Times New Roman"/>
          <w:sz w:val="28"/>
          <w:szCs w:val="28"/>
          <w:lang w:val="uk-UA" w:eastAsia="ar-SA"/>
        </w:rPr>
        <w:t>спеціальності 061 журналістика</w:t>
      </w:r>
    </w:p>
    <w:p w:rsidR="00032FA4" w:rsidRPr="009500CD" w:rsidRDefault="0094449F" w:rsidP="00032FA4">
      <w:pPr>
        <w:suppressAutoHyphens/>
        <w:spacing w:after="0" w:line="240" w:lineRule="auto"/>
        <w:jc w:val="center"/>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освітньо-професійна програма «Ж</w:t>
      </w:r>
      <w:r w:rsidR="00032FA4" w:rsidRPr="009500CD">
        <w:rPr>
          <w:rFonts w:ascii="Times New Roman" w:eastAsia="Calibri" w:hAnsi="Times New Roman" w:cs="Times New Roman"/>
          <w:sz w:val="28"/>
          <w:szCs w:val="28"/>
          <w:lang w:val="uk-UA" w:eastAsia="ar-SA"/>
        </w:rPr>
        <w:t>урналістика</w:t>
      </w:r>
      <w:r>
        <w:rPr>
          <w:rFonts w:ascii="Times New Roman" w:eastAsia="Calibri" w:hAnsi="Times New Roman" w:cs="Times New Roman"/>
          <w:sz w:val="28"/>
          <w:szCs w:val="28"/>
          <w:lang w:val="uk-UA" w:eastAsia="ar-SA"/>
        </w:rPr>
        <w:t>»</w:t>
      </w:r>
    </w:p>
    <w:p w:rsidR="00032FA4" w:rsidRPr="009500CD" w:rsidRDefault="00032FA4" w:rsidP="00032FA4">
      <w:pPr>
        <w:suppressAutoHyphens/>
        <w:spacing w:after="0" w:line="240" w:lineRule="auto"/>
        <w:jc w:val="center"/>
        <w:rPr>
          <w:rFonts w:ascii="Times New Roman" w:eastAsia="Calibri" w:hAnsi="Times New Roman" w:cs="Times New Roman"/>
          <w:sz w:val="28"/>
          <w:szCs w:val="28"/>
          <w:lang w:val="uk-UA" w:eastAsia="ar-SA"/>
        </w:rPr>
      </w:pPr>
    </w:p>
    <w:p w:rsidR="00032FA4" w:rsidRPr="009500CD" w:rsidRDefault="00032FA4" w:rsidP="00032FA4">
      <w:pPr>
        <w:suppressAutoHyphens/>
        <w:spacing w:after="0" w:line="240" w:lineRule="auto"/>
        <w:rPr>
          <w:rFonts w:ascii="Times New Roman" w:eastAsia="Calibri" w:hAnsi="Times New Roman" w:cs="Times New Roman"/>
          <w:b/>
          <w:bCs/>
          <w:sz w:val="24"/>
          <w:szCs w:val="24"/>
          <w:lang w:val="uk-UA" w:eastAsia="ar-SA"/>
        </w:rPr>
      </w:pPr>
    </w:p>
    <w:p w:rsidR="00032FA4" w:rsidRPr="009500CD" w:rsidRDefault="00032FA4" w:rsidP="00032FA4">
      <w:pPr>
        <w:suppressAutoHyphens/>
        <w:spacing w:after="0" w:line="240" w:lineRule="auto"/>
        <w:jc w:val="both"/>
        <w:rPr>
          <w:rFonts w:ascii="Times New Roman" w:eastAsia="Calibri" w:hAnsi="Times New Roman" w:cs="Times New Roman"/>
          <w:b/>
          <w:bCs/>
          <w:sz w:val="24"/>
          <w:szCs w:val="24"/>
          <w:lang w:val="uk-UA" w:eastAsia="ar-SA"/>
        </w:rPr>
      </w:pPr>
      <w:r w:rsidRPr="009500CD">
        <w:rPr>
          <w:rFonts w:ascii="Times New Roman" w:eastAsia="Calibri" w:hAnsi="Times New Roman" w:cs="Times New Roman"/>
          <w:b/>
          <w:bCs/>
          <w:sz w:val="24"/>
          <w:szCs w:val="24"/>
          <w:lang w:val="uk-UA" w:eastAsia="ar-SA"/>
        </w:rPr>
        <w:t xml:space="preserve">Укладач: Пирогова </w:t>
      </w:r>
      <w:proofErr w:type="spellStart"/>
      <w:r w:rsidRPr="009500CD">
        <w:rPr>
          <w:rFonts w:ascii="Times New Roman" w:eastAsia="Calibri" w:hAnsi="Times New Roman" w:cs="Times New Roman"/>
          <w:b/>
          <w:bCs/>
          <w:sz w:val="24"/>
          <w:szCs w:val="24"/>
          <w:lang w:val="uk-UA" w:eastAsia="ar-SA"/>
        </w:rPr>
        <w:t>Кристина</w:t>
      </w:r>
      <w:proofErr w:type="spellEnd"/>
      <w:r w:rsidRPr="009500CD">
        <w:rPr>
          <w:rFonts w:ascii="Times New Roman" w:eastAsia="Calibri" w:hAnsi="Times New Roman" w:cs="Times New Roman"/>
          <w:b/>
          <w:bCs/>
          <w:sz w:val="24"/>
          <w:szCs w:val="24"/>
          <w:lang w:val="uk-UA" w:eastAsia="ar-SA"/>
        </w:rPr>
        <w:t xml:space="preserve"> Михайлівна, </w:t>
      </w:r>
      <w:proofErr w:type="spellStart"/>
      <w:r w:rsidRPr="009500CD">
        <w:rPr>
          <w:rFonts w:ascii="Times New Roman" w:eastAsia="Calibri" w:hAnsi="Times New Roman" w:cs="Times New Roman"/>
          <w:b/>
          <w:bCs/>
          <w:sz w:val="24"/>
          <w:szCs w:val="24"/>
          <w:lang w:val="uk-UA" w:eastAsia="ar-SA"/>
        </w:rPr>
        <w:t>к.філ.н</w:t>
      </w:r>
      <w:proofErr w:type="spellEnd"/>
      <w:r w:rsidRPr="009500CD">
        <w:rPr>
          <w:rFonts w:ascii="Times New Roman" w:eastAsia="Calibri" w:hAnsi="Times New Roman" w:cs="Times New Roman"/>
          <w:b/>
          <w:bCs/>
          <w:sz w:val="24"/>
          <w:szCs w:val="24"/>
          <w:lang w:val="uk-UA" w:eastAsia="ar-SA"/>
        </w:rPr>
        <w:t xml:space="preserve">., доцент, доцент кафедри теорії комунікації, реклами та </w:t>
      </w:r>
      <w:proofErr w:type="spellStart"/>
      <w:r w:rsidRPr="009500CD">
        <w:rPr>
          <w:rFonts w:ascii="Times New Roman" w:eastAsia="Calibri" w:hAnsi="Times New Roman" w:cs="Times New Roman"/>
          <w:b/>
          <w:bCs/>
          <w:sz w:val="24"/>
          <w:szCs w:val="24"/>
          <w:lang w:val="uk-UA" w:eastAsia="ar-SA"/>
        </w:rPr>
        <w:t>зв’язків</w:t>
      </w:r>
      <w:proofErr w:type="spellEnd"/>
      <w:r w:rsidRPr="009500CD">
        <w:rPr>
          <w:rFonts w:ascii="Times New Roman" w:eastAsia="Calibri" w:hAnsi="Times New Roman" w:cs="Times New Roman"/>
          <w:b/>
          <w:bCs/>
          <w:sz w:val="24"/>
          <w:szCs w:val="24"/>
          <w:lang w:val="uk-UA" w:eastAsia="ar-SA"/>
        </w:rPr>
        <w:t xml:space="preserve"> із громадськістю </w:t>
      </w:r>
    </w:p>
    <w:p w:rsidR="00032FA4" w:rsidRPr="009500CD" w:rsidRDefault="00032FA4" w:rsidP="00032FA4">
      <w:pPr>
        <w:suppressAutoHyphens/>
        <w:spacing w:after="0" w:line="240" w:lineRule="auto"/>
        <w:jc w:val="center"/>
        <w:rPr>
          <w:rFonts w:ascii="Times New Roman" w:eastAsia="Calibri" w:hAnsi="Times New Roman" w:cs="Times New Roman"/>
          <w:sz w:val="24"/>
          <w:szCs w:val="24"/>
          <w:lang w:val="uk-UA" w:eastAsia="ar-SA"/>
        </w:rPr>
      </w:pPr>
    </w:p>
    <w:tbl>
      <w:tblPr>
        <w:tblW w:w="0" w:type="auto"/>
        <w:tblLook w:val="01E0" w:firstRow="1" w:lastRow="1" w:firstColumn="1" w:lastColumn="1" w:noHBand="0" w:noVBand="0"/>
      </w:tblPr>
      <w:tblGrid>
        <w:gridCol w:w="4826"/>
        <w:gridCol w:w="4745"/>
      </w:tblGrid>
      <w:tr w:rsidR="00032FA4" w:rsidRPr="00B049A8" w:rsidTr="00FC1CBD">
        <w:tc>
          <w:tcPr>
            <w:tcW w:w="4826" w:type="dxa"/>
          </w:tcPr>
          <w:p w:rsidR="00032FA4" w:rsidRPr="009500CD" w:rsidRDefault="00032FA4" w:rsidP="00FC1CBD">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Обговорено та ухвалено</w:t>
            </w:r>
          </w:p>
          <w:p w:rsidR="00032FA4" w:rsidRPr="009500CD" w:rsidRDefault="00032FA4" w:rsidP="00FC1CBD">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 xml:space="preserve">на засіданні кафедри теорії комунікації, реклами та </w:t>
            </w:r>
            <w:proofErr w:type="spellStart"/>
            <w:r w:rsidRPr="009500CD">
              <w:rPr>
                <w:rFonts w:ascii="Times New Roman" w:eastAsia="Calibri" w:hAnsi="Times New Roman" w:cs="Times New Roman"/>
                <w:sz w:val="24"/>
                <w:szCs w:val="24"/>
                <w:lang w:val="uk-UA" w:eastAsia="ar-SA"/>
              </w:rPr>
              <w:t>зв’язків</w:t>
            </w:r>
            <w:proofErr w:type="spellEnd"/>
            <w:r w:rsidRPr="009500CD">
              <w:rPr>
                <w:rFonts w:ascii="Times New Roman" w:eastAsia="Calibri" w:hAnsi="Times New Roman" w:cs="Times New Roman"/>
                <w:sz w:val="24"/>
                <w:szCs w:val="24"/>
                <w:lang w:val="uk-UA" w:eastAsia="ar-SA"/>
              </w:rPr>
              <w:t xml:space="preserve"> із громадськістю</w:t>
            </w:r>
          </w:p>
          <w:p w:rsidR="00032FA4" w:rsidRPr="009500CD" w:rsidRDefault="000E05F3" w:rsidP="00FC1CBD">
            <w:pPr>
              <w:suppressAutoHyphens/>
              <w:spacing w:after="0" w:line="240" w:lineRule="auto"/>
              <w:rPr>
                <w:rFonts w:ascii="Times New Roman" w:eastAsia="Calibri" w:hAnsi="Times New Roman" w:cs="Times New Roman"/>
                <w:sz w:val="24"/>
                <w:szCs w:val="24"/>
                <w:lang w:val="uk-UA" w:eastAsia="ar-SA"/>
              </w:rPr>
            </w:pPr>
            <w:r>
              <w:rPr>
                <w:rFonts w:ascii="Times New Roman" w:eastAsia="Calibri" w:hAnsi="Times New Roman" w:cs="Times New Roman"/>
                <w:sz w:val="24"/>
                <w:szCs w:val="24"/>
                <w:lang w:val="uk-UA" w:eastAsia="ar-SA"/>
              </w:rPr>
              <w:t>Протокол № 5 від  “23” грудня 2020</w:t>
            </w:r>
            <w:r w:rsidR="00032FA4" w:rsidRPr="009500CD">
              <w:rPr>
                <w:rFonts w:ascii="Times New Roman" w:eastAsia="Calibri" w:hAnsi="Times New Roman" w:cs="Times New Roman"/>
                <w:sz w:val="24"/>
                <w:szCs w:val="24"/>
                <w:lang w:val="uk-UA" w:eastAsia="ar-SA"/>
              </w:rPr>
              <w:t xml:space="preserve"> р.</w:t>
            </w:r>
          </w:p>
          <w:p w:rsidR="00032FA4" w:rsidRPr="009500CD" w:rsidRDefault="00032FA4" w:rsidP="00FC1CBD">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 xml:space="preserve">Завідувач кафедри теорії комунікації, реклами та </w:t>
            </w:r>
            <w:proofErr w:type="spellStart"/>
            <w:r w:rsidRPr="009500CD">
              <w:rPr>
                <w:rFonts w:ascii="Times New Roman" w:eastAsia="Calibri" w:hAnsi="Times New Roman" w:cs="Times New Roman"/>
                <w:sz w:val="24"/>
                <w:szCs w:val="24"/>
                <w:lang w:val="uk-UA" w:eastAsia="ar-SA"/>
              </w:rPr>
              <w:t>зв’язків</w:t>
            </w:r>
            <w:proofErr w:type="spellEnd"/>
            <w:r w:rsidRPr="009500CD">
              <w:rPr>
                <w:rFonts w:ascii="Times New Roman" w:eastAsia="Calibri" w:hAnsi="Times New Roman" w:cs="Times New Roman"/>
                <w:sz w:val="24"/>
                <w:szCs w:val="24"/>
                <w:lang w:val="uk-UA" w:eastAsia="ar-SA"/>
              </w:rPr>
              <w:t xml:space="preserve"> із громадськістю</w:t>
            </w:r>
          </w:p>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___________В. В. Березенко</w:t>
            </w:r>
          </w:p>
          <w:p w:rsidR="00032FA4" w:rsidRPr="009500CD" w:rsidRDefault="00032FA4" w:rsidP="00FC1CBD">
            <w:pPr>
              <w:suppressAutoHyphens/>
              <w:spacing w:after="0" w:line="240" w:lineRule="auto"/>
              <w:jc w:val="center"/>
              <w:rPr>
                <w:rFonts w:ascii="Times New Roman" w:eastAsia="Calibri" w:hAnsi="Times New Roman" w:cs="Times New Roman"/>
                <w:sz w:val="24"/>
                <w:szCs w:val="24"/>
                <w:vertAlign w:val="superscript"/>
                <w:lang w:val="uk-UA" w:eastAsia="ar-SA"/>
              </w:rPr>
            </w:pPr>
            <w:r w:rsidRPr="009500CD">
              <w:rPr>
                <w:rFonts w:ascii="Times New Roman" w:eastAsia="Calibri" w:hAnsi="Times New Roman" w:cs="Times New Roman"/>
                <w:sz w:val="24"/>
                <w:szCs w:val="24"/>
                <w:lang w:val="uk-UA" w:eastAsia="ar-SA"/>
              </w:rPr>
              <w:t xml:space="preserve">       </w:t>
            </w:r>
            <w:r w:rsidRPr="009500CD">
              <w:rPr>
                <w:rFonts w:ascii="Times New Roman" w:eastAsia="Calibri" w:hAnsi="Times New Roman" w:cs="Times New Roman"/>
                <w:sz w:val="24"/>
                <w:szCs w:val="24"/>
                <w:vertAlign w:val="superscript"/>
                <w:lang w:val="uk-UA" w:eastAsia="ar-SA"/>
              </w:rPr>
              <w:t>(підпис)</w:t>
            </w:r>
            <w:r w:rsidRPr="009500CD">
              <w:rPr>
                <w:rFonts w:ascii="Times New Roman" w:eastAsia="Calibri" w:hAnsi="Times New Roman" w:cs="Times New Roman"/>
                <w:sz w:val="24"/>
                <w:szCs w:val="24"/>
                <w:lang w:val="uk-UA" w:eastAsia="ar-SA"/>
              </w:rPr>
              <w:t xml:space="preserve">                          </w:t>
            </w:r>
            <w:r w:rsidRPr="009500CD">
              <w:rPr>
                <w:rFonts w:ascii="Times New Roman" w:eastAsia="Calibri" w:hAnsi="Times New Roman" w:cs="Times New Roman"/>
                <w:sz w:val="24"/>
                <w:szCs w:val="24"/>
                <w:vertAlign w:val="superscript"/>
                <w:lang w:val="uk-UA" w:eastAsia="ar-SA"/>
              </w:rPr>
              <w:t>(ініціали, прізвище )</w:t>
            </w:r>
          </w:p>
        </w:tc>
        <w:tc>
          <w:tcPr>
            <w:tcW w:w="4745" w:type="dxa"/>
          </w:tcPr>
          <w:p w:rsidR="00032FA4" w:rsidRPr="009500CD" w:rsidRDefault="00032FA4" w:rsidP="00FC1CBD">
            <w:pPr>
              <w:suppressAutoHyphens/>
              <w:spacing w:after="0" w:line="240" w:lineRule="auto"/>
              <w:ind w:left="35"/>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 xml:space="preserve">Ухвалено науково-методичною радою </w:t>
            </w:r>
          </w:p>
          <w:p w:rsidR="00032FA4" w:rsidRPr="009500CD" w:rsidRDefault="00032FA4" w:rsidP="00FC1CBD">
            <w:pPr>
              <w:suppressAutoHyphens/>
              <w:spacing w:after="0" w:line="240" w:lineRule="auto"/>
              <w:rPr>
                <w:rFonts w:ascii="Times New Roman" w:eastAsia="Calibri" w:hAnsi="Times New Roman" w:cs="Times New Roman"/>
                <w:sz w:val="24"/>
                <w:szCs w:val="24"/>
                <w:u w:val="single"/>
                <w:lang w:val="uk-UA" w:eastAsia="ar-SA"/>
              </w:rPr>
            </w:pPr>
            <w:r w:rsidRPr="009500CD">
              <w:rPr>
                <w:rFonts w:ascii="Times New Roman" w:eastAsia="Calibri" w:hAnsi="Times New Roman" w:cs="Times New Roman"/>
                <w:sz w:val="24"/>
                <w:szCs w:val="24"/>
                <w:lang w:val="uk-UA" w:eastAsia="ar-SA"/>
              </w:rPr>
              <w:t>факультету журналістики</w:t>
            </w:r>
          </w:p>
          <w:p w:rsidR="00032FA4" w:rsidRPr="009500CD" w:rsidRDefault="00032FA4" w:rsidP="00FC1CBD">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Протокол №5 від  “04” 12. 2020 р.</w:t>
            </w:r>
          </w:p>
          <w:p w:rsidR="00032FA4" w:rsidRPr="009500CD" w:rsidRDefault="00032FA4" w:rsidP="00FC1CBD">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Голова науково-методичної ради факультету журналістики</w:t>
            </w:r>
          </w:p>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______________Н. В. Романюк</w:t>
            </w:r>
          </w:p>
          <w:p w:rsidR="00032FA4" w:rsidRPr="009500CD" w:rsidRDefault="00032FA4" w:rsidP="00FC1CBD">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 xml:space="preserve">         </w:t>
            </w:r>
            <w:r w:rsidRPr="009500CD">
              <w:rPr>
                <w:rFonts w:ascii="Times New Roman" w:eastAsia="Calibri" w:hAnsi="Times New Roman" w:cs="Times New Roman"/>
                <w:sz w:val="24"/>
                <w:szCs w:val="24"/>
                <w:vertAlign w:val="superscript"/>
                <w:lang w:val="uk-UA" w:eastAsia="ar-SA"/>
              </w:rPr>
              <w:t>(підпис)</w:t>
            </w:r>
            <w:r w:rsidRPr="009500CD">
              <w:rPr>
                <w:rFonts w:ascii="Times New Roman" w:eastAsia="Calibri" w:hAnsi="Times New Roman" w:cs="Times New Roman"/>
                <w:sz w:val="24"/>
                <w:szCs w:val="24"/>
                <w:lang w:val="uk-UA" w:eastAsia="ar-SA"/>
              </w:rPr>
              <w:t xml:space="preserve">                               </w:t>
            </w:r>
            <w:r w:rsidRPr="009500CD">
              <w:rPr>
                <w:rFonts w:ascii="Times New Roman" w:eastAsia="Calibri" w:hAnsi="Times New Roman" w:cs="Times New Roman"/>
                <w:sz w:val="24"/>
                <w:szCs w:val="24"/>
                <w:vertAlign w:val="superscript"/>
                <w:lang w:val="uk-UA" w:eastAsia="ar-SA"/>
              </w:rPr>
              <w:t>(ініціали, прізвище )</w:t>
            </w:r>
          </w:p>
        </w:tc>
      </w:tr>
    </w:tbl>
    <w:p w:rsidR="00032FA4" w:rsidRPr="009500CD" w:rsidRDefault="00032FA4" w:rsidP="00032FA4">
      <w:pPr>
        <w:suppressAutoHyphens/>
        <w:spacing w:after="0" w:line="240" w:lineRule="auto"/>
        <w:jc w:val="center"/>
        <w:rPr>
          <w:rFonts w:ascii="Times New Roman" w:eastAsia="Calibri" w:hAnsi="Times New Roman" w:cs="Times New Roman"/>
          <w:sz w:val="28"/>
          <w:szCs w:val="28"/>
          <w:lang w:val="uk-UA" w:eastAsia="ar-SA"/>
        </w:rPr>
      </w:pPr>
    </w:p>
    <w:tbl>
      <w:tblPr>
        <w:tblW w:w="0" w:type="auto"/>
        <w:tblLook w:val="00A0" w:firstRow="1" w:lastRow="0" w:firstColumn="1" w:lastColumn="0" w:noHBand="0" w:noVBand="0"/>
      </w:tblPr>
      <w:tblGrid>
        <w:gridCol w:w="4785"/>
        <w:gridCol w:w="4786"/>
      </w:tblGrid>
      <w:tr w:rsidR="00032FA4" w:rsidRPr="009500CD" w:rsidTr="00FC1CBD">
        <w:trPr>
          <w:trHeight w:val="1477"/>
        </w:trPr>
        <w:tc>
          <w:tcPr>
            <w:tcW w:w="4785" w:type="dxa"/>
          </w:tcPr>
          <w:p w:rsidR="00032FA4" w:rsidRPr="009500CD" w:rsidRDefault="00032FA4" w:rsidP="00FC1CBD">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 xml:space="preserve">Погоджено </w:t>
            </w:r>
          </w:p>
          <w:p w:rsidR="00032FA4" w:rsidRPr="009500CD" w:rsidRDefault="00032FA4" w:rsidP="00FC1CBD">
            <w:pPr>
              <w:suppressAutoHyphens/>
              <w:spacing w:after="0" w:line="240" w:lineRule="auto"/>
              <w:rPr>
                <w:rFonts w:ascii="Times New Roman" w:eastAsia="Calibri" w:hAnsi="Times New Roman" w:cs="Times New Roman"/>
                <w:sz w:val="28"/>
                <w:szCs w:val="28"/>
                <w:lang w:val="uk-UA" w:eastAsia="ar-SA"/>
              </w:rPr>
            </w:pPr>
            <w:r w:rsidRPr="009500CD">
              <w:rPr>
                <w:rFonts w:ascii="Times New Roman" w:eastAsia="Calibri" w:hAnsi="Times New Roman" w:cs="Times New Roman"/>
                <w:sz w:val="24"/>
                <w:szCs w:val="24"/>
                <w:lang w:val="uk-UA" w:eastAsia="ar-SA"/>
              </w:rPr>
              <w:t>з навчально-методичним відділом</w:t>
            </w:r>
          </w:p>
          <w:p w:rsidR="00032FA4" w:rsidRPr="009500CD" w:rsidRDefault="00032FA4" w:rsidP="00FC1CBD">
            <w:pPr>
              <w:suppressAutoHyphens/>
              <w:spacing w:after="0" w:line="240" w:lineRule="auto"/>
              <w:rPr>
                <w:rFonts w:ascii="Times New Roman" w:eastAsia="Calibri" w:hAnsi="Times New Roman" w:cs="Times New Roman"/>
                <w:sz w:val="28"/>
                <w:szCs w:val="28"/>
                <w:lang w:val="uk-UA" w:eastAsia="ar-SA"/>
              </w:rPr>
            </w:pPr>
          </w:p>
          <w:p w:rsidR="00032FA4" w:rsidRPr="009500CD" w:rsidRDefault="00032FA4" w:rsidP="00FC1CBD">
            <w:pPr>
              <w:suppressAutoHyphens/>
              <w:spacing w:after="0" w:line="240" w:lineRule="auto"/>
              <w:rPr>
                <w:rFonts w:ascii="Times New Roman" w:eastAsia="Calibri" w:hAnsi="Times New Roman" w:cs="Times New Roman"/>
                <w:sz w:val="28"/>
                <w:szCs w:val="28"/>
                <w:lang w:val="uk-UA" w:eastAsia="ar-SA"/>
              </w:rPr>
            </w:pPr>
            <w:r w:rsidRPr="009500CD">
              <w:rPr>
                <w:rFonts w:ascii="Times New Roman" w:eastAsia="Calibri" w:hAnsi="Times New Roman" w:cs="Times New Roman"/>
                <w:sz w:val="28"/>
                <w:szCs w:val="28"/>
                <w:lang w:val="uk-UA" w:eastAsia="ar-SA"/>
              </w:rPr>
              <w:t>________________________________</w:t>
            </w:r>
          </w:p>
          <w:p w:rsidR="00032FA4" w:rsidRPr="009500CD" w:rsidRDefault="00032FA4" w:rsidP="00FC1CBD">
            <w:pPr>
              <w:suppressAutoHyphens/>
              <w:spacing w:after="0" w:line="240" w:lineRule="auto"/>
              <w:rPr>
                <w:rFonts w:ascii="Times New Roman" w:eastAsia="Calibri" w:hAnsi="Times New Roman" w:cs="Times New Roman"/>
                <w:sz w:val="16"/>
                <w:szCs w:val="16"/>
                <w:lang w:val="uk-UA" w:eastAsia="ar-SA"/>
              </w:rPr>
            </w:pPr>
            <w:r w:rsidRPr="009500CD">
              <w:rPr>
                <w:rFonts w:ascii="Times New Roman" w:eastAsia="Calibri" w:hAnsi="Times New Roman" w:cs="Times New Roman"/>
                <w:sz w:val="16"/>
                <w:szCs w:val="16"/>
                <w:lang w:val="uk-UA" w:eastAsia="ar-SA"/>
              </w:rPr>
              <w:t xml:space="preserve">          (підпис)                                                     (ініціали, прізвище)</w:t>
            </w:r>
          </w:p>
          <w:p w:rsidR="00032FA4" w:rsidRPr="009500CD" w:rsidRDefault="00032FA4" w:rsidP="00FC1CBD">
            <w:pPr>
              <w:suppressAutoHyphens/>
              <w:spacing w:after="0" w:line="240" w:lineRule="auto"/>
              <w:rPr>
                <w:rFonts w:ascii="Times New Roman" w:eastAsia="Calibri" w:hAnsi="Times New Roman" w:cs="Times New Roman"/>
                <w:sz w:val="28"/>
                <w:szCs w:val="28"/>
                <w:lang w:val="uk-UA" w:eastAsia="ar-SA"/>
              </w:rPr>
            </w:pPr>
          </w:p>
        </w:tc>
        <w:tc>
          <w:tcPr>
            <w:tcW w:w="4786" w:type="dxa"/>
          </w:tcPr>
          <w:p w:rsidR="00032FA4" w:rsidRPr="009500CD" w:rsidRDefault="00032FA4" w:rsidP="00FC1CBD">
            <w:pPr>
              <w:suppressAutoHyphens/>
              <w:spacing w:after="0" w:line="240" w:lineRule="auto"/>
              <w:rPr>
                <w:rFonts w:ascii="Times New Roman" w:eastAsia="Calibri" w:hAnsi="Times New Roman" w:cs="Times New Roman"/>
                <w:sz w:val="24"/>
                <w:szCs w:val="24"/>
                <w:lang w:val="uk-UA" w:eastAsia="ar-SA"/>
              </w:rPr>
            </w:pPr>
            <w:r w:rsidRPr="009500CD">
              <w:rPr>
                <w:rFonts w:ascii="Times New Roman" w:eastAsia="Calibri" w:hAnsi="Times New Roman" w:cs="Times New Roman"/>
                <w:sz w:val="24"/>
                <w:szCs w:val="24"/>
                <w:lang w:val="uk-UA" w:eastAsia="ar-SA"/>
              </w:rPr>
              <w:t>Погоджено  з навчальною лабораторією інформаційного забезпечення освітнього процесу</w:t>
            </w:r>
          </w:p>
          <w:p w:rsidR="00032FA4" w:rsidRPr="009500CD" w:rsidRDefault="00032FA4" w:rsidP="00FC1CBD">
            <w:pPr>
              <w:pBdr>
                <w:bottom w:val="single" w:sz="12" w:space="1" w:color="auto"/>
              </w:pBdr>
              <w:suppressAutoHyphens/>
              <w:spacing w:after="0" w:line="240" w:lineRule="auto"/>
              <w:rPr>
                <w:rFonts w:ascii="Times New Roman" w:eastAsia="Calibri" w:hAnsi="Times New Roman" w:cs="Times New Roman"/>
                <w:sz w:val="28"/>
                <w:szCs w:val="28"/>
                <w:lang w:val="uk-UA" w:eastAsia="ar-SA"/>
              </w:rPr>
            </w:pPr>
          </w:p>
          <w:p w:rsidR="00032FA4" w:rsidRPr="009500CD" w:rsidRDefault="00032FA4" w:rsidP="00FC1CBD">
            <w:pPr>
              <w:suppressAutoHyphens/>
              <w:spacing w:after="0" w:line="240" w:lineRule="auto"/>
              <w:rPr>
                <w:rFonts w:ascii="Times New Roman" w:eastAsia="Calibri" w:hAnsi="Times New Roman" w:cs="Times New Roman"/>
                <w:sz w:val="28"/>
                <w:szCs w:val="28"/>
                <w:lang w:val="uk-UA" w:eastAsia="ar-SA"/>
              </w:rPr>
            </w:pPr>
            <w:r w:rsidRPr="009500CD">
              <w:rPr>
                <w:rFonts w:ascii="Times New Roman" w:eastAsia="Calibri" w:hAnsi="Times New Roman" w:cs="Times New Roman"/>
                <w:sz w:val="16"/>
                <w:szCs w:val="16"/>
                <w:lang w:val="uk-UA" w:eastAsia="ar-SA"/>
              </w:rPr>
              <w:t xml:space="preserve">          (підпис)                                                     (ініціали, прізвище)</w:t>
            </w:r>
          </w:p>
        </w:tc>
      </w:tr>
    </w:tbl>
    <w:p w:rsidR="00032FA4" w:rsidRPr="009500CD" w:rsidRDefault="00032FA4" w:rsidP="00032FA4">
      <w:pPr>
        <w:suppressAutoHyphens/>
        <w:spacing w:after="0" w:line="240" w:lineRule="auto"/>
        <w:jc w:val="center"/>
        <w:rPr>
          <w:rFonts w:ascii="Times New Roman" w:eastAsia="Calibri" w:hAnsi="Times New Roman" w:cs="Times New Roman"/>
          <w:sz w:val="28"/>
          <w:szCs w:val="28"/>
          <w:lang w:val="uk-UA" w:eastAsia="ar-SA"/>
        </w:rPr>
      </w:pPr>
      <w:r w:rsidRPr="009500CD">
        <w:rPr>
          <w:rFonts w:ascii="Times New Roman" w:eastAsia="Calibri" w:hAnsi="Times New Roman" w:cs="Times New Roman"/>
          <w:sz w:val="28"/>
          <w:szCs w:val="28"/>
          <w:lang w:val="uk-UA" w:eastAsia="ar-SA"/>
        </w:rPr>
        <w:t>2020рік</w:t>
      </w: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caps/>
          <w:sz w:val="19"/>
          <w:szCs w:val="28"/>
          <w:lang w:val="uk-UA" w:eastAsia="ar-SA"/>
        </w:rPr>
      </w:pPr>
    </w:p>
    <w:p w:rsidR="0094449F" w:rsidRPr="0094449F" w:rsidRDefault="00032FA4" w:rsidP="0094449F">
      <w:pPr>
        <w:suppressAutoHyphens/>
        <w:spacing w:after="0" w:line="240" w:lineRule="auto"/>
        <w:ind w:left="720"/>
        <w:jc w:val="center"/>
        <w:rPr>
          <w:rFonts w:ascii="Times New Roman" w:eastAsia="Times New Roman" w:hAnsi="Times New Roman" w:cs="Times New Roman"/>
          <w:b/>
          <w:bCs/>
          <w:sz w:val="28"/>
          <w:szCs w:val="28"/>
          <w:lang w:val="uk-UA" w:eastAsia="ar-SA"/>
        </w:rPr>
      </w:pPr>
      <w:r w:rsidRPr="009500CD">
        <w:rPr>
          <w:rFonts w:ascii="Times New Roman" w:eastAsia="Calibri" w:hAnsi="Times New Roman" w:cs="Times New Roman"/>
          <w:b/>
          <w:bCs/>
          <w:caps/>
          <w:sz w:val="28"/>
          <w:szCs w:val="28"/>
          <w:lang w:val="uk-UA" w:eastAsia="ar-SA"/>
        </w:rPr>
        <w:lastRenderedPageBreak/>
        <w:t xml:space="preserve">1. </w:t>
      </w:r>
      <w:r w:rsidRPr="009500CD">
        <w:rPr>
          <w:rFonts w:ascii="Times New Roman" w:eastAsia="Calibri" w:hAnsi="Times New Roman" w:cs="Times New Roman"/>
          <w:b/>
          <w:bCs/>
          <w:sz w:val="28"/>
          <w:szCs w:val="28"/>
          <w:lang w:val="uk-UA" w:eastAsia="ar-SA"/>
        </w:rPr>
        <w:t>Опис навчальної дисципліни</w:t>
      </w:r>
    </w:p>
    <w:p w:rsidR="0094449F" w:rsidRPr="0094449F" w:rsidRDefault="0094449F" w:rsidP="0094449F">
      <w:pPr>
        <w:spacing w:after="0" w:line="240" w:lineRule="auto"/>
        <w:jc w:val="center"/>
        <w:rPr>
          <w:rFonts w:ascii="Times New Roman" w:eastAsia="Times New Roman" w:hAnsi="Times New Roman" w:cs="Times New Roman"/>
          <w:b/>
          <w:bCs/>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209"/>
        <w:gridCol w:w="3209"/>
      </w:tblGrid>
      <w:tr w:rsidR="0094449F" w:rsidRPr="0094449F" w:rsidTr="00036EA4">
        <w:trPr>
          <w:trHeight w:val="669"/>
        </w:trPr>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Галузь знань, спеціальність,</w:t>
            </w:r>
          </w:p>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освітня програма</w:t>
            </w:r>
          </w:p>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рівень вищої освіти</w:t>
            </w:r>
          </w:p>
        </w:tc>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Нормативні показники для планування і розподілу дисципліни на змістові модулі</w:t>
            </w: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Характеристика навчальної дисципліни</w:t>
            </w:r>
          </w:p>
        </w:tc>
      </w:tr>
      <w:tr w:rsidR="0094449F" w:rsidRPr="0094449F" w:rsidTr="00036EA4">
        <w:trPr>
          <w:trHeight w:val="312"/>
        </w:trPr>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p>
        </w:tc>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r w:rsidRPr="0094449F">
              <w:rPr>
                <w:rFonts w:ascii="Times New Roman" w:eastAsia="Times New Roman" w:hAnsi="Times New Roman" w:cs="Times New Roman"/>
                <w:sz w:val="20"/>
                <w:szCs w:val="20"/>
                <w:lang w:val="uk-UA" w:eastAsia="uk-UA"/>
              </w:rPr>
              <w:t>очна (денна) форма здобуття освіти</w:t>
            </w:r>
          </w:p>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p>
        </w:tc>
      </w:tr>
      <w:tr w:rsidR="0094449F" w:rsidRPr="0094449F" w:rsidTr="00036EA4">
        <w:trPr>
          <w:trHeight w:val="561"/>
        </w:trPr>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Галузь знань</w:t>
            </w:r>
          </w:p>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r w:rsidRPr="0094449F">
              <w:rPr>
                <w:rFonts w:ascii="Times New Roman" w:eastAsia="Times New Roman" w:hAnsi="Times New Roman" w:cs="Times New Roman"/>
                <w:sz w:val="20"/>
                <w:szCs w:val="20"/>
                <w:lang w:val="uk-UA"/>
              </w:rPr>
              <w:t>06 Журналістика</w:t>
            </w:r>
          </w:p>
        </w:tc>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Кількість кредитів – 3</w:t>
            </w: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b/>
                <w:bCs/>
                <w:sz w:val="24"/>
                <w:szCs w:val="24"/>
                <w:lang w:val="uk-UA" w:eastAsia="uk-UA"/>
              </w:rPr>
            </w:pPr>
            <w:r w:rsidRPr="0094449F">
              <w:rPr>
                <w:rFonts w:ascii="Times New Roman" w:eastAsia="Times New Roman" w:hAnsi="Times New Roman" w:cs="Times New Roman"/>
                <w:b/>
                <w:bCs/>
                <w:sz w:val="24"/>
                <w:szCs w:val="24"/>
                <w:lang w:val="uk-UA" w:eastAsia="uk-UA"/>
              </w:rPr>
              <w:t>Вибіркова</w:t>
            </w:r>
          </w:p>
        </w:tc>
      </w:tr>
      <w:tr w:rsidR="0094449F" w:rsidRPr="0094449F" w:rsidTr="00036EA4">
        <w:trPr>
          <w:trHeight w:val="210"/>
        </w:trPr>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p>
        </w:tc>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r w:rsidRPr="0094449F">
              <w:rPr>
                <w:rFonts w:ascii="Times New Roman" w:eastAsia="Times New Roman" w:hAnsi="Times New Roman" w:cs="Times New Roman"/>
                <w:b/>
                <w:bCs/>
                <w:sz w:val="24"/>
                <w:szCs w:val="24"/>
                <w:lang w:val="uk-UA" w:eastAsia="uk-UA"/>
              </w:rPr>
              <w:t>Цикл професійної підготовки</w:t>
            </w:r>
          </w:p>
        </w:tc>
      </w:tr>
      <w:tr w:rsidR="0094449F" w:rsidRPr="0094449F" w:rsidTr="00036EA4">
        <w:trPr>
          <w:trHeight w:val="561"/>
        </w:trPr>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Спеціальність</w:t>
            </w:r>
          </w:p>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r w:rsidRPr="0094449F">
              <w:rPr>
                <w:rFonts w:ascii="Times New Roman" w:eastAsia="Times New Roman" w:hAnsi="Times New Roman" w:cs="Times New Roman"/>
                <w:sz w:val="20"/>
                <w:szCs w:val="20"/>
                <w:lang w:val="uk-UA"/>
              </w:rPr>
              <w:t>061 Журналістика</w:t>
            </w:r>
          </w:p>
        </w:tc>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Загальна кількість годин –</w:t>
            </w:r>
          </w:p>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90</w:t>
            </w: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b/>
                <w:bCs/>
                <w:sz w:val="24"/>
                <w:szCs w:val="24"/>
                <w:lang w:val="uk-UA" w:eastAsia="uk-UA"/>
              </w:rPr>
            </w:pPr>
            <w:r w:rsidRPr="0094449F">
              <w:rPr>
                <w:rFonts w:ascii="Times New Roman" w:eastAsia="Times New Roman" w:hAnsi="Times New Roman" w:cs="Times New Roman"/>
                <w:b/>
                <w:bCs/>
                <w:sz w:val="24"/>
                <w:szCs w:val="24"/>
                <w:lang w:val="uk-UA" w:eastAsia="uk-UA"/>
              </w:rPr>
              <w:t>Семестр:</w:t>
            </w:r>
          </w:p>
        </w:tc>
      </w:tr>
      <w:tr w:rsidR="0094449F" w:rsidRPr="0094449F" w:rsidTr="00036EA4">
        <w:trPr>
          <w:trHeight w:val="210"/>
        </w:trPr>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p>
        </w:tc>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8-й</w:t>
            </w:r>
          </w:p>
        </w:tc>
      </w:tr>
      <w:tr w:rsidR="0094449F" w:rsidRPr="0094449F" w:rsidTr="00036EA4">
        <w:trPr>
          <w:trHeight w:val="561"/>
        </w:trPr>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Освітньо-професійна програма</w:t>
            </w:r>
          </w:p>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r w:rsidRPr="0094449F">
              <w:rPr>
                <w:rFonts w:ascii="Times New Roman" w:eastAsia="Times New Roman" w:hAnsi="Times New Roman" w:cs="Times New Roman"/>
                <w:sz w:val="20"/>
                <w:szCs w:val="20"/>
                <w:lang w:val="uk-UA" w:eastAsia="uk-UA"/>
              </w:rPr>
              <w:t>Журналістика</w:t>
            </w:r>
          </w:p>
        </w:tc>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Змістових модулів – 4</w:t>
            </w: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b/>
                <w:bCs/>
                <w:sz w:val="24"/>
                <w:szCs w:val="24"/>
                <w:lang w:val="uk-UA" w:eastAsia="uk-UA"/>
              </w:rPr>
            </w:pPr>
            <w:r w:rsidRPr="0094449F">
              <w:rPr>
                <w:rFonts w:ascii="Times New Roman" w:eastAsia="Times New Roman" w:hAnsi="Times New Roman" w:cs="Times New Roman"/>
                <w:b/>
                <w:bCs/>
                <w:sz w:val="24"/>
                <w:szCs w:val="24"/>
                <w:lang w:val="uk-UA" w:eastAsia="uk-UA"/>
              </w:rPr>
              <w:t>Лекції</w:t>
            </w:r>
          </w:p>
        </w:tc>
      </w:tr>
      <w:tr w:rsidR="0094449F" w:rsidRPr="0094449F" w:rsidTr="00036EA4">
        <w:trPr>
          <w:trHeight w:val="140"/>
        </w:trPr>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p>
        </w:tc>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16 год</w:t>
            </w:r>
          </w:p>
        </w:tc>
      </w:tr>
      <w:tr w:rsidR="0094449F" w:rsidRPr="0094449F" w:rsidTr="00036EA4">
        <w:trPr>
          <w:trHeight w:val="561"/>
        </w:trPr>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p>
        </w:tc>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b/>
                <w:sz w:val="24"/>
                <w:szCs w:val="24"/>
                <w:lang w:val="uk-UA" w:eastAsia="uk-UA"/>
              </w:rPr>
            </w:pPr>
            <w:r w:rsidRPr="0094449F">
              <w:rPr>
                <w:rFonts w:ascii="Times New Roman" w:eastAsia="Times New Roman" w:hAnsi="Times New Roman" w:cs="Times New Roman"/>
                <w:b/>
                <w:sz w:val="24"/>
                <w:szCs w:val="24"/>
                <w:lang w:val="uk-UA" w:eastAsia="uk-UA"/>
              </w:rPr>
              <w:t>Практичні</w:t>
            </w:r>
          </w:p>
        </w:tc>
      </w:tr>
      <w:tr w:rsidR="0094449F" w:rsidRPr="0094449F" w:rsidTr="00036EA4">
        <w:trPr>
          <w:trHeight w:val="122"/>
        </w:trPr>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p>
        </w:tc>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bCs/>
                <w:sz w:val="24"/>
                <w:szCs w:val="24"/>
                <w:lang w:val="uk-UA" w:eastAsia="uk-UA"/>
              </w:rPr>
            </w:pPr>
            <w:r w:rsidRPr="0094449F">
              <w:rPr>
                <w:rFonts w:ascii="Times New Roman" w:eastAsia="Times New Roman" w:hAnsi="Times New Roman" w:cs="Times New Roman"/>
                <w:sz w:val="24"/>
                <w:szCs w:val="24"/>
                <w:lang w:val="uk-UA" w:eastAsia="uk-UA"/>
              </w:rPr>
              <w:t>32 год</w:t>
            </w:r>
          </w:p>
        </w:tc>
      </w:tr>
      <w:tr w:rsidR="0094449F" w:rsidRPr="0094449F" w:rsidTr="00036EA4">
        <w:trPr>
          <w:trHeight w:val="562"/>
        </w:trPr>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r w:rsidRPr="0094449F">
              <w:rPr>
                <w:rFonts w:ascii="Times New Roman" w:eastAsia="Times New Roman" w:hAnsi="Times New Roman" w:cs="Times New Roman"/>
                <w:sz w:val="20"/>
                <w:szCs w:val="20"/>
                <w:lang w:val="uk-UA" w:eastAsia="uk-UA"/>
              </w:rPr>
              <w:t>Рівень вищої освіти:</w:t>
            </w:r>
          </w:p>
          <w:p w:rsidR="0094449F" w:rsidRPr="0094449F" w:rsidRDefault="0094449F" w:rsidP="0094449F">
            <w:pPr>
              <w:spacing w:after="0" w:line="240" w:lineRule="auto"/>
              <w:jc w:val="center"/>
              <w:rPr>
                <w:rFonts w:ascii="Times New Roman" w:eastAsia="Times New Roman" w:hAnsi="Times New Roman" w:cs="Times New Roman"/>
                <w:b/>
                <w:bCs/>
                <w:sz w:val="20"/>
                <w:szCs w:val="20"/>
                <w:lang w:val="uk-UA" w:eastAsia="uk-UA"/>
              </w:rPr>
            </w:pPr>
            <w:r w:rsidRPr="0094449F">
              <w:rPr>
                <w:rFonts w:ascii="Times New Roman" w:eastAsia="Times New Roman" w:hAnsi="Times New Roman" w:cs="Times New Roman"/>
                <w:b/>
                <w:bCs/>
                <w:sz w:val="20"/>
                <w:szCs w:val="20"/>
                <w:lang w:val="uk-UA" w:eastAsia="uk-UA"/>
              </w:rPr>
              <w:t>бакалаврський</w:t>
            </w:r>
          </w:p>
        </w:tc>
        <w:tc>
          <w:tcPr>
            <w:tcW w:w="3209" w:type="dxa"/>
            <w:vMerge w:val="restart"/>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Кількість поточних контрольних заходів – 8</w:t>
            </w:r>
          </w:p>
        </w:tc>
        <w:tc>
          <w:tcPr>
            <w:tcW w:w="3209" w:type="dxa"/>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b/>
                <w:bCs/>
                <w:sz w:val="24"/>
                <w:szCs w:val="24"/>
                <w:lang w:val="uk-UA" w:eastAsia="uk-UA"/>
              </w:rPr>
              <w:t>Самостійна робота</w:t>
            </w:r>
          </w:p>
        </w:tc>
      </w:tr>
      <w:tr w:rsidR="0094449F" w:rsidRPr="0094449F" w:rsidTr="00036EA4">
        <w:trPr>
          <w:trHeight w:val="125"/>
        </w:trPr>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p>
        </w:tc>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p>
        </w:tc>
        <w:tc>
          <w:tcPr>
            <w:tcW w:w="3209" w:type="dxa"/>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42 год</w:t>
            </w:r>
          </w:p>
        </w:tc>
      </w:tr>
      <w:tr w:rsidR="0094449F" w:rsidRPr="0094449F" w:rsidTr="00036EA4">
        <w:trPr>
          <w:trHeight w:val="125"/>
        </w:trPr>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0"/>
                <w:szCs w:val="20"/>
                <w:lang w:val="uk-UA" w:eastAsia="uk-UA"/>
              </w:rPr>
            </w:pPr>
          </w:p>
        </w:tc>
        <w:tc>
          <w:tcPr>
            <w:tcW w:w="3209" w:type="dxa"/>
            <w:vMerge/>
            <w:vAlign w:val="center"/>
          </w:tcPr>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p>
        </w:tc>
        <w:tc>
          <w:tcPr>
            <w:tcW w:w="3209" w:type="dxa"/>
          </w:tcPr>
          <w:p w:rsidR="0094449F" w:rsidRPr="0094449F" w:rsidRDefault="0094449F" w:rsidP="0094449F">
            <w:pPr>
              <w:spacing w:after="0" w:line="240" w:lineRule="auto"/>
              <w:jc w:val="center"/>
              <w:rPr>
                <w:rFonts w:ascii="Times New Roman" w:eastAsia="Times New Roman" w:hAnsi="Times New Roman" w:cs="Times New Roman"/>
                <w:b/>
                <w:bCs/>
                <w:sz w:val="24"/>
                <w:szCs w:val="24"/>
                <w:lang w:val="uk-UA" w:eastAsia="uk-UA"/>
              </w:rPr>
            </w:pPr>
            <w:r w:rsidRPr="0094449F">
              <w:rPr>
                <w:rFonts w:ascii="Times New Roman" w:eastAsia="Times New Roman" w:hAnsi="Times New Roman" w:cs="Times New Roman"/>
                <w:b/>
                <w:bCs/>
                <w:sz w:val="24"/>
                <w:szCs w:val="24"/>
                <w:lang w:val="uk-UA" w:eastAsia="uk-UA"/>
              </w:rPr>
              <w:t>Вид підсумкового</w:t>
            </w:r>
          </w:p>
          <w:p w:rsidR="0094449F" w:rsidRPr="0094449F" w:rsidRDefault="0094449F" w:rsidP="0094449F">
            <w:pPr>
              <w:spacing w:after="0" w:line="240" w:lineRule="auto"/>
              <w:jc w:val="center"/>
              <w:rPr>
                <w:rFonts w:ascii="Times New Roman" w:eastAsia="Times New Roman" w:hAnsi="Times New Roman" w:cs="Times New Roman"/>
                <w:b/>
                <w:bCs/>
                <w:sz w:val="24"/>
                <w:szCs w:val="24"/>
                <w:lang w:val="uk-UA" w:eastAsia="uk-UA"/>
              </w:rPr>
            </w:pPr>
            <w:r w:rsidRPr="0094449F">
              <w:rPr>
                <w:rFonts w:ascii="Times New Roman" w:eastAsia="Times New Roman" w:hAnsi="Times New Roman" w:cs="Times New Roman"/>
                <w:b/>
                <w:bCs/>
                <w:sz w:val="24"/>
                <w:szCs w:val="24"/>
                <w:lang w:val="uk-UA" w:eastAsia="uk-UA"/>
              </w:rPr>
              <w:t>семестрового контролю:</w:t>
            </w:r>
          </w:p>
          <w:p w:rsidR="0094449F" w:rsidRPr="0094449F" w:rsidRDefault="0094449F" w:rsidP="0094449F">
            <w:pPr>
              <w:spacing w:after="0" w:line="240" w:lineRule="auto"/>
              <w:jc w:val="center"/>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Залік</w:t>
            </w:r>
          </w:p>
        </w:tc>
      </w:tr>
    </w:tbl>
    <w:p w:rsidR="0094449F" w:rsidRPr="0094449F" w:rsidRDefault="0094449F" w:rsidP="0094449F">
      <w:pPr>
        <w:suppressAutoHyphens/>
        <w:spacing w:after="0" w:line="240" w:lineRule="auto"/>
        <w:ind w:left="720"/>
        <w:rPr>
          <w:rFonts w:ascii="Times New Roman" w:eastAsia="Times New Roman" w:hAnsi="Times New Roman" w:cs="Times New Roman"/>
          <w:b/>
          <w:bCs/>
          <w:sz w:val="28"/>
          <w:szCs w:val="28"/>
          <w:lang w:val="uk-UA" w:eastAsia="ar-SA"/>
        </w:rPr>
      </w:pPr>
    </w:p>
    <w:p w:rsidR="0094449F" w:rsidRPr="0094449F" w:rsidRDefault="0094449F" w:rsidP="0094449F">
      <w:pPr>
        <w:spacing w:after="0" w:line="240" w:lineRule="auto"/>
        <w:jc w:val="center"/>
        <w:rPr>
          <w:rFonts w:ascii="Times New Roman" w:eastAsia="Times New Roman" w:hAnsi="Times New Roman" w:cs="Times New Roman"/>
          <w:b/>
          <w:sz w:val="24"/>
          <w:szCs w:val="24"/>
          <w:lang w:val="uk-UA" w:eastAsia="ru-RU"/>
        </w:rPr>
      </w:pPr>
      <w:r w:rsidRPr="0094449F">
        <w:rPr>
          <w:rFonts w:ascii="Times New Roman" w:eastAsia="Times New Roman" w:hAnsi="Times New Roman" w:cs="Times New Roman"/>
          <w:b/>
          <w:sz w:val="24"/>
          <w:szCs w:val="24"/>
          <w:lang w:val="uk-UA" w:eastAsia="ru-RU"/>
        </w:rPr>
        <w:t>Мета та завдання навчальної дисципліни</w:t>
      </w:r>
    </w:p>
    <w:p w:rsidR="0094449F" w:rsidRPr="0094449F" w:rsidRDefault="0094449F" w:rsidP="0094449F">
      <w:pPr>
        <w:autoSpaceDE w:val="0"/>
        <w:autoSpaceDN w:val="0"/>
        <w:adjustRightInd w:val="0"/>
        <w:spacing w:after="0" w:line="240" w:lineRule="auto"/>
        <w:ind w:right="14"/>
        <w:jc w:val="both"/>
        <w:rPr>
          <w:rFonts w:ascii="Times New Roman" w:eastAsia="Times New Roman" w:hAnsi="Times New Roman" w:cs="Times New Roman"/>
          <w:color w:val="000000"/>
          <w:sz w:val="24"/>
          <w:szCs w:val="24"/>
          <w:lang w:val="uk-UA" w:eastAsia="uk-UA"/>
        </w:rPr>
      </w:pPr>
      <w:r w:rsidRPr="0094449F">
        <w:rPr>
          <w:rFonts w:ascii="Times New Roman" w:eastAsia="Times New Roman" w:hAnsi="Times New Roman" w:cs="Times New Roman"/>
          <w:b/>
          <w:bCs/>
          <w:color w:val="000000"/>
          <w:sz w:val="24"/>
          <w:szCs w:val="24"/>
          <w:lang w:val="uk-UA" w:eastAsia="ru-RU"/>
        </w:rPr>
        <w:t>МЕТА КУРСУ:</w:t>
      </w:r>
      <w:r w:rsidRPr="0094449F">
        <w:rPr>
          <w:rFonts w:ascii="Times New Roman" w:eastAsia="Times New Roman" w:hAnsi="Times New Roman" w:cs="Times New Roman"/>
          <w:color w:val="000000"/>
          <w:sz w:val="24"/>
          <w:szCs w:val="24"/>
          <w:lang w:val="uk-UA" w:eastAsia="uk-UA"/>
        </w:rPr>
        <w:t xml:space="preserve"> </w:t>
      </w:r>
      <w:r w:rsidRPr="00102806">
        <w:rPr>
          <w:rFonts w:ascii="Times New Roman" w:eastAsia="Times New Roman" w:hAnsi="Times New Roman" w:cs="Times New Roman"/>
          <w:color w:val="000000"/>
          <w:sz w:val="24"/>
          <w:szCs w:val="24"/>
          <w:lang w:val="uk-UA" w:eastAsia="uk-UA"/>
        </w:rPr>
        <w:t>ознайоми</w:t>
      </w:r>
      <w:r>
        <w:rPr>
          <w:rFonts w:ascii="Times New Roman" w:eastAsia="Times New Roman" w:hAnsi="Times New Roman" w:cs="Times New Roman"/>
          <w:color w:val="000000"/>
          <w:sz w:val="24"/>
          <w:szCs w:val="24"/>
          <w:lang w:val="uk-UA" w:eastAsia="uk-UA"/>
        </w:rPr>
        <w:t xml:space="preserve">тись зі специфікою висвітлення </w:t>
      </w:r>
      <w:r w:rsidRPr="00102806">
        <w:rPr>
          <w:rFonts w:ascii="Times New Roman" w:eastAsia="Times New Roman" w:hAnsi="Times New Roman" w:cs="Times New Roman"/>
          <w:color w:val="000000"/>
          <w:sz w:val="24"/>
          <w:szCs w:val="24"/>
          <w:lang w:val="uk-UA" w:eastAsia="uk-UA"/>
        </w:rPr>
        <w:t>широкого кола проблем життя України і міжнародного життя у різних типах ЗМІ: у пресі (</w:t>
      </w:r>
      <w:proofErr w:type="spellStart"/>
      <w:r w:rsidRPr="00102806">
        <w:rPr>
          <w:rFonts w:ascii="Times New Roman" w:eastAsia="Times New Roman" w:hAnsi="Times New Roman" w:cs="Times New Roman"/>
          <w:color w:val="000000"/>
          <w:sz w:val="24"/>
          <w:szCs w:val="24"/>
          <w:lang w:val="uk-UA" w:eastAsia="uk-UA"/>
        </w:rPr>
        <w:t>загальноспрямованій</w:t>
      </w:r>
      <w:proofErr w:type="spellEnd"/>
      <w:r w:rsidRPr="00102806">
        <w:rPr>
          <w:rFonts w:ascii="Times New Roman" w:eastAsia="Times New Roman" w:hAnsi="Times New Roman" w:cs="Times New Roman"/>
          <w:color w:val="000000"/>
          <w:sz w:val="24"/>
          <w:szCs w:val="24"/>
          <w:lang w:val="uk-UA" w:eastAsia="uk-UA"/>
        </w:rPr>
        <w:t>, розважальній чи спеціалізованій), на радіо та телебаченні (інформаційні випуски, спецвипуски, с</w:t>
      </w:r>
      <w:r>
        <w:rPr>
          <w:rFonts w:ascii="Times New Roman" w:eastAsia="Times New Roman" w:hAnsi="Times New Roman" w:cs="Times New Roman"/>
          <w:color w:val="000000"/>
          <w:sz w:val="24"/>
          <w:szCs w:val="24"/>
          <w:lang w:val="uk-UA" w:eastAsia="uk-UA"/>
        </w:rPr>
        <w:t>пеціальні аналітичні програми).</w:t>
      </w:r>
    </w:p>
    <w:p w:rsidR="0094449F" w:rsidRPr="0094449F" w:rsidRDefault="0094449F" w:rsidP="0094449F">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uk-UA" w:eastAsia="uk-UA"/>
        </w:rPr>
      </w:pPr>
      <w:r w:rsidRPr="0094449F">
        <w:rPr>
          <w:rFonts w:ascii="Times New Roman" w:eastAsia="Times New Roman" w:hAnsi="Times New Roman" w:cs="Times New Roman"/>
          <w:b/>
          <w:bCs/>
          <w:color w:val="000000"/>
          <w:sz w:val="24"/>
          <w:szCs w:val="24"/>
          <w:lang w:val="uk-UA" w:eastAsia="uk-UA"/>
        </w:rPr>
        <w:t>ЗАВДАННЯ КУРСУ:</w:t>
      </w:r>
    </w:p>
    <w:p w:rsidR="0094449F" w:rsidRP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color w:val="000000"/>
          <w:sz w:val="24"/>
          <w:szCs w:val="24"/>
          <w:lang w:val="uk-UA" w:eastAsia="ru-RU"/>
        </w:rPr>
        <w:t xml:space="preserve">- </w:t>
      </w:r>
      <w:r w:rsidRPr="0094449F">
        <w:rPr>
          <w:rFonts w:ascii="Times New Roman" w:eastAsia="Times New Roman" w:hAnsi="Times New Roman" w:cs="Times New Roman"/>
          <w:sz w:val="24"/>
          <w:szCs w:val="24"/>
          <w:lang w:val="uk-UA" w:eastAsia="ru-RU"/>
        </w:rPr>
        <w:t>ознайомлення з історією становлення і розвитку політичної, економічної, соціальної, культурної журналістики;</w:t>
      </w:r>
    </w:p>
    <w:p w:rsidR="0094449F" w:rsidRP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усвідомлення правових засад висвітлення проблематики в ЗМІ;</w:t>
      </w:r>
    </w:p>
    <w:p w:rsidR="0094449F" w:rsidRP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вивчення спеціалізованої преси України в її різновидах;</w:t>
      </w:r>
    </w:p>
    <w:p w:rsidR="0094449F" w:rsidRP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розгляд специфіки різноманітної проблематики каналами ефірних ЗМІ;</w:t>
      </w:r>
    </w:p>
    <w:p w:rsidR="0094449F" w:rsidRP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аналіз жанрового розмаїття висвітлення проблематики</w:t>
      </w:r>
      <w:r w:rsidR="00A337E2">
        <w:rPr>
          <w:rFonts w:ascii="Times New Roman" w:eastAsia="Times New Roman" w:hAnsi="Times New Roman" w:cs="Times New Roman"/>
          <w:sz w:val="24"/>
          <w:szCs w:val="24"/>
          <w:lang w:val="uk-UA" w:eastAsia="ru-RU"/>
        </w:rPr>
        <w:t xml:space="preserve"> у різних ЗМІ</w:t>
      </w:r>
      <w:r w:rsidRPr="0094449F">
        <w:rPr>
          <w:rFonts w:ascii="Times New Roman" w:eastAsia="Times New Roman" w:hAnsi="Times New Roman" w:cs="Times New Roman"/>
          <w:sz w:val="24"/>
          <w:szCs w:val="24"/>
          <w:lang w:val="uk-UA" w:eastAsia="ru-RU"/>
        </w:rPr>
        <w:t>;</w:t>
      </w:r>
    </w:p>
    <w:p w:rsidR="0094449F" w:rsidRP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ознайомлення зі специфікою підготовки тексту на політичну, економічну, міжнародну тематику;</w:t>
      </w:r>
    </w:p>
    <w:p w:rsidR="0094449F" w:rsidRP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дослідження специфіки використання в журналістських матеріалах статистичних даних, економічних показників тощо;</w:t>
      </w:r>
    </w:p>
    <w:p w:rsid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знайомство зі специфікою проведення журналістських розслідувань в межах політичної, економічної, фінансової, бізнесової, соціальної проблематики.</w:t>
      </w:r>
    </w:p>
    <w:p w:rsidR="0094449F" w:rsidRPr="0094449F" w:rsidRDefault="0094449F" w:rsidP="0094449F">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xml:space="preserve">У результаті вивчення навчальної дисципліни студент повинен набути таких результатів навчання (знання, уміння тощо) та </w:t>
      </w:r>
      <w:proofErr w:type="spellStart"/>
      <w:r w:rsidRPr="0094449F">
        <w:rPr>
          <w:rFonts w:ascii="Times New Roman" w:eastAsia="Times New Roman" w:hAnsi="Times New Roman" w:cs="Times New Roman"/>
          <w:sz w:val="24"/>
          <w:szCs w:val="24"/>
          <w:lang w:val="uk-UA" w:eastAsia="ru-RU"/>
        </w:rPr>
        <w:t>компетентностей</w:t>
      </w:r>
      <w:proofErr w:type="spellEnd"/>
      <w:r w:rsidRPr="0094449F">
        <w:rPr>
          <w:rFonts w:ascii="Times New Roman" w:eastAsia="Times New Roman" w:hAnsi="Times New Roman" w:cs="Times New Roman"/>
          <w:sz w:val="24"/>
          <w:szCs w:val="24"/>
          <w:lang w:val="uk-UA"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4"/>
        <w:gridCol w:w="5378"/>
      </w:tblGrid>
      <w:tr w:rsidR="0094449F" w:rsidRPr="0094449F" w:rsidTr="00036EA4">
        <w:tc>
          <w:tcPr>
            <w:tcW w:w="0" w:type="auto"/>
          </w:tcPr>
          <w:p w:rsidR="0094449F" w:rsidRPr="0094449F" w:rsidRDefault="0094449F" w:rsidP="0094449F">
            <w:pPr>
              <w:spacing w:after="0" w:line="240" w:lineRule="auto"/>
              <w:ind w:firstLine="295"/>
              <w:jc w:val="center"/>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Заплановані робочою програмою результати навчання</w:t>
            </w:r>
          </w:p>
          <w:p w:rsidR="0094449F" w:rsidRPr="0094449F" w:rsidRDefault="0094449F" w:rsidP="0094449F">
            <w:pPr>
              <w:spacing w:after="0" w:line="240" w:lineRule="auto"/>
              <w:ind w:firstLine="295"/>
              <w:jc w:val="center"/>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 xml:space="preserve">та компетентності </w:t>
            </w:r>
          </w:p>
        </w:tc>
        <w:tc>
          <w:tcPr>
            <w:tcW w:w="0" w:type="auto"/>
          </w:tcPr>
          <w:p w:rsidR="0094449F" w:rsidRPr="0094449F" w:rsidRDefault="0094449F" w:rsidP="0094449F">
            <w:pPr>
              <w:spacing w:after="0" w:line="240" w:lineRule="auto"/>
              <w:ind w:firstLine="295"/>
              <w:jc w:val="center"/>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Методи і контрольні заходи</w:t>
            </w:r>
          </w:p>
        </w:tc>
      </w:tr>
      <w:tr w:rsidR="0094449F" w:rsidRPr="0094449F" w:rsidTr="00036EA4">
        <w:tc>
          <w:tcPr>
            <w:tcW w:w="0" w:type="auto"/>
          </w:tcPr>
          <w:p w:rsidR="0094449F" w:rsidRPr="0094449F" w:rsidRDefault="0094449F" w:rsidP="0094449F">
            <w:pPr>
              <w:spacing w:after="0" w:line="240" w:lineRule="auto"/>
              <w:ind w:firstLine="295"/>
              <w:jc w:val="center"/>
              <w:rPr>
                <w:rFonts w:ascii="Times New Roman" w:eastAsia="Times New Roman" w:hAnsi="Times New Roman" w:cs="Times New Roman"/>
                <w:b/>
                <w:sz w:val="24"/>
                <w:szCs w:val="24"/>
                <w:lang w:val="uk-UA" w:eastAsia="ru-RU"/>
              </w:rPr>
            </w:pPr>
            <w:r w:rsidRPr="0094449F">
              <w:rPr>
                <w:rFonts w:ascii="Times New Roman" w:eastAsia="Times New Roman" w:hAnsi="Times New Roman" w:cs="Times New Roman"/>
                <w:b/>
                <w:sz w:val="24"/>
                <w:szCs w:val="24"/>
                <w:lang w:val="uk-UA" w:eastAsia="ru-RU"/>
              </w:rPr>
              <w:t>1</w:t>
            </w:r>
          </w:p>
        </w:tc>
        <w:tc>
          <w:tcPr>
            <w:tcW w:w="0" w:type="auto"/>
          </w:tcPr>
          <w:p w:rsidR="0094449F" w:rsidRPr="0094449F" w:rsidRDefault="0094449F" w:rsidP="0094449F">
            <w:pPr>
              <w:spacing w:after="0" w:line="240" w:lineRule="auto"/>
              <w:ind w:firstLine="295"/>
              <w:jc w:val="center"/>
              <w:rPr>
                <w:rFonts w:ascii="Times New Roman" w:eastAsia="Times New Roman" w:hAnsi="Times New Roman" w:cs="Times New Roman"/>
                <w:b/>
                <w:sz w:val="24"/>
                <w:szCs w:val="24"/>
                <w:lang w:val="uk-UA" w:eastAsia="ru-RU"/>
              </w:rPr>
            </w:pPr>
            <w:r w:rsidRPr="0094449F">
              <w:rPr>
                <w:rFonts w:ascii="Times New Roman" w:eastAsia="Times New Roman" w:hAnsi="Times New Roman" w:cs="Times New Roman"/>
                <w:b/>
                <w:sz w:val="24"/>
                <w:szCs w:val="24"/>
                <w:lang w:val="uk-UA" w:eastAsia="ru-RU"/>
              </w:rPr>
              <w:t>2</w:t>
            </w:r>
          </w:p>
        </w:tc>
      </w:tr>
      <w:tr w:rsidR="0094449F" w:rsidRPr="0094449F" w:rsidTr="00036EA4">
        <w:trPr>
          <w:trHeight w:val="709"/>
        </w:trPr>
        <w:tc>
          <w:tcPr>
            <w:tcW w:w="0" w:type="auto"/>
          </w:tcPr>
          <w:p w:rsidR="0094449F" w:rsidRDefault="0094449F" w:rsidP="0094449F">
            <w:pPr>
              <w:spacing w:after="0" w:line="240" w:lineRule="auto"/>
              <w:contextualSpacing/>
              <w:jc w:val="both"/>
              <w:rPr>
                <w:rFonts w:ascii="Times New Roman" w:eastAsia="Times New Roman" w:hAnsi="Times New Roman" w:cs="Times New Roman"/>
                <w:sz w:val="24"/>
                <w:szCs w:val="24"/>
                <w:lang w:val="uk-UA" w:eastAsia="uk-UA"/>
              </w:rPr>
            </w:pPr>
            <w:r w:rsidRPr="0094449F">
              <w:rPr>
                <w:rFonts w:ascii="Times New Roman" w:eastAsia="Times New Roman" w:hAnsi="Times New Roman" w:cs="Times New Roman"/>
                <w:sz w:val="24"/>
                <w:szCs w:val="24"/>
                <w:lang w:val="uk-UA" w:eastAsia="uk-UA"/>
              </w:rPr>
              <w:t>Загальні компетентності:</w:t>
            </w:r>
          </w:p>
          <w:p w:rsidR="0094449F" w:rsidRDefault="0094449F" w:rsidP="0094449F">
            <w:pPr>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ЗК02</w:t>
            </w:r>
            <w:r w:rsidR="00A337E2">
              <w:rPr>
                <w:rFonts w:ascii="Times New Roman" w:eastAsia="Times New Roman" w:hAnsi="Times New Roman" w:cs="Times New Roman"/>
                <w:sz w:val="24"/>
                <w:szCs w:val="24"/>
                <w:lang w:val="uk-UA" w:eastAsia="uk-UA"/>
              </w:rPr>
              <w:t xml:space="preserve"> Здатність вільно володіти українською мовою в усіх сферах життя і зокрема у професійній сфері</w:t>
            </w:r>
          </w:p>
          <w:p w:rsidR="0094449F" w:rsidRPr="0094449F" w:rsidRDefault="0094449F" w:rsidP="0094449F">
            <w:pPr>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ЗК07</w:t>
            </w:r>
            <w:r w:rsidR="00A337E2">
              <w:rPr>
                <w:rFonts w:ascii="Times New Roman" w:eastAsia="Times New Roman" w:hAnsi="Times New Roman" w:cs="Times New Roman"/>
                <w:sz w:val="24"/>
                <w:szCs w:val="24"/>
                <w:lang w:val="uk-UA" w:eastAsia="uk-UA"/>
              </w:rPr>
              <w:t xml:space="preserve"> Навички використання інформаційних і комунікаційних технологій</w:t>
            </w:r>
          </w:p>
          <w:p w:rsidR="0094449F" w:rsidRPr="0094449F" w:rsidRDefault="0094449F" w:rsidP="0094449F">
            <w:pPr>
              <w:spacing w:after="0" w:line="240" w:lineRule="auto"/>
              <w:contextualSpacing/>
              <w:jc w:val="both"/>
              <w:rPr>
                <w:rFonts w:ascii="Times New Roman" w:eastAsia="Times New Roman" w:hAnsi="Times New Roman" w:cs="Times New Roman"/>
                <w:sz w:val="24"/>
                <w:szCs w:val="24"/>
                <w:lang w:val="uk-UA"/>
              </w:rPr>
            </w:pPr>
            <w:r w:rsidRPr="0094449F">
              <w:rPr>
                <w:rFonts w:ascii="Times New Roman" w:eastAsia="Times New Roman" w:hAnsi="Times New Roman" w:cs="Times New Roman"/>
                <w:sz w:val="24"/>
                <w:szCs w:val="24"/>
                <w:lang w:val="uk-UA"/>
              </w:rPr>
              <w:t>ЗК09. Здатність до адаптації та дії в новій ситуації</w:t>
            </w:r>
          </w:p>
          <w:p w:rsidR="0094449F" w:rsidRPr="0094449F" w:rsidRDefault="0094449F" w:rsidP="0094449F">
            <w:pPr>
              <w:spacing w:after="0" w:line="240" w:lineRule="auto"/>
              <w:contextualSpacing/>
              <w:jc w:val="both"/>
              <w:rPr>
                <w:rFonts w:ascii="Times New Roman" w:eastAsia="Times New Roman" w:hAnsi="Times New Roman" w:cs="Times New Roman"/>
                <w:sz w:val="24"/>
                <w:szCs w:val="24"/>
                <w:lang w:val="uk-UA"/>
              </w:rPr>
            </w:pPr>
            <w:r w:rsidRPr="0094449F">
              <w:rPr>
                <w:rFonts w:ascii="Times New Roman" w:eastAsia="Times New Roman" w:hAnsi="Times New Roman" w:cs="Times New Roman"/>
                <w:sz w:val="24"/>
                <w:szCs w:val="24"/>
                <w:lang w:val="uk-UA"/>
              </w:rPr>
              <w:t>Спеціальні фахові компетентності:</w:t>
            </w:r>
          </w:p>
          <w:p w:rsidR="0094449F" w:rsidRPr="0094449F" w:rsidRDefault="0094449F" w:rsidP="0094449F">
            <w:pPr>
              <w:spacing w:after="0" w:line="240" w:lineRule="auto"/>
              <w:contextualSpacing/>
              <w:jc w:val="both"/>
              <w:rPr>
                <w:rFonts w:ascii="Times New Roman" w:eastAsia="Times New Roman" w:hAnsi="Times New Roman" w:cs="Times New Roman"/>
                <w:sz w:val="24"/>
                <w:szCs w:val="24"/>
                <w:lang w:val="uk-UA"/>
              </w:rPr>
            </w:pPr>
            <w:r w:rsidRPr="0094449F">
              <w:rPr>
                <w:rFonts w:ascii="Times New Roman" w:eastAsia="Times New Roman" w:hAnsi="Times New Roman" w:cs="Times New Roman"/>
                <w:sz w:val="24"/>
                <w:szCs w:val="24"/>
                <w:lang w:val="uk-UA"/>
              </w:rPr>
              <w:t>ФК 1. Здатність застосовувати знання зі сфери соціальних комунікацій до своєї професійної здатності</w:t>
            </w:r>
          </w:p>
          <w:p w:rsidR="0094449F" w:rsidRPr="0094449F" w:rsidRDefault="0094449F" w:rsidP="0094449F">
            <w:pPr>
              <w:spacing w:after="0" w:line="240" w:lineRule="auto"/>
              <w:contextualSpacing/>
              <w:jc w:val="both"/>
              <w:rPr>
                <w:rFonts w:ascii="Times New Roman" w:eastAsia="Times New Roman" w:hAnsi="Times New Roman" w:cs="Times New Roman"/>
                <w:sz w:val="24"/>
                <w:szCs w:val="24"/>
                <w:lang w:val="uk-UA"/>
              </w:rPr>
            </w:pPr>
            <w:r w:rsidRPr="0094449F">
              <w:rPr>
                <w:rFonts w:ascii="Times New Roman" w:eastAsia="Times New Roman" w:hAnsi="Times New Roman" w:cs="Times New Roman"/>
                <w:sz w:val="24"/>
                <w:szCs w:val="24"/>
                <w:lang w:val="uk-UA"/>
              </w:rPr>
              <w:t xml:space="preserve">ФК 2. Здатність організовувати і проводити професійну діяльність у сфері соціальних комунікацій </w:t>
            </w:r>
          </w:p>
          <w:p w:rsidR="0094449F" w:rsidRPr="0094449F" w:rsidRDefault="0094449F" w:rsidP="00A337E2">
            <w:pPr>
              <w:spacing w:after="0" w:line="240" w:lineRule="auto"/>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rPr>
              <w:t>ФК 3. Здатність використовувати знання з української мови як державної у професійній сфері</w:t>
            </w:r>
          </w:p>
        </w:tc>
        <w:tc>
          <w:tcPr>
            <w:tcW w:w="0" w:type="auto"/>
          </w:tcPr>
          <w:p w:rsidR="0094449F" w:rsidRPr="0094449F" w:rsidRDefault="0094449F" w:rsidP="0094449F">
            <w:pPr>
              <w:spacing w:after="0" w:line="240" w:lineRule="auto"/>
              <w:ind w:firstLine="295"/>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lastRenderedPageBreak/>
              <w:t>Методи:</w:t>
            </w:r>
          </w:p>
          <w:p w:rsidR="0094449F" w:rsidRPr="0094449F" w:rsidRDefault="0094449F" w:rsidP="0094449F">
            <w:pPr>
              <w:spacing w:after="0" w:line="240" w:lineRule="auto"/>
              <w:ind w:firstLine="295"/>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Словесні методи (лекція, робота з підручниками, інтернет-ресурсами).</w:t>
            </w:r>
          </w:p>
          <w:p w:rsidR="0094449F" w:rsidRPr="0094449F" w:rsidRDefault="0094449F" w:rsidP="0094449F">
            <w:pPr>
              <w:spacing w:after="0" w:line="240" w:lineRule="auto"/>
              <w:ind w:firstLine="295"/>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lastRenderedPageBreak/>
              <w:t>Практичні методи (здійснення моніторингу, контент-аналізу, написання журналістських матеріалів ).</w:t>
            </w:r>
          </w:p>
          <w:p w:rsidR="0094449F" w:rsidRPr="0094449F" w:rsidRDefault="0094449F" w:rsidP="0094449F">
            <w:pPr>
              <w:spacing w:after="0" w:line="240" w:lineRule="auto"/>
              <w:ind w:firstLine="295"/>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Логічні методи (індуктивні, дедуктивні).</w:t>
            </w:r>
          </w:p>
          <w:p w:rsidR="0094449F" w:rsidRPr="0094449F" w:rsidRDefault="0094449F" w:rsidP="0094449F">
            <w:pPr>
              <w:spacing w:after="0" w:line="240" w:lineRule="auto"/>
              <w:ind w:firstLine="295"/>
              <w:jc w:val="both"/>
              <w:rPr>
                <w:rFonts w:ascii="Times New Roman" w:eastAsia="Times New Roman" w:hAnsi="Times New Roman" w:cs="Times New Roman"/>
                <w:sz w:val="24"/>
                <w:szCs w:val="24"/>
                <w:lang w:val="uk-UA" w:eastAsia="ru-RU"/>
              </w:rPr>
            </w:pPr>
            <w:r w:rsidRPr="0094449F">
              <w:rPr>
                <w:rFonts w:ascii="Times New Roman" w:eastAsia="Times New Roman" w:hAnsi="Times New Roman" w:cs="Times New Roman"/>
                <w:sz w:val="24"/>
                <w:szCs w:val="24"/>
                <w:lang w:val="uk-UA" w:eastAsia="ru-RU"/>
              </w:rPr>
              <w:t>Метод формування пізнавального інтересу (робота у фокус-групах, проведення інтерв’ю).</w:t>
            </w:r>
          </w:p>
          <w:p w:rsidR="0094449F" w:rsidRPr="0094449F" w:rsidRDefault="0094449F" w:rsidP="0094449F">
            <w:pPr>
              <w:spacing w:after="0" w:line="240" w:lineRule="auto"/>
              <w:ind w:firstLine="295"/>
              <w:jc w:val="both"/>
              <w:rPr>
                <w:rFonts w:ascii="Times New Roman" w:eastAsia="Times New Roman" w:hAnsi="Times New Roman" w:cs="Times New Roman"/>
                <w:sz w:val="24"/>
                <w:szCs w:val="24"/>
                <w:lang w:val="uk-UA" w:eastAsia="ru-RU"/>
              </w:rPr>
            </w:pPr>
          </w:p>
          <w:p w:rsidR="0094449F" w:rsidRPr="0094449F" w:rsidRDefault="0094449F" w:rsidP="0094449F">
            <w:pPr>
              <w:spacing w:after="0" w:line="240" w:lineRule="auto"/>
              <w:ind w:firstLine="295"/>
              <w:jc w:val="both"/>
              <w:rPr>
                <w:rFonts w:ascii="Times New Roman" w:eastAsia="Times New Roman" w:hAnsi="Times New Roman" w:cs="Times New Roman"/>
                <w:sz w:val="24"/>
                <w:szCs w:val="24"/>
                <w:lang w:val="uk-UA" w:eastAsia="ru-RU"/>
              </w:rPr>
            </w:pPr>
          </w:p>
        </w:tc>
      </w:tr>
    </w:tbl>
    <w:p w:rsidR="0094449F" w:rsidRPr="0094449F" w:rsidRDefault="0094449F" w:rsidP="0094449F">
      <w:pPr>
        <w:suppressAutoHyphens/>
        <w:spacing w:after="0" w:line="240" w:lineRule="auto"/>
        <w:ind w:left="720"/>
        <w:rPr>
          <w:rFonts w:ascii="Times New Roman" w:eastAsia="Times New Roman" w:hAnsi="Times New Roman" w:cs="Times New Roman"/>
          <w:b/>
          <w:bCs/>
          <w:sz w:val="28"/>
          <w:szCs w:val="28"/>
          <w:lang w:val="uk-UA" w:eastAsia="ar-SA"/>
        </w:rPr>
      </w:pPr>
    </w:p>
    <w:p w:rsidR="00D4081E" w:rsidRPr="00D4081E" w:rsidRDefault="00032FA4" w:rsidP="00C957F7">
      <w:pPr>
        <w:suppressAutoHyphens/>
        <w:spacing w:after="0" w:line="240" w:lineRule="auto"/>
        <w:jc w:val="both"/>
        <w:rPr>
          <w:rFonts w:ascii="Times New Roman" w:eastAsia="Times New Roman" w:hAnsi="Times New Roman" w:cs="Times New Roman"/>
          <w:color w:val="000000"/>
          <w:sz w:val="24"/>
          <w:szCs w:val="24"/>
          <w:lang w:val="uk-UA" w:eastAsia="uk-UA"/>
        </w:rPr>
      </w:pPr>
      <w:r w:rsidRPr="008A3FDC">
        <w:rPr>
          <w:rFonts w:ascii="Times New Roman" w:eastAsia="Times New Roman" w:hAnsi="Times New Roman" w:cs="Times New Roman"/>
          <w:b/>
          <w:bCs/>
          <w:color w:val="000000"/>
          <w:sz w:val="24"/>
          <w:szCs w:val="24"/>
          <w:lang w:val="uk-UA" w:eastAsia="uk-UA"/>
        </w:rPr>
        <w:t xml:space="preserve">Міждисциплінарні зв'язки: </w:t>
      </w:r>
      <w:r w:rsidR="00D4081E">
        <w:rPr>
          <w:rFonts w:ascii="Times New Roman" w:eastAsia="Times New Roman" w:hAnsi="Times New Roman" w:cs="Times New Roman"/>
          <w:bCs/>
          <w:color w:val="000000"/>
          <w:sz w:val="24"/>
          <w:szCs w:val="24"/>
          <w:lang w:val="uk-UA" w:eastAsia="uk-UA"/>
        </w:rPr>
        <w:t>цей к</w:t>
      </w:r>
      <w:r w:rsidR="00C957F7">
        <w:rPr>
          <w:rFonts w:ascii="Times New Roman" w:eastAsia="Times New Roman" w:hAnsi="Times New Roman" w:cs="Times New Roman"/>
          <w:bCs/>
          <w:color w:val="000000"/>
          <w:sz w:val="24"/>
          <w:szCs w:val="24"/>
          <w:lang w:val="uk-UA" w:eastAsia="uk-UA"/>
        </w:rPr>
        <w:t>урс тісно пов'язаний з вибірковою дисципліною ВБ 1.8 «Політологія».</w:t>
      </w:r>
    </w:p>
    <w:p w:rsidR="00032FA4" w:rsidRPr="009500CD" w:rsidRDefault="00032FA4" w:rsidP="00C957F7">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uk-UA" w:eastAsia="uk-UA"/>
        </w:rPr>
      </w:pPr>
    </w:p>
    <w:p w:rsidR="00032FA4" w:rsidRPr="009500CD" w:rsidRDefault="00032FA4" w:rsidP="00032FA4">
      <w:pPr>
        <w:numPr>
          <w:ilvl w:val="0"/>
          <w:numId w:val="1"/>
        </w:numPr>
        <w:tabs>
          <w:tab w:val="left" w:pos="284"/>
          <w:tab w:val="left" w:pos="567"/>
        </w:tabs>
        <w:spacing w:after="0" w:line="240" w:lineRule="auto"/>
        <w:jc w:val="center"/>
        <w:rPr>
          <w:rFonts w:ascii="Times New Roman" w:eastAsia="Times New Roman" w:hAnsi="Times New Roman" w:cs="Times New Roman"/>
          <w:b/>
          <w:sz w:val="24"/>
          <w:szCs w:val="24"/>
          <w:lang w:val="uk-UA" w:eastAsia="ru-RU"/>
        </w:rPr>
      </w:pPr>
      <w:r w:rsidRPr="009500CD">
        <w:rPr>
          <w:rFonts w:ascii="Times New Roman" w:eastAsia="Times New Roman" w:hAnsi="Times New Roman" w:cs="Times New Roman"/>
          <w:b/>
          <w:sz w:val="24"/>
          <w:szCs w:val="24"/>
          <w:lang w:val="uk-UA" w:eastAsia="ru-RU"/>
        </w:rPr>
        <w:t>Програма навчальної дисципліни</w:t>
      </w:r>
    </w:p>
    <w:p w:rsidR="00032FA4" w:rsidRPr="009500CD" w:rsidRDefault="00032FA4" w:rsidP="00646508">
      <w:pPr>
        <w:autoSpaceDE w:val="0"/>
        <w:autoSpaceDN w:val="0"/>
        <w:adjustRightInd w:val="0"/>
        <w:spacing w:after="0" w:line="240" w:lineRule="auto"/>
        <w:jc w:val="center"/>
        <w:rPr>
          <w:rFonts w:ascii="Times New Roman" w:eastAsia="Times New Roman" w:hAnsi="Times New Roman" w:cs="Times New Roman"/>
          <w:b/>
          <w:bCs/>
          <w:color w:val="000000"/>
          <w:sz w:val="24"/>
          <w:szCs w:val="24"/>
          <w:lang w:val="uk-UA" w:eastAsia="uk-UA"/>
        </w:rPr>
      </w:pPr>
      <w:r w:rsidRPr="009500CD">
        <w:rPr>
          <w:rFonts w:ascii="Times New Roman" w:eastAsia="Times New Roman" w:hAnsi="Times New Roman" w:cs="Times New Roman"/>
          <w:b/>
          <w:sz w:val="24"/>
          <w:szCs w:val="24"/>
          <w:lang w:val="uk-UA" w:eastAsia="ru-RU"/>
        </w:rPr>
        <w:t xml:space="preserve">Змістовий модуль </w:t>
      </w:r>
      <w:r w:rsidRPr="009500CD">
        <w:rPr>
          <w:rFonts w:ascii="Times New Roman" w:eastAsia="Times New Roman" w:hAnsi="Times New Roman" w:cs="Times New Roman"/>
          <w:b/>
          <w:sz w:val="24"/>
          <w:szCs w:val="24"/>
          <w:lang w:eastAsia="ru-RU"/>
        </w:rPr>
        <w:t xml:space="preserve">1. </w:t>
      </w:r>
      <w:r w:rsidR="006D0A89">
        <w:rPr>
          <w:rFonts w:ascii="Times New Roman" w:eastAsia="Times New Roman" w:hAnsi="Times New Roman" w:cs="Times New Roman"/>
          <w:b/>
          <w:sz w:val="24"/>
          <w:szCs w:val="24"/>
          <w:lang w:val="uk-UA" w:eastAsia="ru-RU"/>
        </w:rPr>
        <w:t xml:space="preserve">Основні поняття </w:t>
      </w:r>
      <w:r w:rsidR="006D0A89">
        <w:rPr>
          <w:rFonts w:ascii="Times New Roman" w:eastAsia="Times New Roman" w:hAnsi="Times New Roman" w:cs="Times New Roman"/>
          <w:b/>
          <w:bCs/>
          <w:sz w:val="24"/>
          <w:szCs w:val="24"/>
          <w:lang w:val="uk-UA" w:eastAsia="uk-UA"/>
        </w:rPr>
        <w:t>проблематики</w:t>
      </w:r>
      <w:r w:rsidR="00646508">
        <w:rPr>
          <w:rFonts w:ascii="Times New Roman" w:eastAsia="Times New Roman" w:hAnsi="Times New Roman" w:cs="Times New Roman"/>
          <w:b/>
          <w:bCs/>
          <w:sz w:val="24"/>
          <w:szCs w:val="24"/>
          <w:lang w:val="uk-UA" w:eastAsia="uk-UA"/>
        </w:rPr>
        <w:t xml:space="preserve"> ЗМІ</w:t>
      </w:r>
    </w:p>
    <w:p w:rsidR="00646508" w:rsidRPr="00646508" w:rsidRDefault="00032FA4" w:rsidP="00646508">
      <w:pPr>
        <w:spacing w:after="200" w:line="240" w:lineRule="auto"/>
        <w:jc w:val="center"/>
        <w:rPr>
          <w:rFonts w:ascii="Times New Roman" w:eastAsia="Times New Roman" w:hAnsi="Times New Roman" w:cs="Times New Roman"/>
          <w:b/>
          <w:sz w:val="24"/>
          <w:szCs w:val="24"/>
          <w:lang w:val="uk-UA" w:eastAsia="ru-RU"/>
        </w:rPr>
      </w:pPr>
      <w:r w:rsidRPr="009500CD">
        <w:rPr>
          <w:rFonts w:ascii="Times New Roman" w:eastAsia="Times New Roman" w:hAnsi="Times New Roman" w:cs="Times New Roman"/>
          <w:b/>
          <w:bCs/>
          <w:color w:val="000000"/>
          <w:sz w:val="24"/>
          <w:szCs w:val="24"/>
          <w:lang w:val="uk-UA" w:eastAsia="ru-RU"/>
        </w:rPr>
        <w:t xml:space="preserve">Тема 1. </w:t>
      </w:r>
      <w:r w:rsidR="00646508" w:rsidRPr="00646508">
        <w:rPr>
          <w:rFonts w:ascii="Times New Roman" w:eastAsia="Times New Roman" w:hAnsi="Times New Roman" w:cs="Times New Roman"/>
          <w:b/>
          <w:sz w:val="24"/>
          <w:szCs w:val="24"/>
          <w:lang w:val="uk-UA" w:eastAsia="ru-RU"/>
        </w:rPr>
        <w:t>Журналістика та політика</w:t>
      </w:r>
    </w:p>
    <w:p w:rsidR="00646508" w:rsidRPr="00646508" w:rsidRDefault="00646508" w:rsidP="00646508">
      <w:pPr>
        <w:spacing w:after="200" w:line="240" w:lineRule="auto"/>
        <w:jc w:val="both"/>
        <w:rPr>
          <w:rFonts w:ascii="Times New Roman" w:eastAsia="Times New Roman" w:hAnsi="Times New Roman" w:cs="Times New Roman"/>
          <w:sz w:val="24"/>
          <w:szCs w:val="24"/>
          <w:lang w:val="uk-UA" w:eastAsia="ru-RU"/>
        </w:rPr>
      </w:pPr>
      <w:r w:rsidRPr="00646508">
        <w:rPr>
          <w:rFonts w:ascii="Times New Roman" w:eastAsia="Times New Roman" w:hAnsi="Times New Roman" w:cs="Times New Roman"/>
          <w:b/>
          <w:sz w:val="24"/>
          <w:szCs w:val="24"/>
          <w:lang w:val="uk-UA" w:eastAsia="ru-RU"/>
        </w:rPr>
        <w:t xml:space="preserve"> </w:t>
      </w:r>
      <w:r w:rsidRPr="00646508">
        <w:rPr>
          <w:rFonts w:ascii="Times New Roman" w:eastAsia="Times New Roman" w:hAnsi="Times New Roman" w:cs="Times New Roman"/>
          <w:sz w:val="24"/>
          <w:szCs w:val="24"/>
          <w:lang w:val="uk-UA" w:eastAsia="ru-RU"/>
        </w:rPr>
        <w:t>Висвітлення діяльності Президента, його адміністрації, обладміністрацій, місцевих органів влади. Проблеми взаємодії Президента та Уряду. Висвітлення діяльності громадських організацій, партій, рухів тощо. Стан законодавства. ЗМІ та проблема проведення системних реформ. Висвітлення проблем зрощення фінансових кіл, органів влади і криміналу.</w:t>
      </w:r>
    </w:p>
    <w:p w:rsidR="006D0A89" w:rsidRPr="006D0A89" w:rsidRDefault="00032FA4" w:rsidP="006D0A89">
      <w:pPr>
        <w:pStyle w:val="a6"/>
        <w:ind w:left="2968" w:right="3423" w:hanging="1"/>
        <w:jc w:val="center"/>
        <w:rPr>
          <w:rFonts w:ascii="Times New Roman" w:eastAsia="Times New Roman" w:hAnsi="Times New Roman" w:cs="Times New Roman"/>
          <w:spacing w:val="-40"/>
          <w:w w:val="110"/>
          <w:sz w:val="24"/>
          <w:szCs w:val="24"/>
          <w:lang w:val="uk-UA"/>
        </w:rPr>
      </w:pPr>
      <w:r w:rsidRPr="006D0A89">
        <w:rPr>
          <w:rFonts w:ascii="Times New Roman" w:eastAsia="Times New Roman" w:hAnsi="Times New Roman" w:cs="Times New Roman"/>
          <w:b/>
          <w:spacing w:val="-11"/>
          <w:sz w:val="24"/>
          <w:szCs w:val="24"/>
          <w:lang w:val="uk-UA" w:eastAsia="ru-RU"/>
        </w:rPr>
        <w:t xml:space="preserve">Тема 2. </w:t>
      </w:r>
      <w:r w:rsidR="006D0A89" w:rsidRPr="006D0A89">
        <w:rPr>
          <w:rFonts w:ascii="Times New Roman" w:eastAsia="Times New Roman" w:hAnsi="Times New Roman" w:cs="Times New Roman"/>
          <w:b/>
          <w:w w:val="110"/>
          <w:sz w:val="24"/>
          <w:szCs w:val="24"/>
          <w:lang w:val="uk-UA"/>
        </w:rPr>
        <w:t>Проблематика різних типів</w:t>
      </w:r>
      <w:r w:rsidR="006D0A89" w:rsidRPr="006D0A89">
        <w:rPr>
          <w:rFonts w:ascii="Times New Roman" w:eastAsia="Times New Roman" w:hAnsi="Times New Roman" w:cs="Times New Roman"/>
          <w:spacing w:val="-40"/>
          <w:w w:val="110"/>
          <w:sz w:val="24"/>
          <w:szCs w:val="24"/>
          <w:lang w:val="uk-UA"/>
        </w:rPr>
        <w:t xml:space="preserve"> </w:t>
      </w:r>
    </w:p>
    <w:p w:rsidR="00032FA4" w:rsidRPr="00CA76FF" w:rsidRDefault="006D0A89" w:rsidP="00CA76FF">
      <w:pPr>
        <w:pStyle w:val="a3"/>
        <w:jc w:val="both"/>
        <w:rPr>
          <w:rFonts w:ascii="Times New Roman" w:hAnsi="Times New Roman" w:cs="Times New Roman"/>
          <w:sz w:val="24"/>
          <w:szCs w:val="24"/>
          <w:lang w:val="uk-UA"/>
        </w:rPr>
      </w:pPr>
      <w:r w:rsidRPr="006D0A89">
        <w:rPr>
          <w:rFonts w:ascii="Times New Roman" w:hAnsi="Times New Roman" w:cs="Times New Roman"/>
          <w:sz w:val="24"/>
          <w:szCs w:val="24"/>
          <w:lang w:val="uk-UA"/>
        </w:rPr>
        <w:t xml:space="preserve">Особливості роботи різних відділів редакції ЗМІ і </w:t>
      </w:r>
      <w:r w:rsidRPr="006D0A89">
        <w:rPr>
          <w:rFonts w:ascii="Times New Roman" w:hAnsi="Times New Roman" w:cs="Times New Roman"/>
          <w:spacing w:val="-3"/>
          <w:sz w:val="24"/>
          <w:szCs w:val="24"/>
          <w:lang w:val="uk-UA"/>
        </w:rPr>
        <w:t xml:space="preserve">висвітлення </w:t>
      </w:r>
      <w:r w:rsidRPr="006D0A89">
        <w:rPr>
          <w:rFonts w:ascii="Times New Roman" w:hAnsi="Times New Roman" w:cs="Times New Roman"/>
          <w:sz w:val="24"/>
          <w:szCs w:val="24"/>
          <w:lang w:val="uk-UA"/>
        </w:rPr>
        <w:t>їх</w:t>
      </w:r>
      <w:r w:rsidRPr="006D0A89">
        <w:rPr>
          <w:rFonts w:ascii="Times New Roman" w:hAnsi="Times New Roman" w:cs="Times New Roman"/>
          <w:spacing w:val="-2"/>
          <w:sz w:val="24"/>
          <w:szCs w:val="24"/>
          <w:lang w:val="uk-UA"/>
        </w:rPr>
        <w:t xml:space="preserve"> </w:t>
      </w:r>
      <w:r w:rsidRPr="006D0A89">
        <w:rPr>
          <w:rFonts w:ascii="Times New Roman" w:hAnsi="Times New Roman" w:cs="Times New Roman"/>
          <w:sz w:val="24"/>
          <w:szCs w:val="24"/>
          <w:lang w:val="uk-UA"/>
        </w:rPr>
        <w:t xml:space="preserve">проблематики. Специфіка подання інформації друкованими ЗМІ. Універсальні </w:t>
      </w:r>
      <w:r w:rsidRPr="006D0A89">
        <w:rPr>
          <w:rFonts w:ascii="Times New Roman" w:hAnsi="Times New Roman" w:cs="Times New Roman"/>
          <w:spacing w:val="-17"/>
          <w:sz w:val="24"/>
          <w:szCs w:val="24"/>
          <w:lang w:val="uk-UA"/>
        </w:rPr>
        <w:t xml:space="preserve">і </w:t>
      </w:r>
      <w:r w:rsidRPr="006D0A89">
        <w:rPr>
          <w:rFonts w:ascii="Times New Roman" w:hAnsi="Times New Roman" w:cs="Times New Roman"/>
          <w:sz w:val="24"/>
          <w:szCs w:val="24"/>
          <w:lang w:val="uk-UA"/>
        </w:rPr>
        <w:t>спеціалізовані за проблематикою</w:t>
      </w:r>
      <w:r w:rsidRPr="006D0A89">
        <w:rPr>
          <w:rFonts w:ascii="Times New Roman" w:hAnsi="Times New Roman" w:cs="Times New Roman"/>
          <w:spacing w:val="-4"/>
          <w:sz w:val="24"/>
          <w:szCs w:val="24"/>
          <w:lang w:val="uk-UA"/>
        </w:rPr>
        <w:t xml:space="preserve"> </w:t>
      </w:r>
      <w:r w:rsidRPr="006D0A89">
        <w:rPr>
          <w:rFonts w:ascii="Times New Roman" w:hAnsi="Times New Roman" w:cs="Times New Roman"/>
          <w:sz w:val="24"/>
          <w:szCs w:val="24"/>
          <w:lang w:val="uk-UA"/>
        </w:rPr>
        <w:t>видання. Особливості роботи на радіо. Проблематика різних типів</w:t>
      </w:r>
      <w:r w:rsidRPr="006D0A89">
        <w:rPr>
          <w:rFonts w:ascii="Times New Roman" w:hAnsi="Times New Roman" w:cs="Times New Roman"/>
          <w:spacing w:val="-16"/>
          <w:sz w:val="24"/>
          <w:szCs w:val="24"/>
          <w:lang w:val="uk-UA"/>
        </w:rPr>
        <w:t xml:space="preserve"> </w:t>
      </w:r>
      <w:r w:rsidRPr="006D0A89">
        <w:rPr>
          <w:rFonts w:ascii="Times New Roman" w:hAnsi="Times New Roman" w:cs="Times New Roman"/>
          <w:sz w:val="24"/>
          <w:szCs w:val="24"/>
          <w:lang w:val="uk-UA"/>
        </w:rPr>
        <w:t>радіопрограм. Проблематика</w:t>
      </w:r>
      <w:r w:rsidRPr="006D0A89">
        <w:rPr>
          <w:rFonts w:ascii="Times New Roman" w:hAnsi="Times New Roman" w:cs="Times New Roman"/>
          <w:spacing w:val="-2"/>
          <w:sz w:val="24"/>
          <w:szCs w:val="24"/>
          <w:lang w:val="uk-UA"/>
        </w:rPr>
        <w:t xml:space="preserve"> </w:t>
      </w:r>
      <w:r w:rsidRPr="006D0A89">
        <w:rPr>
          <w:rFonts w:ascii="Times New Roman" w:hAnsi="Times New Roman" w:cs="Times New Roman"/>
          <w:sz w:val="24"/>
          <w:szCs w:val="24"/>
          <w:lang w:val="uk-UA"/>
        </w:rPr>
        <w:t>телепрограм. Організація і робота інформаційних</w:t>
      </w:r>
      <w:r w:rsidRPr="006D0A89">
        <w:rPr>
          <w:rFonts w:ascii="Times New Roman" w:hAnsi="Times New Roman" w:cs="Times New Roman"/>
          <w:spacing w:val="-7"/>
          <w:sz w:val="24"/>
          <w:szCs w:val="24"/>
          <w:lang w:val="uk-UA"/>
        </w:rPr>
        <w:t xml:space="preserve"> </w:t>
      </w:r>
      <w:proofErr w:type="spellStart"/>
      <w:r w:rsidRPr="006D0A89">
        <w:rPr>
          <w:rFonts w:ascii="Times New Roman" w:hAnsi="Times New Roman" w:cs="Times New Roman"/>
          <w:sz w:val="24"/>
          <w:szCs w:val="24"/>
          <w:lang w:val="uk-UA"/>
        </w:rPr>
        <w:t>агенств</w:t>
      </w:r>
      <w:proofErr w:type="spellEnd"/>
      <w:r w:rsidRPr="006D0A89">
        <w:rPr>
          <w:rFonts w:ascii="Times New Roman" w:hAnsi="Times New Roman" w:cs="Times New Roman"/>
          <w:sz w:val="24"/>
          <w:szCs w:val="24"/>
          <w:lang w:val="uk-UA"/>
        </w:rPr>
        <w:t>. Особливості роботи в</w:t>
      </w:r>
      <w:r w:rsidRPr="006D0A89">
        <w:rPr>
          <w:rFonts w:ascii="Times New Roman" w:hAnsi="Times New Roman" w:cs="Times New Roman"/>
          <w:spacing w:val="-4"/>
          <w:sz w:val="24"/>
          <w:szCs w:val="24"/>
          <w:lang w:val="uk-UA"/>
        </w:rPr>
        <w:t xml:space="preserve"> </w:t>
      </w:r>
      <w:r w:rsidRPr="006D0A89">
        <w:rPr>
          <w:rFonts w:ascii="Times New Roman" w:hAnsi="Times New Roman" w:cs="Times New Roman"/>
          <w:sz w:val="24"/>
          <w:szCs w:val="24"/>
          <w:lang w:val="uk-UA"/>
        </w:rPr>
        <w:t>Інтернеті. Рубрикація і жанрова різноманітність у залежн</w:t>
      </w:r>
      <w:r w:rsidR="00CA76FF">
        <w:rPr>
          <w:rFonts w:ascii="Times New Roman" w:hAnsi="Times New Roman" w:cs="Times New Roman"/>
          <w:sz w:val="24"/>
          <w:szCs w:val="24"/>
          <w:lang w:val="uk-UA"/>
        </w:rPr>
        <w:t xml:space="preserve">ості від </w:t>
      </w:r>
      <w:proofErr w:type="spellStart"/>
      <w:r w:rsidR="00CA76FF">
        <w:rPr>
          <w:rFonts w:ascii="Times New Roman" w:hAnsi="Times New Roman" w:cs="Times New Roman"/>
          <w:sz w:val="24"/>
          <w:szCs w:val="24"/>
          <w:lang w:val="uk-UA"/>
        </w:rPr>
        <w:t>висвітлюваних</w:t>
      </w:r>
      <w:proofErr w:type="spellEnd"/>
      <w:r w:rsidR="00CA76FF">
        <w:rPr>
          <w:rFonts w:ascii="Times New Roman" w:hAnsi="Times New Roman" w:cs="Times New Roman"/>
          <w:sz w:val="24"/>
          <w:szCs w:val="24"/>
          <w:lang w:val="uk-UA"/>
        </w:rPr>
        <w:t xml:space="preserve"> проблем.</w:t>
      </w:r>
    </w:p>
    <w:p w:rsidR="00032FA4" w:rsidRPr="009500CD" w:rsidRDefault="00032FA4" w:rsidP="00032FA4">
      <w:pPr>
        <w:spacing w:after="0" w:line="240" w:lineRule="auto"/>
        <w:jc w:val="center"/>
        <w:rPr>
          <w:rFonts w:ascii="Times New Roman" w:eastAsia="Calibri" w:hAnsi="Times New Roman" w:cs="Times New Roman"/>
          <w:b/>
          <w:sz w:val="24"/>
          <w:szCs w:val="24"/>
          <w:lang w:val="uk-UA" w:eastAsia="ru-RU"/>
        </w:rPr>
      </w:pPr>
    </w:p>
    <w:p w:rsidR="00032FA4" w:rsidRPr="009500CD" w:rsidRDefault="00032FA4" w:rsidP="00032FA4">
      <w:pPr>
        <w:spacing w:after="0" w:line="240" w:lineRule="auto"/>
        <w:jc w:val="center"/>
        <w:rPr>
          <w:rFonts w:ascii="Times New Roman" w:eastAsia="Calibri" w:hAnsi="Times New Roman" w:cs="Times New Roman"/>
          <w:b/>
          <w:sz w:val="24"/>
          <w:szCs w:val="24"/>
          <w:lang w:val="uk-UA" w:eastAsia="ru-RU"/>
        </w:rPr>
      </w:pPr>
      <w:r w:rsidRPr="009500CD">
        <w:rPr>
          <w:rFonts w:ascii="Times New Roman" w:eastAsia="Calibri" w:hAnsi="Times New Roman" w:cs="Times New Roman"/>
          <w:b/>
          <w:sz w:val="24"/>
          <w:szCs w:val="24"/>
          <w:lang w:val="uk-UA" w:eastAsia="ru-RU"/>
        </w:rPr>
        <w:t xml:space="preserve">Змістовий модуль 2. Вивчення провідних професійних понять </w:t>
      </w:r>
      <w:r w:rsidR="00E27A14">
        <w:rPr>
          <w:rFonts w:ascii="Times New Roman" w:eastAsia="Calibri" w:hAnsi="Times New Roman" w:cs="Times New Roman"/>
          <w:b/>
          <w:sz w:val="24"/>
          <w:szCs w:val="24"/>
          <w:lang w:val="uk-UA" w:eastAsia="ru-RU"/>
        </w:rPr>
        <w:t xml:space="preserve">економічної </w:t>
      </w:r>
      <w:r w:rsidRPr="009500CD">
        <w:rPr>
          <w:rFonts w:ascii="Times New Roman" w:eastAsia="Calibri" w:hAnsi="Times New Roman" w:cs="Times New Roman"/>
          <w:b/>
          <w:sz w:val="24"/>
          <w:szCs w:val="24"/>
          <w:lang w:val="uk-UA" w:eastAsia="ru-RU"/>
        </w:rPr>
        <w:t>журналістики</w:t>
      </w:r>
    </w:p>
    <w:p w:rsidR="009D49DE" w:rsidRPr="009D49DE" w:rsidRDefault="00032FA4" w:rsidP="009D49DE">
      <w:pPr>
        <w:ind w:left="708" w:hanging="708"/>
        <w:jc w:val="center"/>
        <w:rPr>
          <w:rFonts w:ascii="Times New Roman" w:eastAsia="Times New Roman" w:hAnsi="Times New Roman" w:cs="Times New Roman"/>
          <w:b/>
          <w:sz w:val="24"/>
          <w:szCs w:val="24"/>
          <w:lang w:val="uk-UA" w:eastAsia="ru-RU"/>
        </w:rPr>
      </w:pPr>
      <w:r w:rsidRPr="009500CD">
        <w:rPr>
          <w:rFonts w:ascii="Times New Roman" w:eastAsia="Calibri" w:hAnsi="Times New Roman" w:cs="Times New Roman"/>
          <w:b/>
          <w:sz w:val="24"/>
          <w:szCs w:val="24"/>
          <w:lang w:val="uk-UA" w:eastAsia="ru-RU"/>
        </w:rPr>
        <w:t xml:space="preserve">Тема 3. </w:t>
      </w:r>
      <w:r w:rsidR="009D49DE" w:rsidRPr="009D49DE">
        <w:rPr>
          <w:rFonts w:ascii="Times New Roman" w:eastAsia="Times New Roman" w:hAnsi="Times New Roman" w:cs="Times New Roman"/>
          <w:b/>
          <w:sz w:val="24"/>
          <w:szCs w:val="24"/>
          <w:lang w:val="uk-UA" w:eastAsia="ru-RU"/>
        </w:rPr>
        <w:t>Економічна проблематика в ЗМІ</w:t>
      </w:r>
    </w:p>
    <w:p w:rsidR="00032FA4" w:rsidRPr="009B4F63" w:rsidRDefault="009D49DE" w:rsidP="009B4F63">
      <w:pPr>
        <w:spacing w:after="200" w:line="276" w:lineRule="auto"/>
        <w:contextualSpacing/>
        <w:jc w:val="both"/>
        <w:rPr>
          <w:rFonts w:ascii="Times New Roman" w:eastAsia="Times New Roman" w:hAnsi="Times New Roman" w:cs="Times New Roman"/>
          <w:sz w:val="24"/>
          <w:szCs w:val="24"/>
          <w:lang w:val="uk-UA" w:eastAsia="ru-RU"/>
        </w:rPr>
      </w:pPr>
      <w:r w:rsidRPr="009D49DE">
        <w:rPr>
          <w:rFonts w:ascii="Times New Roman" w:eastAsia="Times New Roman" w:hAnsi="Times New Roman" w:cs="Times New Roman"/>
          <w:sz w:val="24"/>
          <w:szCs w:val="24"/>
          <w:lang w:eastAsia="ru-RU"/>
        </w:rPr>
        <w:t xml:space="preserve">ЗМІ і </w:t>
      </w:r>
      <w:proofErr w:type="spellStart"/>
      <w:r w:rsidRPr="009D49DE">
        <w:rPr>
          <w:rFonts w:ascii="Times New Roman" w:eastAsia="Times New Roman" w:hAnsi="Times New Roman" w:cs="Times New Roman"/>
          <w:sz w:val="24"/>
          <w:szCs w:val="24"/>
          <w:lang w:eastAsia="ru-RU"/>
        </w:rPr>
        <w:t>вузлові</w:t>
      </w:r>
      <w:proofErr w:type="spellEnd"/>
      <w:r w:rsidRPr="009D49DE">
        <w:rPr>
          <w:rFonts w:ascii="Times New Roman" w:eastAsia="Times New Roman" w:hAnsi="Times New Roman" w:cs="Times New Roman"/>
          <w:sz w:val="24"/>
          <w:szCs w:val="24"/>
          <w:lang w:eastAsia="ru-RU"/>
        </w:rPr>
        <w:t xml:space="preserve"> </w:t>
      </w:r>
      <w:proofErr w:type="spellStart"/>
      <w:r w:rsidRPr="009D49DE">
        <w:rPr>
          <w:rFonts w:ascii="Times New Roman" w:eastAsia="Times New Roman" w:hAnsi="Times New Roman" w:cs="Times New Roman"/>
          <w:sz w:val="24"/>
          <w:szCs w:val="24"/>
          <w:lang w:eastAsia="ru-RU"/>
        </w:rPr>
        <w:t>проблеми</w:t>
      </w:r>
      <w:proofErr w:type="spellEnd"/>
      <w:r w:rsidRPr="009D49DE">
        <w:rPr>
          <w:rFonts w:ascii="Times New Roman" w:eastAsia="Times New Roman" w:hAnsi="Times New Roman" w:cs="Times New Roman"/>
          <w:sz w:val="24"/>
          <w:szCs w:val="24"/>
          <w:lang w:eastAsia="ru-RU"/>
        </w:rPr>
        <w:t xml:space="preserve"> </w:t>
      </w:r>
      <w:proofErr w:type="spellStart"/>
      <w:r w:rsidRPr="009D49DE">
        <w:rPr>
          <w:rFonts w:ascii="Times New Roman" w:eastAsia="Times New Roman" w:hAnsi="Times New Roman" w:cs="Times New Roman"/>
          <w:sz w:val="24"/>
          <w:szCs w:val="24"/>
          <w:lang w:eastAsia="ru-RU"/>
        </w:rPr>
        <w:t>розвитку</w:t>
      </w:r>
      <w:proofErr w:type="spellEnd"/>
      <w:r w:rsidRPr="009D49DE">
        <w:rPr>
          <w:rFonts w:ascii="Times New Roman" w:eastAsia="Times New Roman" w:hAnsi="Times New Roman" w:cs="Times New Roman"/>
          <w:sz w:val="24"/>
          <w:szCs w:val="24"/>
          <w:lang w:eastAsia="ru-RU"/>
        </w:rPr>
        <w:t xml:space="preserve"> </w:t>
      </w:r>
      <w:proofErr w:type="spellStart"/>
      <w:r w:rsidRPr="009D49DE">
        <w:rPr>
          <w:rFonts w:ascii="Times New Roman" w:eastAsia="Times New Roman" w:hAnsi="Times New Roman" w:cs="Times New Roman"/>
          <w:sz w:val="24"/>
          <w:szCs w:val="24"/>
          <w:lang w:eastAsia="ru-RU"/>
        </w:rPr>
        <w:t>економіки</w:t>
      </w:r>
      <w:proofErr w:type="spellEnd"/>
      <w:r w:rsidRPr="009D49DE">
        <w:rPr>
          <w:rFonts w:ascii="Times New Roman" w:eastAsia="Times New Roman" w:hAnsi="Times New Roman" w:cs="Times New Roman"/>
          <w:sz w:val="24"/>
          <w:szCs w:val="24"/>
          <w:lang w:eastAsia="ru-RU"/>
        </w:rPr>
        <w:t xml:space="preserve"> </w:t>
      </w:r>
      <w:proofErr w:type="spellStart"/>
      <w:r w:rsidRPr="009D49DE">
        <w:rPr>
          <w:rFonts w:ascii="Times New Roman" w:eastAsia="Times New Roman" w:hAnsi="Times New Roman" w:cs="Times New Roman"/>
          <w:sz w:val="24"/>
          <w:szCs w:val="24"/>
          <w:lang w:eastAsia="ru-RU"/>
        </w:rPr>
        <w:t>України</w:t>
      </w:r>
      <w:proofErr w:type="spellEnd"/>
      <w:r w:rsidRPr="009D49D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uk-UA" w:eastAsia="ru-RU"/>
        </w:rPr>
        <w:t xml:space="preserve"> </w:t>
      </w:r>
      <w:r w:rsidRPr="009D49DE">
        <w:rPr>
          <w:rFonts w:ascii="Times New Roman" w:eastAsia="Times New Roman" w:hAnsi="Times New Roman" w:cs="Times New Roman"/>
          <w:sz w:val="24"/>
          <w:szCs w:val="24"/>
          <w:lang w:val="uk-UA" w:eastAsia="ru-RU"/>
        </w:rPr>
        <w:t>Сутність і проблематика бюджетування: українські реалії.</w:t>
      </w:r>
      <w:r>
        <w:rPr>
          <w:rFonts w:ascii="Times New Roman" w:eastAsia="Times New Roman" w:hAnsi="Times New Roman" w:cs="Times New Roman"/>
          <w:sz w:val="24"/>
          <w:szCs w:val="24"/>
          <w:lang w:val="uk-UA" w:eastAsia="ru-RU"/>
        </w:rPr>
        <w:t xml:space="preserve"> </w:t>
      </w:r>
      <w:r w:rsidRPr="009D49DE">
        <w:rPr>
          <w:rFonts w:ascii="Times New Roman" w:eastAsia="Times New Roman" w:hAnsi="Times New Roman" w:cs="Times New Roman"/>
          <w:sz w:val="24"/>
          <w:szCs w:val="24"/>
          <w:lang w:val="uk-UA" w:eastAsia="ru-RU"/>
        </w:rPr>
        <w:t>Місце, роль і перспективи економіки України в світовій економіці. Проблема спеціалізації та інтеграції в ЗМІ.</w:t>
      </w:r>
      <w:r>
        <w:rPr>
          <w:rFonts w:ascii="Times New Roman" w:eastAsia="Times New Roman" w:hAnsi="Times New Roman" w:cs="Times New Roman"/>
          <w:sz w:val="24"/>
          <w:szCs w:val="24"/>
          <w:lang w:val="uk-UA" w:eastAsia="ru-RU"/>
        </w:rPr>
        <w:t xml:space="preserve"> </w:t>
      </w:r>
      <w:r w:rsidRPr="009D49DE">
        <w:rPr>
          <w:rFonts w:ascii="Times New Roman" w:eastAsia="Times New Roman" w:hAnsi="Times New Roman" w:cs="Times New Roman"/>
          <w:sz w:val="24"/>
          <w:szCs w:val="24"/>
          <w:lang w:val="uk-UA" w:eastAsia="ru-RU"/>
        </w:rPr>
        <w:t>Участь журналістики в обговоренні проблем приватизації. Специфіка висвітлення проблем переходу до ринкової економіки</w:t>
      </w:r>
      <w:r>
        <w:rPr>
          <w:rFonts w:ascii="Times New Roman" w:eastAsia="Times New Roman" w:hAnsi="Times New Roman" w:cs="Times New Roman"/>
          <w:sz w:val="24"/>
          <w:szCs w:val="24"/>
          <w:lang w:val="uk-UA" w:eastAsia="ru-RU"/>
        </w:rPr>
        <w:t xml:space="preserve">. </w:t>
      </w:r>
      <w:r w:rsidRPr="009D49DE">
        <w:rPr>
          <w:rFonts w:ascii="Times New Roman" w:eastAsia="Times New Roman" w:hAnsi="Times New Roman" w:cs="Times New Roman"/>
          <w:sz w:val="24"/>
          <w:szCs w:val="24"/>
          <w:lang w:val="uk-UA" w:eastAsia="ru-RU"/>
        </w:rPr>
        <w:t>Міжнародні економіко-політичні зв’язки Запорізького регіону, проблеми їх розширення і розвитку в ЗМІ.</w:t>
      </w:r>
      <w:r>
        <w:rPr>
          <w:rFonts w:ascii="Times New Roman" w:eastAsia="Times New Roman" w:hAnsi="Times New Roman" w:cs="Times New Roman"/>
          <w:sz w:val="24"/>
          <w:szCs w:val="24"/>
          <w:lang w:val="uk-UA" w:eastAsia="ru-RU"/>
        </w:rPr>
        <w:t xml:space="preserve"> </w:t>
      </w:r>
      <w:proofErr w:type="spellStart"/>
      <w:r w:rsidRPr="009D49DE">
        <w:rPr>
          <w:rFonts w:ascii="Times New Roman" w:eastAsia="Times New Roman" w:hAnsi="Times New Roman" w:cs="Times New Roman"/>
          <w:sz w:val="24"/>
          <w:szCs w:val="24"/>
          <w:lang w:eastAsia="ru-RU"/>
        </w:rPr>
        <w:t>Проблеми</w:t>
      </w:r>
      <w:proofErr w:type="spellEnd"/>
      <w:r w:rsidRPr="009D49DE">
        <w:rPr>
          <w:rFonts w:ascii="Times New Roman" w:eastAsia="Times New Roman" w:hAnsi="Times New Roman" w:cs="Times New Roman"/>
          <w:sz w:val="24"/>
          <w:szCs w:val="24"/>
          <w:lang w:eastAsia="ru-RU"/>
        </w:rPr>
        <w:t xml:space="preserve"> </w:t>
      </w:r>
      <w:proofErr w:type="spellStart"/>
      <w:r w:rsidRPr="009D49DE">
        <w:rPr>
          <w:rFonts w:ascii="Times New Roman" w:eastAsia="Times New Roman" w:hAnsi="Times New Roman" w:cs="Times New Roman"/>
          <w:sz w:val="24"/>
          <w:szCs w:val="24"/>
          <w:lang w:eastAsia="ru-RU"/>
        </w:rPr>
        <w:t>промислового</w:t>
      </w:r>
      <w:proofErr w:type="spellEnd"/>
      <w:r w:rsidRPr="009D49DE">
        <w:rPr>
          <w:rFonts w:ascii="Times New Roman" w:eastAsia="Times New Roman" w:hAnsi="Times New Roman" w:cs="Times New Roman"/>
          <w:sz w:val="24"/>
          <w:szCs w:val="24"/>
          <w:lang w:eastAsia="ru-RU"/>
        </w:rPr>
        <w:t xml:space="preserve"> </w:t>
      </w:r>
      <w:proofErr w:type="spellStart"/>
      <w:r w:rsidRPr="009D49DE">
        <w:rPr>
          <w:rFonts w:ascii="Times New Roman" w:eastAsia="Times New Roman" w:hAnsi="Times New Roman" w:cs="Times New Roman"/>
          <w:sz w:val="24"/>
          <w:szCs w:val="24"/>
          <w:lang w:eastAsia="ru-RU"/>
        </w:rPr>
        <w:t>розвитку</w:t>
      </w:r>
      <w:proofErr w:type="spellEnd"/>
      <w:r w:rsidRPr="009D49DE">
        <w:rPr>
          <w:rFonts w:ascii="Times New Roman" w:eastAsia="Times New Roman" w:hAnsi="Times New Roman" w:cs="Times New Roman"/>
          <w:sz w:val="24"/>
          <w:szCs w:val="24"/>
          <w:lang w:eastAsia="ru-RU"/>
        </w:rPr>
        <w:t xml:space="preserve"> </w:t>
      </w:r>
      <w:proofErr w:type="spellStart"/>
      <w:r w:rsidRPr="009D49DE">
        <w:rPr>
          <w:rFonts w:ascii="Times New Roman" w:eastAsia="Times New Roman" w:hAnsi="Times New Roman" w:cs="Times New Roman"/>
          <w:sz w:val="24"/>
          <w:szCs w:val="24"/>
          <w:lang w:eastAsia="ru-RU"/>
        </w:rPr>
        <w:t>Запорізької</w:t>
      </w:r>
      <w:proofErr w:type="spellEnd"/>
      <w:r w:rsidRPr="009D49DE">
        <w:rPr>
          <w:rFonts w:ascii="Times New Roman" w:eastAsia="Times New Roman" w:hAnsi="Times New Roman" w:cs="Times New Roman"/>
          <w:sz w:val="24"/>
          <w:szCs w:val="24"/>
          <w:lang w:eastAsia="ru-RU"/>
        </w:rPr>
        <w:t xml:space="preserve"> </w:t>
      </w:r>
      <w:proofErr w:type="spellStart"/>
      <w:r w:rsidRPr="009D49DE">
        <w:rPr>
          <w:rFonts w:ascii="Times New Roman" w:eastAsia="Times New Roman" w:hAnsi="Times New Roman" w:cs="Times New Roman"/>
          <w:sz w:val="24"/>
          <w:szCs w:val="24"/>
          <w:lang w:eastAsia="ru-RU"/>
        </w:rPr>
        <w:t>області</w:t>
      </w:r>
      <w:proofErr w:type="spellEnd"/>
      <w:r w:rsidRPr="009D49DE">
        <w:rPr>
          <w:rFonts w:ascii="Times New Roman" w:eastAsia="Times New Roman" w:hAnsi="Times New Roman" w:cs="Times New Roman"/>
          <w:sz w:val="24"/>
          <w:szCs w:val="24"/>
          <w:lang w:eastAsia="ru-RU"/>
        </w:rPr>
        <w:t xml:space="preserve"> в </w:t>
      </w:r>
      <w:proofErr w:type="spellStart"/>
      <w:r w:rsidRPr="009D49DE">
        <w:rPr>
          <w:rFonts w:ascii="Times New Roman" w:eastAsia="Times New Roman" w:hAnsi="Times New Roman" w:cs="Times New Roman"/>
          <w:sz w:val="24"/>
          <w:szCs w:val="24"/>
          <w:lang w:eastAsia="ru-RU"/>
        </w:rPr>
        <w:t>регіональних</w:t>
      </w:r>
      <w:proofErr w:type="spellEnd"/>
      <w:r w:rsidRPr="009D49DE">
        <w:rPr>
          <w:rFonts w:ascii="Times New Roman" w:eastAsia="Times New Roman" w:hAnsi="Times New Roman" w:cs="Times New Roman"/>
          <w:sz w:val="24"/>
          <w:szCs w:val="24"/>
          <w:lang w:val="uk-UA" w:eastAsia="ru-RU"/>
        </w:rPr>
        <w:t xml:space="preserve"> </w:t>
      </w:r>
      <w:r w:rsidRPr="009D49DE">
        <w:rPr>
          <w:rFonts w:ascii="Times New Roman" w:eastAsia="Times New Roman" w:hAnsi="Times New Roman" w:cs="Times New Roman"/>
          <w:sz w:val="24"/>
          <w:szCs w:val="24"/>
          <w:lang w:eastAsia="ru-RU"/>
        </w:rPr>
        <w:t>ЗМІ.</w:t>
      </w:r>
    </w:p>
    <w:p w:rsidR="00FC1CBD" w:rsidRPr="00FC1CBD" w:rsidRDefault="00032FA4" w:rsidP="009B4F63">
      <w:pPr>
        <w:spacing w:after="0" w:line="240" w:lineRule="auto"/>
        <w:jc w:val="center"/>
        <w:rPr>
          <w:rFonts w:ascii="Times New Roman" w:eastAsia="Calibri" w:hAnsi="Times New Roman" w:cs="Times New Roman"/>
          <w:b/>
          <w:sz w:val="24"/>
          <w:szCs w:val="24"/>
          <w:lang w:val="uk-UA" w:eastAsia="ru-RU"/>
        </w:rPr>
      </w:pPr>
      <w:r w:rsidRPr="009500CD">
        <w:rPr>
          <w:rFonts w:ascii="Times New Roman" w:eastAsia="Calibri" w:hAnsi="Times New Roman" w:cs="Times New Roman"/>
          <w:b/>
          <w:sz w:val="24"/>
          <w:szCs w:val="24"/>
          <w:lang w:val="uk-UA" w:eastAsia="ru-RU"/>
        </w:rPr>
        <w:t xml:space="preserve">Тема 4. </w:t>
      </w:r>
      <w:r w:rsidR="00FC1CBD" w:rsidRPr="00FC1CBD">
        <w:rPr>
          <w:rFonts w:ascii="Times New Roman" w:eastAsia="Calibri" w:hAnsi="Times New Roman" w:cs="Times New Roman"/>
          <w:b/>
          <w:sz w:val="24"/>
          <w:szCs w:val="24"/>
          <w:lang w:val="uk-UA" w:eastAsia="ru-RU"/>
        </w:rPr>
        <w:t xml:space="preserve">Земельне питання – історична, ментальна, ключова тема для української нації. Проблеми </w:t>
      </w:r>
      <w:r w:rsidR="009B4F63">
        <w:rPr>
          <w:rFonts w:ascii="Times New Roman" w:eastAsia="Calibri" w:hAnsi="Times New Roman" w:cs="Times New Roman"/>
          <w:b/>
          <w:sz w:val="24"/>
          <w:szCs w:val="24"/>
          <w:lang w:val="uk-UA" w:eastAsia="ru-RU"/>
        </w:rPr>
        <w:t>аграрного сектору держави в ЗМІ</w:t>
      </w:r>
    </w:p>
    <w:p w:rsidR="00FC1CBD" w:rsidRPr="00243EEC" w:rsidRDefault="00FC1CBD" w:rsidP="00243EEC">
      <w:pPr>
        <w:spacing w:after="0" w:line="240" w:lineRule="auto"/>
        <w:jc w:val="both"/>
        <w:rPr>
          <w:rFonts w:ascii="Times New Roman" w:eastAsia="Calibri" w:hAnsi="Times New Roman" w:cs="Times New Roman"/>
          <w:sz w:val="24"/>
          <w:szCs w:val="24"/>
          <w:lang w:val="uk-UA" w:eastAsia="ru-RU"/>
        </w:rPr>
      </w:pPr>
      <w:r w:rsidRPr="00243EEC">
        <w:rPr>
          <w:rFonts w:ascii="Times New Roman" w:eastAsia="Calibri" w:hAnsi="Times New Roman" w:cs="Times New Roman"/>
          <w:sz w:val="24"/>
          <w:szCs w:val="24"/>
          <w:lang w:val="uk-UA" w:eastAsia="ru-RU"/>
        </w:rPr>
        <w:t>Аграрний сектор як вагома складова економіки України. Продовольча криза в світі та Україні.</w:t>
      </w:r>
      <w:r w:rsidR="00243EEC">
        <w:rPr>
          <w:rFonts w:ascii="Times New Roman" w:eastAsia="Calibri" w:hAnsi="Times New Roman" w:cs="Times New Roman"/>
          <w:sz w:val="24"/>
          <w:szCs w:val="24"/>
          <w:lang w:val="uk-UA" w:eastAsia="ru-RU"/>
        </w:rPr>
        <w:t xml:space="preserve"> </w:t>
      </w:r>
      <w:r w:rsidRPr="00243EEC">
        <w:rPr>
          <w:rFonts w:ascii="Times New Roman" w:eastAsia="Calibri" w:hAnsi="Times New Roman" w:cs="Times New Roman"/>
          <w:sz w:val="24"/>
          <w:szCs w:val="24"/>
          <w:lang w:val="uk-UA" w:eastAsia="ru-RU"/>
        </w:rPr>
        <w:t>Типологічна структура аграрних ЗМІ. Проблеми розвитку</w:t>
      </w:r>
      <w:r w:rsidR="00243EEC">
        <w:rPr>
          <w:rFonts w:ascii="Times New Roman" w:eastAsia="Calibri" w:hAnsi="Times New Roman" w:cs="Times New Roman"/>
          <w:sz w:val="24"/>
          <w:szCs w:val="24"/>
          <w:lang w:val="uk-UA" w:eastAsia="ru-RU"/>
        </w:rPr>
        <w:t xml:space="preserve"> аграрного сегмента </w:t>
      </w:r>
      <w:proofErr w:type="spellStart"/>
      <w:r w:rsidR="00243EEC">
        <w:rPr>
          <w:rFonts w:ascii="Times New Roman" w:eastAsia="Calibri" w:hAnsi="Times New Roman" w:cs="Times New Roman"/>
          <w:sz w:val="24"/>
          <w:szCs w:val="24"/>
          <w:lang w:val="uk-UA" w:eastAsia="ru-RU"/>
        </w:rPr>
        <w:t>медіаринку</w:t>
      </w:r>
      <w:proofErr w:type="spellEnd"/>
      <w:r w:rsidR="00243EEC">
        <w:rPr>
          <w:rFonts w:ascii="Times New Roman" w:eastAsia="Calibri" w:hAnsi="Times New Roman" w:cs="Times New Roman"/>
          <w:sz w:val="24"/>
          <w:szCs w:val="24"/>
          <w:lang w:val="uk-UA" w:eastAsia="ru-RU"/>
        </w:rPr>
        <w:t xml:space="preserve">: </w:t>
      </w:r>
      <w:r w:rsidRPr="00243EEC">
        <w:rPr>
          <w:rFonts w:ascii="Times New Roman" w:eastAsia="Calibri" w:hAnsi="Times New Roman" w:cs="Times New Roman"/>
          <w:sz w:val="24"/>
          <w:szCs w:val="24"/>
          <w:lang w:val="uk-UA" w:eastAsia="ru-RU"/>
        </w:rPr>
        <w:t>інформаційний вакуум; політизація та замовні матеріали; залежність державних регіональних ЗМІ від місцевих органів</w:t>
      </w:r>
      <w:r w:rsidR="00243EEC">
        <w:rPr>
          <w:rFonts w:ascii="Times New Roman" w:eastAsia="Calibri" w:hAnsi="Times New Roman" w:cs="Times New Roman"/>
          <w:sz w:val="24"/>
          <w:szCs w:val="24"/>
          <w:lang w:val="uk-UA" w:eastAsia="ru-RU"/>
        </w:rPr>
        <w:t xml:space="preserve"> </w:t>
      </w:r>
      <w:r w:rsidRPr="00243EEC">
        <w:rPr>
          <w:rFonts w:ascii="Times New Roman" w:eastAsia="Calibri" w:hAnsi="Times New Roman" w:cs="Times New Roman"/>
          <w:sz w:val="24"/>
          <w:szCs w:val="24"/>
          <w:lang w:val="uk-UA" w:eastAsia="ru-RU"/>
        </w:rPr>
        <w:t>влади та місцевого самоврядування; відсутність зацікавленості керівників і власників ЗМІ у висвітленні теми; відсутність планового підходу до висві</w:t>
      </w:r>
      <w:r w:rsidR="00243EEC">
        <w:rPr>
          <w:rFonts w:ascii="Times New Roman" w:eastAsia="Calibri" w:hAnsi="Times New Roman" w:cs="Times New Roman"/>
          <w:sz w:val="24"/>
          <w:szCs w:val="24"/>
          <w:lang w:val="uk-UA" w:eastAsia="ru-RU"/>
        </w:rPr>
        <w:t xml:space="preserve">тлення теми в більшості видань, </w:t>
      </w:r>
      <w:r w:rsidRPr="00243EEC">
        <w:rPr>
          <w:rFonts w:ascii="Times New Roman" w:eastAsia="Calibri" w:hAnsi="Times New Roman" w:cs="Times New Roman"/>
          <w:sz w:val="24"/>
          <w:szCs w:val="24"/>
          <w:lang w:val="uk-UA" w:eastAsia="ru-RU"/>
        </w:rPr>
        <w:t>особливо комерційної спрямованості; недостатня активність третього сектору та професійних об’єднань, які б піднімали цю тему тощо.</w:t>
      </w:r>
      <w:r w:rsidR="00243EEC">
        <w:rPr>
          <w:rFonts w:ascii="Times New Roman" w:eastAsia="Calibri" w:hAnsi="Times New Roman" w:cs="Times New Roman"/>
          <w:sz w:val="24"/>
          <w:szCs w:val="24"/>
          <w:lang w:val="uk-UA" w:eastAsia="ru-RU"/>
        </w:rPr>
        <w:t xml:space="preserve"> </w:t>
      </w:r>
      <w:r w:rsidRPr="00243EEC">
        <w:rPr>
          <w:rFonts w:ascii="Times New Roman" w:eastAsia="Calibri" w:hAnsi="Times New Roman" w:cs="Times New Roman"/>
          <w:sz w:val="24"/>
          <w:szCs w:val="24"/>
          <w:lang w:val="uk-UA" w:eastAsia="ru-RU"/>
        </w:rPr>
        <w:t>Недосконалість механізму реалізації інформаційної політики держави та послаблення загального резонансу звучання теми землі та уваги до неї з боку громадськості.</w:t>
      </w:r>
    </w:p>
    <w:p w:rsidR="00CA76FF" w:rsidRDefault="00CA76FF" w:rsidP="00243EEC">
      <w:pPr>
        <w:spacing w:after="0" w:line="240" w:lineRule="auto"/>
        <w:jc w:val="both"/>
        <w:rPr>
          <w:rFonts w:ascii="Times New Roman" w:eastAsia="Calibri" w:hAnsi="Times New Roman" w:cs="Times New Roman"/>
          <w:sz w:val="24"/>
          <w:szCs w:val="24"/>
          <w:lang w:val="uk-UA" w:eastAsia="ru-RU"/>
        </w:rPr>
      </w:pPr>
    </w:p>
    <w:p w:rsidR="00CA76FF" w:rsidRPr="00CA76FF" w:rsidRDefault="00CA76FF" w:rsidP="00CA76FF">
      <w:pPr>
        <w:spacing w:after="0" w:line="240" w:lineRule="auto"/>
        <w:jc w:val="center"/>
        <w:rPr>
          <w:rFonts w:ascii="Times New Roman" w:eastAsia="Calibri" w:hAnsi="Times New Roman" w:cs="Times New Roman"/>
          <w:b/>
          <w:sz w:val="24"/>
          <w:szCs w:val="24"/>
          <w:lang w:val="uk-UA" w:eastAsia="ru-RU"/>
        </w:rPr>
      </w:pPr>
      <w:r w:rsidRPr="00CA76FF">
        <w:rPr>
          <w:rFonts w:ascii="Times New Roman" w:eastAsia="Calibri" w:hAnsi="Times New Roman" w:cs="Times New Roman"/>
          <w:b/>
          <w:sz w:val="24"/>
          <w:szCs w:val="24"/>
          <w:lang w:val="uk-UA" w:eastAsia="ru-RU"/>
        </w:rPr>
        <w:t xml:space="preserve">Тема </w:t>
      </w:r>
      <w:r>
        <w:rPr>
          <w:rFonts w:ascii="Times New Roman" w:eastAsia="Calibri" w:hAnsi="Times New Roman" w:cs="Times New Roman"/>
          <w:b/>
          <w:sz w:val="24"/>
          <w:szCs w:val="24"/>
          <w:lang w:val="uk-UA" w:eastAsia="ru-RU"/>
        </w:rPr>
        <w:t>5. Н</w:t>
      </w:r>
      <w:r w:rsidRPr="00CA76FF">
        <w:rPr>
          <w:rFonts w:ascii="Times New Roman" w:eastAsia="Calibri" w:hAnsi="Times New Roman" w:cs="Times New Roman"/>
          <w:b/>
          <w:sz w:val="24"/>
          <w:szCs w:val="24"/>
          <w:lang w:val="uk-UA" w:eastAsia="ru-RU"/>
        </w:rPr>
        <w:t>аписання матеріалів на економічну тематику</w:t>
      </w:r>
    </w:p>
    <w:p w:rsidR="00FC1CBD" w:rsidRPr="00243EEC" w:rsidRDefault="00FC1CBD" w:rsidP="00243EEC">
      <w:pPr>
        <w:spacing w:after="0" w:line="240" w:lineRule="auto"/>
        <w:jc w:val="both"/>
        <w:rPr>
          <w:rFonts w:ascii="Times New Roman" w:eastAsia="Calibri" w:hAnsi="Times New Roman" w:cs="Times New Roman"/>
          <w:sz w:val="24"/>
          <w:szCs w:val="24"/>
          <w:lang w:val="uk-UA" w:eastAsia="ru-RU"/>
        </w:rPr>
      </w:pPr>
      <w:r w:rsidRPr="00243EEC">
        <w:rPr>
          <w:rFonts w:ascii="Times New Roman" w:eastAsia="Calibri" w:hAnsi="Times New Roman" w:cs="Times New Roman"/>
          <w:sz w:val="24"/>
          <w:szCs w:val="24"/>
          <w:lang w:val="uk-UA" w:eastAsia="ru-RU"/>
        </w:rPr>
        <w:lastRenderedPageBreak/>
        <w:t xml:space="preserve">Якість матеріалів на тему земельних відносин (правова база, матеріали на інформації з першоджерел, роз’яснювальна </w:t>
      </w:r>
      <w:r w:rsidR="00243EEC">
        <w:rPr>
          <w:rFonts w:ascii="Times New Roman" w:eastAsia="Calibri" w:hAnsi="Times New Roman" w:cs="Times New Roman"/>
          <w:sz w:val="24"/>
          <w:szCs w:val="24"/>
          <w:lang w:val="uk-UA" w:eastAsia="ru-RU"/>
        </w:rPr>
        <w:t xml:space="preserve">інформація та практичні поради). </w:t>
      </w:r>
      <w:r w:rsidRPr="00243EEC">
        <w:rPr>
          <w:rFonts w:ascii="Times New Roman" w:eastAsia="Calibri" w:hAnsi="Times New Roman" w:cs="Times New Roman"/>
          <w:sz w:val="24"/>
          <w:szCs w:val="24"/>
          <w:lang w:val="uk-UA" w:eastAsia="ru-RU"/>
        </w:rPr>
        <w:t>Актуальні питання ходу земельної реформи журналістами –</w:t>
      </w:r>
      <w:r w:rsidR="00243EEC">
        <w:rPr>
          <w:rFonts w:ascii="Times New Roman" w:eastAsia="Calibri" w:hAnsi="Times New Roman" w:cs="Times New Roman"/>
          <w:sz w:val="24"/>
          <w:szCs w:val="24"/>
          <w:lang w:val="uk-UA" w:eastAsia="ru-RU"/>
        </w:rPr>
        <w:t xml:space="preserve"> </w:t>
      </w:r>
      <w:r w:rsidRPr="00243EEC">
        <w:rPr>
          <w:rFonts w:ascii="Times New Roman" w:eastAsia="Calibri" w:hAnsi="Times New Roman" w:cs="Times New Roman"/>
          <w:sz w:val="24"/>
          <w:szCs w:val="24"/>
          <w:lang w:val="uk-UA" w:eastAsia="ru-RU"/>
        </w:rPr>
        <w:t>складність теми для висвітлен</w:t>
      </w:r>
      <w:r w:rsidR="00243EEC">
        <w:rPr>
          <w:rFonts w:ascii="Times New Roman" w:eastAsia="Calibri" w:hAnsi="Times New Roman" w:cs="Times New Roman"/>
          <w:sz w:val="24"/>
          <w:szCs w:val="24"/>
          <w:lang w:val="uk-UA" w:eastAsia="ru-RU"/>
        </w:rPr>
        <w:t xml:space="preserve">ня, її новизна та комплексність. </w:t>
      </w:r>
      <w:r w:rsidRPr="00243EEC">
        <w:rPr>
          <w:rFonts w:ascii="Times New Roman" w:eastAsia="Calibri" w:hAnsi="Times New Roman" w:cs="Times New Roman"/>
          <w:sz w:val="24"/>
          <w:szCs w:val="24"/>
          <w:lang w:val="uk-UA" w:eastAsia="ru-RU"/>
        </w:rPr>
        <w:t>Земельні суперечки у сільській місцевості (визнання права власності на земельні ділянки, порушення орендарем умов  договору оренди паю, визначення меж земельної ділянки, розподіл майна колективних сільськогосподарських підприємств, суперечки між виробниками сільсь</w:t>
      </w:r>
      <w:r w:rsidR="00243EEC">
        <w:rPr>
          <w:rFonts w:ascii="Times New Roman" w:eastAsia="Calibri" w:hAnsi="Times New Roman" w:cs="Times New Roman"/>
          <w:sz w:val="24"/>
          <w:szCs w:val="24"/>
          <w:lang w:val="uk-UA" w:eastAsia="ru-RU"/>
        </w:rPr>
        <w:t xml:space="preserve">когосподарської продукції тощо). </w:t>
      </w:r>
      <w:r w:rsidRPr="00243EEC">
        <w:rPr>
          <w:rFonts w:ascii="Times New Roman" w:eastAsia="Calibri" w:hAnsi="Times New Roman" w:cs="Times New Roman"/>
          <w:sz w:val="24"/>
          <w:szCs w:val="24"/>
          <w:lang w:val="uk-UA" w:eastAsia="ru-RU"/>
        </w:rPr>
        <w:t>«Інформаційні» війни (молочна й ін.) та захист загальнонаціональних інтересів на зовнішніх ринках (насамперед, зерновому, продукції тваринного походження).</w:t>
      </w:r>
      <w:r w:rsidR="00243EEC">
        <w:rPr>
          <w:rFonts w:ascii="Times New Roman" w:eastAsia="Calibri" w:hAnsi="Times New Roman" w:cs="Times New Roman"/>
          <w:sz w:val="24"/>
          <w:szCs w:val="24"/>
          <w:lang w:val="uk-UA" w:eastAsia="ru-RU"/>
        </w:rPr>
        <w:t xml:space="preserve"> </w:t>
      </w:r>
      <w:r w:rsidRPr="00243EEC">
        <w:rPr>
          <w:rFonts w:ascii="Times New Roman" w:eastAsia="Calibri" w:hAnsi="Times New Roman" w:cs="Times New Roman"/>
          <w:sz w:val="24"/>
          <w:szCs w:val="24"/>
          <w:lang w:val="uk-UA" w:eastAsia="ru-RU"/>
        </w:rPr>
        <w:t>Практична користь та актуальність для землевласників від матеріалів ЗМІ на земельну тематику.</w:t>
      </w:r>
    </w:p>
    <w:p w:rsidR="00032FA4" w:rsidRPr="009500CD" w:rsidRDefault="00032FA4" w:rsidP="009B4F63">
      <w:pPr>
        <w:spacing w:after="0" w:line="240" w:lineRule="auto"/>
        <w:rPr>
          <w:rFonts w:ascii="Times New Roman" w:eastAsia="Times New Roman" w:hAnsi="Times New Roman" w:cs="Times New Roman"/>
          <w:b/>
          <w:bCs/>
          <w:iCs/>
          <w:spacing w:val="-5"/>
          <w:sz w:val="24"/>
          <w:szCs w:val="24"/>
          <w:lang w:val="uk-UA" w:eastAsia="ru-RU"/>
        </w:rPr>
      </w:pPr>
    </w:p>
    <w:p w:rsidR="00032FA4" w:rsidRPr="009500CD" w:rsidRDefault="00032FA4" w:rsidP="00032FA4">
      <w:pPr>
        <w:spacing w:after="0" w:line="240" w:lineRule="auto"/>
        <w:jc w:val="center"/>
        <w:rPr>
          <w:rFonts w:ascii="Times New Roman" w:eastAsia="Times New Roman" w:hAnsi="Times New Roman" w:cs="Times New Roman"/>
          <w:b/>
          <w:bCs/>
          <w:iCs/>
          <w:spacing w:val="-5"/>
          <w:sz w:val="24"/>
          <w:szCs w:val="24"/>
          <w:lang w:val="uk-UA" w:eastAsia="ru-RU"/>
        </w:rPr>
      </w:pPr>
      <w:r w:rsidRPr="009500CD">
        <w:rPr>
          <w:rFonts w:ascii="Times New Roman" w:eastAsia="Times New Roman" w:hAnsi="Times New Roman" w:cs="Times New Roman"/>
          <w:b/>
          <w:bCs/>
          <w:iCs/>
          <w:spacing w:val="-5"/>
          <w:sz w:val="24"/>
          <w:szCs w:val="24"/>
          <w:lang w:val="uk-UA" w:eastAsia="ru-RU"/>
        </w:rPr>
        <w:t xml:space="preserve">Змістовий модуль 3. Специфіка </w:t>
      </w:r>
      <w:r w:rsidR="00E27A14">
        <w:rPr>
          <w:rFonts w:ascii="Times New Roman" w:eastAsia="Times New Roman" w:hAnsi="Times New Roman" w:cs="Times New Roman"/>
          <w:b/>
          <w:bCs/>
          <w:iCs/>
          <w:spacing w:val="-5"/>
          <w:sz w:val="24"/>
          <w:szCs w:val="24"/>
          <w:lang w:val="uk-UA" w:eastAsia="ru-RU"/>
        </w:rPr>
        <w:t>міжнародної проблематики</w:t>
      </w:r>
      <w:r w:rsidRPr="009500CD">
        <w:rPr>
          <w:rFonts w:ascii="Times New Roman" w:eastAsia="Times New Roman" w:hAnsi="Times New Roman" w:cs="Times New Roman"/>
          <w:b/>
          <w:bCs/>
          <w:iCs/>
          <w:spacing w:val="-5"/>
          <w:sz w:val="24"/>
          <w:szCs w:val="24"/>
          <w:lang w:val="uk-UA" w:eastAsia="ru-RU"/>
        </w:rPr>
        <w:t xml:space="preserve"> ЗМІ </w:t>
      </w:r>
    </w:p>
    <w:p w:rsidR="00E27A14" w:rsidRPr="00E27A14" w:rsidRDefault="00CA76FF" w:rsidP="00E27A14">
      <w:pPr>
        <w:spacing w:after="0" w:line="240" w:lineRule="auto"/>
        <w:jc w:val="center"/>
        <w:rPr>
          <w:rFonts w:ascii="Times New Roman" w:eastAsia="Times New Roman" w:hAnsi="Times New Roman" w:cs="Times New Roman"/>
          <w:b/>
          <w:bCs/>
          <w:iCs/>
          <w:spacing w:val="-5"/>
          <w:sz w:val="24"/>
          <w:szCs w:val="24"/>
          <w:lang w:val="uk-UA" w:eastAsia="ru-RU"/>
        </w:rPr>
      </w:pPr>
      <w:r>
        <w:rPr>
          <w:rFonts w:ascii="Times New Roman" w:eastAsia="Times New Roman" w:hAnsi="Times New Roman" w:cs="Times New Roman"/>
          <w:b/>
          <w:bCs/>
          <w:iCs/>
          <w:spacing w:val="-5"/>
          <w:sz w:val="24"/>
          <w:szCs w:val="24"/>
          <w:lang w:val="uk-UA" w:eastAsia="ru-RU"/>
        </w:rPr>
        <w:t>Тема 6</w:t>
      </w:r>
      <w:r w:rsidR="00032FA4" w:rsidRPr="009500CD">
        <w:rPr>
          <w:rFonts w:ascii="Times New Roman" w:eastAsia="Times New Roman" w:hAnsi="Times New Roman" w:cs="Times New Roman"/>
          <w:b/>
          <w:bCs/>
          <w:iCs/>
          <w:spacing w:val="-5"/>
          <w:sz w:val="24"/>
          <w:szCs w:val="24"/>
          <w:lang w:val="uk-UA" w:eastAsia="ru-RU"/>
        </w:rPr>
        <w:t xml:space="preserve">. </w:t>
      </w:r>
      <w:r w:rsidR="00E27A14" w:rsidRPr="00E27A14">
        <w:rPr>
          <w:rFonts w:ascii="Times New Roman" w:eastAsia="Times New Roman" w:hAnsi="Times New Roman" w:cs="Times New Roman"/>
          <w:b/>
          <w:bCs/>
          <w:iCs/>
          <w:spacing w:val="-5"/>
          <w:sz w:val="24"/>
          <w:szCs w:val="24"/>
          <w:lang w:val="uk-UA" w:eastAsia="ru-RU"/>
        </w:rPr>
        <w:t>Міжнародна проблематика в ЗМІ</w:t>
      </w:r>
    </w:p>
    <w:p w:rsidR="00032FA4" w:rsidRPr="009B4F63" w:rsidRDefault="00E27A14" w:rsidP="009B4F63">
      <w:pPr>
        <w:spacing w:after="0" w:line="240" w:lineRule="auto"/>
        <w:jc w:val="both"/>
        <w:rPr>
          <w:rFonts w:ascii="Times New Roman" w:eastAsia="Times New Roman" w:hAnsi="Times New Roman" w:cs="Times New Roman"/>
          <w:bCs/>
          <w:iCs/>
          <w:spacing w:val="-5"/>
          <w:sz w:val="24"/>
          <w:szCs w:val="24"/>
          <w:lang w:val="uk-UA" w:eastAsia="ru-RU"/>
        </w:rPr>
      </w:pPr>
      <w:r w:rsidRPr="00E27A14">
        <w:rPr>
          <w:rFonts w:ascii="Times New Roman" w:eastAsia="Times New Roman" w:hAnsi="Times New Roman" w:cs="Times New Roman"/>
          <w:bCs/>
          <w:iCs/>
          <w:spacing w:val="-5"/>
          <w:sz w:val="24"/>
          <w:szCs w:val="24"/>
          <w:lang w:val="uk-UA" w:eastAsia="ru-RU"/>
        </w:rPr>
        <w:t>Форми, методи і жанри висвітлення міжнародного життя. Проблеми взаємин України з країнами «дальнього» і «ближнього» зарубіжжя. Висвітлення подій в Україні для зарубіжних ЗМІ і видань, щ</w:t>
      </w:r>
      <w:r w:rsidR="009B4F63">
        <w:rPr>
          <w:rFonts w:ascii="Times New Roman" w:eastAsia="Times New Roman" w:hAnsi="Times New Roman" w:cs="Times New Roman"/>
          <w:bCs/>
          <w:iCs/>
          <w:spacing w:val="-5"/>
          <w:sz w:val="24"/>
          <w:szCs w:val="24"/>
          <w:lang w:val="uk-UA" w:eastAsia="ru-RU"/>
        </w:rPr>
        <w:t>о розповсюджуються за кордоном.</w:t>
      </w:r>
    </w:p>
    <w:p w:rsidR="006D0A89" w:rsidRPr="00CA76FF" w:rsidRDefault="00032FA4" w:rsidP="00CA76FF">
      <w:pPr>
        <w:widowControl w:val="0"/>
        <w:autoSpaceDE w:val="0"/>
        <w:autoSpaceDN w:val="0"/>
        <w:adjustRightInd w:val="0"/>
        <w:spacing w:after="0" w:line="240" w:lineRule="auto"/>
        <w:ind w:firstLine="708"/>
        <w:jc w:val="center"/>
        <w:rPr>
          <w:rFonts w:ascii="Times New Roman" w:eastAsia="Calibri" w:hAnsi="Times New Roman" w:cs="Times New Roman"/>
          <w:sz w:val="24"/>
          <w:szCs w:val="24"/>
          <w:lang w:val="uk-UA" w:eastAsia="ru-RU"/>
        </w:rPr>
      </w:pPr>
      <w:r w:rsidRPr="009500CD">
        <w:rPr>
          <w:rFonts w:ascii="Times New Roman" w:eastAsia="Times New Roman" w:hAnsi="Times New Roman" w:cs="Times New Roman"/>
          <w:b/>
          <w:spacing w:val="-14"/>
          <w:sz w:val="24"/>
          <w:szCs w:val="24"/>
          <w:lang w:eastAsia="ru-RU"/>
        </w:rPr>
        <w:t xml:space="preserve">Тема </w:t>
      </w:r>
      <w:r w:rsidR="00CA76FF">
        <w:rPr>
          <w:rFonts w:ascii="Times New Roman" w:eastAsia="Times New Roman" w:hAnsi="Times New Roman" w:cs="Times New Roman"/>
          <w:b/>
          <w:spacing w:val="-14"/>
          <w:sz w:val="24"/>
          <w:szCs w:val="24"/>
          <w:lang w:val="uk-UA" w:eastAsia="ru-RU"/>
        </w:rPr>
        <w:t>7</w:t>
      </w:r>
      <w:r w:rsidR="006D0A89">
        <w:rPr>
          <w:rFonts w:ascii="Times New Roman" w:eastAsia="Times New Roman" w:hAnsi="Times New Roman" w:cs="Times New Roman"/>
          <w:b/>
          <w:spacing w:val="-14"/>
          <w:sz w:val="24"/>
          <w:szCs w:val="24"/>
          <w:lang w:eastAsia="ru-RU"/>
        </w:rPr>
        <w:t xml:space="preserve">. </w:t>
      </w:r>
      <w:r w:rsidR="00CA76FF">
        <w:rPr>
          <w:rFonts w:ascii="Times New Roman" w:eastAsia="Times New Roman" w:hAnsi="Times New Roman" w:cs="Times New Roman"/>
          <w:b/>
          <w:spacing w:val="-14"/>
          <w:sz w:val="24"/>
          <w:szCs w:val="24"/>
          <w:lang w:val="uk-UA" w:eastAsia="ru-RU"/>
        </w:rPr>
        <w:t>Поняття глобалізації в міжнародному розрізі</w:t>
      </w:r>
    </w:p>
    <w:p w:rsidR="00CA76FF" w:rsidRDefault="00CA76FF" w:rsidP="00032FA4">
      <w:pPr>
        <w:spacing w:after="0" w:line="240" w:lineRule="auto"/>
        <w:jc w:val="both"/>
        <w:rPr>
          <w:rFonts w:ascii="Times New Roman" w:eastAsia="Calibri" w:hAnsi="Times New Roman" w:cs="Times New Roman"/>
          <w:sz w:val="24"/>
          <w:szCs w:val="24"/>
          <w:lang w:val="uk-UA" w:eastAsia="ru-RU"/>
        </w:rPr>
      </w:pPr>
      <w:r w:rsidRPr="00CA76FF">
        <w:rPr>
          <w:rFonts w:ascii="Times New Roman" w:eastAsia="Calibri" w:hAnsi="Times New Roman" w:cs="Times New Roman"/>
          <w:sz w:val="24"/>
          <w:szCs w:val="24"/>
          <w:lang w:val="uk-UA" w:eastAsia="ru-RU"/>
        </w:rPr>
        <w:t xml:space="preserve">Глобальні процеси сучасності у проблематиці ЗМІ. Сутність глобалізації. Проблеми сучасності, що мають всесвітній характер: глобалізація, демографічні, міграційні, екологічні проблеми та криза в економіці (економічні суперечки між країнами). Сучасна Україна у світовому демографічному процесі. Українці за кордоном. Відображення процесів міграції населення в журналістиці. Протиріччя глобалізації. Місце та роль міжнародної тематики в зарубіжних та українських мас-медіа. Місце України у процесах глобалізації. Відносини «Україна та Євросоюз». </w:t>
      </w:r>
    </w:p>
    <w:p w:rsidR="00CA76FF" w:rsidRPr="00CA76FF" w:rsidRDefault="00CA76FF" w:rsidP="00CA76FF">
      <w:pPr>
        <w:spacing w:after="0" w:line="240" w:lineRule="auto"/>
        <w:jc w:val="center"/>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Тема 8</w:t>
      </w:r>
      <w:r w:rsidRPr="00CA76FF">
        <w:rPr>
          <w:rFonts w:ascii="Times New Roman" w:eastAsia="Calibri" w:hAnsi="Times New Roman" w:cs="Times New Roman"/>
          <w:b/>
          <w:sz w:val="24"/>
          <w:szCs w:val="24"/>
          <w:lang w:val="uk-UA" w:eastAsia="ru-RU"/>
        </w:rPr>
        <w:t>. Відображення процесів глобалізації в мас-медіа.</w:t>
      </w:r>
    </w:p>
    <w:p w:rsidR="00032FA4" w:rsidRPr="009500CD" w:rsidRDefault="00CA76FF" w:rsidP="00032FA4">
      <w:pPr>
        <w:spacing w:after="0" w:line="240" w:lineRule="auto"/>
        <w:jc w:val="both"/>
        <w:rPr>
          <w:rFonts w:ascii="Times New Roman" w:eastAsia="Calibri" w:hAnsi="Times New Roman" w:cs="Times New Roman"/>
          <w:sz w:val="24"/>
          <w:szCs w:val="24"/>
          <w:lang w:val="uk-UA" w:eastAsia="ru-RU"/>
        </w:rPr>
      </w:pPr>
      <w:r w:rsidRPr="00CA76FF">
        <w:rPr>
          <w:rFonts w:ascii="Times New Roman" w:eastAsia="Calibri" w:hAnsi="Times New Roman" w:cs="Times New Roman"/>
          <w:sz w:val="24"/>
          <w:szCs w:val="24"/>
          <w:lang w:val="uk-UA" w:eastAsia="ru-RU"/>
        </w:rPr>
        <w:t>Виникнення та розвиток однакового культурного контексту взаємодії та журналістика. Світовий досвід аналізу глобальних процесів та його висвітлення в українських ЗМІ. Жанри міжнародної журналістики. Місце та роль міжнародної тематики в українських друкованих ЗМІ. Міжнародні новини і міжнародна тема в ЗМІ (в щоденній пресі, тижневиках, повідомленнях для радіо і телебачення, онлайн-медіа). Звіт із міжнародного саміту, міжнародних переговорів, міжнародної культурної події. Проблема основного повідомлення. Репортаж з-за кордону: підготовка, робота на місці, вимоги до жанру. Міжнародна аналітика: специфіка західної преси.</w:t>
      </w:r>
    </w:p>
    <w:p w:rsidR="00032FA4" w:rsidRPr="009500CD" w:rsidRDefault="00032FA4" w:rsidP="00032FA4">
      <w:pPr>
        <w:widowControl w:val="0"/>
        <w:autoSpaceDE w:val="0"/>
        <w:autoSpaceDN w:val="0"/>
        <w:adjustRightInd w:val="0"/>
        <w:spacing w:after="0" w:line="240" w:lineRule="auto"/>
        <w:ind w:firstLine="708"/>
        <w:jc w:val="center"/>
        <w:rPr>
          <w:rFonts w:ascii="Times New Roman" w:eastAsia="Times New Roman" w:hAnsi="Times New Roman" w:cs="Times New Roman"/>
          <w:b/>
          <w:sz w:val="24"/>
          <w:szCs w:val="24"/>
          <w:lang w:val="uk-UA" w:eastAsia="ru-RU"/>
        </w:rPr>
      </w:pPr>
    </w:p>
    <w:p w:rsidR="00032FA4" w:rsidRPr="009500CD" w:rsidRDefault="00032FA4" w:rsidP="00032FA4">
      <w:pPr>
        <w:widowControl w:val="0"/>
        <w:autoSpaceDE w:val="0"/>
        <w:autoSpaceDN w:val="0"/>
        <w:adjustRightInd w:val="0"/>
        <w:spacing w:after="0" w:line="240" w:lineRule="auto"/>
        <w:ind w:firstLine="708"/>
        <w:jc w:val="center"/>
        <w:rPr>
          <w:rFonts w:ascii="Times New Roman" w:eastAsia="Times New Roman" w:hAnsi="Times New Roman" w:cs="Times New Roman"/>
          <w:b/>
          <w:sz w:val="24"/>
          <w:szCs w:val="24"/>
          <w:lang w:val="uk-UA" w:eastAsia="ru-RU"/>
        </w:rPr>
      </w:pPr>
      <w:r w:rsidRPr="009500CD">
        <w:rPr>
          <w:rFonts w:ascii="Times New Roman" w:eastAsia="Times New Roman" w:hAnsi="Times New Roman" w:cs="Times New Roman"/>
          <w:b/>
          <w:sz w:val="24"/>
          <w:szCs w:val="24"/>
          <w:lang w:val="uk-UA" w:eastAsia="ru-RU"/>
        </w:rPr>
        <w:t xml:space="preserve">Змістовий модуль 4. Специфіка </w:t>
      </w:r>
      <w:r w:rsidR="00E27A14">
        <w:rPr>
          <w:rFonts w:ascii="Times New Roman" w:eastAsia="Times New Roman" w:hAnsi="Times New Roman" w:cs="Times New Roman"/>
          <w:b/>
          <w:sz w:val="24"/>
          <w:szCs w:val="24"/>
          <w:lang w:val="uk-UA" w:eastAsia="ru-RU"/>
        </w:rPr>
        <w:t>політичної проблематики ЗМІ</w:t>
      </w:r>
    </w:p>
    <w:p w:rsidR="00CA76FF" w:rsidRPr="00CA76FF" w:rsidRDefault="00CA76FF" w:rsidP="00CA76FF">
      <w:pPr>
        <w:widowControl w:val="0"/>
        <w:autoSpaceDE w:val="0"/>
        <w:autoSpaceDN w:val="0"/>
        <w:adjustRightInd w:val="0"/>
        <w:spacing w:after="0" w:line="240" w:lineRule="auto"/>
        <w:jc w:val="center"/>
        <w:rPr>
          <w:rFonts w:ascii="Times New Roman" w:eastAsia="Times New Roman" w:hAnsi="Times New Roman" w:cs="Times New Roman"/>
          <w:b/>
          <w:spacing w:val="-11"/>
          <w:sz w:val="24"/>
          <w:szCs w:val="24"/>
          <w:lang w:val="uk-UA" w:eastAsia="ru-RU"/>
        </w:rPr>
      </w:pPr>
      <w:r w:rsidRPr="00CA76FF">
        <w:rPr>
          <w:rFonts w:ascii="Times New Roman" w:eastAsia="Times New Roman" w:hAnsi="Times New Roman" w:cs="Times New Roman"/>
          <w:b/>
          <w:spacing w:val="-11"/>
          <w:sz w:val="24"/>
          <w:szCs w:val="24"/>
          <w:lang w:val="uk-UA" w:eastAsia="ru-RU"/>
        </w:rPr>
        <w:t>Тема 9 Політична журналістика: предмет і завдання.</w:t>
      </w:r>
    </w:p>
    <w:p w:rsidR="00CA76FF" w:rsidRPr="009B4F63" w:rsidRDefault="00CA76FF" w:rsidP="009B4F63">
      <w:pPr>
        <w:widowControl w:val="0"/>
        <w:autoSpaceDE w:val="0"/>
        <w:autoSpaceDN w:val="0"/>
        <w:adjustRightInd w:val="0"/>
        <w:spacing w:after="0" w:line="240" w:lineRule="auto"/>
        <w:jc w:val="both"/>
        <w:rPr>
          <w:rFonts w:ascii="Times New Roman" w:eastAsia="Times New Roman" w:hAnsi="Times New Roman" w:cs="Times New Roman"/>
          <w:spacing w:val="-11"/>
          <w:sz w:val="24"/>
          <w:szCs w:val="24"/>
          <w:lang w:val="uk-UA" w:eastAsia="ru-RU"/>
        </w:rPr>
      </w:pPr>
      <w:r w:rsidRPr="00CA76FF">
        <w:rPr>
          <w:rFonts w:ascii="Times New Roman" w:eastAsia="Times New Roman" w:hAnsi="Times New Roman" w:cs="Times New Roman"/>
          <w:spacing w:val="-11"/>
          <w:sz w:val="24"/>
          <w:szCs w:val="24"/>
          <w:lang w:val="uk-UA" w:eastAsia="ru-RU"/>
        </w:rPr>
        <w:t>ЗМІ в політичній структурі суспільства. Правові та етичні основи політичної журналістики. Політична журналістика як особливий різновид професійної діяльності журналіста. Результативність (ефективність і дієвість) політичної журналістики. Політична журналістика як творча діяльність. Типові форми газетно-журнальної політичної журналістики. Класична спадщина політичного репортажу. Політичний портрет як елеме</w:t>
      </w:r>
      <w:r>
        <w:rPr>
          <w:rFonts w:ascii="Times New Roman" w:eastAsia="Times New Roman" w:hAnsi="Times New Roman" w:cs="Times New Roman"/>
          <w:spacing w:val="-11"/>
          <w:sz w:val="24"/>
          <w:szCs w:val="24"/>
          <w:lang w:val="uk-UA" w:eastAsia="ru-RU"/>
        </w:rPr>
        <w:t xml:space="preserve">нт політичного дискурсу і тексту. </w:t>
      </w:r>
    </w:p>
    <w:p w:rsidR="00571B62" w:rsidRPr="00571B62" w:rsidRDefault="009B4F63" w:rsidP="00CA76FF">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pacing w:val="-11"/>
          <w:sz w:val="24"/>
          <w:szCs w:val="24"/>
          <w:lang w:val="uk-UA" w:eastAsia="ru-RU"/>
        </w:rPr>
        <w:t>Тема 10</w:t>
      </w:r>
      <w:r w:rsidR="00032FA4" w:rsidRPr="009500CD">
        <w:rPr>
          <w:rFonts w:ascii="Times New Roman" w:eastAsia="Times New Roman" w:hAnsi="Times New Roman" w:cs="Times New Roman"/>
          <w:b/>
          <w:spacing w:val="-11"/>
          <w:sz w:val="24"/>
          <w:szCs w:val="24"/>
          <w:lang w:val="uk-UA" w:eastAsia="ru-RU"/>
        </w:rPr>
        <w:t xml:space="preserve">. </w:t>
      </w:r>
      <w:r w:rsidR="00571B62">
        <w:rPr>
          <w:rFonts w:ascii="Times New Roman" w:eastAsia="Times New Roman" w:hAnsi="Times New Roman" w:cs="Times New Roman"/>
          <w:sz w:val="24"/>
          <w:szCs w:val="24"/>
          <w:lang w:val="uk-UA" w:eastAsia="ru-RU"/>
        </w:rPr>
        <w:t xml:space="preserve"> </w:t>
      </w:r>
      <w:r w:rsidR="00571B62" w:rsidRPr="00571B62">
        <w:rPr>
          <w:rFonts w:ascii="Times New Roman" w:eastAsia="Times New Roman" w:hAnsi="Times New Roman" w:cs="Times New Roman"/>
          <w:b/>
          <w:w w:val="110"/>
          <w:sz w:val="24"/>
          <w:szCs w:val="24"/>
          <w:lang w:val="uk-UA"/>
        </w:rPr>
        <w:t>Особливості</w:t>
      </w:r>
      <w:r w:rsidR="00571B62" w:rsidRPr="00571B62">
        <w:rPr>
          <w:rFonts w:ascii="Times New Roman" w:eastAsia="Times New Roman" w:hAnsi="Times New Roman" w:cs="Times New Roman"/>
          <w:b/>
          <w:spacing w:val="-47"/>
          <w:w w:val="110"/>
          <w:sz w:val="24"/>
          <w:szCs w:val="24"/>
          <w:lang w:val="uk-UA"/>
        </w:rPr>
        <w:t xml:space="preserve"> </w:t>
      </w:r>
      <w:r w:rsidR="00CA76FF">
        <w:rPr>
          <w:rFonts w:ascii="Times New Roman" w:eastAsia="Times New Roman" w:hAnsi="Times New Roman" w:cs="Times New Roman"/>
          <w:b/>
          <w:spacing w:val="-47"/>
          <w:w w:val="110"/>
          <w:sz w:val="24"/>
          <w:szCs w:val="24"/>
          <w:lang w:val="uk-UA"/>
        </w:rPr>
        <w:t xml:space="preserve"> </w:t>
      </w:r>
      <w:r w:rsidR="00571B62" w:rsidRPr="00571B62">
        <w:rPr>
          <w:rFonts w:ascii="Times New Roman" w:eastAsia="Times New Roman" w:hAnsi="Times New Roman" w:cs="Times New Roman"/>
          <w:b/>
          <w:w w:val="110"/>
          <w:sz w:val="24"/>
          <w:szCs w:val="24"/>
          <w:lang w:val="uk-UA"/>
        </w:rPr>
        <w:t>національних</w:t>
      </w:r>
      <w:r w:rsidR="00571B62" w:rsidRPr="00571B62">
        <w:rPr>
          <w:rFonts w:ascii="Times New Roman" w:eastAsia="Times New Roman" w:hAnsi="Times New Roman" w:cs="Times New Roman"/>
          <w:b/>
          <w:spacing w:val="-46"/>
          <w:w w:val="110"/>
          <w:sz w:val="24"/>
          <w:szCs w:val="24"/>
          <w:lang w:val="uk-UA"/>
        </w:rPr>
        <w:t xml:space="preserve"> </w:t>
      </w:r>
      <w:r w:rsidR="00571B62" w:rsidRPr="00571B62">
        <w:rPr>
          <w:rFonts w:ascii="Times New Roman" w:eastAsia="Times New Roman" w:hAnsi="Times New Roman" w:cs="Times New Roman"/>
          <w:b/>
          <w:w w:val="110"/>
          <w:sz w:val="24"/>
          <w:szCs w:val="24"/>
          <w:lang w:val="uk-UA"/>
        </w:rPr>
        <w:t>виборів</w:t>
      </w:r>
      <w:r w:rsidR="00571B62" w:rsidRPr="00571B62">
        <w:rPr>
          <w:rFonts w:ascii="Times New Roman" w:eastAsia="Times New Roman" w:hAnsi="Times New Roman" w:cs="Times New Roman"/>
          <w:b/>
          <w:spacing w:val="-48"/>
          <w:w w:val="110"/>
          <w:sz w:val="24"/>
          <w:szCs w:val="24"/>
          <w:lang w:val="uk-UA"/>
        </w:rPr>
        <w:t xml:space="preserve"> </w:t>
      </w:r>
      <w:r w:rsidR="00571B62" w:rsidRPr="00571B62">
        <w:rPr>
          <w:rFonts w:ascii="Times New Roman" w:eastAsia="Times New Roman" w:hAnsi="Times New Roman" w:cs="Times New Roman"/>
          <w:b/>
          <w:w w:val="110"/>
          <w:sz w:val="24"/>
          <w:szCs w:val="24"/>
          <w:lang w:val="uk-UA"/>
        </w:rPr>
        <w:t>для</w:t>
      </w:r>
      <w:r w:rsidR="00571B62" w:rsidRPr="00571B62">
        <w:rPr>
          <w:rFonts w:ascii="Times New Roman" w:eastAsia="Times New Roman" w:hAnsi="Times New Roman" w:cs="Times New Roman"/>
          <w:b/>
          <w:spacing w:val="-47"/>
          <w:w w:val="110"/>
          <w:sz w:val="24"/>
          <w:szCs w:val="24"/>
          <w:lang w:val="uk-UA"/>
        </w:rPr>
        <w:t xml:space="preserve"> </w:t>
      </w:r>
      <w:r w:rsidR="00571B62" w:rsidRPr="00571B62">
        <w:rPr>
          <w:rFonts w:ascii="Times New Roman" w:eastAsia="Times New Roman" w:hAnsi="Times New Roman" w:cs="Times New Roman"/>
          <w:b/>
          <w:w w:val="110"/>
          <w:sz w:val="24"/>
          <w:szCs w:val="24"/>
          <w:lang w:val="uk-UA"/>
        </w:rPr>
        <w:t xml:space="preserve">ЗМІ </w:t>
      </w:r>
    </w:p>
    <w:p w:rsidR="00571B62" w:rsidRPr="009B4F63" w:rsidRDefault="00571B62" w:rsidP="009B4F63">
      <w:pPr>
        <w:widowControl w:val="0"/>
        <w:tabs>
          <w:tab w:val="left" w:pos="910"/>
        </w:tabs>
        <w:autoSpaceDE w:val="0"/>
        <w:autoSpaceDN w:val="0"/>
        <w:spacing w:after="0" w:line="240" w:lineRule="auto"/>
        <w:ind w:right="686"/>
        <w:rPr>
          <w:rFonts w:ascii="Times New Roman" w:eastAsia="Times New Roman" w:hAnsi="Times New Roman" w:cs="Times New Roman"/>
          <w:sz w:val="24"/>
          <w:szCs w:val="24"/>
          <w:lang w:val="uk-UA"/>
        </w:rPr>
      </w:pPr>
      <w:r w:rsidRPr="00571B62">
        <w:rPr>
          <w:rFonts w:ascii="Times New Roman" w:eastAsia="Times New Roman" w:hAnsi="Times New Roman" w:cs="Times New Roman"/>
          <w:sz w:val="24"/>
          <w:szCs w:val="24"/>
          <w:lang w:val="uk-UA"/>
        </w:rPr>
        <w:t>Основні особливості діяльності ЗМІ у передвиборчий період. Преса. ТБ, Інтернет та електорат: специфіка</w:t>
      </w:r>
      <w:r w:rsidRPr="00571B62">
        <w:rPr>
          <w:rFonts w:ascii="Times New Roman" w:eastAsia="Times New Roman" w:hAnsi="Times New Roman" w:cs="Times New Roman"/>
          <w:spacing w:val="-5"/>
          <w:sz w:val="24"/>
          <w:szCs w:val="24"/>
          <w:lang w:val="uk-UA"/>
        </w:rPr>
        <w:t xml:space="preserve"> </w:t>
      </w:r>
      <w:r w:rsidRPr="00571B62">
        <w:rPr>
          <w:rFonts w:ascii="Times New Roman" w:eastAsia="Times New Roman" w:hAnsi="Times New Roman" w:cs="Times New Roman"/>
          <w:sz w:val="24"/>
          <w:szCs w:val="24"/>
          <w:lang w:val="uk-UA"/>
        </w:rPr>
        <w:t xml:space="preserve">взаємовідносин. Виборча кампанія </w:t>
      </w:r>
      <w:r w:rsidRPr="00571B62">
        <w:rPr>
          <w:rFonts w:ascii="Times New Roman" w:eastAsia="Times New Roman" w:hAnsi="Times New Roman" w:cs="Times New Roman"/>
          <w:spacing w:val="31"/>
          <w:sz w:val="24"/>
          <w:szCs w:val="24"/>
          <w:lang w:val="uk-UA"/>
        </w:rPr>
        <w:t>–</w:t>
      </w:r>
      <w:r w:rsidRPr="00571B62">
        <w:rPr>
          <w:rFonts w:ascii="Times New Roman" w:eastAsia="Times New Roman" w:hAnsi="Times New Roman" w:cs="Times New Roman"/>
          <w:sz w:val="24"/>
          <w:szCs w:val="24"/>
          <w:lang w:val="uk-UA"/>
        </w:rPr>
        <w:t>боротьба імен чи ідей? Мас</w:t>
      </w:r>
      <w:r w:rsidRPr="00571B62">
        <w:rPr>
          <w:rFonts w:ascii="Times New Roman" w:eastAsia="Times New Roman" w:hAnsi="Times New Roman" w:cs="Times New Roman"/>
          <w:b/>
          <w:sz w:val="24"/>
          <w:szCs w:val="24"/>
          <w:lang w:val="uk-UA"/>
        </w:rPr>
        <w:t>-</w:t>
      </w:r>
      <w:r w:rsidRPr="00571B62">
        <w:rPr>
          <w:rFonts w:ascii="Times New Roman" w:eastAsia="Times New Roman" w:hAnsi="Times New Roman" w:cs="Times New Roman"/>
          <w:sz w:val="24"/>
          <w:szCs w:val="24"/>
          <w:lang w:val="uk-UA"/>
        </w:rPr>
        <w:t>медіа та виборчі програми. Пріоритетні теми виборчих</w:t>
      </w:r>
      <w:r w:rsidRPr="00571B62">
        <w:rPr>
          <w:rFonts w:ascii="Times New Roman" w:eastAsia="Times New Roman" w:hAnsi="Times New Roman" w:cs="Times New Roman"/>
          <w:spacing w:val="-3"/>
          <w:sz w:val="24"/>
          <w:szCs w:val="24"/>
          <w:lang w:val="uk-UA"/>
        </w:rPr>
        <w:t xml:space="preserve"> </w:t>
      </w:r>
      <w:r w:rsidR="009B4F63">
        <w:rPr>
          <w:rFonts w:ascii="Times New Roman" w:eastAsia="Times New Roman" w:hAnsi="Times New Roman" w:cs="Times New Roman"/>
          <w:sz w:val="24"/>
          <w:szCs w:val="24"/>
          <w:lang w:val="uk-UA"/>
        </w:rPr>
        <w:t>кампаній.</w:t>
      </w:r>
    </w:p>
    <w:p w:rsidR="00F40D6E" w:rsidRDefault="009B4F63" w:rsidP="00F40D6E">
      <w:pPr>
        <w:pStyle w:val="a6"/>
        <w:ind w:right="2022"/>
        <w:jc w:val="center"/>
        <w:rPr>
          <w:rFonts w:ascii="Times New Roman" w:eastAsia="Times New Roman" w:hAnsi="Times New Roman" w:cs="Times New Roman"/>
          <w:w w:val="105"/>
          <w:sz w:val="28"/>
          <w:szCs w:val="28"/>
          <w:lang w:val="uk-UA"/>
        </w:rPr>
      </w:pPr>
      <w:r>
        <w:rPr>
          <w:rFonts w:ascii="Times New Roman" w:eastAsia="Times New Roman" w:hAnsi="Times New Roman" w:cs="Times New Roman"/>
          <w:b/>
          <w:sz w:val="24"/>
          <w:szCs w:val="24"/>
          <w:lang w:val="uk-UA" w:eastAsia="ru-RU"/>
        </w:rPr>
        <w:t>Тема 11</w:t>
      </w:r>
      <w:r w:rsidR="00032FA4" w:rsidRPr="00F40D6E">
        <w:rPr>
          <w:rFonts w:ascii="Times New Roman" w:eastAsia="Times New Roman" w:hAnsi="Times New Roman" w:cs="Times New Roman"/>
          <w:b/>
          <w:sz w:val="24"/>
          <w:szCs w:val="24"/>
          <w:lang w:val="uk-UA" w:eastAsia="ru-RU"/>
        </w:rPr>
        <w:t xml:space="preserve">. </w:t>
      </w:r>
      <w:r w:rsidR="00F40D6E" w:rsidRPr="00F40D6E">
        <w:rPr>
          <w:rFonts w:ascii="Times New Roman" w:eastAsia="Times New Roman" w:hAnsi="Times New Roman" w:cs="Times New Roman"/>
          <w:b/>
          <w:w w:val="105"/>
          <w:sz w:val="24"/>
          <w:szCs w:val="24"/>
          <w:lang w:val="uk-UA"/>
        </w:rPr>
        <w:t>Висвітлення діяльності правоохоронних органів у ЗМІ</w:t>
      </w:r>
    </w:p>
    <w:p w:rsidR="00032FA4" w:rsidRPr="009B4F63" w:rsidRDefault="00F40D6E" w:rsidP="009B4F63">
      <w:pPr>
        <w:pStyle w:val="a3"/>
        <w:jc w:val="both"/>
        <w:rPr>
          <w:rFonts w:ascii="Times New Roman" w:hAnsi="Times New Roman" w:cs="Times New Roman"/>
          <w:sz w:val="24"/>
          <w:szCs w:val="24"/>
          <w:lang w:val="uk-UA"/>
        </w:rPr>
      </w:pPr>
      <w:r w:rsidRPr="00F40D6E">
        <w:rPr>
          <w:rFonts w:ascii="Times New Roman" w:hAnsi="Times New Roman" w:cs="Times New Roman"/>
          <w:sz w:val="24"/>
          <w:szCs w:val="24"/>
          <w:lang w:val="uk-UA"/>
        </w:rPr>
        <w:t>Взаємодія правоохоронних органів та населення і ЗМІ. Способи взаємодії журналістів з різними правоохоронними органами  (від співпраці до</w:t>
      </w:r>
      <w:r w:rsidRPr="00F40D6E">
        <w:rPr>
          <w:rFonts w:ascii="Times New Roman" w:hAnsi="Times New Roman" w:cs="Times New Roman"/>
          <w:spacing w:val="-1"/>
          <w:sz w:val="24"/>
          <w:szCs w:val="24"/>
          <w:lang w:val="uk-UA"/>
        </w:rPr>
        <w:t xml:space="preserve"> </w:t>
      </w:r>
      <w:r w:rsidRPr="00F40D6E">
        <w:rPr>
          <w:rFonts w:ascii="Times New Roman" w:hAnsi="Times New Roman" w:cs="Times New Roman"/>
          <w:sz w:val="24"/>
          <w:szCs w:val="24"/>
          <w:lang w:val="uk-UA"/>
        </w:rPr>
        <w:t>дистанціювання).</w:t>
      </w:r>
      <w:r w:rsidRPr="00F40D6E">
        <w:rPr>
          <w:rFonts w:ascii="Times New Roman" w:hAnsi="Times New Roman" w:cs="Times New Roman"/>
          <w:sz w:val="24"/>
          <w:szCs w:val="24"/>
        </w:rPr>
        <w:t xml:space="preserve"> </w:t>
      </w:r>
      <w:r w:rsidRPr="00F40D6E">
        <w:rPr>
          <w:rFonts w:ascii="Times New Roman" w:hAnsi="Times New Roman" w:cs="Times New Roman"/>
          <w:sz w:val="24"/>
          <w:szCs w:val="24"/>
          <w:lang w:val="uk-UA"/>
        </w:rPr>
        <w:t>«Незалежні» джерела інформації; небезпека для журналіста при використанні «нелегалізованої»</w:t>
      </w:r>
      <w:r w:rsidRPr="00F40D6E">
        <w:rPr>
          <w:rFonts w:ascii="Times New Roman" w:hAnsi="Times New Roman" w:cs="Times New Roman"/>
          <w:spacing w:val="-3"/>
          <w:sz w:val="24"/>
          <w:szCs w:val="24"/>
          <w:lang w:val="uk-UA"/>
        </w:rPr>
        <w:t xml:space="preserve"> </w:t>
      </w:r>
      <w:r w:rsidRPr="00F40D6E">
        <w:rPr>
          <w:rFonts w:ascii="Times New Roman" w:hAnsi="Times New Roman" w:cs="Times New Roman"/>
          <w:sz w:val="24"/>
          <w:szCs w:val="24"/>
          <w:lang w:val="uk-UA"/>
        </w:rPr>
        <w:t>інформації.</w:t>
      </w:r>
      <w:r w:rsidRPr="00F40D6E">
        <w:rPr>
          <w:rFonts w:ascii="Times New Roman" w:hAnsi="Times New Roman" w:cs="Times New Roman"/>
          <w:sz w:val="24"/>
          <w:szCs w:val="24"/>
        </w:rPr>
        <w:t xml:space="preserve"> </w:t>
      </w:r>
      <w:r w:rsidRPr="00F40D6E">
        <w:rPr>
          <w:rFonts w:ascii="Times New Roman" w:hAnsi="Times New Roman" w:cs="Times New Roman"/>
          <w:sz w:val="24"/>
          <w:szCs w:val="24"/>
          <w:lang w:val="uk-UA"/>
        </w:rPr>
        <w:t>Негативні наслідки втручання журналістів в оперативну роботу, ведення</w:t>
      </w:r>
      <w:r w:rsidRPr="00F40D6E">
        <w:rPr>
          <w:rFonts w:ascii="Times New Roman" w:hAnsi="Times New Roman" w:cs="Times New Roman"/>
          <w:spacing w:val="41"/>
          <w:sz w:val="24"/>
          <w:szCs w:val="24"/>
          <w:lang w:val="uk-UA"/>
        </w:rPr>
        <w:t xml:space="preserve"> </w:t>
      </w:r>
      <w:r w:rsidRPr="00F40D6E">
        <w:rPr>
          <w:rFonts w:ascii="Times New Roman" w:hAnsi="Times New Roman" w:cs="Times New Roman"/>
          <w:sz w:val="24"/>
          <w:szCs w:val="24"/>
          <w:lang w:val="uk-UA"/>
        </w:rPr>
        <w:t>слідства.</w:t>
      </w:r>
      <w:r w:rsidRPr="00F40D6E">
        <w:rPr>
          <w:rFonts w:ascii="Times New Roman" w:hAnsi="Times New Roman" w:cs="Times New Roman"/>
          <w:spacing w:val="40"/>
          <w:sz w:val="24"/>
          <w:szCs w:val="24"/>
          <w:lang w:val="uk-UA"/>
        </w:rPr>
        <w:t xml:space="preserve"> </w:t>
      </w:r>
      <w:r w:rsidRPr="00F40D6E">
        <w:rPr>
          <w:rFonts w:ascii="Times New Roman" w:hAnsi="Times New Roman" w:cs="Times New Roman"/>
          <w:sz w:val="24"/>
          <w:szCs w:val="24"/>
          <w:lang w:val="uk-UA"/>
        </w:rPr>
        <w:t>«Вилив»</w:t>
      </w:r>
      <w:r w:rsidRPr="00F40D6E">
        <w:rPr>
          <w:rFonts w:ascii="Times New Roman" w:hAnsi="Times New Roman" w:cs="Times New Roman"/>
          <w:spacing w:val="39"/>
          <w:sz w:val="24"/>
          <w:szCs w:val="24"/>
          <w:lang w:val="uk-UA"/>
        </w:rPr>
        <w:t xml:space="preserve"> </w:t>
      </w:r>
      <w:r w:rsidRPr="00F40D6E">
        <w:rPr>
          <w:rFonts w:ascii="Times New Roman" w:hAnsi="Times New Roman" w:cs="Times New Roman"/>
          <w:sz w:val="24"/>
          <w:szCs w:val="24"/>
          <w:lang w:val="uk-UA"/>
        </w:rPr>
        <w:t>потрібної</w:t>
      </w:r>
      <w:r w:rsidRPr="00F40D6E">
        <w:rPr>
          <w:rFonts w:ascii="Times New Roman" w:hAnsi="Times New Roman" w:cs="Times New Roman"/>
          <w:spacing w:val="42"/>
          <w:sz w:val="24"/>
          <w:szCs w:val="24"/>
          <w:lang w:val="uk-UA"/>
        </w:rPr>
        <w:t xml:space="preserve"> </w:t>
      </w:r>
      <w:r w:rsidRPr="00F40D6E">
        <w:rPr>
          <w:rFonts w:ascii="Times New Roman" w:hAnsi="Times New Roman" w:cs="Times New Roman"/>
          <w:sz w:val="24"/>
          <w:szCs w:val="24"/>
          <w:lang w:val="uk-UA"/>
        </w:rPr>
        <w:t>інформації</w:t>
      </w:r>
      <w:r w:rsidRPr="00F40D6E">
        <w:rPr>
          <w:rFonts w:ascii="Times New Roman" w:hAnsi="Times New Roman" w:cs="Times New Roman"/>
          <w:spacing w:val="41"/>
          <w:sz w:val="24"/>
          <w:szCs w:val="24"/>
          <w:lang w:val="uk-UA"/>
        </w:rPr>
        <w:t xml:space="preserve"> </w:t>
      </w:r>
      <w:r w:rsidRPr="00F40D6E">
        <w:rPr>
          <w:rFonts w:ascii="Times New Roman" w:hAnsi="Times New Roman" w:cs="Times New Roman"/>
          <w:sz w:val="24"/>
          <w:szCs w:val="24"/>
          <w:lang w:val="uk-UA"/>
        </w:rPr>
        <w:t>з</w:t>
      </w:r>
      <w:r w:rsidRPr="00F40D6E">
        <w:rPr>
          <w:rFonts w:ascii="Times New Roman" w:hAnsi="Times New Roman" w:cs="Times New Roman"/>
          <w:spacing w:val="40"/>
          <w:sz w:val="24"/>
          <w:szCs w:val="24"/>
          <w:lang w:val="uk-UA"/>
        </w:rPr>
        <w:t xml:space="preserve"> </w:t>
      </w:r>
      <w:r w:rsidRPr="00F40D6E">
        <w:rPr>
          <w:rFonts w:ascii="Times New Roman" w:hAnsi="Times New Roman" w:cs="Times New Roman"/>
          <w:sz w:val="24"/>
          <w:szCs w:val="24"/>
          <w:lang w:val="uk-UA"/>
        </w:rPr>
        <w:t>боку</w:t>
      </w:r>
      <w:r w:rsidRPr="00F40D6E">
        <w:rPr>
          <w:rFonts w:ascii="Times New Roman" w:hAnsi="Times New Roman" w:cs="Times New Roman"/>
          <w:spacing w:val="40"/>
          <w:sz w:val="24"/>
          <w:szCs w:val="24"/>
          <w:lang w:val="uk-UA"/>
        </w:rPr>
        <w:t xml:space="preserve"> </w:t>
      </w:r>
      <w:r w:rsidRPr="00F40D6E">
        <w:rPr>
          <w:rFonts w:ascii="Times New Roman" w:hAnsi="Times New Roman" w:cs="Times New Roman"/>
          <w:sz w:val="24"/>
          <w:szCs w:val="24"/>
          <w:lang w:val="uk-UA"/>
        </w:rPr>
        <w:t xml:space="preserve">правоохоронних органів як прийом маніпулювання громадською думкою та інформаційною політикою ЗМІ. Загальна характеристика </w:t>
      </w:r>
      <w:proofErr w:type="spellStart"/>
      <w:r w:rsidRPr="00F40D6E">
        <w:rPr>
          <w:rFonts w:ascii="Times New Roman" w:hAnsi="Times New Roman" w:cs="Times New Roman"/>
          <w:sz w:val="24"/>
          <w:szCs w:val="24"/>
          <w:lang w:val="uk-UA"/>
        </w:rPr>
        <w:t>методик</w:t>
      </w:r>
      <w:proofErr w:type="spellEnd"/>
      <w:r w:rsidRPr="00F40D6E">
        <w:rPr>
          <w:rFonts w:ascii="Times New Roman" w:hAnsi="Times New Roman" w:cs="Times New Roman"/>
          <w:sz w:val="24"/>
          <w:szCs w:val="24"/>
          <w:lang w:val="uk-UA"/>
        </w:rPr>
        <w:t xml:space="preserve"> розслідування вбивств, крадіжок, підпалів, хабарництва, а також діянь, вчинених особами з психічними аномаліями. Методи вивчення громадської думки про діяльність співробітників міліції, органів прокуратури, служби безпеки,</w:t>
      </w:r>
      <w:r w:rsidRPr="00F40D6E">
        <w:rPr>
          <w:rFonts w:ascii="Times New Roman" w:hAnsi="Times New Roman" w:cs="Times New Roman"/>
          <w:spacing w:val="-11"/>
          <w:sz w:val="24"/>
          <w:szCs w:val="24"/>
          <w:lang w:val="uk-UA"/>
        </w:rPr>
        <w:t xml:space="preserve"> </w:t>
      </w:r>
      <w:r w:rsidRPr="00F40D6E">
        <w:rPr>
          <w:rFonts w:ascii="Times New Roman" w:hAnsi="Times New Roman" w:cs="Times New Roman"/>
          <w:sz w:val="24"/>
          <w:szCs w:val="24"/>
          <w:lang w:val="uk-UA"/>
        </w:rPr>
        <w:t>судів. Загальна характеристика видань, що спеціалізуються на правовій (зокрема, правоохоронній тематиці). Спеціалізовані друковані та Інтернет-видання МВС України, телевізійні та радіо</w:t>
      </w:r>
      <w:r w:rsidRPr="00F40D6E">
        <w:rPr>
          <w:rFonts w:ascii="Times New Roman" w:hAnsi="Times New Roman" w:cs="Times New Roman"/>
          <w:b/>
          <w:sz w:val="24"/>
          <w:szCs w:val="24"/>
          <w:lang w:val="uk-UA"/>
        </w:rPr>
        <w:t xml:space="preserve">- </w:t>
      </w:r>
      <w:r w:rsidRPr="00F40D6E">
        <w:rPr>
          <w:rFonts w:ascii="Times New Roman" w:hAnsi="Times New Roman" w:cs="Times New Roman"/>
          <w:sz w:val="24"/>
          <w:szCs w:val="24"/>
          <w:lang w:val="uk-UA"/>
        </w:rPr>
        <w:t>програми. Зв’язок політичної культури та іміджу органу державної виконавчої влади (на прикладі правоохоронних</w:t>
      </w:r>
      <w:r w:rsidRPr="00F40D6E">
        <w:rPr>
          <w:rFonts w:ascii="Times New Roman" w:hAnsi="Times New Roman" w:cs="Times New Roman"/>
          <w:spacing w:val="-2"/>
          <w:sz w:val="24"/>
          <w:szCs w:val="24"/>
          <w:lang w:val="uk-UA"/>
        </w:rPr>
        <w:t xml:space="preserve"> </w:t>
      </w:r>
      <w:r w:rsidRPr="00F40D6E">
        <w:rPr>
          <w:rFonts w:ascii="Times New Roman" w:hAnsi="Times New Roman" w:cs="Times New Roman"/>
          <w:sz w:val="24"/>
          <w:szCs w:val="24"/>
          <w:lang w:val="uk-UA"/>
        </w:rPr>
        <w:t>органів).</w:t>
      </w:r>
    </w:p>
    <w:p w:rsidR="00C957F7" w:rsidRPr="00C957F7" w:rsidRDefault="00032FA4" w:rsidP="00C957F7">
      <w:pPr>
        <w:tabs>
          <w:tab w:val="num" w:pos="0"/>
        </w:tabs>
        <w:suppressAutoHyphens/>
        <w:spacing w:after="0" w:line="240" w:lineRule="auto"/>
        <w:jc w:val="center"/>
        <w:rPr>
          <w:rFonts w:ascii="Times New Roman" w:eastAsia="Times New Roman" w:hAnsi="Times New Roman" w:cs="Times New Roman"/>
          <w:b/>
          <w:sz w:val="28"/>
          <w:szCs w:val="28"/>
          <w:lang w:val="uk-UA" w:eastAsia="ar-SA"/>
        </w:rPr>
      </w:pPr>
      <w:r w:rsidRPr="009500CD">
        <w:rPr>
          <w:rFonts w:ascii="Times New Roman" w:eastAsia="Calibri" w:hAnsi="Times New Roman" w:cs="Times New Roman"/>
          <w:b/>
          <w:bCs/>
          <w:sz w:val="28"/>
          <w:szCs w:val="28"/>
          <w:lang w:val="uk-UA" w:eastAsia="ar-SA"/>
        </w:rPr>
        <w:lastRenderedPageBreak/>
        <w:t xml:space="preserve">4. </w:t>
      </w:r>
      <w:r w:rsidR="00C957F7" w:rsidRPr="00C957F7">
        <w:rPr>
          <w:rFonts w:ascii="Times New Roman" w:eastAsia="Times New Roman" w:hAnsi="Times New Roman" w:cs="Times New Roman"/>
          <w:b/>
          <w:bCs/>
          <w:sz w:val="28"/>
          <w:szCs w:val="28"/>
          <w:lang w:val="uk-UA" w:eastAsia="ar-SA"/>
        </w:rPr>
        <w:t>Структура навчальної дисципліни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8"/>
        <w:gridCol w:w="913"/>
        <w:gridCol w:w="913"/>
        <w:gridCol w:w="1442"/>
        <w:gridCol w:w="1522"/>
        <w:gridCol w:w="1369"/>
        <w:gridCol w:w="992"/>
        <w:gridCol w:w="1063"/>
        <w:gridCol w:w="910"/>
      </w:tblGrid>
      <w:tr w:rsidR="00C957F7" w:rsidRPr="00C957F7" w:rsidTr="00036EA4">
        <w:trPr>
          <w:jc w:val="center"/>
        </w:trPr>
        <w:tc>
          <w:tcPr>
            <w:tcW w:w="761" w:type="pct"/>
            <w:vMerge w:val="restar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Змістовий модуль</w:t>
            </w:r>
          </w:p>
        </w:tc>
        <w:tc>
          <w:tcPr>
            <w:tcW w:w="424" w:type="pct"/>
            <w:vMerge w:val="restar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Усього</w:t>
            </w:r>
          </w:p>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годин</w:t>
            </w:r>
          </w:p>
        </w:tc>
        <w:tc>
          <w:tcPr>
            <w:tcW w:w="1801" w:type="pct"/>
            <w:gridSpan w:val="3"/>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Аудиторні (контактні) години</w:t>
            </w:r>
          </w:p>
        </w:tc>
        <w:tc>
          <w:tcPr>
            <w:tcW w:w="636" w:type="pct"/>
            <w:vMerge w:val="restar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Самостійна робота, год</w:t>
            </w:r>
          </w:p>
        </w:tc>
        <w:tc>
          <w:tcPr>
            <w:tcW w:w="1379" w:type="pct"/>
            <w:gridSpan w:val="3"/>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Система накопичення балів</w:t>
            </w:r>
          </w:p>
        </w:tc>
      </w:tr>
      <w:tr w:rsidR="00C957F7" w:rsidRPr="00C957F7" w:rsidTr="00036EA4">
        <w:trPr>
          <w:jc w:val="center"/>
        </w:trPr>
        <w:tc>
          <w:tcPr>
            <w:tcW w:w="761" w:type="pct"/>
            <w:vMerge/>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p>
        </w:tc>
        <w:tc>
          <w:tcPr>
            <w:tcW w:w="424" w:type="pct"/>
            <w:vMerge/>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p>
        </w:tc>
        <w:tc>
          <w:tcPr>
            <w:tcW w:w="424" w:type="pct"/>
            <w:vMerge w:val="restar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Усього</w:t>
            </w:r>
          </w:p>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годин</w:t>
            </w: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 xml:space="preserve">Лекційні </w:t>
            </w:r>
          </w:p>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заняття</w:t>
            </w:r>
          </w:p>
        </w:tc>
        <w:tc>
          <w:tcPr>
            <w:tcW w:w="707" w:type="pct"/>
          </w:tcPr>
          <w:p w:rsidR="00C957F7" w:rsidRPr="00C957F7" w:rsidRDefault="00C957F7" w:rsidP="00C957F7">
            <w:pPr>
              <w:suppressAutoHyphens/>
              <w:spacing w:after="0" w:line="240" w:lineRule="auto"/>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Практичні</w:t>
            </w:r>
          </w:p>
        </w:tc>
        <w:tc>
          <w:tcPr>
            <w:tcW w:w="636" w:type="pct"/>
            <w:vMerge/>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p>
        </w:tc>
        <w:tc>
          <w:tcPr>
            <w:tcW w:w="461" w:type="pct"/>
            <w:vMerge w:val="restar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proofErr w:type="spellStart"/>
            <w:r w:rsidRPr="00C957F7">
              <w:rPr>
                <w:rFonts w:ascii="Times New Roman" w:eastAsia="Times New Roman" w:hAnsi="Times New Roman" w:cs="Times New Roman"/>
                <w:sz w:val="20"/>
                <w:szCs w:val="20"/>
                <w:lang w:val="uk-UA" w:eastAsia="ar-SA"/>
              </w:rPr>
              <w:t>Теор</w:t>
            </w:r>
            <w:proofErr w:type="spellEnd"/>
            <w:r w:rsidRPr="00C957F7">
              <w:rPr>
                <w:rFonts w:ascii="Times New Roman" w:eastAsia="Times New Roman" w:hAnsi="Times New Roman" w:cs="Times New Roman"/>
                <w:sz w:val="20"/>
                <w:szCs w:val="20"/>
                <w:lang w:val="uk-UA" w:eastAsia="ar-SA"/>
              </w:rPr>
              <w:t>.</w:t>
            </w:r>
          </w:p>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зав-ня,</w:t>
            </w:r>
          </w:p>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 xml:space="preserve"> к-ть балів</w:t>
            </w:r>
          </w:p>
        </w:tc>
        <w:tc>
          <w:tcPr>
            <w:tcW w:w="494" w:type="pct"/>
            <w:vMerge w:val="restar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proofErr w:type="spellStart"/>
            <w:r w:rsidRPr="00C957F7">
              <w:rPr>
                <w:rFonts w:ascii="Times New Roman" w:eastAsia="Times New Roman" w:hAnsi="Times New Roman" w:cs="Times New Roman"/>
                <w:sz w:val="20"/>
                <w:szCs w:val="20"/>
                <w:lang w:val="uk-UA" w:eastAsia="ar-SA"/>
              </w:rPr>
              <w:t>Практ</w:t>
            </w:r>
            <w:proofErr w:type="spellEnd"/>
            <w:r w:rsidRPr="00C957F7">
              <w:rPr>
                <w:rFonts w:ascii="Times New Roman" w:eastAsia="Times New Roman" w:hAnsi="Times New Roman" w:cs="Times New Roman"/>
                <w:sz w:val="20"/>
                <w:szCs w:val="20"/>
                <w:lang w:val="uk-UA" w:eastAsia="ar-SA"/>
              </w:rPr>
              <w:t>.</w:t>
            </w:r>
          </w:p>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зав-ня,</w:t>
            </w:r>
          </w:p>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к-ть балів</w:t>
            </w:r>
          </w:p>
        </w:tc>
        <w:tc>
          <w:tcPr>
            <w:tcW w:w="424" w:type="pct"/>
            <w:vMerge w:val="restar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Усього балів</w:t>
            </w:r>
          </w:p>
        </w:tc>
      </w:tr>
      <w:tr w:rsidR="00C957F7" w:rsidRPr="00C957F7" w:rsidTr="00036EA4">
        <w:trPr>
          <w:jc w:val="center"/>
        </w:trPr>
        <w:tc>
          <w:tcPr>
            <w:tcW w:w="761" w:type="pct"/>
            <w:vMerge/>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p>
        </w:tc>
        <w:tc>
          <w:tcPr>
            <w:tcW w:w="424" w:type="pct"/>
            <w:vMerge/>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p>
        </w:tc>
        <w:tc>
          <w:tcPr>
            <w:tcW w:w="424" w:type="pct"/>
            <w:vMerge/>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о/</w:t>
            </w:r>
            <w:proofErr w:type="spellStart"/>
            <w:r w:rsidRPr="00C957F7">
              <w:rPr>
                <w:rFonts w:ascii="Times New Roman" w:eastAsia="Times New Roman" w:hAnsi="Times New Roman" w:cs="Times New Roman"/>
                <w:sz w:val="20"/>
                <w:szCs w:val="20"/>
                <w:lang w:val="uk-UA" w:eastAsia="ar-SA"/>
              </w:rPr>
              <w:t>дф</w:t>
            </w:r>
            <w:proofErr w:type="spellEnd"/>
            <w:r w:rsidRPr="00C957F7">
              <w:rPr>
                <w:rFonts w:ascii="Times New Roman" w:eastAsia="Times New Roman" w:hAnsi="Times New Roman" w:cs="Times New Roman"/>
                <w:sz w:val="20"/>
                <w:szCs w:val="20"/>
                <w:lang w:val="uk-UA" w:eastAsia="ar-SA"/>
              </w:rPr>
              <w:t>., год</w:t>
            </w:r>
          </w:p>
        </w:tc>
        <w:tc>
          <w:tcPr>
            <w:tcW w:w="707"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0"/>
                <w:szCs w:val="20"/>
                <w:lang w:val="uk-UA" w:eastAsia="ar-SA"/>
              </w:rPr>
              <w:t>о/д ф, год</w:t>
            </w:r>
          </w:p>
        </w:tc>
        <w:tc>
          <w:tcPr>
            <w:tcW w:w="636"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0"/>
                <w:szCs w:val="20"/>
                <w:lang w:val="uk-UA" w:eastAsia="ar-SA"/>
              </w:rPr>
              <w:t>о/д ф, год</w:t>
            </w:r>
          </w:p>
        </w:tc>
        <w:tc>
          <w:tcPr>
            <w:tcW w:w="461" w:type="pct"/>
            <w:vMerge/>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p>
        </w:tc>
        <w:tc>
          <w:tcPr>
            <w:tcW w:w="494" w:type="pct"/>
            <w:vMerge/>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p>
        </w:tc>
        <w:tc>
          <w:tcPr>
            <w:tcW w:w="424" w:type="pct"/>
            <w:vMerge/>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p>
        </w:tc>
      </w:tr>
      <w:tr w:rsidR="00C957F7" w:rsidRPr="00C957F7" w:rsidTr="00036EA4">
        <w:trPr>
          <w:trHeight w:val="146"/>
          <w:jc w:val="center"/>
        </w:trPr>
        <w:tc>
          <w:tcPr>
            <w:tcW w:w="761"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1</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2</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3</w:t>
            </w: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4</w:t>
            </w:r>
          </w:p>
        </w:tc>
        <w:tc>
          <w:tcPr>
            <w:tcW w:w="707"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5</w:t>
            </w:r>
          </w:p>
        </w:tc>
        <w:tc>
          <w:tcPr>
            <w:tcW w:w="636"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6</w:t>
            </w:r>
          </w:p>
        </w:tc>
        <w:tc>
          <w:tcPr>
            <w:tcW w:w="461"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7</w:t>
            </w:r>
          </w:p>
        </w:tc>
        <w:tc>
          <w:tcPr>
            <w:tcW w:w="49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8</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0"/>
                <w:szCs w:val="20"/>
                <w:lang w:val="uk-UA" w:eastAsia="ar-SA"/>
              </w:rPr>
            </w:pPr>
            <w:r w:rsidRPr="00C957F7">
              <w:rPr>
                <w:rFonts w:ascii="Times New Roman" w:eastAsia="Times New Roman" w:hAnsi="Times New Roman" w:cs="Times New Roman"/>
                <w:b/>
                <w:sz w:val="20"/>
                <w:szCs w:val="20"/>
                <w:lang w:val="uk-UA" w:eastAsia="ar-SA"/>
              </w:rPr>
              <w:t>9</w:t>
            </w:r>
          </w:p>
        </w:tc>
      </w:tr>
      <w:tr w:rsidR="00C957F7" w:rsidRPr="00C957F7" w:rsidTr="00036EA4">
        <w:trPr>
          <w:trHeight w:val="268"/>
          <w:jc w:val="center"/>
        </w:trPr>
        <w:tc>
          <w:tcPr>
            <w:tcW w:w="761"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w:t>
            </w:r>
          </w:p>
        </w:tc>
        <w:tc>
          <w:tcPr>
            <w:tcW w:w="424" w:type="pct"/>
          </w:tcPr>
          <w:p w:rsidR="00C957F7" w:rsidRPr="00C957F7" w:rsidRDefault="00C957F7" w:rsidP="00C957F7">
            <w:pPr>
              <w:suppressAutoHyphens/>
              <w:spacing w:after="0" w:line="240" w:lineRule="auto"/>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15</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12</w:t>
            </w: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4</w:t>
            </w:r>
          </w:p>
        </w:tc>
        <w:tc>
          <w:tcPr>
            <w:tcW w:w="707"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8</w:t>
            </w:r>
          </w:p>
        </w:tc>
        <w:tc>
          <w:tcPr>
            <w:tcW w:w="636"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3</w:t>
            </w:r>
          </w:p>
        </w:tc>
        <w:tc>
          <w:tcPr>
            <w:tcW w:w="461"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5</w:t>
            </w:r>
          </w:p>
        </w:tc>
        <w:tc>
          <w:tcPr>
            <w:tcW w:w="49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10</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15</w:t>
            </w:r>
          </w:p>
        </w:tc>
      </w:tr>
      <w:tr w:rsidR="00C957F7" w:rsidRPr="00C957F7" w:rsidTr="00036EA4">
        <w:trPr>
          <w:jc w:val="center"/>
        </w:trPr>
        <w:tc>
          <w:tcPr>
            <w:tcW w:w="761"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2</w:t>
            </w:r>
          </w:p>
        </w:tc>
        <w:tc>
          <w:tcPr>
            <w:tcW w:w="424" w:type="pct"/>
          </w:tcPr>
          <w:p w:rsidR="00C957F7" w:rsidRPr="00C957F7" w:rsidRDefault="00C957F7" w:rsidP="00C957F7">
            <w:pPr>
              <w:suppressAutoHyphens/>
              <w:spacing w:after="0" w:line="240" w:lineRule="auto"/>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15</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12</w:t>
            </w: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4</w:t>
            </w:r>
          </w:p>
        </w:tc>
        <w:tc>
          <w:tcPr>
            <w:tcW w:w="707"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8</w:t>
            </w:r>
          </w:p>
        </w:tc>
        <w:tc>
          <w:tcPr>
            <w:tcW w:w="636"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3</w:t>
            </w:r>
          </w:p>
        </w:tc>
        <w:tc>
          <w:tcPr>
            <w:tcW w:w="461"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5</w:t>
            </w:r>
          </w:p>
        </w:tc>
        <w:tc>
          <w:tcPr>
            <w:tcW w:w="49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10</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15</w:t>
            </w:r>
          </w:p>
        </w:tc>
      </w:tr>
      <w:tr w:rsidR="00C957F7" w:rsidRPr="00C957F7" w:rsidTr="00036EA4">
        <w:trPr>
          <w:jc w:val="center"/>
        </w:trPr>
        <w:tc>
          <w:tcPr>
            <w:tcW w:w="761"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3</w:t>
            </w:r>
          </w:p>
        </w:tc>
        <w:tc>
          <w:tcPr>
            <w:tcW w:w="424" w:type="pct"/>
          </w:tcPr>
          <w:p w:rsidR="00C957F7" w:rsidRPr="00C957F7" w:rsidRDefault="00C957F7" w:rsidP="00C957F7">
            <w:pPr>
              <w:suppressAutoHyphens/>
              <w:spacing w:after="0" w:line="240" w:lineRule="auto"/>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15</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12</w:t>
            </w: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4</w:t>
            </w:r>
          </w:p>
        </w:tc>
        <w:tc>
          <w:tcPr>
            <w:tcW w:w="707"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8</w:t>
            </w:r>
          </w:p>
        </w:tc>
        <w:tc>
          <w:tcPr>
            <w:tcW w:w="636"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3</w:t>
            </w:r>
          </w:p>
        </w:tc>
        <w:tc>
          <w:tcPr>
            <w:tcW w:w="461"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5</w:t>
            </w:r>
          </w:p>
        </w:tc>
        <w:tc>
          <w:tcPr>
            <w:tcW w:w="49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10</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15</w:t>
            </w:r>
          </w:p>
        </w:tc>
      </w:tr>
      <w:tr w:rsidR="00C957F7" w:rsidRPr="00C957F7" w:rsidTr="00036EA4">
        <w:trPr>
          <w:jc w:val="center"/>
        </w:trPr>
        <w:tc>
          <w:tcPr>
            <w:tcW w:w="761"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4</w:t>
            </w:r>
          </w:p>
        </w:tc>
        <w:tc>
          <w:tcPr>
            <w:tcW w:w="424" w:type="pct"/>
          </w:tcPr>
          <w:p w:rsidR="00C957F7" w:rsidRPr="00C957F7" w:rsidRDefault="00C957F7" w:rsidP="00C957F7">
            <w:pPr>
              <w:suppressAutoHyphens/>
              <w:spacing w:after="0" w:line="240" w:lineRule="auto"/>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15</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12</w:t>
            </w: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4</w:t>
            </w:r>
          </w:p>
        </w:tc>
        <w:tc>
          <w:tcPr>
            <w:tcW w:w="707"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8</w:t>
            </w:r>
          </w:p>
        </w:tc>
        <w:tc>
          <w:tcPr>
            <w:tcW w:w="636"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3</w:t>
            </w:r>
          </w:p>
        </w:tc>
        <w:tc>
          <w:tcPr>
            <w:tcW w:w="461"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5</w:t>
            </w:r>
          </w:p>
        </w:tc>
        <w:tc>
          <w:tcPr>
            <w:tcW w:w="49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10</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15</w:t>
            </w:r>
          </w:p>
        </w:tc>
      </w:tr>
      <w:tr w:rsidR="00C957F7" w:rsidRPr="00C957F7" w:rsidTr="00036EA4">
        <w:trPr>
          <w:jc w:val="center"/>
        </w:trPr>
        <w:tc>
          <w:tcPr>
            <w:tcW w:w="761" w:type="pc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Усього за змістові модулі</w:t>
            </w:r>
          </w:p>
        </w:tc>
        <w:tc>
          <w:tcPr>
            <w:tcW w:w="424" w:type="pct"/>
          </w:tcPr>
          <w:p w:rsidR="00C957F7" w:rsidRPr="00C957F7" w:rsidRDefault="00C957F7" w:rsidP="00C957F7">
            <w:pPr>
              <w:suppressAutoHyphens/>
              <w:spacing w:after="0" w:line="240" w:lineRule="auto"/>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60</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48</w:t>
            </w: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16</w:t>
            </w:r>
          </w:p>
        </w:tc>
        <w:tc>
          <w:tcPr>
            <w:tcW w:w="707"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32</w:t>
            </w:r>
          </w:p>
        </w:tc>
        <w:tc>
          <w:tcPr>
            <w:tcW w:w="636"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12</w:t>
            </w:r>
          </w:p>
        </w:tc>
        <w:tc>
          <w:tcPr>
            <w:tcW w:w="461"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20</w:t>
            </w:r>
          </w:p>
        </w:tc>
        <w:tc>
          <w:tcPr>
            <w:tcW w:w="49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40</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60</w:t>
            </w:r>
          </w:p>
        </w:tc>
      </w:tr>
      <w:tr w:rsidR="00C957F7" w:rsidRPr="00C957F7" w:rsidTr="00036EA4">
        <w:trPr>
          <w:jc w:val="center"/>
        </w:trPr>
        <w:tc>
          <w:tcPr>
            <w:tcW w:w="761" w:type="pc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Підсумковий семестровий контроль</w:t>
            </w:r>
          </w:p>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залік</w:t>
            </w:r>
          </w:p>
        </w:tc>
        <w:tc>
          <w:tcPr>
            <w:tcW w:w="424" w:type="pct"/>
          </w:tcPr>
          <w:p w:rsidR="00C957F7" w:rsidRPr="00C957F7" w:rsidRDefault="00C957F7" w:rsidP="00C957F7">
            <w:pPr>
              <w:suppressAutoHyphens/>
              <w:spacing w:after="0" w:line="240" w:lineRule="auto"/>
              <w:rPr>
                <w:rFonts w:ascii="Times New Roman" w:eastAsia="Times New Roman" w:hAnsi="Times New Roman" w:cs="Times New Roman"/>
                <w:sz w:val="28"/>
                <w:szCs w:val="28"/>
                <w:highlight w:val="yellow"/>
                <w:lang w:val="uk-UA" w:eastAsia="ar-SA"/>
              </w:rPr>
            </w:pPr>
            <w:r w:rsidRPr="00C957F7">
              <w:rPr>
                <w:rFonts w:ascii="Times New Roman" w:eastAsia="Times New Roman" w:hAnsi="Times New Roman" w:cs="Times New Roman"/>
                <w:sz w:val="28"/>
                <w:szCs w:val="28"/>
                <w:lang w:val="uk-UA" w:eastAsia="ar-SA"/>
              </w:rPr>
              <w:t>30</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p>
        </w:tc>
        <w:tc>
          <w:tcPr>
            <w:tcW w:w="670"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p>
        </w:tc>
        <w:tc>
          <w:tcPr>
            <w:tcW w:w="707"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p>
        </w:tc>
        <w:tc>
          <w:tcPr>
            <w:tcW w:w="636" w:type="pct"/>
          </w:tcPr>
          <w:p w:rsidR="00C957F7" w:rsidRPr="00C957F7" w:rsidRDefault="00C957F7" w:rsidP="00C957F7">
            <w:pPr>
              <w:suppressAutoHyphens/>
              <w:spacing w:after="0" w:line="240" w:lineRule="auto"/>
              <w:rPr>
                <w:rFonts w:ascii="Times New Roman" w:eastAsia="Times New Roman" w:hAnsi="Times New Roman" w:cs="Times New Roman"/>
                <w:sz w:val="28"/>
                <w:szCs w:val="28"/>
                <w:lang w:val="uk-UA" w:eastAsia="ar-SA"/>
              </w:rPr>
            </w:pPr>
          </w:p>
        </w:tc>
        <w:tc>
          <w:tcPr>
            <w:tcW w:w="461"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20</w:t>
            </w:r>
          </w:p>
        </w:tc>
        <w:tc>
          <w:tcPr>
            <w:tcW w:w="494" w:type="pct"/>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20</w:t>
            </w:r>
          </w:p>
        </w:tc>
        <w:tc>
          <w:tcPr>
            <w:tcW w:w="424" w:type="pct"/>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40</w:t>
            </w:r>
          </w:p>
        </w:tc>
      </w:tr>
      <w:tr w:rsidR="00C957F7" w:rsidRPr="00C957F7" w:rsidTr="00036EA4">
        <w:trPr>
          <w:jc w:val="center"/>
        </w:trPr>
        <w:tc>
          <w:tcPr>
            <w:tcW w:w="761" w:type="pct"/>
          </w:tcPr>
          <w:p w:rsidR="00C957F7" w:rsidRPr="00C957F7" w:rsidRDefault="00C957F7" w:rsidP="00C957F7">
            <w:pPr>
              <w:suppressAutoHyphens/>
              <w:spacing w:after="0" w:line="240" w:lineRule="auto"/>
              <w:jc w:val="center"/>
              <w:rPr>
                <w:rFonts w:ascii="Times New Roman" w:eastAsia="Times New Roman" w:hAnsi="Times New Roman" w:cs="Times New Roman"/>
                <w:sz w:val="20"/>
                <w:szCs w:val="20"/>
                <w:lang w:val="uk-UA" w:eastAsia="ar-SA"/>
              </w:rPr>
            </w:pPr>
            <w:r w:rsidRPr="00C957F7">
              <w:rPr>
                <w:rFonts w:ascii="Times New Roman" w:eastAsia="Times New Roman" w:hAnsi="Times New Roman" w:cs="Times New Roman"/>
                <w:sz w:val="20"/>
                <w:szCs w:val="20"/>
                <w:lang w:val="uk-UA" w:eastAsia="ar-SA"/>
              </w:rPr>
              <w:t>Загалом</w:t>
            </w:r>
          </w:p>
        </w:tc>
        <w:tc>
          <w:tcPr>
            <w:tcW w:w="2860" w:type="pct"/>
            <w:gridSpan w:val="5"/>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90</w:t>
            </w:r>
          </w:p>
        </w:tc>
        <w:tc>
          <w:tcPr>
            <w:tcW w:w="1379" w:type="pct"/>
            <w:gridSpan w:val="3"/>
          </w:tcPr>
          <w:p w:rsidR="00C957F7" w:rsidRPr="00C957F7" w:rsidRDefault="00C957F7" w:rsidP="00C957F7">
            <w:pPr>
              <w:suppressAutoHyphens/>
              <w:spacing w:after="0" w:line="240" w:lineRule="auto"/>
              <w:jc w:val="center"/>
              <w:rPr>
                <w:rFonts w:ascii="Times New Roman" w:eastAsia="Times New Roman" w:hAnsi="Times New Roman" w:cs="Times New Roman"/>
                <w:b/>
                <w:sz w:val="28"/>
                <w:szCs w:val="28"/>
                <w:lang w:val="uk-UA" w:eastAsia="ar-SA"/>
              </w:rPr>
            </w:pPr>
            <w:r w:rsidRPr="00C957F7">
              <w:rPr>
                <w:rFonts w:ascii="Times New Roman" w:eastAsia="Times New Roman" w:hAnsi="Times New Roman" w:cs="Times New Roman"/>
                <w:b/>
                <w:sz w:val="28"/>
                <w:szCs w:val="28"/>
                <w:lang w:val="uk-UA" w:eastAsia="ar-SA"/>
              </w:rPr>
              <w:t>100</w:t>
            </w:r>
          </w:p>
        </w:tc>
      </w:tr>
    </w:tbl>
    <w:p w:rsidR="00032FA4" w:rsidRPr="009500CD" w:rsidRDefault="00032FA4" w:rsidP="00C957F7">
      <w:pPr>
        <w:tabs>
          <w:tab w:val="num" w:pos="0"/>
        </w:tabs>
        <w:suppressAutoHyphens/>
        <w:spacing w:after="0" w:line="240" w:lineRule="auto"/>
        <w:jc w:val="center"/>
        <w:rPr>
          <w:rFonts w:ascii="Times New Roman" w:eastAsia="Calibri" w:hAnsi="Times New Roman" w:cs="Times New Roman"/>
          <w:b/>
          <w:bCs/>
          <w:i/>
          <w:lang w:val="uk-UA" w:eastAsia="ar-SA"/>
        </w:rPr>
      </w:pPr>
    </w:p>
    <w:p w:rsidR="00C957F7" w:rsidRPr="00C957F7" w:rsidRDefault="00032FA4" w:rsidP="00C957F7">
      <w:pPr>
        <w:pStyle w:val="1"/>
        <w:jc w:val="center"/>
        <w:rPr>
          <w:rFonts w:ascii="Times New Roman" w:hAnsi="Times New Roman"/>
          <w:sz w:val="24"/>
          <w:szCs w:val="24"/>
          <w:lang w:val="uk-UA" w:eastAsia="ar-SA"/>
        </w:rPr>
      </w:pPr>
      <w:r w:rsidRPr="008F4E23">
        <w:rPr>
          <w:rFonts w:ascii="Times New Roman" w:hAnsi="Times New Roman"/>
          <w:b/>
          <w:sz w:val="24"/>
          <w:szCs w:val="24"/>
          <w:lang w:val="uk-UA" w:eastAsia="ar-SA"/>
        </w:rPr>
        <w:t xml:space="preserve">5. </w:t>
      </w:r>
      <w:r w:rsidR="00C957F7" w:rsidRPr="00C957F7">
        <w:rPr>
          <w:rFonts w:ascii="Times New Roman" w:hAnsi="Times New Roman"/>
          <w:b/>
          <w:sz w:val="24"/>
          <w:szCs w:val="24"/>
          <w:lang w:val="uk-UA" w:eastAsia="ar-SA"/>
        </w:rPr>
        <w:t>Теми лекційних занять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9"/>
        <w:gridCol w:w="7613"/>
        <w:gridCol w:w="1830"/>
      </w:tblGrid>
      <w:tr w:rsidR="00C957F7" w:rsidRPr="00C957F7" w:rsidTr="00036EA4">
        <w:tc>
          <w:tcPr>
            <w:tcW w:w="613" w:type="pct"/>
            <w:vMerge w:val="restart"/>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 xml:space="preserve">№ змістового </w:t>
            </w:r>
          </w:p>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модуля</w:t>
            </w:r>
          </w:p>
        </w:tc>
        <w:tc>
          <w:tcPr>
            <w:tcW w:w="3537" w:type="pct"/>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Назва теми</w:t>
            </w:r>
          </w:p>
        </w:tc>
        <w:tc>
          <w:tcPr>
            <w:tcW w:w="850" w:type="pct"/>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Кількість</w:t>
            </w:r>
          </w:p>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годин</w:t>
            </w:r>
          </w:p>
        </w:tc>
      </w:tr>
      <w:tr w:rsidR="00C957F7" w:rsidRPr="00C957F7" w:rsidTr="00C957F7">
        <w:trPr>
          <w:trHeight w:val="268"/>
        </w:trPr>
        <w:tc>
          <w:tcPr>
            <w:tcW w:w="613" w:type="pct"/>
            <w:vMerge/>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p>
        </w:tc>
        <w:tc>
          <w:tcPr>
            <w:tcW w:w="3537" w:type="pct"/>
            <w:vMerge/>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p>
        </w:tc>
        <w:tc>
          <w:tcPr>
            <w:tcW w:w="850" w:type="pct"/>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о/д</w:t>
            </w:r>
          </w:p>
        </w:tc>
      </w:tr>
      <w:tr w:rsidR="00C957F7" w:rsidRPr="00C957F7" w:rsidTr="00036EA4">
        <w:trPr>
          <w:trHeight w:val="117"/>
        </w:trPr>
        <w:tc>
          <w:tcPr>
            <w:tcW w:w="597" w:type="pc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1</w:t>
            </w:r>
          </w:p>
        </w:tc>
        <w:tc>
          <w:tcPr>
            <w:tcW w:w="3537" w:type="pc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c>
          <w:tcPr>
            <w:tcW w:w="865" w:type="pct"/>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3</w:t>
            </w:r>
          </w:p>
        </w:tc>
      </w:tr>
      <w:tr w:rsidR="00C957F7" w:rsidRPr="00C957F7" w:rsidTr="00036EA4">
        <w:trPr>
          <w:trHeight w:val="329"/>
        </w:trPr>
        <w:tc>
          <w:tcPr>
            <w:tcW w:w="597" w:type="pct"/>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1</w:t>
            </w:r>
          </w:p>
        </w:tc>
        <w:tc>
          <w:tcPr>
            <w:tcW w:w="3537" w:type="pct"/>
            <w:shd w:val="clear" w:color="auto" w:fill="auto"/>
          </w:tcPr>
          <w:p w:rsidR="00C957F7" w:rsidRPr="00C957F7" w:rsidRDefault="00C957F7" w:rsidP="00C957F7">
            <w:pPr>
              <w:spacing w:after="0" w:line="240" w:lineRule="auto"/>
              <w:rPr>
                <w:rFonts w:ascii="Times New Roman" w:eastAsia="Times New Roman" w:hAnsi="Times New Roman" w:cs="Times New Roman"/>
                <w:sz w:val="24"/>
                <w:szCs w:val="24"/>
                <w:lang w:val="uk-UA"/>
              </w:rPr>
            </w:pPr>
            <w:r w:rsidRPr="00C957F7">
              <w:rPr>
                <w:rFonts w:ascii="Times New Roman" w:eastAsia="Times New Roman" w:hAnsi="Times New Roman" w:cs="Times New Roman"/>
                <w:sz w:val="24"/>
                <w:szCs w:val="24"/>
                <w:lang w:val="uk-UA"/>
              </w:rPr>
              <w:t>Журналістика та політика</w:t>
            </w:r>
          </w:p>
        </w:tc>
        <w:tc>
          <w:tcPr>
            <w:tcW w:w="865" w:type="pct"/>
            <w:shd w:val="clear" w:color="auto" w:fill="auto"/>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r>
      <w:tr w:rsidR="00C957F7" w:rsidRPr="00C957F7" w:rsidTr="00036EA4">
        <w:trPr>
          <w:trHeight w:val="339"/>
        </w:trPr>
        <w:tc>
          <w:tcPr>
            <w:tcW w:w="613" w:type="pct"/>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3530" w:type="pct"/>
            <w:shd w:val="clear" w:color="auto" w:fill="auto"/>
          </w:tcPr>
          <w:p w:rsidR="00C957F7" w:rsidRPr="00C957F7" w:rsidRDefault="00C957F7" w:rsidP="00C957F7">
            <w:pPr>
              <w:spacing w:after="0" w:line="240" w:lineRule="auto"/>
              <w:rPr>
                <w:rFonts w:ascii="Times New Roman" w:eastAsia="Times New Roman" w:hAnsi="Times New Roman" w:cs="Times New Roman"/>
                <w:sz w:val="24"/>
                <w:szCs w:val="24"/>
                <w:lang w:val="uk-UA"/>
              </w:rPr>
            </w:pPr>
            <w:r w:rsidRPr="00C957F7">
              <w:rPr>
                <w:rFonts w:ascii="Times New Roman" w:eastAsia="Times New Roman" w:hAnsi="Times New Roman" w:cs="Times New Roman"/>
                <w:spacing w:val="-11"/>
                <w:sz w:val="24"/>
                <w:szCs w:val="24"/>
                <w:lang w:val="uk-UA"/>
              </w:rPr>
              <w:t>Проблематика різних типів</w:t>
            </w:r>
          </w:p>
        </w:tc>
        <w:tc>
          <w:tcPr>
            <w:tcW w:w="857" w:type="pct"/>
            <w:shd w:val="clear" w:color="auto" w:fill="auto"/>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r>
      <w:tr w:rsidR="00C957F7" w:rsidRPr="00C957F7" w:rsidTr="0031771E">
        <w:trPr>
          <w:trHeight w:val="348"/>
        </w:trPr>
        <w:tc>
          <w:tcPr>
            <w:tcW w:w="613" w:type="pct"/>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c>
          <w:tcPr>
            <w:tcW w:w="3530" w:type="pct"/>
            <w:tcBorders>
              <w:top w:val="single" w:sz="4" w:space="0" w:color="auto"/>
              <w:left w:val="single" w:sz="4" w:space="0" w:color="auto"/>
              <w:right w:val="single" w:sz="4" w:space="0" w:color="auto"/>
            </w:tcBorders>
            <w:shd w:val="clear" w:color="auto" w:fill="auto"/>
          </w:tcPr>
          <w:p w:rsidR="00C957F7" w:rsidRPr="00C957F7" w:rsidRDefault="00C957F7" w:rsidP="00C957F7">
            <w:pPr>
              <w:spacing w:after="0" w:line="240" w:lineRule="auto"/>
              <w:rPr>
                <w:rFonts w:ascii="Times New Roman" w:eastAsia="MS Mincho" w:hAnsi="Times New Roman" w:cs="Times New Roman"/>
                <w:sz w:val="24"/>
                <w:szCs w:val="24"/>
                <w:lang w:val="uk-UA"/>
              </w:rPr>
            </w:pPr>
            <w:r w:rsidRPr="00C957F7">
              <w:rPr>
                <w:rFonts w:ascii="Times New Roman" w:eastAsia="MS Mincho" w:hAnsi="Times New Roman" w:cs="Times New Roman"/>
                <w:sz w:val="24"/>
                <w:szCs w:val="24"/>
                <w:lang w:val="uk-UA"/>
              </w:rPr>
              <w:t>Економічна проблематика в ЗМІ</w:t>
            </w:r>
          </w:p>
        </w:tc>
        <w:tc>
          <w:tcPr>
            <w:tcW w:w="857" w:type="pct"/>
            <w:shd w:val="clear" w:color="auto" w:fill="auto"/>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r>
      <w:tr w:rsidR="00C957F7" w:rsidRPr="00C957F7" w:rsidTr="0031771E">
        <w:trPr>
          <w:trHeight w:val="359"/>
        </w:trPr>
        <w:tc>
          <w:tcPr>
            <w:tcW w:w="613" w:type="pct"/>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3537" w:type="pct"/>
            <w:tcBorders>
              <w:left w:val="single" w:sz="4" w:space="0" w:color="auto"/>
              <w:bottom w:val="single" w:sz="4" w:space="0" w:color="auto"/>
              <w:right w:val="single" w:sz="4" w:space="0" w:color="auto"/>
            </w:tcBorders>
            <w:shd w:val="clear" w:color="auto" w:fill="auto"/>
          </w:tcPr>
          <w:p w:rsidR="00C957F7" w:rsidRPr="0097403A" w:rsidRDefault="00C957F7" w:rsidP="00C957F7">
            <w:pPr>
              <w:spacing w:after="0" w:line="240" w:lineRule="auto"/>
              <w:rPr>
                <w:rFonts w:ascii="Times New Roman" w:eastAsia="MS Mincho" w:hAnsi="Times New Roman" w:cs="Times New Roman"/>
                <w:sz w:val="24"/>
                <w:szCs w:val="24"/>
                <w:lang w:val="uk-UA"/>
              </w:rPr>
            </w:pPr>
            <w:r w:rsidRPr="0097403A">
              <w:rPr>
                <w:rFonts w:ascii="Times New Roman" w:eastAsia="Times New Roman" w:hAnsi="Times New Roman" w:cs="Times New Roman"/>
                <w:sz w:val="24"/>
                <w:szCs w:val="24"/>
                <w:lang w:val="uk-UA" w:eastAsia="ru-RU"/>
              </w:rPr>
              <w:t>Земельне питання – історична, ментальна, ключова тема</w:t>
            </w:r>
            <w:r>
              <w:rPr>
                <w:rFonts w:ascii="Times New Roman" w:eastAsia="Times New Roman" w:hAnsi="Times New Roman" w:cs="Times New Roman"/>
                <w:sz w:val="24"/>
                <w:szCs w:val="24"/>
                <w:lang w:val="uk-UA" w:eastAsia="ru-RU"/>
              </w:rPr>
              <w:t xml:space="preserve"> для української нації.</w:t>
            </w:r>
          </w:p>
        </w:tc>
        <w:tc>
          <w:tcPr>
            <w:tcW w:w="850" w:type="pct"/>
            <w:shd w:val="clear" w:color="auto" w:fill="auto"/>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r>
      <w:tr w:rsidR="00C957F7" w:rsidRPr="00C957F7" w:rsidTr="00036EA4">
        <w:tc>
          <w:tcPr>
            <w:tcW w:w="613" w:type="pc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3</w:t>
            </w:r>
          </w:p>
        </w:tc>
        <w:tc>
          <w:tcPr>
            <w:tcW w:w="3537" w:type="pct"/>
          </w:tcPr>
          <w:p w:rsidR="00C957F7" w:rsidRPr="00C957F7" w:rsidRDefault="00C957F7" w:rsidP="00C957F7">
            <w:pPr>
              <w:spacing w:after="0" w:line="240" w:lineRule="auto"/>
              <w:rPr>
                <w:rFonts w:ascii="Times New Roman" w:eastAsia="Times New Roman" w:hAnsi="Times New Roman" w:cs="Times New Roman"/>
                <w:bCs/>
                <w:color w:val="000000"/>
                <w:sz w:val="24"/>
                <w:szCs w:val="24"/>
                <w:lang w:val="uk-UA"/>
              </w:rPr>
            </w:pPr>
            <w:r w:rsidRPr="00C957F7">
              <w:rPr>
                <w:rFonts w:ascii="Times New Roman" w:eastAsia="Times New Roman" w:hAnsi="Times New Roman" w:cs="Times New Roman"/>
                <w:iCs/>
                <w:sz w:val="24"/>
                <w:szCs w:val="24"/>
                <w:lang w:val="uk-UA" w:eastAsia="ru-RU"/>
              </w:rPr>
              <w:t>Поняття глобалізації в міжнародному розрізі</w:t>
            </w:r>
          </w:p>
        </w:tc>
        <w:tc>
          <w:tcPr>
            <w:tcW w:w="850" w:type="pct"/>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r>
      <w:tr w:rsidR="00C957F7" w:rsidRPr="00C957F7" w:rsidTr="00036EA4">
        <w:tc>
          <w:tcPr>
            <w:tcW w:w="613" w:type="pc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c>
          <w:tcPr>
            <w:tcW w:w="3537" w:type="pct"/>
          </w:tcPr>
          <w:p w:rsidR="00C957F7" w:rsidRPr="00C957F7" w:rsidRDefault="00C957F7" w:rsidP="00C957F7">
            <w:pPr>
              <w:spacing w:after="0" w:line="240" w:lineRule="auto"/>
              <w:rPr>
                <w:rFonts w:ascii="Times New Roman" w:eastAsia="Times New Roman" w:hAnsi="Times New Roman" w:cs="Times New Roman"/>
                <w:iCs/>
                <w:sz w:val="24"/>
                <w:szCs w:val="24"/>
                <w:lang w:val="uk-UA" w:eastAsia="ru-RU"/>
              </w:rPr>
            </w:pPr>
            <w:r w:rsidRPr="00C957F7">
              <w:rPr>
                <w:rFonts w:ascii="Times New Roman" w:eastAsia="Times New Roman" w:hAnsi="Times New Roman" w:cs="Times New Roman"/>
                <w:iCs/>
                <w:sz w:val="24"/>
                <w:szCs w:val="24"/>
                <w:lang w:val="uk-UA" w:eastAsia="ru-RU"/>
              </w:rPr>
              <w:t>Політична журналістика: предмет і завдання.</w:t>
            </w:r>
          </w:p>
        </w:tc>
        <w:tc>
          <w:tcPr>
            <w:tcW w:w="850" w:type="pct"/>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r>
      <w:tr w:rsidR="00C957F7" w:rsidRPr="00C957F7" w:rsidTr="00036EA4">
        <w:tc>
          <w:tcPr>
            <w:tcW w:w="4150" w:type="pct"/>
            <w:gridSpan w:val="2"/>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Разом</w:t>
            </w:r>
          </w:p>
        </w:tc>
        <w:tc>
          <w:tcPr>
            <w:tcW w:w="850" w:type="pct"/>
          </w:tcPr>
          <w:p w:rsidR="00C957F7" w:rsidRPr="00C957F7" w:rsidRDefault="00C957F7" w:rsidP="00C957F7">
            <w:pPr>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16</w:t>
            </w:r>
          </w:p>
        </w:tc>
      </w:tr>
    </w:tbl>
    <w:p w:rsidR="00C957F7" w:rsidRPr="00C957F7" w:rsidRDefault="00C957F7" w:rsidP="00C957F7">
      <w:pPr>
        <w:spacing w:after="0" w:line="240" w:lineRule="auto"/>
        <w:rPr>
          <w:rFonts w:ascii="Times New Roman" w:eastAsia="Times New Roman" w:hAnsi="Times New Roman" w:cs="Times New Roman"/>
          <w:b/>
          <w:sz w:val="24"/>
          <w:szCs w:val="24"/>
          <w:lang w:val="uk-UA" w:eastAsia="ar-SA"/>
        </w:rPr>
      </w:pPr>
    </w:p>
    <w:p w:rsidR="00C957F7" w:rsidRPr="00C957F7" w:rsidRDefault="00032FA4" w:rsidP="00C957F7">
      <w:pPr>
        <w:pStyle w:val="1"/>
        <w:jc w:val="center"/>
        <w:rPr>
          <w:rFonts w:ascii="Times New Roman" w:hAnsi="Times New Roman"/>
          <w:b/>
          <w:sz w:val="24"/>
          <w:szCs w:val="24"/>
          <w:lang w:val="uk-UA" w:eastAsia="ar-SA"/>
        </w:rPr>
      </w:pPr>
      <w:r w:rsidRPr="008F4E23">
        <w:rPr>
          <w:rFonts w:ascii="Times New Roman" w:hAnsi="Times New Roman"/>
          <w:b/>
          <w:sz w:val="24"/>
          <w:szCs w:val="24"/>
          <w:lang w:eastAsia="ar-SA"/>
        </w:rPr>
        <w:t xml:space="preserve">6. </w:t>
      </w:r>
      <w:r w:rsidR="00C957F7" w:rsidRPr="00C957F7">
        <w:rPr>
          <w:rFonts w:ascii="Times New Roman" w:hAnsi="Times New Roman"/>
          <w:b/>
          <w:sz w:val="24"/>
          <w:szCs w:val="24"/>
          <w:lang w:val="uk-UA" w:eastAsia="ar-SA"/>
        </w:rPr>
        <w:t>Теми практичних занять</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6666"/>
        <w:gridCol w:w="1800"/>
      </w:tblGrid>
      <w:tr w:rsidR="00C957F7" w:rsidRPr="00C957F7" w:rsidTr="00036EA4">
        <w:tc>
          <w:tcPr>
            <w:tcW w:w="2262" w:type="dxa"/>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 змістового</w:t>
            </w:r>
          </w:p>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модуля</w:t>
            </w:r>
          </w:p>
        </w:tc>
        <w:tc>
          <w:tcPr>
            <w:tcW w:w="6666" w:type="dxa"/>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Назва теми</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Кількість</w:t>
            </w:r>
          </w:p>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годин</w:t>
            </w:r>
          </w:p>
        </w:tc>
      </w:tr>
      <w:tr w:rsidR="00C957F7" w:rsidRPr="00C957F7" w:rsidTr="00036EA4">
        <w:trPr>
          <w:trHeight w:val="164"/>
        </w:trPr>
        <w:tc>
          <w:tcPr>
            <w:tcW w:w="2262" w:type="dxa"/>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6666" w:type="dxa"/>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о/д ф.</w:t>
            </w:r>
          </w:p>
        </w:tc>
      </w:tr>
      <w:tr w:rsidR="00C957F7" w:rsidRPr="00C957F7" w:rsidTr="00036EA4">
        <w:trPr>
          <w:trHeight w:val="134"/>
        </w:trPr>
        <w:tc>
          <w:tcPr>
            <w:tcW w:w="2262"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1</w:t>
            </w:r>
          </w:p>
        </w:tc>
        <w:tc>
          <w:tcPr>
            <w:tcW w:w="6666"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3</w:t>
            </w:r>
          </w:p>
        </w:tc>
      </w:tr>
      <w:tr w:rsidR="00C957F7" w:rsidRPr="00C957F7" w:rsidTr="00DA6075">
        <w:trPr>
          <w:trHeight w:val="405"/>
        </w:trPr>
        <w:tc>
          <w:tcPr>
            <w:tcW w:w="2262" w:type="dxa"/>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1</w:t>
            </w:r>
          </w:p>
        </w:tc>
        <w:tc>
          <w:tcPr>
            <w:tcW w:w="6666" w:type="dxa"/>
            <w:shd w:val="clear" w:color="auto" w:fill="auto"/>
          </w:tcPr>
          <w:p w:rsidR="00C957F7" w:rsidRPr="00C957F7" w:rsidRDefault="00C957F7" w:rsidP="00C957F7">
            <w:pPr>
              <w:spacing w:after="0" w:line="240" w:lineRule="auto"/>
              <w:rPr>
                <w:rFonts w:ascii="Times New Roman" w:eastAsia="Times New Roman" w:hAnsi="Times New Roman" w:cs="Times New Roman"/>
                <w:sz w:val="24"/>
                <w:szCs w:val="24"/>
                <w:lang w:val="uk-UA"/>
              </w:rPr>
            </w:pPr>
            <w:r w:rsidRPr="00C957F7">
              <w:rPr>
                <w:rFonts w:ascii="Times New Roman" w:eastAsia="Times New Roman" w:hAnsi="Times New Roman" w:cs="Times New Roman"/>
                <w:sz w:val="24"/>
                <w:szCs w:val="24"/>
                <w:lang w:val="uk-UA"/>
              </w:rPr>
              <w:t>Журналістика та політика</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r>
      <w:tr w:rsidR="00C957F7" w:rsidRPr="00C957F7" w:rsidTr="00DA6075">
        <w:trPr>
          <w:trHeight w:val="306"/>
        </w:trPr>
        <w:tc>
          <w:tcPr>
            <w:tcW w:w="2262" w:type="dxa"/>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6666" w:type="dxa"/>
            <w:shd w:val="clear" w:color="auto" w:fill="auto"/>
          </w:tcPr>
          <w:p w:rsidR="00C957F7" w:rsidRPr="00C957F7" w:rsidRDefault="00C957F7" w:rsidP="00C957F7">
            <w:pPr>
              <w:spacing w:after="0" w:line="240" w:lineRule="auto"/>
              <w:rPr>
                <w:rFonts w:ascii="Times New Roman" w:eastAsia="Times New Roman" w:hAnsi="Times New Roman" w:cs="Times New Roman"/>
                <w:sz w:val="24"/>
                <w:szCs w:val="24"/>
                <w:lang w:val="uk-UA"/>
              </w:rPr>
            </w:pPr>
            <w:r w:rsidRPr="00C957F7">
              <w:rPr>
                <w:rFonts w:ascii="Times New Roman" w:eastAsia="Times New Roman" w:hAnsi="Times New Roman" w:cs="Times New Roman"/>
                <w:spacing w:val="-11"/>
                <w:sz w:val="24"/>
                <w:szCs w:val="24"/>
                <w:lang w:val="uk-UA"/>
              </w:rPr>
              <w:t>Проблематика різних типів</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r>
      <w:tr w:rsidR="00C957F7" w:rsidRPr="00C957F7" w:rsidTr="00F9091D">
        <w:tc>
          <w:tcPr>
            <w:tcW w:w="2262" w:type="dxa"/>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c>
          <w:tcPr>
            <w:tcW w:w="6666" w:type="dxa"/>
            <w:tcBorders>
              <w:top w:val="single" w:sz="4" w:space="0" w:color="auto"/>
              <w:left w:val="single" w:sz="4" w:space="0" w:color="auto"/>
              <w:right w:val="single" w:sz="4" w:space="0" w:color="auto"/>
            </w:tcBorders>
            <w:shd w:val="clear" w:color="auto" w:fill="auto"/>
          </w:tcPr>
          <w:p w:rsidR="00C957F7" w:rsidRPr="00C957F7" w:rsidRDefault="00C957F7" w:rsidP="00C957F7">
            <w:pPr>
              <w:spacing w:after="0" w:line="240" w:lineRule="auto"/>
              <w:rPr>
                <w:rFonts w:ascii="Times New Roman" w:eastAsia="MS Mincho" w:hAnsi="Times New Roman" w:cs="Times New Roman"/>
                <w:sz w:val="24"/>
                <w:szCs w:val="24"/>
                <w:lang w:val="uk-UA"/>
              </w:rPr>
            </w:pPr>
            <w:r w:rsidRPr="00C957F7">
              <w:rPr>
                <w:rFonts w:ascii="Times New Roman" w:eastAsia="MS Mincho" w:hAnsi="Times New Roman" w:cs="Times New Roman"/>
                <w:sz w:val="24"/>
                <w:szCs w:val="24"/>
                <w:lang w:val="uk-UA"/>
              </w:rPr>
              <w:t>Написання матеріалів на економічну тематику</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r>
      <w:tr w:rsidR="00C957F7" w:rsidRPr="00C957F7" w:rsidTr="00F9091D">
        <w:tc>
          <w:tcPr>
            <w:tcW w:w="2262" w:type="dxa"/>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6666" w:type="dxa"/>
            <w:tcBorders>
              <w:left w:val="single" w:sz="4" w:space="0" w:color="auto"/>
              <w:bottom w:val="single" w:sz="4" w:space="0" w:color="auto"/>
              <w:right w:val="single" w:sz="4" w:space="0" w:color="auto"/>
            </w:tcBorders>
            <w:shd w:val="clear" w:color="auto" w:fill="auto"/>
          </w:tcPr>
          <w:p w:rsidR="00C957F7" w:rsidRPr="0097403A" w:rsidRDefault="00C957F7" w:rsidP="00C957F7">
            <w:pPr>
              <w:spacing w:after="0" w:line="240" w:lineRule="auto"/>
              <w:rPr>
                <w:rFonts w:ascii="Times New Roman" w:eastAsia="MS Mincho" w:hAnsi="Times New Roman" w:cs="Times New Roman"/>
                <w:sz w:val="24"/>
                <w:szCs w:val="24"/>
                <w:lang w:val="uk-UA"/>
              </w:rPr>
            </w:pPr>
            <w:r w:rsidRPr="0097403A">
              <w:rPr>
                <w:rFonts w:ascii="Times New Roman" w:eastAsia="Times New Roman" w:hAnsi="Times New Roman" w:cs="Times New Roman"/>
                <w:sz w:val="24"/>
                <w:szCs w:val="24"/>
                <w:lang w:val="uk-UA" w:eastAsia="ru-RU"/>
              </w:rPr>
              <w:t>Земельне питання – історична, ментальна, ключова тема для української нації. Проблеми аграрного сектору держави в ЗМІ</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r>
      <w:tr w:rsidR="00C957F7" w:rsidRPr="00C957F7" w:rsidTr="009F0C36">
        <w:tc>
          <w:tcPr>
            <w:tcW w:w="2262" w:type="dxa"/>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3</w:t>
            </w:r>
          </w:p>
        </w:tc>
        <w:tc>
          <w:tcPr>
            <w:tcW w:w="6666" w:type="dxa"/>
            <w:tcBorders>
              <w:top w:val="single" w:sz="4" w:space="0" w:color="auto"/>
              <w:left w:val="single" w:sz="4" w:space="0" w:color="auto"/>
              <w:right w:val="single" w:sz="4" w:space="0" w:color="auto"/>
            </w:tcBorders>
            <w:shd w:val="clear" w:color="auto" w:fill="auto"/>
          </w:tcPr>
          <w:p w:rsidR="00C957F7" w:rsidRPr="0097403A" w:rsidRDefault="00C957F7" w:rsidP="00C957F7">
            <w:pPr>
              <w:spacing w:after="0" w:line="240" w:lineRule="auto"/>
              <w:rPr>
                <w:rFonts w:ascii="Times New Roman" w:eastAsia="Times New Roman" w:hAnsi="Times New Roman" w:cs="Times New Roman"/>
                <w:sz w:val="24"/>
                <w:szCs w:val="24"/>
                <w:lang w:val="uk-UA" w:eastAsia="ru-RU"/>
              </w:rPr>
            </w:pPr>
            <w:r w:rsidRPr="0097403A">
              <w:rPr>
                <w:rFonts w:ascii="Times New Roman" w:eastAsia="Times New Roman" w:hAnsi="Times New Roman" w:cs="Times New Roman"/>
                <w:bCs/>
                <w:iCs/>
                <w:sz w:val="24"/>
                <w:szCs w:val="24"/>
                <w:lang w:val="uk-UA" w:eastAsia="ru-RU"/>
              </w:rPr>
              <w:t>Міжнародна проблематика в ЗМІ</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r>
      <w:tr w:rsidR="00C957F7" w:rsidRPr="00C957F7" w:rsidTr="009F0C36">
        <w:tc>
          <w:tcPr>
            <w:tcW w:w="2262" w:type="dxa"/>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6666" w:type="dxa"/>
            <w:tcBorders>
              <w:top w:val="single" w:sz="4" w:space="0" w:color="auto"/>
              <w:left w:val="single" w:sz="4" w:space="0" w:color="auto"/>
              <w:right w:val="single" w:sz="4" w:space="0" w:color="auto"/>
            </w:tcBorders>
            <w:shd w:val="clear" w:color="auto" w:fill="auto"/>
          </w:tcPr>
          <w:p w:rsidR="00C957F7" w:rsidRPr="0097403A" w:rsidRDefault="00C957F7" w:rsidP="00C957F7">
            <w:pPr>
              <w:spacing w:after="0" w:line="240" w:lineRule="auto"/>
              <w:rPr>
                <w:rFonts w:ascii="Times New Roman" w:eastAsia="MS Mincho" w:hAnsi="Times New Roman" w:cs="Times New Roman"/>
                <w:sz w:val="24"/>
                <w:szCs w:val="24"/>
                <w:lang w:val="uk-UA"/>
              </w:rPr>
            </w:pPr>
            <w:r w:rsidRPr="0097403A">
              <w:rPr>
                <w:rFonts w:ascii="Times New Roman" w:eastAsia="Times New Roman" w:hAnsi="Times New Roman" w:cs="Times New Roman"/>
                <w:sz w:val="24"/>
                <w:szCs w:val="24"/>
                <w:lang w:val="uk-UA" w:eastAsia="ru-RU"/>
              </w:rPr>
              <w:t>Відображення процесів глобалізації в мас-медіа.</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r>
      <w:tr w:rsidR="00C957F7" w:rsidRPr="00C957F7" w:rsidTr="00EC2AC3">
        <w:trPr>
          <w:trHeight w:val="275"/>
        </w:trPr>
        <w:tc>
          <w:tcPr>
            <w:tcW w:w="2262" w:type="dxa"/>
            <w:vMerge w:val="restart"/>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4</w:t>
            </w:r>
          </w:p>
        </w:tc>
        <w:tc>
          <w:tcPr>
            <w:tcW w:w="6666" w:type="dxa"/>
            <w:tcBorders>
              <w:top w:val="single" w:sz="4" w:space="0" w:color="auto"/>
              <w:left w:val="single" w:sz="4" w:space="0" w:color="auto"/>
              <w:right w:val="single" w:sz="4" w:space="0" w:color="auto"/>
            </w:tcBorders>
            <w:shd w:val="clear" w:color="auto" w:fill="auto"/>
          </w:tcPr>
          <w:p w:rsidR="00C957F7" w:rsidRPr="0097403A" w:rsidRDefault="00C957F7" w:rsidP="00C957F7">
            <w:pPr>
              <w:spacing w:after="0" w:line="240" w:lineRule="auto"/>
              <w:jc w:val="both"/>
              <w:rPr>
                <w:rFonts w:ascii="Times New Roman" w:eastAsia="Times New Roman" w:hAnsi="Times New Roman" w:cs="Times New Roman"/>
                <w:sz w:val="24"/>
                <w:szCs w:val="24"/>
                <w:lang w:val="uk-UA" w:eastAsia="ru-RU"/>
              </w:rPr>
            </w:pPr>
            <w:r w:rsidRPr="0097403A">
              <w:rPr>
                <w:rFonts w:ascii="Times New Roman" w:eastAsia="Times New Roman" w:hAnsi="Times New Roman" w:cs="Times New Roman"/>
                <w:sz w:val="24"/>
                <w:szCs w:val="24"/>
                <w:lang w:val="uk-UA" w:eastAsia="ru-RU"/>
              </w:rPr>
              <w:t>Політична журналістика: предмет і завдання.</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r>
      <w:tr w:rsidR="00C957F7" w:rsidRPr="00C957F7" w:rsidTr="00EC2AC3">
        <w:trPr>
          <w:trHeight w:val="275"/>
        </w:trPr>
        <w:tc>
          <w:tcPr>
            <w:tcW w:w="2262" w:type="dxa"/>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6666" w:type="dxa"/>
            <w:tcBorders>
              <w:top w:val="single" w:sz="4" w:space="0" w:color="auto"/>
              <w:left w:val="single" w:sz="4" w:space="0" w:color="auto"/>
              <w:right w:val="single" w:sz="4" w:space="0" w:color="auto"/>
            </w:tcBorders>
            <w:shd w:val="clear" w:color="auto" w:fill="auto"/>
          </w:tcPr>
          <w:p w:rsidR="00C957F7" w:rsidRPr="0097403A" w:rsidRDefault="00C957F7" w:rsidP="00C957F7">
            <w:pPr>
              <w:spacing w:after="0" w:line="240" w:lineRule="auto"/>
              <w:jc w:val="both"/>
              <w:rPr>
                <w:rFonts w:ascii="Times New Roman" w:eastAsia="Times New Roman" w:hAnsi="Times New Roman" w:cs="Times New Roman"/>
                <w:sz w:val="24"/>
                <w:szCs w:val="24"/>
                <w:lang w:val="uk-UA" w:eastAsia="ru-RU"/>
              </w:rPr>
            </w:pPr>
            <w:r w:rsidRPr="0097403A">
              <w:rPr>
                <w:rFonts w:ascii="Times New Roman" w:eastAsia="Times New Roman" w:hAnsi="Times New Roman" w:cs="Times New Roman"/>
                <w:sz w:val="24"/>
                <w:szCs w:val="24"/>
                <w:lang w:val="uk-UA" w:eastAsia="ru-RU"/>
              </w:rPr>
              <w:t>Особливості  національних виборів для ЗМІ</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r>
      <w:tr w:rsidR="00C957F7" w:rsidRPr="00C957F7" w:rsidTr="00EC2AC3">
        <w:trPr>
          <w:trHeight w:val="275"/>
        </w:trPr>
        <w:tc>
          <w:tcPr>
            <w:tcW w:w="2262" w:type="dxa"/>
            <w:vMerge/>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p>
        </w:tc>
        <w:tc>
          <w:tcPr>
            <w:tcW w:w="6666" w:type="dxa"/>
            <w:tcBorders>
              <w:top w:val="single" w:sz="4" w:space="0" w:color="auto"/>
              <w:left w:val="single" w:sz="4" w:space="0" w:color="auto"/>
              <w:right w:val="single" w:sz="4" w:space="0" w:color="auto"/>
            </w:tcBorders>
            <w:shd w:val="clear" w:color="auto" w:fill="auto"/>
          </w:tcPr>
          <w:p w:rsidR="00C957F7" w:rsidRPr="0097403A" w:rsidRDefault="00C957F7" w:rsidP="00C957F7">
            <w:pPr>
              <w:spacing w:after="0" w:line="240" w:lineRule="auto"/>
              <w:jc w:val="both"/>
              <w:rPr>
                <w:rFonts w:ascii="Times New Roman" w:eastAsia="MS Mincho" w:hAnsi="Times New Roman" w:cs="Times New Roman"/>
                <w:sz w:val="24"/>
                <w:szCs w:val="24"/>
                <w:lang w:val="uk-UA"/>
              </w:rPr>
            </w:pPr>
            <w:r w:rsidRPr="0097403A">
              <w:rPr>
                <w:rFonts w:ascii="Times New Roman" w:eastAsia="Times New Roman" w:hAnsi="Times New Roman" w:cs="Times New Roman"/>
                <w:sz w:val="24"/>
                <w:szCs w:val="24"/>
                <w:lang w:val="uk-UA" w:eastAsia="ru-RU"/>
              </w:rPr>
              <w:t>Висвітлення діяльності правоохоронних органів у ЗМІ</w:t>
            </w:r>
          </w:p>
        </w:tc>
        <w:tc>
          <w:tcPr>
            <w:tcW w:w="1800" w:type="dxa"/>
          </w:tcPr>
          <w:p w:rsidR="00C957F7" w:rsidRPr="00C957F7" w:rsidRDefault="00C957F7" w:rsidP="00C957F7">
            <w:pPr>
              <w:spacing w:after="0" w:line="240" w:lineRule="auto"/>
              <w:jc w:val="center"/>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2</w:t>
            </w:r>
          </w:p>
        </w:tc>
      </w:tr>
      <w:tr w:rsidR="00C957F7" w:rsidRPr="00C957F7" w:rsidTr="00036EA4">
        <w:tc>
          <w:tcPr>
            <w:tcW w:w="8928" w:type="dxa"/>
            <w:gridSpan w:val="2"/>
          </w:tcPr>
          <w:p w:rsidR="00C957F7" w:rsidRPr="00C957F7" w:rsidRDefault="00C957F7" w:rsidP="00C957F7">
            <w:pPr>
              <w:suppressAutoHyphens/>
              <w:spacing w:after="0" w:line="240" w:lineRule="auto"/>
              <w:rPr>
                <w:rFonts w:ascii="Times New Roman" w:eastAsia="Times New Roman" w:hAnsi="Times New Roman" w:cs="Times New Roman"/>
                <w:sz w:val="24"/>
                <w:szCs w:val="24"/>
                <w:lang w:val="uk-UA" w:eastAsia="ar-SA"/>
              </w:rPr>
            </w:pPr>
            <w:r w:rsidRPr="00C957F7">
              <w:rPr>
                <w:rFonts w:ascii="Times New Roman" w:eastAsia="Times New Roman" w:hAnsi="Times New Roman" w:cs="Times New Roman"/>
                <w:sz w:val="24"/>
                <w:szCs w:val="24"/>
                <w:lang w:val="uk-UA" w:eastAsia="ar-SA"/>
              </w:rPr>
              <w:t>Разом</w:t>
            </w:r>
          </w:p>
        </w:tc>
        <w:tc>
          <w:tcPr>
            <w:tcW w:w="1800" w:type="dxa"/>
          </w:tcPr>
          <w:p w:rsidR="00C957F7" w:rsidRPr="00C957F7" w:rsidRDefault="00C957F7" w:rsidP="00C957F7">
            <w:pPr>
              <w:suppressAutoHyphens/>
              <w:spacing w:after="0" w:line="240" w:lineRule="auto"/>
              <w:jc w:val="center"/>
              <w:rPr>
                <w:rFonts w:ascii="Times New Roman" w:eastAsia="Times New Roman" w:hAnsi="Times New Roman" w:cs="Times New Roman"/>
                <w:sz w:val="28"/>
                <w:szCs w:val="28"/>
                <w:lang w:val="uk-UA" w:eastAsia="ar-SA"/>
              </w:rPr>
            </w:pPr>
            <w:r w:rsidRPr="00C957F7">
              <w:rPr>
                <w:rFonts w:ascii="Times New Roman" w:eastAsia="Times New Roman" w:hAnsi="Times New Roman" w:cs="Times New Roman"/>
                <w:sz w:val="28"/>
                <w:szCs w:val="28"/>
                <w:lang w:val="uk-UA" w:eastAsia="ar-SA"/>
              </w:rPr>
              <w:t>32</w:t>
            </w:r>
          </w:p>
        </w:tc>
      </w:tr>
    </w:tbl>
    <w:p w:rsidR="00032FA4" w:rsidRPr="008A3FDC" w:rsidRDefault="00032FA4" w:rsidP="00C957F7">
      <w:pPr>
        <w:pStyle w:val="a3"/>
        <w:jc w:val="center"/>
        <w:rPr>
          <w:rFonts w:ascii="Times New Roman" w:eastAsia="Calibri" w:hAnsi="Times New Roman" w:cs="Times New Roman"/>
          <w:b/>
          <w:sz w:val="28"/>
          <w:szCs w:val="28"/>
          <w:lang w:val="uk-UA" w:eastAsia="ar-SA"/>
        </w:rPr>
      </w:pPr>
      <w:r>
        <w:rPr>
          <w:rFonts w:ascii="Times New Roman" w:eastAsia="Calibri" w:hAnsi="Times New Roman" w:cs="Times New Roman"/>
          <w:b/>
          <w:sz w:val="28"/>
          <w:szCs w:val="28"/>
          <w:lang w:val="uk-UA" w:eastAsia="ar-SA"/>
        </w:rPr>
        <w:t xml:space="preserve">7. </w:t>
      </w:r>
      <w:r w:rsidRPr="008A3FDC">
        <w:rPr>
          <w:rFonts w:ascii="Times New Roman" w:eastAsia="Calibri" w:hAnsi="Times New Roman" w:cs="Times New Roman"/>
          <w:b/>
          <w:sz w:val="28"/>
          <w:szCs w:val="28"/>
          <w:lang w:val="uk-UA" w:eastAsia="ar-SA"/>
        </w:rPr>
        <w:t>Види і зміс</w:t>
      </w:r>
      <w:r>
        <w:rPr>
          <w:rFonts w:ascii="Times New Roman" w:eastAsia="Calibri" w:hAnsi="Times New Roman" w:cs="Times New Roman"/>
          <w:b/>
          <w:sz w:val="28"/>
          <w:szCs w:val="28"/>
          <w:lang w:val="uk-UA" w:eastAsia="ar-SA"/>
        </w:rPr>
        <w:t xml:space="preserve">т поточних контрольних заходів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9"/>
        <w:gridCol w:w="1500"/>
        <w:gridCol w:w="1643"/>
        <w:gridCol w:w="5522"/>
        <w:gridCol w:w="878"/>
      </w:tblGrid>
      <w:tr w:rsidR="00032FA4" w:rsidRPr="009500CD" w:rsidTr="00FC1CBD">
        <w:trPr>
          <w:trHeight w:val="803"/>
        </w:trPr>
        <w:tc>
          <w:tcPr>
            <w:tcW w:w="568"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 змістового модуля</w:t>
            </w:r>
          </w:p>
        </w:tc>
        <w:tc>
          <w:tcPr>
            <w:tcW w:w="699"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 xml:space="preserve">Вид поточного </w:t>
            </w:r>
            <w:r w:rsidRPr="009500CD">
              <w:rPr>
                <w:rFonts w:ascii="Times New Roman" w:eastAsia="Calibri" w:hAnsi="Times New Roman" w:cs="Times New Roman"/>
                <w:lang w:val="uk-UA" w:eastAsia="ar-SA"/>
              </w:rPr>
              <w:lastRenderedPageBreak/>
              <w:t>контрольного заходу</w:t>
            </w:r>
          </w:p>
        </w:tc>
        <w:tc>
          <w:tcPr>
            <w:tcW w:w="750"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lastRenderedPageBreak/>
              <w:t xml:space="preserve">Зміст поточного </w:t>
            </w:r>
            <w:r w:rsidRPr="009500CD">
              <w:rPr>
                <w:rFonts w:ascii="Times New Roman" w:eastAsia="Calibri" w:hAnsi="Times New Roman" w:cs="Times New Roman"/>
                <w:lang w:val="uk-UA" w:eastAsia="ar-SA"/>
              </w:rPr>
              <w:lastRenderedPageBreak/>
              <w:t>контрольного заходу</w:t>
            </w:r>
          </w:p>
        </w:tc>
        <w:tc>
          <w:tcPr>
            <w:tcW w:w="2574"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lastRenderedPageBreak/>
              <w:t>Критерії оцінювання</w:t>
            </w:r>
          </w:p>
        </w:tc>
        <w:tc>
          <w:tcPr>
            <w:tcW w:w="409"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Усього балів</w:t>
            </w:r>
          </w:p>
        </w:tc>
      </w:tr>
      <w:tr w:rsidR="00032FA4" w:rsidRPr="009500CD" w:rsidTr="00FC1CBD">
        <w:trPr>
          <w:trHeight w:val="344"/>
        </w:trPr>
        <w:tc>
          <w:tcPr>
            <w:tcW w:w="637"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1</w:t>
            </w:r>
          </w:p>
        </w:tc>
        <w:tc>
          <w:tcPr>
            <w:tcW w:w="1238"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2</w:t>
            </w:r>
          </w:p>
        </w:tc>
        <w:tc>
          <w:tcPr>
            <w:tcW w:w="1308"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3</w:t>
            </w:r>
          </w:p>
        </w:tc>
        <w:tc>
          <w:tcPr>
            <w:tcW w:w="1050"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4</w:t>
            </w:r>
          </w:p>
        </w:tc>
        <w:tc>
          <w:tcPr>
            <w:tcW w:w="768"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5</w:t>
            </w:r>
          </w:p>
        </w:tc>
      </w:tr>
      <w:tr w:rsidR="00032FA4" w:rsidRPr="009500CD" w:rsidTr="00FC1CBD">
        <w:tc>
          <w:tcPr>
            <w:tcW w:w="637" w:type="pct"/>
            <w:vMerge w:val="restar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1</w:t>
            </w:r>
          </w:p>
        </w:tc>
        <w:tc>
          <w:tcPr>
            <w:tcW w:w="1238" w:type="pct"/>
          </w:tcPr>
          <w:p w:rsidR="00032FA4" w:rsidRPr="009500CD" w:rsidRDefault="00032FA4" w:rsidP="00FC1CBD">
            <w:pPr>
              <w:suppressAutoHyphens/>
              <w:spacing w:after="0" w:line="240" w:lineRule="auto"/>
              <w:ind w:firstLine="34"/>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 xml:space="preserve">Теоретичне завдання - </w:t>
            </w:r>
          </w:p>
        </w:tc>
        <w:tc>
          <w:tcPr>
            <w:tcW w:w="1308" w:type="pct"/>
          </w:tcPr>
          <w:p w:rsidR="00032FA4" w:rsidRPr="001D3830" w:rsidRDefault="009B4F63" w:rsidP="00FC1CBD">
            <w:pPr>
              <w:suppressAutoHyphens/>
              <w:spacing w:after="0" w:line="240" w:lineRule="auto"/>
              <w:rPr>
                <w:rFonts w:ascii="Times New Roman" w:eastAsia="Calibri" w:hAnsi="Times New Roman" w:cs="Times New Roman"/>
                <w:lang w:val="uk-UA" w:eastAsia="ar-SA"/>
              </w:rPr>
            </w:pPr>
            <w:r w:rsidRPr="00D94B03">
              <w:rPr>
                <w:rFonts w:ascii="Times New Roman" w:eastAsia="Calibri" w:hAnsi="Times New Roman" w:cs="Times New Roman"/>
                <w:lang w:val="uk-UA" w:eastAsia="ar-SA"/>
              </w:rPr>
              <w:t>Журналістика та політика</w:t>
            </w:r>
          </w:p>
        </w:tc>
        <w:tc>
          <w:tcPr>
            <w:tcW w:w="1050" w:type="pct"/>
            <w:vMerge w:val="restart"/>
          </w:tcPr>
          <w:p w:rsidR="00032FA4" w:rsidRPr="009500CD" w:rsidRDefault="00D94B03" w:rsidP="00D94B03">
            <w:pPr>
              <w:suppressAutoHyphens/>
              <w:spacing w:after="0" w:line="240" w:lineRule="auto"/>
              <w:rPr>
                <w:rFonts w:ascii="Times New Roman" w:eastAsia="Calibri" w:hAnsi="Times New Roman" w:cs="Times New Roman"/>
                <w:b/>
                <w:sz w:val="24"/>
                <w:szCs w:val="24"/>
                <w:lang w:val="uk-UA" w:eastAsia="ar-SA"/>
              </w:rPr>
            </w:pPr>
            <w:r w:rsidRPr="00D94B03">
              <w:rPr>
                <w:lang w:val="uk-UA"/>
              </w:rPr>
              <w:t xml:space="preserve"> </w:t>
            </w:r>
            <w:r w:rsidRPr="00D94B03">
              <w:rPr>
                <w:rFonts w:ascii="Times New Roman" w:eastAsia="Calibri" w:hAnsi="Times New Roman" w:cs="Times New Roman"/>
                <w:b/>
                <w:sz w:val="24"/>
                <w:szCs w:val="24"/>
                <w:lang w:val="uk-UA" w:eastAsia="ar-SA"/>
              </w:rPr>
              <w:t>https://moodle.znu.edu.ua/course/view.php?id=2298</w:t>
            </w:r>
          </w:p>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w:t>
            </w:r>
          </w:p>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w:t>
            </w:r>
          </w:p>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lang w:val="uk-UA" w:eastAsia="ar-SA"/>
              </w:rPr>
              <w:t>…</w:t>
            </w:r>
          </w:p>
        </w:tc>
        <w:tc>
          <w:tcPr>
            <w:tcW w:w="768"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5</w:t>
            </w:r>
          </w:p>
        </w:tc>
      </w:tr>
      <w:tr w:rsidR="00032FA4" w:rsidRPr="009500CD" w:rsidTr="00FC1CBD">
        <w:trPr>
          <w:trHeight w:val="343"/>
        </w:trPr>
        <w:tc>
          <w:tcPr>
            <w:tcW w:w="568" w:type="pct"/>
            <w:vMerge/>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p>
        </w:tc>
        <w:tc>
          <w:tcPr>
            <w:tcW w:w="699" w:type="pct"/>
          </w:tcPr>
          <w:p w:rsidR="00032FA4" w:rsidRPr="009500CD" w:rsidRDefault="00032FA4" w:rsidP="00FC1CBD">
            <w:pPr>
              <w:suppressAutoHyphens/>
              <w:spacing w:after="0" w:line="240" w:lineRule="auto"/>
              <w:ind w:firstLine="34"/>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 xml:space="preserve">Практичне завдання - </w:t>
            </w:r>
          </w:p>
        </w:tc>
        <w:tc>
          <w:tcPr>
            <w:tcW w:w="750" w:type="pct"/>
          </w:tcPr>
          <w:p w:rsidR="00032FA4" w:rsidRPr="009500CD" w:rsidRDefault="00032FA4" w:rsidP="00FC1CBD">
            <w:pPr>
              <w:suppressAutoHyphens/>
              <w:spacing w:after="0" w:line="240" w:lineRule="auto"/>
              <w:ind w:right="-249"/>
              <w:rPr>
                <w:rFonts w:ascii="Times New Roman" w:eastAsia="Calibri" w:hAnsi="Times New Roman" w:cs="Times New Roman"/>
                <w:sz w:val="24"/>
                <w:szCs w:val="24"/>
                <w:lang w:val="uk-UA" w:eastAsia="ar-SA"/>
              </w:rPr>
            </w:pPr>
            <w:r>
              <w:rPr>
                <w:rFonts w:ascii="Times New Roman" w:eastAsia="Calibri" w:hAnsi="Times New Roman" w:cs="Times New Roman"/>
                <w:lang w:val="uk-UA" w:eastAsia="ar-SA"/>
              </w:rPr>
              <w:t>Написання публікації на одну з обраних тем</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p>
        </w:tc>
        <w:tc>
          <w:tcPr>
            <w:tcW w:w="409"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Pr>
                <w:rFonts w:ascii="Times New Roman" w:eastAsia="Calibri" w:hAnsi="Times New Roman" w:cs="Times New Roman"/>
                <w:b/>
                <w:lang w:val="uk-UA" w:eastAsia="ar-SA"/>
              </w:rPr>
              <w:t>10</w:t>
            </w:r>
          </w:p>
        </w:tc>
      </w:tr>
      <w:tr w:rsidR="00032FA4" w:rsidRPr="009500CD" w:rsidTr="00FC1CBD">
        <w:trPr>
          <w:trHeight w:val="720"/>
        </w:trPr>
        <w:tc>
          <w:tcPr>
            <w:tcW w:w="568"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Усього за ЗМ 1</w:t>
            </w:r>
          </w:p>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контр.</w:t>
            </w:r>
          </w:p>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заходів</w:t>
            </w:r>
          </w:p>
        </w:tc>
        <w:tc>
          <w:tcPr>
            <w:tcW w:w="699"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2</w:t>
            </w:r>
          </w:p>
        </w:tc>
        <w:tc>
          <w:tcPr>
            <w:tcW w:w="750"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p>
        </w:tc>
        <w:tc>
          <w:tcPr>
            <w:tcW w:w="409"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Pr>
                <w:rFonts w:ascii="Times New Roman" w:eastAsia="Calibri" w:hAnsi="Times New Roman" w:cs="Times New Roman"/>
                <w:b/>
                <w:lang w:val="uk-UA" w:eastAsia="ar-SA"/>
              </w:rPr>
              <w:t>15</w:t>
            </w:r>
          </w:p>
        </w:tc>
      </w:tr>
      <w:tr w:rsidR="00032FA4" w:rsidRPr="009500CD" w:rsidTr="00FC1CBD">
        <w:trPr>
          <w:trHeight w:val="352"/>
        </w:trPr>
        <w:tc>
          <w:tcPr>
            <w:tcW w:w="568"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2</w:t>
            </w:r>
          </w:p>
        </w:tc>
        <w:tc>
          <w:tcPr>
            <w:tcW w:w="699" w:type="pct"/>
          </w:tcPr>
          <w:p w:rsidR="00032FA4" w:rsidRPr="009500CD" w:rsidRDefault="00032FA4" w:rsidP="00FC1CBD">
            <w:pPr>
              <w:suppressAutoHyphens/>
              <w:spacing w:after="0" w:line="240" w:lineRule="auto"/>
              <w:ind w:left="360" w:hanging="360"/>
              <w:rPr>
                <w:rFonts w:ascii="Times New Roman" w:eastAsia="Calibri" w:hAnsi="Times New Roman" w:cs="Times New Roman"/>
                <w:sz w:val="24"/>
                <w:szCs w:val="24"/>
                <w:lang w:val="uk-UA" w:eastAsia="ar-SA"/>
              </w:rPr>
            </w:pPr>
            <w:r>
              <w:rPr>
                <w:rFonts w:ascii="Times New Roman" w:eastAsia="Calibri" w:hAnsi="Times New Roman" w:cs="Times New Roman"/>
                <w:lang w:val="uk-UA" w:eastAsia="ar-SA"/>
              </w:rPr>
              <w:t>Теоретичне завдання</w:t>
            </w:r>
          </w:p>
        </w:tc>
        <w:tc>
          <w:tcPr>
            <w:tcW w:w="750" w:type="pct"/>
          </w:tcPr>
          <w:p w:rsidR="00032FA4" w:rsidRPr="00D94B03" w:rsidRDefault="00D94B03" w:rsidP="00D94B03">
            <w:pPr>
              <w:pStyle w:val="a3"/>
              <w:jc w:val="both"/>
              <w:rPr>
                <w:rFonts w:ascii="Times New Roman" w:hAnsi="Times New Roman" w:cs="Times New Roman"/>
                <w:sz w:val="24"/>
                <w:szCs w:val="24"/>
                <w:lang w:val="uk-UA" w:eastAsia="ar-SA"/>
              </w:rPr>
            </w:pPr>
            <w:r w:rsidRPr="00D94B03">
              <w:rPr>
                <w:rFonts w:ascii="Times New Roman" w:hAnsi="Times New Roman" w:cs="Times New Roman"/>
                <w:sz w:val="24"/>
                <w:szCs w:val="24"/>
                <w:lang w:val="uk-UA" w:eastAsia="ar-SA"/>
              </w:rPr>
              <w:t>Економічна проблематика в ЗМІ</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p>
        </w:tc>
        <w:tc>
          <w:tcPr>
            <w:tcW w:w="409"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Pr>
                <w:rFonts w:ascii="Times New Roman" w:eastAsia="Calibri" w:hAnsi="Times New Roman" w:cs="Times New Roman"/>
                <w:b/>
                <w:lang w:val="uk-UA" w:eastAsia="ar-SA"/>
              </w:rPr>
              <w:t>5</w:t>
            </w:r>
          </w:p>
        </w:tc>
      </w:tr>
      <w:tr w:rsidR="00032FA4" w:rsidRPr="009500CD" w:rsidTr="00FC1CBD">
        <w:trPr>
          <w:trHeight w:val="352"/>
        </w:trPr>
        <w:tc>
          <w:tcPr>
            <w:tcW w:w="568" w:type="pct"/>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p>
        </w:tc>
        <w:tc>
          <w:tcPr>
            <w:tcW w:w="699" w:type="pct"/>
          </w:tcPr>
          <w:p w:rsidR="00032FA4" w:rsidRDefault="00032FA4" w:rsidP="00FC1CBD">
            <w:pPr>
              <w:suppressAutoHyphens/>
              <w:spacing w:after="0" w:line="240" w:lineRule="auto"/>
              <w:ind w:left="360" w:hanging="360"/>
              <w:rPr>
                <w:rFonts w:ascii="Times New Roman" w:eastAsia="Calibri" w:hAnsi="Times New Roman" w:cs="Times New Roman"/>
                <w:lang w:val="uk-UA" w:eastAsia="ar-SA"/>
              </w:rPr>
            </w:pPr>
            <w:r>
              <w:rPr>
                <w:rFonts w:ascii="Times New Roman" w:eastAsia="Calibri" w:hAnsi="Times New Roman" w:cs="Times New Roman"/>
                <w:lang w:val="uk-UA" w:eastAsia="ar-SA"/>
              </w:rPr>
              <w:t>Практичне завдання</w:t>
            </w:r>
          </w:p>
        </w:tc>
        <w:tc>
          <w:tcPr>
            <w:tcW w:w="750" w:type="pct"/>
          </w:tcPr>
          <w:p w:rsidR="00032FA4" w:rsidRPr="001D3830" w:rsidRDefault="00032FA4" w:rsidP="00FC1CBD">
            <w:pPr>
              <w:suppressAutoHyphens/>
              <w:spacing w:after="0" w:line="240" w:lineRule="auto"/>
              <w:rPr>
                <w:rFonts w:ascii="Times New Roman" w:eastAsia="Calibri" w:hAnsi="Times New Roman" w:cs="Times New Roman"/>
                <w:lang w:val="uk-UA" w:eastAsia="ar-SA"/>
              </w:rPr>
            </w:pPr>
            <w:r>
              <w:rPr>
                <w:rFonts w:ascii="Times New Roman" w:eastAsia="Calibri" w:hAnsi="Times New Roman" w:cs="Times New Roman"/>
                <w:lang w:val="uk-UA" w:eastAsia="ar-SA"/>
              </w:rPr>
              <w:t xml:space="preserve">Підготувати та опублікувати матеріал в друкованих ЗМІ </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p>
        </w:tc>
        <w:tc>
          <w:tcPr>
            <w:tcW w:w="409" w:type="pct"/>
          </w:tcPr>
          <w:p w:rsidR="00032FA4" w:rsidRDefault="00032FA4" w:rsidP="00FC1CBD">
            <w:pPr>
              <w:suppressAutoHyphens/>
              <w:spacing w:after="0" w:line="240" w:lineRule="auto"/>
              <w:jc w:val="center"/>
              <w:rPr>
                <w:rFonts w:ascii="Times New Roman" w:eastAsia="Calibri" w:hAnsi="Times New Roman" w:cs="Times New Roman"/>
                <w:b/>
                <w:lang w:val="uk-UA" w:eastAsia="ar-SA"/>
              </w:rPr>
            </w:pPr>
            <w:r>
              <w:rPr>
                <w:rFonts w:ascii="Times New Roman" w:eastAsia="Calibri" w:hAnsi="Times New Roman" w:cs="Times New Roman"/>
                <w:b/>
                <w:lang w:val="uk-UA" w:eastAsia="ar-SA"/>
              </w:rPr>
              <w:t>10</w:t>
            </w:r>
          </w:p>
        </w:tc>
      </w:tr>
      <w:tr w:rsidR="00032FA4" w:rsidRPr="009500CD" w:rsidTr="00FC1CBD">
        <w:trPr>
          <w:trHeight w:val="720"/>
        </w:trPr>
        <w:tc>
          <w:tcPr>
            <w:tcW w:w="568"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Усього за ЗМ 2</w:t>
            </w:r>
          </w:p>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контр.</w:t>
            </w:r>
          </w:p>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b/>
                <w:lang w:val="uk-UA" w:eastAsia="ar-SA"/>
              </w:rPr>
              <w:t>заходів</w:t>
            </w:r>
          </w:p>
        </w:tc>
        <w:tc>
          <w:tcPr>
            <w:tcW w:w="699" w:type="pct"/>
          </w:tcPr>
          <w:p w:rsidR="00032FA4" w:rsidRPr="009500CD" w:rsidRDefault="00032FA4" w:rsidP="00FC1CBD">
            <w:pPr>
              <w:suppressAutoHyphens/>
              <w:spacing w:after="0" w:line="240" w:lineRule="auto"/>
              <w:ind w:left="360" w:hanging="360"/>
              <w:jc w:val="center"/>
              <w:rPr>
                <w:rFonts w:ascii="Times New Roman" w:eastAsia="Calibri" w:hAnsi="Times New Roman" w:cs="Times New Roman"/>
                <w:b/>
                <w:sz w:val="24"/>
                <w:szCs w:val="24"/>
                <w:lang w:val="uk-UA" w:eastAsia="ar-SA"/>
              </w:rPr>
            </w:pPr>
            <w:r>
              <w:rPr>
                <w:rFonts w:ascii="Times New Roman" w:eastAsia="Calibri" w:hAnsi="Times New Roman" w:cs="Times New Roman"/>
                <w:b/>
                <w:lang w:val="uk-UA" w:eastAsia="ar-SA"/>
              </w:rPr>
              <w:t>2</w:t>
            </w:r>
          </w:p>
        </w:tc>
        <w:tc>
          <w:tcPr>
            <w:tcW w:w="750"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p>
        </w:tc>
        <w:tc>
          <w:tcPr>
            <w:tcW w:w="409"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Pr>
                <w:rFonts w:ascii="Times New Roman" w:eastAsia="Calibri" w:hAnsi="Times New Roman" w:cs="Times New Roman"/>
                <w:b/>
                <w:lang w:val="uk-UA" w:eastAsia="ar-SA"/>
              </w:rPr>
              <w:t>15</w:t>
            </w:r>
          </w:p>
        </w:tc>
      </w:tr>
      <w:tr w:rsidR="00032FA4" w:rsidRPr="009500CD" w:rsidTr="00FC1CBD">
        <w:trPr>
          <w:trHeight w:val="720"/>
        </w:trPr>
        <w:tc>
          <w:tcPr>
            <w:tcW w:w="568" w:type="pct"/>
          </w:tcPr>
          <w:p w:rsidR="00032FA4" w:rsidRPr="009500CD" w:rsidRDefault="00032FA4" w:rsidP="00FC1CBD">
            <w:pPr>
              <w:suppressAutoHyphens/>
              <w:spacing w:after="0" w:line="240" w:lineRule="auto"/>
              <w:jc w:val="center"/>
              <w:rPr>
                <w:rFonts w:ascii="Times New Roman" w:eastAsia="Calibri" w:hAnsi="Times New Roman" w:cs="Times New Roman"/>
                <w:b/>
                <w:lang w:val="uk-UA" w:eastAsia="ar-SA"/>
              </w:rPr>
            </w:pPr>
            <w:r>
              <w:rPr>
                <w:rFonts w:ascii="Times New Roman" w:eastAsia="Calibri" w:hAnsi="Times New Roman" w:cs="Times New Roman"/>
                <w:b/>
                <w:lang w:val="uk-UA" w:eastAsia="ar-SA"/>
              </w:rPr>
              <w:t>3</w:t>
            </w:r>
          </w:p>
        </w:tc>
        <w:tc>
          <w:tcPr>
            <w:tcW w:w="699" w:type="pct"/>
          </w:tcPr>
          <w:p w:rsidR="00032FA4" w:rsidRPr="00733576" w:rsidRDefault="00032FA4" w:rsidP="00FC1CBD">
            <w:pPr>
              <w:suppressAutoHyphens/>
              <w:spacing w:after="0" w:line="240" w:lineRule="auto"/>
              <w:ind w:left="360" w:hanging="360"/>
              <w:jc w:val="center"/>
              <w:rPr>
                <w:rFonts w:ascii="Times New Roman" w:eastAsia="Calibri" w:hAnsi="Times New Roman" w:cs="Times New Roman"/>
                <w:lang w:val="uk-UA" w:eastAsia="ar-SA"/>
              </w:rPr>
            </w:pPr>
            <w:r w:rsidRPr="00733576">
              <w:rPr>
                <w:rFonts w:ascii="Times New Roman" w:eastAsia="Calibri" w:hAnsi="Times New Roman" w:cs="Times New Roman"/>
                <w:lang w:val="uk-UA" w:eastAsia="ar-SA"/>
              </w:rPr>
              <w:t>Теоретичне завдання</w:t>
            </w:r>
          </w:p>
        </w:tc>
        <w:tc>
          <w:tcPr>
            <w:tcW w:w="750" w:type="pct"/>
          </w:tcPr>
          <w:p w:rsidR="00032FA4" w:rsidRPr="009500CD" w:rsidRDefault="00D94B03" w:rsidP="00FC1CBD">
            <w:pPr>
              <w:suppressAutoHyphens/>
              <w:spacing w:after="0" w:line="240" w:lineRule="auto"/>
              <w:jc w:val="center"/>
              <w:rPr>
                <w:rFonts w:ascii="Times New Roman" w:eastAsia="Calibri" w:hAnsi="Times New Roman" w:cs="Times New Roman"/>
                <w:lang w:val="uk-UA" w:eastAsia="ar-SA"/>
              </w:rPr>
            </w:pPr>
            <w:r w:rsidRPr="00D94B03">
              <w:rPr>
                <w:rFonts w:ascii="Times New Roman" w:eastAsia="Calibri" w:hAnsi="Times New Roman" w:cs="Times New Roman"/>
                <w:lang w:val="uk-UA" w:eastAsia="ar-SA"/>
              </w:rPr>
              <w:t>Міжнародна проблематика в ЗМІ</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p>
        </w:tc>
        <w:tc>
          <w:tcPr>
            <w:tcW w:w="409" w:type="pct"/>
          </w:tcPr>
          <w:p w:rsidR="00032FA4" w:rsidRDefault="00032FA4" w:rsidP="00FC1CBD">
            <w:pPr>
              <w:suppressAutoHyphens/>
              <w:spacing w:after="0" w:line="240" w:lineRule="auto"/>
              <w:jc w:val="center"/>
              <w:rPr>
                <w:rFonts w:ascii="Times New Roman" w:eastAsia="Calibri" w:hAnsi="Times New Roman" w:cs="Times New Roman"/>
                <w:b/>
                <w:lang w:val="uk-UA" w:eastAsia="ar-SA"/>
              </w:rPr>
            </w:pPr>
            <w:r>
              <w:rPr>
                <w:rFonts w:ascii="Times New Roman" w:eastAsia="Calibri" w:hAnsi="Times New Roman" w:cs="Times New Roman"/>
                <w:b/>
                <w:lang w:val="uk-UA" w:eastAsia="ar-SA"/>
              </w:rPr>
              <w:t>5</w:t>
            </w:r>
          </w:p>
        </w:tc>
      </w:tr>
      <w:tr w:rsidR="00032FA4" w:rsidRPr="009500CD" w:rsidTr="00FC1CBD">
        <w:trPr>
          <w:trHeight w:val="720"/>
        </w:trPr>
        <w:tc>
          <w:tcPr>
            <w:tcW w:w="568" w:type="pct"/>
          </w:tcPr>
          <w:p w:rsidR="00032FA4" w:rsidRDefault="00032FA4" w:rsidP="00FC1CBD">
            <w:pPr>
              <w:suppressAutoHyphens/>
              <w:spacing w:after="0" w:line="240" w:lineRule="auto"/>
              <w:jc w:val="center"/>
              <w:rPr>
                <w:rFonts w:ascii="Times New Roman" w:eastAsia="Calibri" w:hAnsi="Times New Roman" w:cs="Times New Roman"/>
                <w:b/>
                <w:lang w:val="uk-UA" w:eastAsia="ar-SA"/>
              </w:rPr>
            </w:pPr>
          </w:p>
        </w:tc>
        <w:tc>
          <w:tcPr>
            <w:tcW w:w="699" w:type="pct"/>
          </w:tcPr>
          <w:p w:rsidR="00032FA4" w:rsidRPr="00733576" w:rsidRDefault="00032FA4" w:rsidP="00FC1CBD">
            <w:pPr>
              <w:suppressAutoHyphens/>
              <w:spacing w:after="0" w:line="240" w:lineRule="auto"/>
              <w:ind w:left="360" w:hanging="360"/>
              <w:jc w:val="center"/>
              <w:rPr>
                <w:rFonts w:ascii="Times New Roman" w:eastAsia="Calibri" w:hAnsi="Times New Roman" w:cs="Times New Roman"/>
                <w:lang w:val="uk-UA" w:eastAsia="ar-SA"/>
              </w:rPr>
            </w:pPr>
            <w:r w:rsidRPr="00733576">
              <w:rPr>
                <w:rFonts w:ascii="Times New Roman" w:eastAsia="Calibri" w:hAnsi="Times New Roman" w:cs="Times New Roman"/>
                <w:lang w:val="uk-UA" w:eastAsia="ar-SA"/>
              </w:rPr>
              <w:t>Практичне завдання</w:t>
            </w:r>
          </w:p>
        </w:tc>
        <w:tc>
          <w:tcPr>
            <w:tcW w:w="750" w:type="pct"/>
          </w:tcPr>
          <w:p w:rsidR="00032FA4" w:rsidRPr="009500CD" w:rsidRDefault="00032FA4" w:rsidP="00D94B03">
            <w:pPr>
              <w:suppressAutoHyphens/>
              <w:spacing w:after="0" w:line="240" w:lineRule="auto"/>
              <w:jc w:val="center"/>
              <w:rPr>
                <w:rFonts w:ascii="Times New Roman" w:eastAsia="Calibri" w:hAnsi="Times New Roman" w:cs="Times New Roman"/>
                <w:lang w:val="uk-UA" w:eastAsia="ar-SA"/>
              </w:rPr>
            </w:pPr>
            <w:r>
              <w:rPr>
                <w:rFonts w:ascii="Times New Roman" w:eastAsia="Calibri" w:hAnsi="Times New Roman" w:cs="Times New Roman"/>
                <w:lang w:val="uk-UA" w:eastAsia="ar-SA"/>
              </w:rPr>
              <w:t xml:space="preserve">Зробити огляд електронних ЗМІ </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p>
        </w:tc>
        <w:tc>
          <w:tcPr>
            <w:tcW w:w="409" w:type="pct"/>
          </w:tcPr>
          <w:p w:rsidR="00032FA4" w:rsidRDefault="00032FA4" w:rsidP="00FC1CBD">
            <w:pPr>
              <w:suppressAutoHyphens/>
              <w:spacing w:after="0" w:line="240" w:lineRule="auto"/>
              <w:jc w:val="center"/>
              <w:rPr>
                <w:rFonts w:ascii="Times New Roman" w:eastAsia="Calibri" w:hAnsi="Times New Roman" w:cs="Times New Roman"/>
                <w:b/>
                <w:lang w:val="uk-UA" w:eastAsia="ar-SA"/>
              </w:rPr>
            </w:pPr>
            <w:r>
              <w:rPr>
                <w:rFonts w:ascii="Times New Roman" w:eastAsia="Calibri" w:hAnsi="Times New Roman" w:cs="Times New Roman"/>
                <w:b/>
                <w:lang w:val="uk-UA" w:eastAsia="ar-SA"/>
              </w:rPr>
              <w:t>10</w:t>
            </w:r>
          </w:p>
        </w:tc>
      </w:tr>
      <w:tr w:rsidR="00032FA4" w:rsidRPr="009500CD" w:rsidTr="00FC1CBD">
        <w:trPr>
          <w:trHeight w:val="447"/>
        </w:trPr>
        <w:tc>
          <w:tcPr>
            <w:tcW w:w="568" w:type="pct"/>
          </w:tcPr>
          <w:p w:rsidR="00032FA4" w:rsidRPr="00733576" w:rsidRDefault="00032FA4" w:rsidP="00FC1CBD">
            <w:pPr>
              <w:suppressAutoHyphens/>
              <w:spacing w:after="0" w:line="240" w:lineRule="auto"/>
              <w:rPr>
                <w:rFonts w:ascii="Times New Roman" w:eastAsia="Calibri" w:hAnsi="Times New Roman" w:cs="Times New Roman"/>
                <w:b/>
                <w:sz w:val="24"/>
                <w:szCs w:val="24"/>
                <w:lang w:val="uk-UA" w:eastAsia="ar-SA"/>
              </w:rPr>
            </w:pPr>
            <w:proofErr w:type="spellStart"/>
            <w:r>
              <w:rPr>
                <w:rFonts w:ascii="Times New Roman" w:eastAsia="Calibri" w:hAnsi="Times New Roman" w:cs="Times New Roman"/>
                <w:b/>
                <w:sz w:val="24"/>
                <w:szCs w:val="24"/>
                <w:lang w:eastAsia="ar-SA"/>
              </w:rPr>
              <w:t>Усього</w:t>
            </w:r>
            <w:proofErr w:type="spellEnd"/>
            <w:r>
              <w:rPr>
                <w:rFonts w:ascii="Times New Roman" w:eastAsia="Calibri" w:hAnsi="Times New Roman" w:cs="Times New Roman"/>
                <w:b/>
                <w:sz w:val="24"/>
                <w:szCs w:val="24"/>
                <w:lang w:eastAsia="ar-SA"/>
              </w:rPr>
              <w:t xml:space="preserve"> за ЗМ </w:t>
            </w:r>
            <w:r>
              <w:rPr>
                <w:rFonts w:ascii="Times New Roman" w:eastAsia="Calibri" w:hAnsi="Times New Roman" w:cs="Times New Roman"/>
                <w:b/>
                <w:sz w:val="24"/>
                <w:szCs w:val="24"/>
                <w:lang w:val="uk-UA" w:eastAsia="ar-SA"/>
              </w:rPr>
              <w:t>3</w:t>
            </w:r>
          </w:p>
          <w:p w:rsidR="00032FA4" w:rsidRPr="00733576" w:rsidRDefault="00032FA4" w:rsidP="00FC1CBD">
            <w:pPr>
              <w:suppressAutoHyphens/>
              <w:spacing w:after="0" w:line="240" w:lineRule="auto"/>
              <w:rPr>
                <w:rFonts w:ascii="Times New Roman" w:eastAsia="Calibri" w:hAnsi="Times New Roman" w:cs="Times New Roman"/>
                <w:b/>
                <w:sz w:val="24"/>
                <w:szCs w:val="24"/>
                <w:lang w:eastAsia="ar-SA"/>
              </w:rPr>
            </w:pPr>
            <w:r w:rsidRPr="00733576">
              <w:rPr>
                <w:rFonts w:ascii="Times New Roman" w:eastAsia="Calibri" w:hAnsi="Times New Roman" w:cs="Times New Roman"/>
                <w:b/>
                <w:sz w:val="24"/>
                <w:szCs w:val="24"/>
                <w:lang w:eastAsia="ar-SA"/>
              </w:rPr>
              <w:t>контр.</w:t>
            </w:r>
          </w:p>
          <w:p w:rsidR="00032FA4" w:rsidRPr="009500CD" w:rsidRDefault="00032FA4" w:rsidP="00FC1CBD">
            <w:pPr>
              <w:suppressAutoHyphens/>
              <w:spacing w:after="0" w:line="240" w:lineRule="auto"/>
              <w:rPr>
                <w:rFonts w:ascii="Times New Roman" w:eastAsia="Calibri" w:hAnsi="Times New Roman" w:cs="Times New Roman"/>
                <w:b/>
                <w:sz w:val="24"/>
                <w:szCs w:val="24"/>
                <w:lang w:eastAsia="ar-SA"/>
              </w:rPr>
            </w:pPr>
            <w:proofErr w:type="spellStart"/>
            <w:r w:rsidRPr="00733576">
              <w:rPr>
                <w:rFonts w:ascii="Times New Roman" w:eastAsia="Calibri" w:hAnsi="Times New Roman" w:cs="Times New Roman"/>
                <w:b/>
                <w:sz w:val="24"/>
                <w:szCs w:val="24"/>
                <w:lang w:eastAsia="ar-SA"/>
              </w:rPr>
              <w:t>заході</w:t>
            </w:r>
            <w:proofErr w:type="spellEnd"/>
          </w:p>
        </w:tc>
        <w:tc>
          <w:tcPr>
            <w:tcW w:w="699" w:type="pct"/>
          </w:tcPr>
          <w:p w:rsidR="00032FA4" w:rsidRPr="009500CD" w:rsidRDefault="00032FA4" w:rsidP="00FC1CBD">
            <w:pPr>
              <w:suppressAutoHyphens/>
              <w:spacing w:after="0" w:line="240" w:lineRule="auto"/>
              <w:ind w:left="360" w:hanging="360"/>
              <w:jc w:val="center"/>
              <w:rPr>
                <w:rFonts w:ascii="Times New Roman" w:eastAsia="Calibri" w:hAnsi="Times New Roman" w:cs="Times New Roman"/>
                <w:sz w:val="24"/>
                <w:szCs w:val="24"/>
                <w:lang w:val="uk-UA" w:eastAsia="ar-SA"/>
              </w:rPr>
            </w:pPr>
            <w:r>
              <w:rPr>
                <w:rFonts w:ascii="Times New Roman" w:eastAsia="Calibri" w:hAnsi="Times New Roman" w:cs="Times New Roman"/>
                <w:lang w:val="uk-UA" w:eastAsia="ar-SA"/>
              </w:rPr>
              <w:t>2</w:t>
            </w:r>
          </w:p>
        </w:tc>
        <w:tc>
          <w:tcPr>
            <w:tcW w:w="750"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p>
        </w:tc>
        <w:tc>
          <w:tcPr>
            <w:tcW w:w="409"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Pr>
                <w:rFonts w:ascii="Times New Roman" w:eastAsia="Calibri" w:hAnsi="Times New Roman" w:cs="Times New Roman"/>
                <w:b/>
                <w:lang w:val="uk-UA" w:eastAsia="ar-SA"/>
              </w:rPr>
              <w:t>15</w:t>
            </w:r>
          </w:p>
        </w:tc>
      </w:tr>
      <w:tr w:rsidR="00032FA4" w:rsidRPr="009500CD" w:rsidTr="00FC1CBD">
        <w:trPr>
          <w:trHeight w:val="447"/>
        </w:trPr>
        <w:tc>
          <w:tcPr>
            <w:tcW w:w="568" w:type="pct"/>
          </w:tcPr>
          <w:p w:rsidR="00032FA4" w:rsidRPr="00733576" w:rsidRDefault="00032FA4" w:rsidP="00FC1CBD">
            <w:pPr>
              <w:suppressAutoHyphens/>
              <w:spacing w:after="0" w:line="240" w:lineRule="auto"/>
              <w:jc w:val="center"/>
              <w:rPr>
                <w:rFonts w:ascii="Times New Roman" w:eastAsia="Calibri" w:hAnsi="Times New Roman" w:cs="Times New Roman"/>
                <w:b/>
                <w:lang w:val="uk-UA" w:eastAsia="ar-SA"/>
              </w:rPr>
            </w:pPr>
            <w:r>
              <w:rPr>
                <w:rFonts w:ascii="Times New Roman" w:eastAsia="Calibri" w:hAnsi="Times New Roman" w:cs="Times New Roman"/>
                <w:b/>
                <w:lang w:val="uk-UA" w:eastAsia="ar-SA"/>
              </w:rPr>
              <w:t>4</w:t>
            </w:r>
          </w:p>
        </w:tc>
        <w:tc>
          <w:tcPr>
            <w:tcW w:w="699" w:type="pct"/>
          </w:tcPr>
          <w:p w:rsidR="00032FA4" w:rsidRDefault="00032FA4" w:rsidP="00FC1CBD">
            <w:pPr>
              <w:suppressAutoHyphens/>
              <w:spacing w:after="0" w:line="240" w:lineRule="auto"/>
              <w:ind w:left="360" w:hanging="360"/>
              <w:jc w:val="center"/>
              <w:rPr>
                <w:rFonts w:ascii="Times New Roman" w:eastAsia="Calibri" w:hAnsi="Times New Roman" w:cs="Times New Roman"/>
                <w:lang w:val="uk-UA" w:eastAsia="ar-SA"/>
              </w:rPr>
            </w:pPr>
            <w:r>
              <w:rPr>
                <w:rFonts w:ascii="Times New Roman" w:eastAsia="Calibri" w:hAnsi="Times New Roman" w:cs="Times New Roman"/>
                <w:lang w:val="uk-UA" w:eastAsia="ar-SA"/>
              </w:rPr>
              <w:t>Теоретичне завдання</w:t>
            </w:r>
          </w:p>
        </w:tc>
        <w:tc>
          <w:tcPr>
            <w:tcW w:w="750" w:type="pct"/>
          </w:tcPr>
          <w:p w:rsidR="00032FA4" w:rsidRPr="00D94B03" w:rsidRDefault="00D94B03" w:rsidP="00FC1CBD">
            <w:pPr>
              <w:suppressAutoHyphens/>
              <w:spacing w:after="0" w:line="240" w:lineRule="auto"/>
              <w:jc w:val="center"/>
              <w:rPr>
                <w:rFonts w:ascii="Times New Roman" w:eastAsia="Calibri" w:hAnsi="Times New Roman" w:cs="Times New Roman"/>
                <w:lang w:val="uk-UA" w:eastAsia="ar-SA"/>
              </w:rPr>
            </w:pPr>
            <w:r w:rsidRPr="00D94B03">
              <w:rPr>
                <w:rFonts w:ascii="Times New Roman" w:eastAsia="Calibri" w:hAnsi="Times New Roman" w:cs="Times New Roman"/>
                <w:iCs/>
                <w:lang w:val="uk-UA" w:eastAsia="ar-SA"/>
              </w:rPr>
              <w:t>Політична журналістика: предмет і завдання.</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p>
        </w:tc>
        <w:tc>
          <w:tcPr>
            <w:tcW w:w="409" w:type="pct"/>
          </w:tcPr>
          <w:p w:rsidR="00032FA4" w:rsidRDefault="00032FA4" w:rsidP="00FC1CBD">
            <w:pPr>
              <w:suppressAutoHyphens/>
              <w:spacing w:after="0" w:line="240" w:lineRule="auto"/>
              <w:jc w:val="center"/>
              <w:rPr>
                <w:rFonts w:ascii="Times New Roman" w:eastAsia="Calibri" w:hAnsi="Times New Roman" w:cs="Times New Roman"/>
                <w:b/>
                <w:lang w:val="uk-UA" w:eastAsia="ar-SA"/>
              </w:rPr>
            </w:pPr>
            <w:r>
              <w:rPr>
                <w:rFonts w:ascii="Times New Roman" w:eastAsia="Calibri" w:hAnsi="Times New Roman" w:cs="Times New Roman"/>
                <w:b/>
                <w:lang w:val="uk-UA" w:eastAsia="ar-SA"/>
              </w:rPr>
              <w:t>5</w:t>
            </w:r>
          </w:p>
        </w:tc>
      </w:tr>
      <w:tr w:rsidR="00032FA4" w:rsidRPr="009500CD" w:rsidTr="00FC1CBD">
        <w:trPr>
          <w:trHeight w:val="447"/>
        </w:trPr>
        <w:tc>
          <w:tcPr>
            <w:tcW w:w="568" w:type="pct"/>
          </w:tcPr>
          <w:p w:rsidR="00032FA4" w:rsidRPr="009500CD" w:rsidRDefault="00032FA4" w:rsidP="00FC1CBD">
            <w:pPr>
              <w:suppressAutoHyphens/>
              <w:spacing w:after="0" w:line="240" w:lineRule="auto"/>
              <w:jc w:val="center"/>
              <w:rPr>
                <w:rFonts w:ascii="Times New Roman" w:eastAsia="Calibri" w:hAnsi="Times New Roman" w:cs="Times New Roman"/>
                <w:b/>
                <w:lang w:eastAsia="ar-SA"/>
              </w:rPr>
            </w:pPr>
          </w:p>
        </w:tc>
        <w:tc>
          <w:tcPr>
            <w:tcW w:w="699" w:type="pct"/>
          </w:tcPr>
          <w:p w:rsidR="00032FA4" w:rsidRDefault="00032FA4" w:rsidP="00FC1CBD">
            <w:pPr>
              <w:suppressAutoHyphens/>
              <w:spacing w:after="0" w:line="240" w:lineRule="auto"/>
              <w:ind w:left="360" w:hanging="360"/>
              <w:jc w:val="center"/>
              <w:rPr>
                <w:rFonts w:ascii="Times New Roman" w:eastAsia="Calibri" w:hAnsi="Times New Roman" w:cs="Times New Roman"/>
                <w:lang w:val="uk-UA" w:eastAsia="ar-SA"/>
              </w:rPr>
            </w:pPr>
            <w:r>
              <w:rPr>
                <w:rFonts w:ascii="Times New Roman" w:eastAsia="Calibri" w:hAnsi="Times New Roman" w:cs="Times New Roman"/>
                <w:lang w:val="uk-UA" w:eastAsia="ar-SA"/>
              </w:rPr>
              <w:t>Практичне завдання</w:t>
            </w:r>
          </w:p>
        </w:tc>
        <w:tc>
          <w:tcPr>
            <w:tcW w:w="750" w:type="pct"/>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r>
              <w:rPr>
                <w:rFonts w:ascii="Times New Roman" w:eastAsia="Calibri" w:hAnsi="Times New Roman" w:cs="Times New Roman"/>
                <w:lang w:val="uk-UA" w:eastAsia="ar-SA"/>
              </w:rPr>
              <w:t>Здійснити моніторинг жанрів журналістики</w:t>
            </w: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p>
        </w:tc>
        <w:tc>
          <w:tcPr>
            <w:tcW w:w="409" w:type="pct"/>
          </w:tcPr>
          <w:p w:rsidR="00032FA4" w:rsidRDefault="00032FA4" w:rsidP="00FC1CBD">
            <w:pPr>
              <w:suppressAutoHyphens/>
              <w:spacing w:after="0" w:line="240" w:lineRule="auto"/>
              <w:jc w:val="center"/>
              <w:rPr>
                <w:rFonts w:ascii="Times New Roman" w:eastAsia="Calibri" w:hAnsi="Times New Roman" w:cs="Times New Roman"/>
                <w:b/>
                <w:lang w:val="uk-UA" w:eastAsia="ar-SA"/>
              </w:rPr>
            </w:pPr>
            <w:r>
              <w:rPr>
                <w:rFonts w:ascii="Times New Roman" w:eastAsia="Calibri" w:hAnsi="Times New Roman" w:cs="Times New Roman"/>
                <w:b/>
                <w:lang w:val="uk-UA" w:eastAsia="ar-SA"/>
              </w:rPr>
              <w:t>10</w:t>
            </w:r>
          </w:p>
        </w:tc>
      </w:tr>
      <w:tr w:rsidR="00032FA4" w:rsidRPr="009500CD" w:rsidTr="00FC1CBD">
        <w:trPr>
          <w:trHeight w:val="447"/>
        </w:trPr>
        <w:tc>
          <w:tcPr>
            <w:tcW w:w="568" w:type="pct"/>
          </w:tcPr>
          <w:p w:rsidR="00032FA4" w:rsidRPr="00733576" w:rsidRDefault="00032FA4" w:rsidP="00FC1CBD">
            <w:pPr>
              <w:suppressAutoHyphens/>
              <w:spacing w:after="0" w:line="240" w:lineRule="auto"/>
              <w:jc w:val="center"/>
              <w:rPr>
                <w:rFonts w:ascii="Times New Roman" w:eastAsia="Calibri" w:hAnsi="Times New Roman" w:cs="Times New Roman"/>
                <w:b/>
                <w:lang w:val="uk-UA" w:eastAsia="ar-SA"/>
              </w:rPr>
            </w:pPr>
            <w:proofErr w:type="spellStart"/>
            <w:r>
              <w:rPr>
                <w:rFonts w:ascii="Times New Roman" w:eastAsia="Calibri" w:hAnsi="Times New Roman" w:cs="Times New Roman"/>
                <w:b/>
                <w:lang w:eastAsia="ar-SA"/>
              </w:rPr>
              <w:t>Усього</w:t>
            </w:r>
            <w:proofErr w:type="spellEnd"/>
            <w:r>
              <w:rPr>
                <w:rFonts w:ascii="Times New Roman" w:eastAsia="Calibri" w:hAnsi="Times New Roman" w:cs="Times New Roman"/>
                <w:b/>
                <w:lang w:eastAsia="ar-SA"/>
              </w:rPr>
              <w:t xml:space="preserve"> за ЗМ </w:t>
            </w:r>
            <w:r>
              <w:rPr>
                <w:rFonts w:ascii="Times New Roman" w:eastAsia="Calibri" w:hAnsi="Times New Roman" w:cs="Times New Roman"/>
                <w:b/>
                <w:lang w:val="uk-UA" w:eastAsia="ar-SA"/>
              </w:rPr>
              <w:t>4</w:t>
            </w:r>
          </w:p>
          <w:p w:rsidR="00032FA4" w:rsidRPr="00733576" w:rsidRDefault="00032FA4" w:rsidP="00FC1CBD">
            <w:pPr>
              <w:suppressAutoHyphens/>
              <w:spacing w:after="0" w:line="240" w:lineRule="auto"/>
              <w:jc w:val="center"/>
              <w:rPr>
                <w:rFonts w:ascii="Times New Roman" w:eastAsia="Calibri" w:hAnsi="Times New Roman" w:cs="Times New Roman"/>
                <w:b/>
                <w:lang w:eastAsia="ar-SA"/>
              </w:rPr>
            </w:pPr>
            <w:r w:rsidRPr="00733576">
              <w:rPr>
                <w:rFonts w:ascii="Times New Roman" w:eastAsia="Calibri" w:hAnsi="Times New Roman" w:cs="Times New Roman"/>
                <w:b/>
                <w:lang w:eastAsia="ar-SA"/>
              </w:rPr>
              <w:t>контр.</w:t>
            </w:r>
          </w:p>
          <w:p w:rsidR="00032FA4" w:rsidRPr="009500CD" w:rsidRDefault="00032FA4" w:rsidP="00FC1CBD">
            <w:pPr>
              <w:suppressAutoHyphens/>
              <w:spacing w:after="0" w:line="240" w:lineRule="auto"/>
              <w:jc w:val="center"/>
              <w:rPr>
                <w:rFonts w:ascii="Times New Roman" w:eastAsia="Calibri" w:hAnsi="Times New Roman" w:cs="Times New Roman"/>
                <w:b/>
                <w:lang w:eastAsia="ar-SA"/>
              </w:rPr>
            </w:pPr>
            <w:proofErr w:type="spellStart"/>
            <w:r w:rsidRPr="00733576">
              <w:rPr>
                <w:rFonts w:ascii="Times New Roman" w:eastAsia="Calibri" w:hAnsi="Times New Roman" w:cs="Times New Roman"/>
                <w:b/>
                <w:lang w:eastAsia="ar-SA"/>
              </w:rPr>
              <w:t>заході</w:t>
            </w:r>
            <w:proofErr w:type="spellEnd"/>
          </w:p>
        </w:tc>
        <w:tc>
          <w:tcPr>
            <w:tcW w:w="699" w:type="pct"/>
          </w:tcPr>
          <w:p w:rsidR="00032FA4" w:rsidRDefault="00032FA4" w:rsidP="00FC1CBD">
            <w:pPr>
              <w:suppressAutoHyphens/>
              <w:spacing w:after="0" w:line="240" w:lineRule="auto"/>
              <w:ind w:left="360" w:hanging="360"/>
              <w:jc w:val="center"/>
              <w:rPr>
                <w:rFonts w:ascii="Times New Roman" w:eastAsia="Calibri" w:hAnsi="Times New Roman" w:cs="Times New Roman"/>
                <w:lang w:val="uk-UA" w:eastAsia="ar-SA"/>
              </w:rPr>
            </w:pPr>
            <w:r>
              <w:rPr>
                <w:rFonts w:ascii="Times New Roman" w:eastAsia="Calibri" w:hAnsi="Times New Roman" w:cs="Times New Roman"/>
                <w:lang w:val="uk-UA" w:eastAsia="ar-SA"/>
              </w:rPr>
              <w:t>2</w:t>
            </w:r>
          </w:p>
        </w:tc>
        <w:tc>
          <w:tcPr>
            <w:tcW w:w="750" w:type="pct"/>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lang w:val="uk-UA" w:eastAsia="ar-SA"/>
              </w:rPr>
            </w:pPr>
          </w:p>
        </w:tc>
        <w:tc>
          <w:tcPr>
            <w:tcW w:w="409" w:type="pct"/>
          </w:tcPr>
          <w:p w:rsidR="00032FA4" w:rsidRDefault="00032FA4" w:rsidP="00FC1CBD">
            <w:pPr>
              <w:suppressAutoHyphens/>
              <w:spacing w:after="0" w:line="240" w:lineRule="auto"/>
              <w:jc w:val="center"/>
              <w:rPr>
                <w:rFonts w:ascii="Times New Roman" w:eastAsia="Calibri" w:hAnsi="Times New Roman" w:cs="Times New Roman"/>
                <w:b/>
                <w:lang w:val="uk-UA" w:eastAsia="ar-SA"/>
              </w:rPr>
            </w:pPr>
            <w:r>
              <w:rPr>
                <w:rFonts w:ascii="Times New Roman" w:eastAsia="Calibri" w:hAnsi="Times New Roman" w:cs="Times New Roman"/>
                <w:b/>
                <w:lang w:val="uk-UA" w:eastAsia="ar-SA"/>
              </w:rPr>
              <w:t>15</w:t>
            </w:r>
          </w:p>
        </w:tc>
      </w:tr>
      <w:tr w:rsidR="00032FA4" w:rsidRPr="009500CD" w:rsidTr="00FC1CBD">
        <w:tc>
          <w:tcPr>
            <w:tcW w:w="568" w:type="pct"/>
          </w:tcPr>
          <w:p w:rsidR="00032FA4" w:rsidRPr="009500CD" w:rsidRDefault="00032FA4" w:rsidP="00FC1CBD">
            <w:pPr>
              <w:suppressAutoHyphens/>
              <w:spacing w:after="0" w:line="240" w:lineRule="auto"/>
              <w:rPr>
                <w:rFonts w:ascii="Times New Roman" w:eastAsia="Calibri" w:hAnsi="Times New Roman" w:cs="Times New Roman"/>
                <w:b/>
                <w:sz w:val="24"/>
                <w:szCs w:val="24"/>
                <w:lang w:val="uk-UA" w:eastAsia="ar-SA"/>
              </w:rPr>
            </w:pPr>
            <w:proofErr w:type="spellStart"/>
            <w:r w:rsidRPr="009500CD">
              <w:rPr>
                <w:rFonts w:ascii="Times New Roman" w:eastAsia="Calibri" w:hAnsi="Times New Roman" w:cs="Times New Roman"/>
                <w:b/>
                <w:lang w:eastAsia="ar-SA"/>
              </w:rPr>
              <w:t>Усього</w:t>
            </w:r>
            <w:proofErr w:type="spellEnd"/>
            <w:r w:rsidRPr="009500CD">
              <w:rPr>
                <w:rFonts w:ascii="Times New Roman" w:eastAsia="Calibri" w:hAnsi="Times New Roman" w:cs="Times New Roman"/>
                <w:b/>
                <w:lang w:eastAsia="ar-SA"/>
              </w:rPr>
              <w:t xml:space="preserve"> за </w:t>
            </w:r>
            <w:proofErr w:type="spellStart"/>
            <w:r w:rsidRPr="009500CD">
              <w:rPr>
                <w:rFonts w:ascii="Times New Roman" w:eastAsia="Calibri" w:hAnsi="Times New Roman" w:cs="Times New Roman"/>
                <w:b/>
                <w:lang w:eastAsia="ar-SA"/>
              </w:rPr>
              <w:t>змістові</w:t>
            </w:r>
            <w:proofErr w:type="spellEnd"/>
            <w:r w:rsidRPr="009500CD">
              <w:rPr>
                <w:rFonts w:ascii="Times New Roman" w:eastAsia="Calibri" w:hAnsi="Times New Roman" w:cs="Times New Roman"/>
                <w:b/>
                <w:lang w:eastAsia="ar-SA"/>
              </w:rPr>
              <w:t xml:space="preserve"> </w:t>
            </w:r>
            <w:proofErr w:type="spellStart"/>
            <w:r w:rsidRPr="009500CD">
              <w:rPr>
                <w:rFonts w:ascii="Times New Roman" w:eastAsia="Calibri" w:hAnsi="Times New Roman" w:cs="Times New Roman"/>
                <w:b/>
                <w:lang w:eastAsia="ar-SA"/>
              </w:rPr>
              <w:t>модулі</w:t>
            </w:r>
            <w:proofErr w:type="spellEnd"/>
            <w:r w:rsidRPr="009500CD">
              <w:rPr>
                <w:rFonts w:ascii="Times New Roman" w:eastAsia="Calibri" w:hAnsi="Times New Roman" w:cs="Times New Roman"/>
                <w:b/>
                <w:lang w:val="uk-UA" w:eastAsia="ar-SA"/>
              </w:rPr>
              <w:t xml:space="preserve"> контр.</w:t>
            </w:r>
          </w:p>
          <w:p w:rsidR="00032FA4" w:rsidRPr="009500CD" w:rsidRDefault="00032FA4" w:rsidP="00FC1CBD">
            <w:pPr>
              <w:suppressAutoHyphens/>
              <w:spacing w:after="0" w:line="240" w:lineRule="auto"/>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заходів</w:t>
            </w:r>
          </w:p>
        </w:tc>
        <w:tc>
          <w:tcPr>
            <w:tcW w:w="699"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8</w:t>
            </w:r>
          </w:p>
        </w:tc>
        <w:tc>
          <w:tcPr>
            <w:tcW w:w="750"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eastAsia="ar-SA"/>
              </w:rPr>
            </w:pPr>
          </w:p>
        </w:tc>
        <w:tc>
          <w:tcPr>
            <w:tcW w:w="2574" w:type="pct"/>
            <w:vMerge/>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eastAsia="ar-SA"/>
              </w:rPr>
            </w:pPr>
          </w:p>
        </w:tc>
        <w:tc>
          <w:tcPr>
            <w:tcW w:w="409"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60</w:t>
            </w:r>
          </w:p>
        </w:tc>
      </w:tr>
    </w:tbl>
    <w:p w:rsidR="00032FA4" w:rsidRPr="00733576" w:rsidRDefault="00032FA4" w:rsidP="00032FA4">
      <w:pPr>
        <w:suppressAutoHyphens/>
        <w:spacing w:after="0" w:line="240" w:lineRule="auto"/>
        <w:rPr>
          <w:rFonts w:ascii="Times New Roman" w:eastAsia="Calibri" w:hAnsi="Times New Roman" w:cs="Times New Roman"/>
          <w:b/>
          <w:i/>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b/>
          <w:bCs/>
          <w:sz w:val="28"/>
          <w:szCs w:val="28"/>
          <w:lang w:val="uk-UA" w:eastAsia="ar-SA"/>
        </w:rPr>
      </w:pPr>
      <w:r w:rsidRPr="009500CD">
        <w:rPr>
          <w:rFonts w:ascii="Times New Roman" w:eastAsia="Calibri" w:hAnsi="Times New Roman" w:cs="Times New Roman"/>
          <w:b/>
          <w:sz w:val="28"/>
          <w:szCs w:val="28"/>
          <w:lang w:val="uk-UA" w:eastAsia="ar-SA"/>
        </w:rPr>
        <w:t xml:space="preserve">8. </w:t>
      </w:r>
      <w:r w:rsidRPr="009500CD">
        <w:rPr>
          <w:rFonts w:ascii="Times New Roman" w:eastAsia="Calibri" w:hAnsi="Times New Roman" w:cs="Times New Roman"/>
          <w:b/>
          <w:bCs/>
          <w:sz w:val="28"/>
          <w:szCs w:val="28"/>
          <w:lang w:val="uk-UA" w:eastAsia="ar-SA"/>
        </w:rPr>
        <w:t xml:space="preserve">   Під</w:t>
      </w:r>
      <w:r>
        <w:rPr>
          <w:rFonts w:ascii="Times New Roman" w:eastAsia="Calibri" w:hAnsi="Times New Roman" w:cs="Times New Roman"/>
          <w:b/>
          <w:bCs/>
          <w:sz w:val="28"/>
          <w:szCs w:val="28"/>
          <w:lang w:val="uk-UA" w:eastAsia="ar-SA"/>
        </w:rPr>
        <w:t>сумковий семестровий контроль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3"/>
        <w:gridCol w:w="1112"/>
        <w:gridCol w:w="3959"/>
        <w:gridCol w:w="3959"/>
        <w:gridCol w:w="709"/>
      </w:tblGrid>
      <w:tr w:rsidR="00032FA4" w:rsidRPr="009500CD" w:rsidTr="00FC1CBD">
        <w:trPr>
          <w:trHeight w:val="318"/>
        </w:trPr>
        <w:tc>
          <w:tcPr>
            <w:tcW w:w="734"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lastRenderedPageBreak/>
              <w:t xml:space="preserve">Форма </w:t>
            </w:r>
          </w:p>
        </w:tc>
        <w:tc>
          <w:tcPr>
            <w:tcW w:w="1202"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Види підсумкових контрольних заходів</w:t>
            </w:r>
          </w:p>
        </w:tc>
        <w:tc>
          <w:tcPr>
            <w:tcW w:w="1278"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Зміст підсумкового контрольного заходу</w:t>
            </w:r>
          </w:p>
        </w:tc>
        <w:tc>
          <w:tcPr>
            <w:tcW w:w="1160"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Критерії оцінювання</w:t>
            </w:r>
          </w:p>
        </w:tc>
        <w:tc>
          <w:tcPr>
            <w:tcW w:w="626" w:type="pct"/>
          </w:tcPr>
          <w:p w:rsidR="00032FA4" w:rsidRPr="009500CD" w:rsidRDefault="00032FA4" w:rsidP="00FC1CBD">
            <w:pPr>
              <w:suppressAutoHyphens/>
              <w:spacing w:after="0" w:line="240" w:lineRule="auto"/>
              <w:jc w:val="center"/>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Усього балів</w:t>
            </w:r>
          </w:p>
        </w:tc>
      </w:tr>
      <w:tr w:rsidR="00032FA4" w:rsidRPr="009500CD" w:rsidTr="00FC1CBD">
        <w:trPr>
          <w:trHeight w:val="190"/>
        </w:trPr>
        <w:tc>
          <w:tcPr>
            <w:tcW w:w="734"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1</w:t>
            </w:r>
          </w:p>
        </w:tc>
        <w:tc>
          <w:tcPr>
            <w:tcW w:w="1202"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2</w:t>
            </w:r>
          </w:p>
        </w:tc>
        <w:tc>
          <w:tcPr>
            <w:tcW w:w="1278"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3</w:t>
            </w:r>
          </w:p>
        </w:tc>
        <w:tc>
          <w:tcPr>
            <w:tcW w:w="1160"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4</w:t>
            </w:r>
          </w:p>
        </w:tc>
        <w:tc>
          <w:tcPr>
            <w:tcW w:w="626"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5</w:t>
            </w:r>
          </w:p>
        </w:tc>
      </w:tr>
      <w:tr w:rsidR="00032FA4" w:rsidRPr="009500CD" w:rsidTr="00FC1CBD">
        <w:tc>
          <w:tcPr>
            <w:tcW w:w="734" w:type="pct"/>
            <w:vMerge w:val="restart"/>
            <w:textDirection w:val="btLr"/>
          </w:tcPr>
          <w:p w:rsidR="00032FA4" w:rsidRPr="009500CD" w:rsidRDefault="00032FA4" w:rsidP="00FC1CBD">
            <w:pPr>
              <w:suppressAutoHyphens/>
              <w:spacing w:after="0" w:line="240" w:lineRule="auto"/>
              <w:ind w:left="113" w:right="113"/>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Залік</w:t>
            </w:r>
          </w:p>
        </w:tc>
        <w:tc>
          <w:tcPr>
            <w:tcW w:w="1202" w:type="pct"/>
          </w:tcPr>
          <w:p w:rsidR="00032FA4" w:rsidRPr="009500CD" w:rsidRDefault="00032FA4" w:rsidP="00FC1CBD">
            <w:pPr>
              <w:suppressAutoHyphens/>
              <w:spacing w:after="0" w:line="240" w:lineRule="auto"/>
              <w:ind w:firstLine="34"/>
              <w:rPr>
                <w:rFonts w:ascii="Times New Roman" w:eastAsia="Calibri" w:hAnsi="Times New Roman" w:cs="Times New Roman"/>
                <w:sz w:val="24"/>
                <w:szCs w:val="24"/>
                <w:lang w:val="uk-UA" w:eastAsia="ar-SA"/>
              </w:rPr>
            </w:pPr>
            <w:r w:rsidRPr="009500CD">
              <w:rPr>
                <w:rFonts w:ascii="Times New Roman" w:eastAsia="Calibri" w:hAnsi="Times New Roman" w:cs="Times New Roman"/>
                <w:lang w:val="uk-UA" w:eastAsia="ar-SA"/>
              </w:rPr>
              <w:t>Теоретичне завдання</w:t>
            </w:r>
          </w:p>
        </w:tc>
        <w:tc>
          <w:tcPr>
            <w:tcW w:w="1278" w:type="pct"/>
          </w:tcPr>
          <w:p w:rsidR="00032FA4" w:rsidRPr="00C957F7" w:rsidRDefault="00032FA4" w:rsidP="00FC1CBD">
            <w:pPr>
              <w:suppressAutoHyphens/>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val="uk-UA" w:eastAsia="ar-SA"/>
              </w:rPr>
              <w:t xml:space="preserve">Проходження підсумкового тесту в </w:t>
            </w:r>
            <w:r>
              <w:rPr>
                <w:rFonts w:ascii="Times New Roman" w:eastAsia="Calibri" w:hAnsi="Times New Roman" w:cs="Times New Roman"/>
                <w:sz w:val="24"/>
                <w:szCs w:val="24"/>
                <w:lang w:val="en-US" w:eastAsia="ar-SA"/>
              </w:rPr>
              <w:t>Moodle</w:t>
            </w:r>
            <w:r w:rsidR="00C957F7">
              <w:rPr>
                <w:rFonts w:ascii="Times New Roman" w:eastAsia="Calibri" w:hAnsi="Times New Roman" w:cs="Times New Roman"/>
                <w:sz w:val="24"/>
                <w:szCs w:val="24"/>
                <w:lang w:val="uk-UA" w:eastAsia="ar-SA"/>
              </w:rPr>
              <w:t xml:space="preserve"> </w:t>
            </w:r>
            <w:r w:rsidR="00C957F7" w:rsidRPr="00C957F7">
              <w:rPr>
                <w:rFonts w:ascii="Times New Roman" w:eastAsia="Calibri" w:hAnsi="Times New Roman" w:cs="Times New Roman"/>
                <w:sz w:val="24"/>
                <w:szCs w:val="24"/>
                <w:lang w:val="en-US" w:eastAsia="ar-SA"/>
              </w:rPr>
              <w:t>https</w:t>
            </w:r>
            <w:r w:rsidR="00C957F7" w:rsidRPr="00C957F7">
              <w:rPr>
                <w:rFonts w:ascii="Times New Roman" w:eastAsia="Calibri" w:hAnsi="Times New Roman" w:cs="Times New Roman"/>
                <w:sz w:val="24"/>
                <w:szCs w:val="24"/>
                <w:lang w:eastAsia="ar-SA"/>
              </w:rPr>
              <w:t>://</w:t>
            </w:r>
            <w:proofErr w:type="spellStart"/>
            <w:r w:rsidR="00C957F7" w:rsidRPr="00C957F7">
              <w:rPr>
                <w:rFonts w:ascii="Times New Roman" w:eastAsia="Calibri" w:hAnsi="Times New Roman" w:cs="Times New Roman"/>
                <w:sz w:val="24"/>
                <w:szCs w:val="24"/>
                <w:lang w:val="en-US" w:eastAsia="ar-SA"/>
              </w:rPr>
              <w:t>moodle</w:t>
            </w:r>
            <w:proofErr w:type="spellEnd"/>
            <w:r w:rsidR="00C957F7" w:rsidRPr="00C957F7">
              <w:rPr>
                <w:rFonts w:ascii="Times New Roman" w:eastAsia="Calibri" w:hAnsi="Times New Roman" w:cs="Times New Roman"/>
                <w:sz w:val="24"/>
                <w:szCs w:val="24"/>
                <w:lang w:eastAsia="ar-SA"/>
              </w:rPr>
              <w:t>.</w:t>
            </w:r>
            <w:proofErr w:type="spellStart"/>
            <w:r w:rsidR="00C957F7" w:rsidRPr="00C957F7">
              <w:rPr>
                <w:rFonts w:ascii="Times New Roman" w:eastAsia="Calibri" w:hAnsi="Times New Roman" w:cs="Times New Roman"/>
                <w:sz w:val="24"/>
                <w:szCs w:val="24"/>
                <w:lang w:val="en-US" w:eastAsia="ar-SA"/>
              </w:rPr>
              <w:t>znu</w:t>
            </w:r>
            <w:proofErr w:type="spellEnd"/>
            <w:r w:rsidR="00C957F7" w:rsidRPr="00C957F7">
              <w:rPr>
                <w:rFonts w:ascii="Times New Roman" w:eastAsia="Calibri" w:hAnsi="Times New Roman" w:cs="Times New Roman"/>
                <w:sz w:val="24"/>
                <w:szCs w:val="24"/>
                <w:lang w:eastAsia="ar-SA"/>
              </w:rPr>
              <w:t>.</w:t>
            </w:r>
            <w:proofErr w:type="spellStart"/>
            <w:r w:rsidR="00C957F7" w:rsidRPr="00C957F7">
              <w:rPr>
                <w:rFonts w:ascii="Times New Roman" w:eastAsia="Calibri" w:hAnsi="Times New Roman" w:cs="Times New Roman"/>
                <w:sz w:val="24"/>
                <w:szCs w:val="24"/>
                <w:lang w:val="en-US" w:eastAsia="ar-SA"/>
              </w:rPr>
              <w:t>edu</w:t>
            </w:r>
            <w:proofErr w:type="spellEnd"/>
            <w:r w:rsidR="00C957F7" w:rsidRPr="00C957F7">
              <w:rPr>
                <w:rFonts w:ascii="Times New Roman" w:eastAsia="Calibri" w:hAnsi="Times New Roman" w:cs="Times New Roman"/>
                <w:sz w:val="24"/>
                <w:szCs w:val="24"/>
                <w:lang w:eastAsia="ar-SA"/>
              </w:rPr>
              <w:t>.</w:t>
            </w:r>
            <w:proofErr w:type="spellStart"/>
            <w:r w:rsidR="00C957F7" w:rsidRPr="00C957F7">
              <w:rPr>
                <w:rFonts w:ascii="Times New Roman" w:eastAsia="Calibri" w:hAnsi="Times New Roman" w:cs="Times New Roman"/>
                <w:sz w:val="24"/>
                <w:szCs w:val="24"/>
                <w:lang w:val="en-US" w:eastAsia="ar-SA"/>
              </w:rPr>
              <w:t>ua</w:t>
            </w:r>
            <w:proofErr w:type="spellEnd"/>
            <w:r w:rsidR="00C957F7" w:rsidRPr="00C957F7">
              <w:rPr>
                <w:rFonts w:ascii="Times New Roman" w:eastAsia="Calibri" w:hAnsi="Times New Roman" w:cs="Times New Roman"/>
                <w:sz w:val="24"/>
                <w:szCs w:val="24"/>
                <w:lang w:eastAsia="ar-SA"/>
              </w:rPr>
              <w:t>/</w:t>
            </w:r>
            <w:r w:rsidR="00C957F7" w:rsidRPr="00C957F7">
              <w:rPr>
                <w:rFonts w:ascii="Times New Roman" w:eastAsia="Calibri" w:hAnsi="Times New Roman" w:cs="Times New Roman"/>
                <w:sz w:val="24"/>
                <w:szCs w:val="24"/>
                <w:lang w:val="en-US" w:eastAsia="ar-SA"/>
              </w:rPr>
              <w:t>course</w:t>
            </w:r>
            <w:r w:rsidR="00C957F7" w:rsidRPr="00C957F7">
              <w:rPr>
                <w:rFonts w:ascii="Times New Roman" w:eastAsia="Calibri" w:hAnsi="Times New Roman" w:cs="Times New Roman"/>
                <w:sz w:val="24"/>
                <w:szCs w:val="24"/>
                <w:lang w:eastAsia="ar-SA"/>
              </w:rPr>
              <w:t>/</w:t>
            </w:r>
            <w:r w:rsidR="00C957F7" w:rsidRPr="00C957F7">
              <w:rPr>
                <w:rFonts w:ascii="Times New Roman" w:eastAsia="Calibri" w:hAnsi="Times New Roman" w:cs="Times New Roman"/>
                <w:sz w:val="24"/>
                <w:szCs w:val="24"/>
                <w:lang w:val="en-US" w:eastAsia="ar-SA"/>
              </w:rPr>
              <w:t>view</w:t>
            </w:r>
            <w:r w:rsidR="00C957F7" w:rsidRPr="00C957F7">
              <w:rPr>
                <w:rFonts w:ascii="Times New Roman" w:eastAsia="Calibri" w:hAnsi="Times New Roman" w:cs="Times New Roman"/>
                <w:sz w:val="24"/>
                <w:szCs w:val="24"/>
                <w:lang w:eastAsia="ar-SA"/>
              </w:rPr>
              <w:t>.</w:t>
            </w:r>
            <w:proofErr w:type="spellStart"/>
            <w:r w:rsidR="00C957F7" w:rsidRPr="00C957F7">
              <w:rPr>
                <w:rFonts w:ascii="Times New Roman" w:eastAsia="Calibri" w:hAnsi="Times New Roman" w:cs="Times New Roman"/>
                <w:sz w:val="24"/>
                <w:szCs w:val="24"/>
                <w:lang w:val="en-US" w:eastAsia="ar-SA"/>
              </w:rPr>
              <w:t>php</w:t>
            </w:r>
            <w:proofErr w:type="spellEnd"/>
            <w:r w:rsidR="00C957F7" w:rsidRPr="00C957F7">
              <w:rPr>
                <w:rFonts w:ascii="Times New Roman" w:eastAsia="Calibri" w:hAnsi="Times New Roman" w:cs="Times New Roman"/>
                <w:sz w:val="24"/>
                <w:szCs w:val="24"/>
                <w:lang w:eastAsia="ar-SA"/>
              </w:rPr>
              <w:t>?</w:t>
            </w:r>
            <w:r w:rsidR="00C957F7" w:rsidRPr="00C957F7">
              <w:rPr>
                <w:rFonts w:ascii="Times New Roman" w:eastAsia="Calibri" w:hAnsi="Times New Roman" w:cs="Times New Roman"/>
                <w:sz w:val="24"/>
                <w:szCs w:val="24"/>
                <w:lang w:val="en-US" w:eastAsia="ar-SA"/>
              </w:rPr>
              <w:t>id</w:t>
            </w:r>
            <w:r w:rsidR="00C957F7" w:rsidRPr="00C957F7">
              <w:rPr>
                <w:rFonts w:ascii="Times New Roman" w:eastAsia="Calibri" w:hAnsi="Times New Roman" w:cs="Times New Roman"/>
                <w:sz w:val="24"/>
                <w:szCs w:val="24"/>
                <w:lang w:eastAsia="ar-SA"/>
              </w:rPr>
              <w:t>=2298</w:t>
            </w:r>
          </w:p>
        </w:tc>
        <w:tc>
          <w:tcPr>
            <w:tcW w:w="1160" w:type="pct"/>
          </w:tcPr>
          <w:p w:rsidR="00032FA4" w:rsidRPr="00733576" w:rsidRDefault="00032FA4" w:rsidP="00FC1CBD">
            <w:pPr>
              <w:suppressAutoHyphens/>
              <w:spacing w:after="0" w:line="240" w:lineRule="auto"/>
              <w:jc w:val="both"/>
              <w:rPr>
                <w:rFonts w:ascii="Times New Roman" w:eastAsia="Calibri" w:hAnsi="Times New Roman" w:cs="Times New Roman"/>
                <w:sz w:val="24"/>
                <w:szCs w:val="24"/>
                <w:lang w:val="uk-UA" w:eastAsia="ar-SA"/>
              </w:rPr>
            </w:pPr>
            <w:r w:rsidRPr="00733576">
              <w:rPr>
                <w:rFonts w:ascii="Times New Roman" w:eastAsia="Calibri" w:hAnsi="Times New Roman" w:cs="Times New Roman"/>
                <w:sz w:val="24"/>
                <w:szCs w:val="24"/>
                <w:lang w:val="uk-UA" w:eastAsia="ar-SA"/>
              </w:rPr>
              <w:t>За кожну правильну відповідь нараховується 0,5 балів</w:t>
            </w:r>
          </w:p>
        </w:tc>
        <w:tc>
          <w:tcPr>
            <w:tcW w:w="626" w:type="pct"/>
          </w:tcPr>
          <w:p w:rsidR="00032FA4" w:rsidRPr="00733576" w:rsidRDefault="00032FA4" w:rsidP="00FC1CBD">
            <w:pPr>
              <w:suppressAutoHyphens/>
              <w:spacing w:after="0" w:line="240" w:lineRule="auto"/>
              <w:jc w:val="center"/>
              <w:rPr>
                <w:rFonts w:ascii="Times New Roman" w:eastAsia="Calibri" w:hAnsi="Times New Roman" w:cs="Times New Roman"/>
                <w:b/>
                <w:sz w:val="24"/>
                <w:szCs w:val="24"/>
                <w:lang w:val="en-US" w:eastAsia="ar-SA"/>
              </w:rPr>
            </w:pPr>
            <w:r>
              <w:rPr>
                <w:rFonts w:ascii="Times New Roman" w:eastAsia="Calibri" w:hAnsi="Times New Roman" w:cs="Times New Roman"/>
                <w:b/>
                <w:sz w:val="24"/>
                <w:szCs w:val="24"/>
                <w:lang w:val="en-US" w:eastAsia="ar-SA"/>
              </w:rPr>
              <w:t>20</w:t>
            </w:r>
          </w:p>
        </w:tc>
      </w:tr>
      <w:tr w:rsidR="00032FA4" w:rsidRPr="009500CD" w:rsidTr="00FC1CBD">
        <w:trPr>
          <w:trHeight w:val="749"/>
        </w:trPr>
        <w:tc>
          <w:tcPr>
            <w:tcW w:w="734" w:type="pct"/>
            <w:vMerge/>
          </w:tcPr>
          <w:p w:rsidR="00032FA4" w:rsidRPr="007F5D3E" w:rsidRDefault="00032FA4" w:rsidP="00FC1CBD">
            <w:pPr>
              <w:pStyle w:val="a3"/>
              <w:jc w:val="both"/>
              <w:rPr>
                <w:rFonts w:ascii="Times New Roman" w:hAnsi="Times New Roman" w:cs="Times New Roman"/>
                <w:lang w:val="uk-UA" w:eastAsia="ar-SA"/>
              </w:rPr>
            </w:pPr>
          </w:p>
        </w:tc>
        <w:tc>
          <w:tcPr>
            <w:tcW w:w="1202" w:type="pct"/>
          </w:tcPr>
          <w:p w:rsidR="00032FA4" w:rsidRPr="007F5D3E" w:rsidRDefault="00032FA4" w:rsidP="00FC1CBD">
            <w:pPr>
              <w:pStyle w:val="a3"/>
              <w:jc w:val="both"/>
              <w:rPr>
                <w:rFonts w:ascii="Times New Roman" w:hAnsi="Times New Roman" w:cs="Times New Roman"/>
                <w:lang w:val="uk-UA" w:eastAsia="ar-SA"/>
              </w:rPr>
            </w:pPr>
            <w:r w:rsidRPr="007F5D3E">
              <w:rPr>
                <w:rFonts w:ascii="Times New Roman" w:hAnsi="Times New Roman" w:cs="Times New Roman"/>
                <w:lang w:val="uk-UA" w:eastAsia="ar-SA"/>
              </w:rPr>
              <w:t xml:space="preserve">Практичне завдання </w:t>
            </w:r>
          </w:p>
        </w:tc>
        <w:tc>
          <w:tcPr>
            <w:tcW w:w="1278" w:type="pct"/>
          </w:tcPr>
          <w:p w:rsidR="007F5D3E" w:rsidRPr="007F5D3E" w:rsidRDefault="007F5D3E" w:rsidP="007F5D3E">
            <w:pPr>
              <w:pStyle w:val="a3"/>
              <w:rPr>
                <w:rFonts w:ascii="Times New Roman" w:hAnsi="Times New Roman" w:cs="Times New Roman"/>
                <w:lang w:val="uk-UA" w:eastAsia="ar-SA"/>
              </w:rPr>
            </w:pPr>
            <w:r w:rsidRPr="007F5D3E">
              <w:rPr>
                <w:rFonts w:ascii="Times New Roman" w:hAnsi="Times New Roman" w:cs="Times New Roman"/>
                <w:lang w:val="uk-UA" w:eastAsia="ar-SA"/>
              </w:rPr>
              <w:t xml:space="preserve">Письмово проаналізувати (на 2-3 сторінки) за орієнтовною схемою </w:t>
            </w:r>
            <w:r w:rsidR="00C957F7">
              <w:rPr>
                <w:rFonts w:ascii="Times New Roman" w:hAnsi="Times New Roman" w:cs="Times New Roman"/>
                <w:lang w:val="uk-UA" w:eastAsia="ar-SA"/>
              </w:rPr>
              <w:t>(</w:t>
            </w:r>
            <w:hyperlink r:id="rId6" w:history="1">
              <w:r w:rsidR="00C957F7" w:rsidRPr="007819CA">
                <w:rPr>
                  <w:rStyle w:val="a5"/>
                  <w:rFonts w:ascii="Times New Roman" w:hAnsi="Times New Roman" w:cs="Times New Roman"/>
                  <w:lang w:val="uk-UA" w:eastAsia="ar-SA"/>
                </w:rPr>
                <w:t>https://moodle.znu.edu.ua/course/view.php?id=2298</w:t>
              </w:r>
            </w:hyperlink>
            <w:r w:rsidR="00C957F7">
              <w:rPr>
                <w:rFonts w:ascii="Times New Roman" w:hAnsi="Times New Roman" w:cs="Times New Roman"/>
                <w:lang w:val="uk-UA" w:eastAsia="ar-SA"/>
              </w:rPr>
              <w:t xml:space="preserve">) </w:t>
            </w:r>
            <w:r w:rsidRPr="007F5D3E">
              <w:rPr>
                <w:rFonts w:ascii="Times New Roman" w:hAnsi="Times New Roman" w:cs="Times New Roman"/>
                <w:lang w:val="uk-UA" w:eastAsia="ar-SA"/>
              </w:rPr>
              <w:t>журналістські матеріали інформаційного простору України та зарубіжжя на сучасному етапі.</w:t>
            </w:r>
          </w:p>
          <w:p w:rsidR="00032FA4" w:rsidRPr="007F5D3E" w:rsidRDefault="00032FA4" w:rsidP="00FC1CBD">
            <w:pPr>
              <w:pStyle w:val="a3"/>
              <w:jc w:val="both"/>
              <w:rPr>
                <w:rFonts w:ascii="Times New Roman" w:hAnsi="Times New Roman" w:cs="Times New Roman"/>
                <w:lang w:val="uk-UA" w:eastAsia="ar-SA"/>
              </w:rPr>
            </w:pPr>
          </w:p>
        </w:tc>
        <w:tc>
          <w:tcPr>
            <w:tcW w:w="1160" w:type="pct"/>
          </w:tcPr>
          <w:p w:rsidR="00032FA4" w:rsidRPr="007F5D3E" w:rsidRDefault="00D94B03" w:rsidP="00FC1CBD">
            <w:pPr>
              <w:suppressAutoHyphens/>
              <w:spacing w:after="0" w:line="240" w:lineRule="auto"/>
              <w:jc w:val="center"/>
              <w:rPr>
                <w:rFonts w:ascii="Times New Roman" w:eastAsia="Calibri" w:hAnsi="Times New Roman" w:cs="Times New Roman"/>
                <w:sz w:val="24"/>
                <w:szCs w:val="24"/>
                <w:lang w:val="uk-UA" w:eastAsia="ar-SA"/>
              </w:rPr>
            </w:pPr>
            <w:r w:rsidRPr="007F5D3E">
              <w:rPr>
                <w:rStyle w:val="a5"/>
                <w:rFonts w:ascii="Times New Roman" w:eastAsia="Calibri" w:hAnsi="Times New Roman" w:cs="Times New Roman"/>
                <w:color w:val="auto"/>
                <w:sz w:val="24"/>
                <w:szCs w:val="24"/>
                <w:u w:val="none"/>
                <w:lang w:val="uk-UA" w:eastAsia="ar-SA"/>
              </w:rPr>
              <w:t>https://moodle.znu.edu.ua/course/view.php?id=2298</w:t>
            </w:r>
          </w:p>
        </w:tc>
        <w:tc>
          <w:tcPr>
            <w:tcW w:w="626" w:type="pct"/>
          </w:tcPr>
          <w:p w:rsidR="00032FA4" w:rsidRPr="00135C4B" w:rsidRDefault="00032FA4" w:rsidP="00FC1CBD">
            <w:pPr>
              <w:suppressAutoHyphens/>
              <w:spacing w:after="0" w:line="240" w:lineRule="auto"/>
              <w:jc w:val="center"/>
              <w:rPr>
                <w:rFonts w:ascii="Times New Roman" w:eastAsia="Calibri" w:hAnsi="Times New Roman" w:cs="Times New Roman"/>
                <w:b/>
                <w:sz w:val="24"/>
                <w:szCs w:val="24"/>
                <w:lang w:val="en-US" w:eastAsia="ar-SA"/>
              </w:rPr>
            </w:pPr>
            <w:r>
              <w:rPr>
                <w:rFonts w:ascii="Times New Roman" w:eastAsia="Calibri" w:hAnsi="Times New Roman" w:cs="Times New Roman"/>
                <w:b/>
                <w:sz w:val="24"/>
                <w:szCs w:val="24"/>
                <w:lang w:val="uk-UA" w:eastAsia="ar-SA"/>
              </w:rPr>
              <w:t>2</w:t>
            </w:r>
            <w:r w:rsidR="00135C4B">
              <w:rPr>
                <w:rFonts w:ascii="Times New Roman" w:eastAsia="Calibri" w:hAnsi="Times New Roman" w:cs="Times New Roman"/>
                <w:b/>
                <w:sz w:val="24"/>
                <w:szCs w:val="24"/>
                <w:lang w:val="en-US" w:eastAsia="ar-SA"/>
              </w:rPr>
              <w:t>0</w:t>
            </w:r>
          </w:p>
        </w:tc>
      </w:tr>
      <w:tr w:rsidR="00032FA4" w:rsidRPr="009500CD" w:rsidTr="00FC1CBD">
        <w:tc>
          <w:tcPr>
            <w:tcW w:w="734" w:type="pct"/>
          </w:tcPr>
          <w:p w:rsidR="00032FA4" w:rsidRPr="00733576" w:rsidRDefault="00032FA4" w:rsidP="00FC1CBD">
            <w:pPr>
              <w:pStyle w:val="a3"/>
              <w:jc w:val="both"/>
              <w:rPr>
                <w:rFonts w:ascii="Times New Roman" w:hAnsi="Times New Roman" w:cs="Times New Roman"/>
                <w:sz w:val="20"/>
                <w:szCs w:val="20"/>
                <w:lang w:val="uk-UA" w:eastAsia="ar-SA"/>
              </w:rPr>
            </w:pPr>
            <w:r w:rsidRPr="00733576">
              <w:rPr>
                <w:rFonts w:ascii="Times New Roman" w:hAnsi="Times New Roman" w:cs="Times New Roman"/>
                <w:sz w:val="20"/>
                <w:szCs w:val="20"/>
                <w:lang w:val="uk-UA" w:eastAsia="ar-SA"/>
              </w:rPr>
              <w:t>Усього за підсумковий  семестровий контроль</w:t>
            </w:r>
          </w:p>
        </w:tc>
        <w:tc>
          <w:tcPr>
            <w:tcW w:w="3640" w:type="pct"/>
            <w:gridSpan w:val="3"/>
          </w:tcPr>
          <w:p w:rsidR="00032FA4" w:rsidRPr="00733576" w:rsidRDefault="00032FA4" w:rsidP="00FC1CBD">
            <w:pPr>
              <w:pStyle w:val="a3"/>
              <w:jc w:val="both"/>
              <w:rPr>
                <w:rFonts w:ascii="Times New Roman" w:hAnsi="Times New Roman" w:cs="Times New Roman"/>
                <w:lang w:eastAsia="ar-SA"/>
              </w:rPr>
            </w:pPr>
          </w:p>
        </w:tc>
        <w:tc>
          <w:tcPr>
            <w:tcW w:w="626" w:type="pct"/>
          </w:tcPr>
          <w:p w:rsidR="00032FA4" w:rsidRPr="009500CD" w:rsidRDefault="00032FA4" w:rsidP="00FC1CBD">
            <w:pPr>
              <w:suppressAutoHyphens/>
              <w:spacing w:after="0" w:line="240" w:lineRule="auto"/>
              <w:jc w:val="center"/>
              <w:rPr>
                <w:rFonts w:ascii="Times New Roman" w:eastAsia="Calibri" w:hAnsi="Times New Roman" w:cs="Times New Roman"/>
                <w:b/>
                <w:sz w:val="24"/>
                <w:szCs w:val="24"/>
                <w:lang w:val="uk-UA" w:eastAsia="ar-SA"/>
              </w:rPr>
            </w:pPr>
            <w:r w:rsidRPr="009500CD">
              <w:rPr>
                <w:rFonts w:ascii="Times New Roman" w:eastAsia="Calibri" w:hAnsi="Times New Roman" w:cs="Times New Roman"/>
                <w:b/>
                <w:lang w:val="uk-UA" w:eastAsia="ar-SA"/>
              </w:rPr>
              <w:t>40</w:t>
            </w:r>
          </w:p>
        </w:tc>
      </w:tr>
    </w:tbl>
    <w:p w:rsidR="00032FA4" w:rsidRPr="009500CD" w:rsidRDefault="00032FA4" w:rsidP="00C957F7">
      <w:pPr>
        <w:spacing w:after="120" w:line="240" w:lineRule="auto"/>
        <w:rPr>
          <w:rFonts w:ascii="Times New Roman" w:eastAsia="Calibri" w:hAnsi="Times New Roman" w:cs="Times New Roman"/>
          <w:b/>
          <w:bCs/>
          <w:color w:val="FF0000"/>
          <w:sz w:val="28"/>
          <w:szCs w:val="28"/>
          <w:lang w:val="uk-UA" w:eastAsia="ar-SA"/>
        </w:rPr>
      </w:pPr>
    </w:p>
    <w:p w:rsidR="00032FA4" w:rsidRPr="00C957F7" w:rsidRDefault="00032FA4" w:rsidP="00032FA4">
      <w:pPr>
        <w:pStyle w:val="a4"/>
        <w:numPr>
          <w:ilvl w:val="0"/>
          <w:numId w:val="2"/>
        </w:numPr>
        <w:shd w:val="clear" w:color="auto" w:fill="FFFFFF"/>
        <w:suppressAutoHyphens/>
        <w:spacing w:after="0" w:line="240" w:lineRule="auto"/>
        <w:rPr>
          <w:rFonts w:ascii="Times New Roman" w:eastAsia="Calibri" w:hAnsi="Times New Roman" w:cs="Times New Roman"/>
          <w:b/>
          <w:sz w:val="24"/>
          <w:szCs w:val="24"/>
          <w:lang w:val="uk-UA" w:eastAsia="ar-SA"/>
        </w:rPr>
      </w:pPr>
      <w:r w:rsidRPr="00C957F7">
        <w:rPr>
          <w:rFonts w:ascii="Times New Roman" w:eastAsia="Calibri" w:hAnsi="Times New Roman" w:cs="Times New Roman"/>
          <w:b/>
          <w:sz w:val="24"/>
          <w:szCs w:val="24"/>
          <w:lang w:eastAsia="ar-SA"/>
        </w:rPr>
        <w:t xml:space="preserve">Рекомендована </w:t>
      </w:r>
      <w:r w:rsidRPr="00C957F7">
        <w:rPr>
          <w:rFonts w:ascii="Times New Roman" w:eastAsia="Calibri" w:hAnsi="Times New Roman" w:cs="Times New Roman"/>
          <w:b/>
          <w:sz w:val="24"/>
          <w:szCs w:val="24"/>
          <w:lang w:val="uk-UA" w:eastAsia="ar-SA"/>
        </w:rPr>
        <w:t>література</w:t>
      </w:r>
    </w:p>
    <w:p w:rsidR="00135C4B" w:rsidRPr="00C957F7" w:rsidRDefault="00032FA4" w:rsidP="00135C4B">
      <w:pPr>
        <w:autoSpaceDE w:val="0"/>
        <w:autoSpaceDN w:val="0"/>
        <w:adjustRightInd w:val="0"/>
        <w:spacing w:after="0" w:line="240" w:lineRule="auto"/>
        <w:jc w:val="both"/>
        <w:rPr>
          <w:rFonts w:ascii="Times New Roman" w:eastAsia="Times New Roman" w:hAnsi="Times New Roman" w:cs="Times New Roman"/>
          <w:b/>
          <w:bCs/>
          <w:color w:val="000000"/>
          <w:sz w:val="24"/>
          <w:szCs w:val="24"/>
          <w:lang w:val="uk-UA" w:eastAsia="uk-UA"/>
        </w:rPr>
      </w:pPr>
      <w:r w:rsidRPr="00314265">
        <w:rPr>
          <w:rFonts w:ascii="Times New Roman" w:eastAsia="Times New Roman" w:hAnsi="Times New Roman" w:cs="Times New Roman"/>
          <w:b/>
          <w:bCs/>
          <w:color w:val="000000"/>
          <w:sz w:val="24"/>
          <w:szCs w:val="24"/>
          <w:lang w:val="uk-UA" w:eastAsia="uk-UA"/>
        </w:rPr>
        <w:t>Основна:</w:t>
      </w:r>
    </w:p>
    <w:p w:rsidR="00C957F7" w:rsidRPr="00C957F7" w:rsidRDefault="00C957F7" w:rsidP="00C957F7">
      <w:pPr>
        <w:pStyle w:val="a3"/>
        <w:numPr>
          <w:ilvl w:val="0"/>
          <w:numId w:val="19"/>
        </w:numPr>
        <w:rPr>
          <w:rFonts w:ascii="Times New Roman" w:hAnsi="Times New Roman" w:cs="Times New Roman"/>
          <w:sz w:val="24"/>
          <w:szCs w:val="24"/>
          <w:lang w:val="uk-UA" w:eastAsia="uk-UA"/>
        </w:rPr>
      </w:pPr>
      <w:r w:rsidRPr="00C957F7">
        <w:rPr>
          <w:rFonts w:ascii="Times New Roman" w:hAnsi="Times New Roman" w:cs="Times New Roman"/>
          <w:sz w:val="24"/>
          <w:szCs w:val="24"/>
          <w:lang w:val="uk-UA" w:eastAsia="uk-UA"/>
        </w:rPr>
        <w:t>Економічна журналістика: новації західної преси /Переклад та адаптація Алла Лазарєва. Київ : Інститут масової інформації, 2006. 119 с.</w:t>
      </w:r>
    </w:p>
    <w:p w:rsidR="00C957F7" w:rsidRPr="00C957F7" w:rsidRDefault="00C957F7" w:rsidP="00C957F7">
      <w:pPr>
        <w:pStyle w:val="a3"/>
        <w:numPr>
          <w:ilvl w:val="0"/>
          <w:numId w:val="19"/>
        </w:numPr>
        <w:rPr>
          <w:rFonts w:ascii="Times New Roman" w:hAnsi="Times New Roman" w:cs="Times New Roman"/>
          <w:sz w:val="24"/>
          <w:szCs w:val="24"/>
          <w:lang w:val="uk-UA" w:eastAsia="uk-UA"/>
        </w:rPr>
      </w:pPr>
      <w:proofErr w:type="spellStart"/>
      <w:r w:rsidRPr="00C957F7">
        <w:rPr>
          <w:rFonts w:ascii="Times New Roman" w:hAnsi="Times New Roman" w:cs="Times New Roman"/>
          <w:sz w:val="24"/>
          <w:szCs w:val="24"/>
          <w:lang w:val="uk-UA" w:eastAsia="uk-UA"/>
        </w:rPr>
        <w:t>Зерницька</w:t>
      </w:r>
      <w:proofErr w:type="spellEnd"/>
      <w:r w:rsidRPr="00C957F7">
        <w:rPr>
          <w:rFonts w:ascii="Times New Roman" w:hAnsi="Times New Roman" w:cs="Times New Roman"/>
          <w:sz w:val="24"/>
          <w:szCs w:val="24"/>
          <w:lang w:val="uk-UA" w:eastAsia="uk-UA"/>
        </w:rPr>
        <w:t xml:space="preserve"> О. Глобальний розвиток систем масової комунікації і міжнародні взаємовідносини Київ : Освіта, 1999. 351 с.</w:t>
      </w:r>
    </w:p>
    <w:p w:rsidR="00C957F7" w:rsidRPr="00C957F7" w:rsidRDefault="00C957F7" w:rsidP="00C957F7">
      <w:pPr>
        <w:pStyle w:val="a3"/>
        <w:numPr>
          <w:ilvl w:val="0"/>
          <w:numId w:val="19"/>
        </w:numPr>
        <w:rPr>
          <w:rFonts w:ascii="Times New Roman" w:hAnsi="Times New Roman" w:cs="Times New Roman"/>
          <w:sz w:val="24"/>
          <w:szCs w:val="24"/>
          <w:lang w:val="uk-UA" w:eastAsia="uk-UA"/>
        </w:rPr>
      </w:pPr>
      <w:r w:rsidRPr="00C957F7">
        <w:rPr>
          <w:rFonts w:ascii="Times New Roman" w:hAnsi="Times New Roman" w:cs="Times New Roman"/>
          <w:sz w:val="24"/>
          <w:szCs w:val="24"/>
          <w:lang w:val="uk-UA" w:eastAsia="uk-UA"/>
        </w:rPr>
        <w:t xml:space="preserve">Мельник Г., Виноградова С. </w:t>
      </w:r>
      <w:proofErr w:type="spellStart"/>
      <w:r w:rsidRPr="00C957F7">
        <w:rPr>
          <w:rFonts w:ascii="Times New Roman" w:hAnsi="Times New Roman" w:cs="Times New Roman"/>
          <w:sz w:val="24"/>
          <w:szCs w:val="24"/>
          <w:lang w:val="uk-UA" w:eastAsia="uk-UA"/>
        </w:rPr>
        <w:t>Деловая</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журналистика</w:t>
      </w:r>
      <w:proofErr w:type="spellEnd"/>
      <w:r w:rsidRPr="00C957F7">
        <w:rPr>
          <w:rFonts w:ascii="Times New Roman" w:hAnsi="Times New Roman" w:cs="Times New Roman"/>
          <w:sz w:val="24"/>
          <w:szCs w:val="24"/>
          <w:lang w:val="uk-UA" w:eastAsia="uk-UA"/>
        </w:rPr>
        <w:t>: [</w:t>
      </w:r>
      <w:proofErr w:type="spellStart"/>
      <w:r w:rsidRPr="00C957F7">
        <w:rPr>
          <w:rFonts w:ascii="Times New Roman" w:hAnsi="Times New Roman" w:cs="Times New Roman"/>
          <w:sz w:val="24"/>
          <w:szCs w:val="24"/>
          <w:lang w:val="uk-UA" w:eastAsia="uk-UA"/>
        </w:rPr>
        <w:t>учебное</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пособие</w:t>
      </w:r>
      <w:proofErr w:type="spellEnd"/>
      <w:r w:rsidRPr="00C957F7">
        <w:rPr>
          <w:rFonts w:ascii="Times New Roman" w:hAnsi="Times New Roman" w:cs="Times New Roman"/>
          <w:sz w:val="24"/>
          <w:szCs w:val="24"/>
          <w:lang w:val="uk-UA" w:eastAsia="uk-UA"/>
        </w:rPr>
        <w:t>]</w:t>
      </w:r>
      <w:r w:rsidRPr="00C957F7">
        <w:rPr>
          <w:rFonts w:ascii="Times New Roman" w:hAnsi="Times New Roman" w:cs="Times New Roman"/>
          <w:sz w:val="24"/>
          <w:szCs w:val="24"/>
          <w:lang w:eastAsia="uk-UA"/>
        </w:rPr>
        <w:t xml:space="preserve">. </w:t>
      </w:r>
      <w:r w:rsidRPr="00C957F7">
        <w:rPr>
          <w:rFonts w:ascii="Times New Roman" w:hAnsi="Times New Roman" w:cs="Times New Roman"/>
          <w:sz w:val="24"/>
          <w:szCs w:val="24"/>
          <w:lang w:val="uk-UA" w:eastAsia="uk-UA"/>
        </w:rPr>
        <w:t xml:space="preserve">Санкт-Петербург : </w:t>
      </w:r>
      <w:proofErr w:type="spellStart"/>
      <w:r w:rsidRPr="00C957F7">
        <w:rPr>
          <w:rFonts w:ascii="Times New Roman" w:hAnsi="Times New Roman" w:cs="Times New Roman"/>
          <w:sz w:val="24"/>
          <w:szCs w:val="24"/>
          <w:lang w:val="uk-UA" w:eastAsia="uk-UA"/>
        </w:rPr>
        <w:t>Питер</w:t>
      </w:r>
      <w:proofErr w:type="spellEnd"/>
      <w:r w:rsidRPr="00C957F7">
        <w:rPr>
          <w:rFonts w:ascii="Times New Roman" w:hAnsi="Times New Roman" w:cs="Times New Roman"/>
          <w:sz w:val="24"/>
          <w:szCs w:val="24"/>
          <w:lang w:val="uk-UA" w:eastAsia="uk-UA"/>
        </w:rPr>
        <w:t>, 2010. 304 с.</w:t>
      </w:r>
    </w:p>
    <w:p w:rsidR="00C957F7" w:rsidRPr="00C957F7" w:rsidRDefault="00C957F7" w:rsidP="00C957F7">
      <w:pPr>
        <w:pStyle w:val="a3"/>
        <w:numPr>
          <w:ilvl w:val="0"/>
          <w:numId w:val="19"/>
        </w:numPr>
        <w:rPr>
          <w:rFonts w:ascii="Times New Roman" w:hAnsi="Times New Roman" w:cs="Times New Roman"/>
          <w:sz w:val="24"/>
          <w:szCs w:val="24"/>
          <w:lang w:val="uk-UA" w:eastAsia="uk-UA"/>
        </w:rPr>
      </w:pPr>
      <w:r w:rsidRPr="00C957F7">
        <w:rPr>
          <w:rFonts w:ascii="Times New Roman" w:hAnsi="Times New Roman" w:cs="Times New Roman"/>
          <w:sz w:val="24"/>
          <w:szCs w:val="24"/>
          <w:lang w:val="uk-UA" w:eastAsia="uk-UA"/>
        </w:rPr>
        <w:t xml:space="preserve">Проблематика СМИ: </w:t>
      </w:r>
      <w:proofErr w:type="spellStart"/>
      <w:r w:rsidRPr="00C957F7">
        <w:rPr>
          <w:rFonts w:ascii="Times New Roman" w:hAnsi="Times New Roman" w:cs="Times New Roman"/>
          <w:sz w:val="24"/>
          <w:szCs w:val="24"/>
          <w:lang w:val="uk-UA" w:eastAsia="uk-UA"/>
        </w:rPr>
        <w:t>Информационная</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повестка</w:t>
      </w:r>
      <w:proofErr w:type="spellEnd"/>
      <w:r w:rsidRPr="00C957F7">
        <w:rPr>
          <w:rFonts w:ascii="Times New Roman" w:hAnsi="Times New Roman" w:cs="Times New Roman"/>
          <w:sz w:val="24"/>
          <w:szCs w:val="24"/>
          <w:lang w:val="uk-UA" w:eastAsia="uk-UA"/>
        </w:rPr>
        <w:t xml:space="preserve"> дня</w:t>
      </w:r>
      <w:r w:rsidRPr="00C957F7">
        <w:rPr>
          <w:rFonts w:ascii="Times New Roman" w:hAnsi="Times New Roman" w:cs="Times New Roman"/>
          <w:sz w:val="24"/>
          <w:szCs w:val="24"/>
          <w:lang w:val="uk-UA" w:eastAsia="uk-UA"/>
        </w:rPr>
        <w:tab/>
        <w:t xml:space="preserve">/ </w:t>
      </w:r>
      <w:proofErr w:type="spellStart"/>
      <w:r w:rsidRPr="00C957F7">
        <w:rPr>
          <w:rFonts w:ascii="Times New Roman" w:hAnsi="Times New Roman" w:cs="Times New Roman"/>
          <w:sz w:val="24"/>
          <w:szCs w:val="24"/>
          <w:lang w:val="uk-UA" w:eastAsia="uk-UA"/>
        </w:rPr>
        <w:t>Под</w:t>
      </w:r>
      <w:proofErr w:type="spellEnd"/>
      <w:r w:rsidRPr="00C957F7">
        <w:rPr>
          <w:rFonts w:ascii="Times New Roman" w:hAnsi="Times New Roman" w:cs="Times New Roman"/>
          <w:sz w:val="24"/>
          <w:szCs w:val="24"/>
          <w:lang w:val="uk-UA" w:eastAsia="uk-UA"/>
        </w:rPr>
        <w:t xml:space="preserve"> ред. </w:t>
      </w:r>
      <w:proofErr w:type="spellStart"/>
      <w:r w:rsidRPr="00C957F7">
        <w:rPr>
          <w:rFonts w:ascii="Times New Roman" w:hAnsi="Times New Roman" w:cs="Times New Roman"/>
          <w:sz w:val="24"/>
          <w:szCs w:val="24"/>
          <w:lang w:val="uk-UA" w:eastAsia="uk-UA"/>
        </w:rPr>
        <w:t>М.Шкондина</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Г.Вычуба</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Т.Фроловой</w:t>
      </w:r>
      <w:proofErr w:type="spellEnd"/>
      <w:r w:rsidRPr="00C957F7">
        <w:rPr>
          <w:rFonts w:ascii="Times New Roman" w:hAnsi="Times New Roman" w:cs="Times New Roman"/>
          <w:sz w:val="24"/>
          <w:szCs w:val="24"/>
          <w:lang w:val="uk-UA" w:eastAsia="uk-UA"/>
        </w:rPr>
        <w:t>. М</w:t>
      </w:r>
      <w:r w:rsidR="00ED2445">
        <w:rPr>
          <w:rFonts w:ascii="Times New Roman" w:hAnsi="Times New Roman" w:cs="Times New Roman"/>
          <w:sz w:val="24"/>
          <w:szCs w:val="24"/>
          <w:lang w:val="uk-UA" w:eastAsia="uk-UA"/>
        </w:rPr>
        <w:t>осква</w:t>
      </w:r>
      <w:r w:rsidRPr="00C957F7">
        <w:rPr>
          <w:rFonts w:ascii="Times New Roman" w:hAnsi="Times New Roman" w:cs="Times New Roman"/>
          <w:sz w:val="24"/>
          <w:szCs w:val="24"/>
          <w:lang w:val="uk-UA" w:eastAsia="uk-UA"/>
        </w:rPr>
        <w:t xml:space="preserve"> : Аспект Прес, 2008. 316 с.</w:t>
      </w:r>
    </w:p>
    <w:p w:rsidR="00135C4B" w:rsidRPr="00C957F7" w:rsidRDefault="00C957F7" w:rsidP="00C957F7">
      <w:pPr>
        <w:pStyle w:val="a3"/>
        <w:numPr>
          <w:ilvl w:val="0"/>
          <w:numId w:val="19"/>
        </w:numPr>
        <w:rPr>
          <w:lang w:val="uk-UA" w:eastAsia="uk-UA"/>
        </w:rPr>
      </w:pPr>
      <w:proofErr w:type="spellStart"/>
      <w:r w:rsidRPr="00C957F7">
        <w:rPr>
          <w:rFonts w:ascii="Times New Roman" w:hAnsi="Times New Roman" w:cs="Times New Roman"/>
          <w:sz w:val="24"/>
          <w:szCs w:val="24"/>
          <w:lang w:val="uk-UA" w:eastAsia="uk-UA"/>
        </w:rPr>
        <w:t>Чічановський</w:t>
      </w:r>
      <w:proofErr w:type="spellEnd"/>
      <w:r w:rsidRPr="00C957F7">
        <w:rPr>
          <w:rFonts w:ascii="Times New Roman" w:hAnsi="Times New Roman" w:cs="Times New Roman"/>
          <w:sz w:val="24"/>
          <w:szCs w:val="24"/>
          <w:lang w:val="uk-UA" w:eastAsia="uk-UA"/>
        </w:rPr>
        <w:t xml:space="preserve"> А. Політика, преса, влада. Київ : Слов’янський діалог, 1993. 68 с.</w:t>
      </w:r>
    </w:p>
    <w:p w:rsidR="00C957F7" w:rsidRDefault="00C957F7" w:rsidP="00C957F7">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Додаткова</w:t>
      </w:r>
      <w:proofErr w:type="spellEnd"/>
    </w:p>
    <w:p w:rsidR="00C957F7" w:rsidRPr="00C957F7" w:rsidRDefault="00C957F7" w:rsidP="00C957F7">
      <w:pPr>
        <w:pStyle w:val="a3"/>
        <w:numPr>
          <w:ilvl w:val="0"/>
          <w:numId w:val="18"/>
        </w:numPr>
        <w:jc w:val="both"/>
        <w:rPr>
          <w:rFonts w:ascii="Times New Roman" w:hAnsi="Times New Roman" w:cs="Times New Roman"/>
          <w:b/>
          <w:bCs/>
          <w:color w:val="000000"/>
          <w:sz w:val="24"/>
          <w:szCs w:val="24"/>
          <w:lang w:eastAsia="ru-RU"/>
        </w:rPr>
      </w:pPr>
      <w:proofErr w:type="spellStart"/>
      <w:r w:rsidRPr="00C957F7">
        <w:rPr>
          <w:rFonts w:ascii="Times New Roman" w:hAnsi="Times New Roman" w:cs="Times New Roman"/>
          <w:sz w:val="24"/>
          <w:szCs w:val="24"/>
          <w:lang w:val="uk-UA" w:eastAsia="uk-UA"/>
        </w:rPr>
        <w:t>Дзялошинский</w:t>
      </w:r>
      <w:proofErr w:type="spellEnd"/>
      <w:r w:rsidRPr="00C957F7">
        <w:rPr>
          <w:rFonts w:ascii="Times New Roman" w:hAnsi="Times New Roman" w:cs="Times New Roman"/>
          <w:sz w:val="24"/>
          <w:szCs w:val="24"/>
          <w:lang w:val="uk-UA" w:eastAsia="uk-UA"/>
        </w:rPr>
        <w:t xml:space="preserve"> И. </w:t>
      </w:r>
      <w:proofErr w:type="spellStart"/>
      <w:r w:rsidRPr="00C957F7">
        <w:rPr>
          <w:rFonts w:ascii="Times New Roman" w:hAnsi="Times New Roman" w:cs="Times New Roman"/>
          <w:sz w:val="24"/>
          <w:szCs w:val="24"/>
          <w:lang w:val="uk-UA" w:eastAsia="uk-UA"/>
        </w:rPr>
        <w:t>Культурная</w:t>
      </w:r>
      <w:proofErr w:type="spellEnd"/>
      <w:r w:rsidRPr="00C957F7">
        <w:rPr>
          <w:rFonts w:ascii="Times New Roman" w:hAnsi="Times New Roman" w:cs="Times New Roman"/>
          <w:sz w:val="24"/>
          <w:szCs w:val="24"/>
          <w:lang w:val="uk-UA" w:eastAsia="uk-UA"/>
        </w:rPr>
        <w:t xml:space="preserve"> проблематика в СМИ: </w:t>
      </w:r>
      <w:proofErr w:type="spellStart"/>
      <w:r w:rsidRPr="00C957F7">
        <w:rPr>
          <w:rFonts w:ascii="Times New Roman" w:hAnsi="Times New Roman" w:cs="Times New Roman"/>
          <w:sz w:val="24"/>
          <w:szCs w:val="24"/>
          <w:lang w:val="uk-UA" w:eastAsia="uk-UA"/>
        </w:rPr>
        <w:t>влияние</w:t>
      </w:r>
      <w:proofErr w:type="spellEnd"/>
      <w:r w:rsidRPr="00C957F7">
        <w:rPr>
          <w:rFonts w:ascii="Times New Roman" w:hAnsi="Times New Roman" w:cs="Times New Roman"/>
          <w:sz w:val="24"/>
          <w:szCs w:val="24"/>
          <w:lang w:val="uk-UA" w:eastAsia="uk-UA"/>
        </w:rPr>
        <w:t xml:space="preserve"> представлений </w:t>
      </w:r>
      <w:proofErr w:type="spellStart"/>
      <w:r w:rsidRPr="00C957F7">
        <w:rPr>
          <w:rFonts w:ascii="Times New Roman" w:hAnsi="Times New Roman" w:cs="Times New Roman"/>
          <w:sz w:val="24"/>
          <w:szCs w:val="24"/>
          <w:lang w:val="uk-UA" w:eastAsia="uk-UA"/>
        </w:rPr>
        <w:t>журналистов</w:t>
      </w:r>
      <w:proofErr w:type="spellEnd"/>
      <w:r w:rsidRPr="00C957F7">
        <w:rPr>
          <w:rFonts w:ascii="Times New Roman" w:hAnsi="Times New Roman" w:cs="Times New Roman"/>
          <w:sz w:val="24"/>
          <w:szCs w:val="24"/>
          <w:lang w:val="uk-UA" w:eastAsia="uk-UA"/>
        </w:rPr>
        <w:t xml:space="preserve"> на </w:t>
      </w:r>
      <w:proofErr w:type="spellStart"/>
      <w:r w:rsidRPr="00C957F7">
        <w:rPr>
          <w:rFonts w:ascii="Times New Roman" w:hAnsi="Times New Roman" w:cs="Times New Roman"/>
          <w:sz w:val="24"/>
          <w:szCs w:val="24"/>
          <w:lang w:val="uk-UA" w:eastAsia="uk-UA"/>
        </w:rPr>
        <w:t>освещение</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событий</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культурной</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жизни</w:t>
      </w:r>
      <w:proofErr w:type="spellEnd"/>
      <w:r w:rsidRPr="00C957F7">
        <w:rPr>
          <w:rFonts w:ascii="Times New Roman" w:hAnsi="Times New Roman" w:cs="Times New Roman"/>
          <w:sz w:val="24"/>
          <w:szCs w:val="24"/>
          <w:lang w:val="uk-UA" w:eastAsia="uk-UA"/>
        </w:rPr>
        <w:t xml:space="preserve">. </w:t>
      </w:r>
      <w:r w:rsidRPr="00C957F7">
        <w:rPr>
          <w:rFonts w:ascii="Times New Roman" w:hAnsi="Times New Roman" w:cs="Times New Roman"/>
          <w:sz w:val="24"/>
          <w:szCs w:val="24"/>
          <w:lang w:val="en-US" w:eastAsia="uk-UA"/>
        </w:rPr>
        <w:t>URL</w:t>
      </w:r>
      <w:r w:rsidRPr="00C957F7">
        <w:rPr>
          <w:rFonts w:ascii="Times New Roman" w:hAnsi="Times New Roman" w:cs="Times New Roman"/>
          <w:sz w:val="24"/>
          <w:szCs w:val="24"/>
          <w:lang w:eastAsia="uk-UA"/>
        </w:rPr>
        <w:t xml:space="preserve">: </w:t>
      </w:r>
      <w:r w:rsidRPr="00C957F7">
        <w:rPr>
          <w:rFonts w:ascii="Times New Roman" w:hAnsi="Times New Roman" w:cs="Times New Roman"/>
          <w:sz w:val="24"/>
          <w:szCs w:val="24"/>
          <w:lang w:val="en-US" w:eastAsia="uk-UA"/>
        </w:rPr>
        <w:t>http</w:t>
      </w:r>
      <w:r w:rsidRPr="00C957F7">
        <w:rPr>
          <w:rFonts w:ascii="Times New Roman" w:hAnsi="Times New Roman" w:cs="Times New Roman"/>
          <w:sz w:val="24"/>
          <w:szCs w:val="24"/>
          <w:lang w:eastAsia="uk-UA"/>
        </w:rPr>
        <w:t xml:space="preserve">: </w:t>
      </w:r>
      <w:proofErr w:type="spellStart"/>
      <w:r w:rsidRPr="00C957F7">
        <w:rPr>
          <w:rFonts w:ascii="Times New Roman" w:hAnsi="Times New Roman" w:cs="Times New Roman"/>
          <w:sz w:val="24"/>
          <w:szCs w:val="24"/>
          <w:lang w:val="uk-UA" w:eastAsia="uk-UA"/>
        </w:rPr>
        <w:t>tolerance.ru›biblio</w:t>
      </w:r>
      <w:proofErr w:type="spellEnd"/>
      <w:r w:rsidRPr="00C957F7">
        <w:rPr>
          <w:rFonts w:ascii="Times New Roman" w:hAnsi="Times New Roman" w:cs="Times New Roman"/>
          <w:sz w:val="24"/>
          <w:szCs w:val="24"/>
          <w:lang w:val="uk-UA" w:eastAsia="uk-UA"/>
        </w:rPr>
        <w:t>/dzyalosh-1/</w:t>
      </w:r>
      <w:proofErr w:type="spellStart"/>
      <w:r w:rsidRPr="00C957F7">
        <w:rPr>
          <w:rFonts w:ascii="Times New Roman" w:hAnsi="Times New Roman" w:cs="Times New Roman"/>
          <w:sz w:val="24"/>
          <w:szCs w:val="24"/>
          <w:lang w:val="uk-UA" w:eastAsia="uk-UA"/>
        </w:rPr>
        <w:t>multi</w:t>
      </w:r>
      <w:proofErr w:type="spellEnd"/>
      <w:r w:rsidRPr="00C957F7">
        <w:rPr>
          <w:rFonts w:ascii="Times New Roman" w:hAnsi="Times New Roman" w:cs="Times New Roman"/>
          <w:sz w:val="24"/>
          <w:szCs w:val="24"/>
          <w:lang w:val="uk-UA" w:eastAsia="uk-UA"/>
        </w:rPr>
        <w:t>/3</w:t>
      </w:r>
    </w:p>
    <w:p w:rsidR="00C957F7" w:rsidRPr="00C957F7" w:rsidRDefault="00C957F7" w:rsidP="00C957F7">
      <w:pPr>
        <w:pStyle w:val="a3"/>
        <w:numPr>
          <w:ilvl w:val="0"/>
          <w:numId w:val="18"/>
        </w:numPr>
        <w:jc w:val="both"/>
        <w:rPr>
          <w:rFonts w:ascii="Times New Roman" w:hAnsi="Times New Roman" w:cs="Times New Roman"/>
          <w:sz w:val="24"/>
          <w:szCs w:val="24"/>
          <w:lang w:val="uk-UA" w:eastAsia="uk-UA"/>
        </w:rPr>
      </w:pPr>
      <w:proofErr w:type="spellStart"/>
      <w:r w:rsidRPr="00C957F7">
        <w:rPr>
          <w:rFonts w:ascii="Times New Roman" w:hAnsi="Times New Roman" w:cs="Times New Roman"/>
          <w:sz w:val="24"/>
          <w:szCs w:val="24"/>
          <w:lang w:val="uk-UA" w:eastAsia="uk-UA"/>
        </w:rPr>
        <w:t>Порфімович</w:t>
      </w:r>
      <w:proofErr w:type="spellEnd"/>
      <w:r w:rsidRPr="00C957F7">
        <w:rPr>
          <w:rFonts w:ascii="Times New Roman" w:hAnsi="Times New Roman" w:cs="Times New Roman"/>
          <w:sz w:val="24"/>
          <w:szCs w:val="24"/>
          <w:lang w:val="uk-UA" w:eastAsia="uk-UA"/>
        </w:rPr>
        <w:t xml:space="preserve"> О. Навчально-методичний комплекс з кримінальної проблематики</w:t>
      </w:r>
      <w:r w:rsidRPr="00C957F7">
        <w:rPr>
          <w:rFonts w:ascii="Times New Roman" w:hAnsi="Times New Roman" w:cs="Times New Roman"/>
          <w:sz w:val="24"/>
          <w:szCs w:val="24"/>
          <w:lang w:eastAsia="uk-UA"/>
        </w:rPr>
        <w:t xml:space="preserve"> в </w:t>
      </w:r>
      <w:r w:rsidRPr="00C957F7">
        <w:rPr>
          <w:rFonts w:ascii="Times New Roman" w:hAnsi="Times New Roman" w:cs="Times New Roman"/>
          <w:sz w:val="24"/>
          <w:szCs w:val="24"/>
          <w:lang w:val="uk-UA" w:eastAsia="uk-UA"/>
        </w:rPr>
        <w:t>ЗМІ</w:t>
      </w:r>
      <w:r w:rsidRPr="00C957F7">
        <w:rPr>
          <w:rFonts w:ascii="Times New Roman" w:hAnsi="Times New Roman" w:cs="Times New Roman"/>
          <w:sz w:val="24"/>
          <w:szCs w:val="24"/>
          <w:lang w:eastAsia="uk-UA"/>
        </w:rPr>
        <w:t xml:space="preserve"> </w:t>
      </w:r>
      <w:r w:rsidRPr="00C957F7">
        <w:rPr>
          <w:rFonts w:ascii="Times New Roman" w:hAnsi="Times New Roman" w:cs="Times New Roman"/>
          <w:sz w:val="24"/>
          <w:szCs w:val="24"/>
          <w:lang w:val="uk-UA" w:eastAsia="uk-UA"/>
        </w:rPr>
        <w:t xml:space="preserve">для студентів спеціальностей «Журналістика» і «Видавнича справа та редагування». Київ : Ін-т журналістики КНУ ім. </w:t>
      </w:r>
      <w:proofErr w:type="spellStart"/>
      <w:r w:rsidRPr="00C957F7">
        <w:rPr>
          <w:rFonts w:ascii="Times New Roman" w:hAnsi="Times New Roman" w:cs="Times New Roman"/>
          <w:sz w:val="24"/>
          <w:szCs w:val="24"/>
          <w:lang w:val="uk-UA" w:eastAsia="uk-UA"/>
        </w:rPr>
        <w:t>Т.Шевченка</w:t>
      </w:r>
      <w:proofErr w:type="spellEnd"/>
      <w:r w:rsidRPr="00C957F7">
        <w:rPr>
          <w:rFonts w:ascii="Times New Roman" w:hAnsi="Times New Roman" w:cs="Times New Roman"/>
          <w:sz w:val="24"/>
          <w:szCs w:val="24"/>
          <w:lang w:val="uk-UA" w:eastAsia="uk-UA"/>
        </w:rPr>
        <w:t>, 2007. 61 с.</w:t>
      </w:r>
    </w:p>
    <w:p w:rsidR="00C957F7" w:rsidRPr="00C957F7" w:rsidRDefault="00C957F7" w:rsidP="00C957F7">
      <w:pPr>
        <w:pStyle w:val="a3"/>
        <w:numPr>
          <w:ilvl w:val="0"/>
          <w:numId w:val="18"/>
        </w:numPr>
        <w:jc w:val="both"/>
        <w:rPr>
          <w:rFonts w:ascii="Times New Roman" w:hAnsi="Times New Roman" w:cs="Times New Roman"/>
          <w:sz w:val="24"/>
          <w:szCs w:val="24"/>
          <w:lang w:val="uk-UA" w:eastAsia="uk-UA"/>
        </w:rPr>
      </w:pPr>
      <w:proofErr w:type="spellStart"/>
      <w:r w:rsidRPr="00C957F7">
        <w:rPr>
          <w:rFonts w:ascii="Times New Roman" w:hAnsi="Times New Roman" w:cs="Times New Roman"/>
          <w:sz w:val="24"/>
          <w:szCs w:val="24"/>
          <w:lang w:val="uk-UA" w:eastAsia="uk-UA"/>
        </w:rPr>
        <w:t>Социальная</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журналистика</w:t>
      </w:r>
      <w:proofErr w:type="spellEnd"/>
      <w:r w:rsidRPr="00C957F7">
        <w:rPr>
          <w:rFonts w:ascii="Times New Roman" w:hAnsi="Times New Roman" w:cs="Times New Roman"/>
          <w:sz w:val="24"/>
          <w:szCs w:val="24"/>
          <w:lang w:val="uk-UA" w:eastAsia="uk-UA"/>
        </w:rPr>
        <w:t xml:space="preserve"> в </w:t>
      </w:r>
      <w:proofErr w:type="spellStart"/>
      <w:r w:rsidRPr="00C957F7">
        <w:rPr>
          <w:rFonts w:ascii="Times New Roman" w:hAnsi="Times New Roman" w:cs="Times New Roman"/>
          <w:sz w:val="24"/>
          <w:szCs w:val="24"/>
          <w:lang w:val="uk-UA" w:eastAsia="uk-UA"/>
        </w:rPr>
        <w:t>гражданском</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обществе</w:t>
      </w:r>
      <w:proofErr w:type="spellEnd"/>
      <w:r w:rsidRPr="00C957F7">
        <w:rPr>
          <w:rFonts w:ascii="Times New Roman" w:hAnsi="Times New Roman" w:cs="Times New Roman"/>
          <w:sz w:val="24"/>
          <w:szCs w:val="24"/>
          <w:lang w:val="uk-UA" w:eastAsia="uk-UA"/>
        </w:rPr>
        <w:t xml:space="preserve"> / </w:t>
      </w:r>
      <w:proofErr w:type="spellStart"/>
      <w:r w:rsidRPr="00C957F7">
        <w:rPr>
          <w:rFonts w:ascii="Times New Roman" w:hAnsi="Times New Roman" w:cs="Times New Roman"/>
          <w:sz w:val="24"/>
          <w:szCs w:val="24"/>
          <w:lang w:val="uk-UA" w:eastAsia="uk-UA"/>
        </w:rPr>
        <w:t>Под</w:t>
      </w:r>
      <w:proofErr w:type="spellEnd"/>
      <w:r w:rsidRPr="00C957F7">
        <w:rPr>
          <w:rFonts w:ascii="Times New Roman" w:hAnsi="Times New Roman" w:cs="Times New Roman"/>
          <w:sz w:val="24"/>
          <w:szCs w:val="24"/>
          <w:lang w:val="uk-UA" w:eastAsia="uk-UA"/>
        </w:rPr>
        <w:t xml:space="preserve"> ред. </w:t>
      </w:r>
      <w:proofErr w:type="spellStart"/>
      <w:r w:rsidRPr="00C957F7">
        <w:rPr>
          <w:rFonts w:ascii="Times New Roman" w:hAnsi="Times New Roman" w:cs="Times New Roman"/>
          <w:sz w:val="24"/>
          <w:szCs w:val="24"/>
          <w:lang w:val="uk-UA" w:eastAsia="uk-UA"/>
        </w:rPr>
        <w:t>Татьяны</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Фроловой</w:t>
      </w:r>
      <w:proofErr w:type="spellEnd"/>
      <w:r w:rsidRPr="00C957F7">
        <w:rPr>
          <w:rFonts w:ascii="Times New Roman" w:hAnsi="Times New Roman" w:cs="Times New Roman"/>
          <w:sz w:val="24"/>
          <w:szCs w:val="24"/>
          <w:lang w:val="uk-UA" w:eastAsia="uk-UA"/>
        </w:rPr>
        <w:t>. Москва : Пульс, 2003. 44 с.</w:t>
      </w:r>
    </w:p>
    <w:p w:rsidR="00C957F7" w:rsidRPr="00C957F7" w:rsidRDefault="00C957F7" w:rsidP="00C957F7">
      <w:pPr>
        <w:pStyle w:val="a3"/>
        <w:numPr>
          <w:ilvl w:val="0"/>
          <w:numId w:val="18"/>
        </w:numPr>
        <w:jc w:val="both"/>
        <w:rPr>
          <w:rFonts w:ascii="Times New Roman" w:hAnsi="Times New Roman" w:cs="Times New Roman"/>
          <w:sz w:val="24"/>
          <w:szCs w:val="24"/>
          <w:lang w:val="uk-UA" w:eastAsia="uk-UA"/>
        </w:rPr>
      </w:pPr>
      <w:proofErr w:type="spellStart"/>
      <w:r w:rsidRPr="00C957F7">
        <w:rPr>
          <w:rFonts w:ascii="Times New Roman" w:hAnsi="Times New Roman" w:cs="Times New Roman"/>
          <w:sz w:val="24"/>
          <w:szCs w:val="24"/>
          <w:lang w:val="uk-UA" w:eastAsia="uk-UA"/>
        </w:rPr>
        <w:t>Средства</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массовой</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коммуникации</w:t>
      </w:r>
      <w:proofErr w:type="spellEnd"/>
      <w:r w:rsidRPr="00C957F7">
        <w:rPr>
          <w:rFonts w:ascii="Times New Roman" w:hAnsi="Times New Roman" w:cs="Times New Roman"/>
          <w:sz w:val="24"/>
          <w:szCs w:val="24"/>
          <w:lang w:val="uk-UA" w:eastAsia="uk-UA"/>
        </w:rPr>
        <w:t xml:space="preserve"> и </w:t>
      </w:r>
      <w:proofErr w:type="spellStart"/>
      <w:r w:rsidRPr="00C957F7">
        <w:rPr>
          <w:rFonts w:ascii="Times New Roman" w:hAnsi="Times New Roman" w:cs="Times New Roman"/>
          <w:sz w:val="24"/>
          <w:szCs w:val="24"/>
          <w:lang w:val="uk-UA" w:eastAsia="uk-UA"/>
        </w:rPr>
        <w:t>социальные</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проблемы</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Хрестоматия</w:t>
      </w:r>
      <w:proofErr w:type="spellEnd"/>
      <w:r w:rsidRPr="00C957F7">
        <w:rPr>
          <w:rFonts w:ascii="Times New Roman" w:hAnsi="Times New Roman" w:cs="Times New Roman"/>
          <w:sz w:val="24"/>
          <w:szCs w:val="24"/>
          <w:lang w:val="uk-UA" w:eastAsia="uk-UA"/>
        </w:rPr>
        <w:t xml:space="preserve"> / </w:t>
      </w:r>
      <w:proofErr w:type="spellStart"/>
      <w:r w:rsidRPr="00C957F7">
        <w:rPr>
          <w:rFonts w:ascii="Times New Roman" w:hAnsi="Times New Roman" w:cs="Times New Roman"/>
          <w:sz w:val="24"/>
          <w:szCs w:val="24"/>
          <w:lang w:val="uk-UA" w:eastAsia="uk-UA"/>
        </w:rPr>
        <w:t>Составитель</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Искэндэр</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Ясавеев</w:t>
      </w:r>
      <w:proofErr w:type="spellEnd"/>
      <w:r w:rsidRPr="00C957F7">
        <w:rPr>
          <w:rFonts w:ascii="Times New Roman" w:hAnsi="Times New Roman" w:cs="Times New Roman"/>
          <w:sz w:val="24"/>
          <w:szCs w:val="24"/>
          <w:lang w:val="uk-UA" w:eastAsia="uk-UA"/>
        </w:rPr>
        <w:t xml:space="preserve">. Казань : </w:t>
      </w:r>
      <w:proofErr w:type="spellStart"/>
      <w:r w:rsidRPr="00C957F7">
        <w:rPr>
          <w:rFonts w:ascii="Times New Roman" w:hAnsi="Times New Roman" w:cs="Times New Roman"/>
          <w:sz w:val="24"/>
          <w:szCs w:val="24"/>
          <w:lang w:val="uk-UA" w:eastAsia="uk-UA"/>
        </w:rPr>
        <w:t>Издательство</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Казанского</w:t>
      </w:r>
      <w:proofErr w:type="spellEnd"/>
      <w:r w:rsidRPr="00C957F7">
        <w:rPr>
          <w:rFonts w:ascii="Times New Roman" w:hAnsi="Times New Roman" w:cs="Times New Roman"/>
          <w:sz w:val="24"/>
          <w:szCs w:val="24"/>
          <w:lang w:val="uk-UA" w:eastAsia="uk-UA"/>
        </w:rPr>
        <w:t xml:space="preserve"> </w:t>
      </w:r>
      <w:proofErr w:type="spellStart"/>
      <w:r w:rsidRPr="00C957F7">
        <w:rPr>
          <w:rFonts w:ascii="Times New Roman" w:hAnsi="Times New Roman" w:cs="Times New Roman"/>
          <w:sz w:val="24"/>
          <w:szCs w:val="24"/>
          <w:lang w:val="uk-UA" w:eastAsia="uk-UA"/>
        </w:rPr>
        <w:t>университета</w:t>
      </w:r>
      <w:proofErr w:type="spellEnd"/>
      <w:r w:rsidRPr="00C957F7">
        <w:rPr>
          <w:rFonts w:ascii="Times New Roman" w:hAnsi="Times New Roman" w:cs="Times New Roman"/>
          <w:sz w:val="24"/>
          <w:szCs w:val="24"/>
          <w:lang w:val="uk-UA" w:eastAsia="uk-UA"/>
        </w:rPr>
        <w:t>, 2000. 223 с.</w:t>
      </w:r>
    </w:p>
    <w:p w:rsidR="00C957F7" w:rsidRPr="00C957F7" w:rsidRDefault="00C957F7" w:rsidP="00C957F7">
      <w:pPr>
        <w:pStyle w:val="a3"/>
        <w:numPr>
          <w:ilvl w:val="0"/>
          <w:numId w:val="18"/>
        </w:numPr>
        <w:jc w:val="both"/>
        <w:rPr>
          <w:rFonts w:ascii="Times New Roman" w:hAnsi="Times New Roman" w:cs="Times New Roman"/>
          <w:sz w:val="24"/>
          <w:szCs w:val="24"/>
          <w:lang w:val="uk-UA" w:eastAsia="uk-UA"/>
        </w:rPr>
      </w:pPr>
      <w:proofErr w:type="spellStart"/>
      <w:r w:rsidRPr="00C957F7">
        <w:rPr>
          <w:rFonts w:ascii="Times New Roman" w:hAnsi="Times New Roman" w:cs="Times New Roman"/>
          <w:sz w:val="24"/>
          <w:szCs w:val="24"/>
          <w:lang w:val="uk-UA" w:eastAsia="uk-UA"/>
        </w:rPr>
        <w:t>Чекмишев</w:t>
      </w:r>
      <w:proofErr w:type="spellEnd"/>
      <w:r w:rsidRPr="00C957F7">
        <w:rPr>
          <w:rFonts w:ascii="Times New Roman" w:hAnsi="Times New Roman" w:cs="Times New Roman"/>
          <w:sz w:val="24"/>
          <w:szCs w:val="24"/>
          <w:lang w:val="uk-UA" w:eastAsia="uk-UA"/>
        </w:rPr>
        <w:t xml:space="preserve"> О. Україна на виборах (Діяльність ЗМІ у контексті становлення демократії) Київ : Агентство «Україна», 1998. 416 с.</w:t>
      </w:r>
    </w:p>
    <w:p w:rsidR="00135C4B" w:rsidRPr="00C957F7" w:rsidRDefault="00C957F7" w:rsidP="00C957F7">
      <w:pPr>
        <w:pStyle w:val="a3"/>
        <w:numPr>
          <w:ilvl w:val="0"/>
          <w:numId w:val="18"/>
        </w:numPr>
        <w:jc w:val="both"/>
        <w:rPr>
          <w:lang w:val="uk-UA" w:eastAsia="uk-UA"/>
        </w:rPr>
      </w:pPr>
      <w:r w:rsidRPr="00C957F7">
        <w:rPr>
          <w:rFonts w:ascii="Times New Roman" w:hAnsi="Times New Roman" w:cs="Times New Roman"/>
          <w:sz w:val="24"/>
          <w:szCs w:val="24"/>
          <w:lang w:val="uk-UA" w:eastAsia="uk-UA"/>
        </w:rPr>
        <w:t>Шкляр В. Мас-медіа: виклики нового століття. Київ: Грамота, 2003. 48 с.</w:t>
      </w:r>
    </w:p>
    <w:p w:rsidR="00032FA4" w:rsidRPr="00314265" w:rsidRDefault="00032FA4" w:rsidP="00135C4B">
      <w:pPr>
        <w:shd w:val="clear" w:color="auto" w:fill="FFFFFF"/>
        <w:tabs>
          <w:tab w:val="left" w:pos="365"/>
        </w:tabs>
        <w:spacing w:before="14"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Інформаційні джерела</w:t>
      </w:r>
      <w:r w:rsidRPr="00314265">
        <w:rPr>
          <w:rFonts w:ascii="Times New Roman" w:eastAsia="Times New Roman" w:hAnsi="Times New Roman" w:cs="Times New Roman"/>
          <w:sz w:val="24"/>
          <w:szCs w:val="24"/>
          <w:lang w:val="uk-UA" w:eastAsia="ru-RU"/>
        </w:rPr>
        <w:t>:</w:t>
      </w:r>
    </w:p>
    <w:p w:rsidR="00055BC7" w:rsidRDefault="00055BC7" w:rsidP="00055BC7">
      <w:pPr>
        <w:numPr>
          <w:ilvl w:val="0"/>
          <w:numId w:val="4"/>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proofErr w:type="spellStart"/>
      <w:r w:rsidRPr="00055BC7">
        <w:rPr>
          <w:rFonts w:ascii="Times New Roman" w:eastAsia="Times New Roman" w:hAnsi="Times New Roman" w:cs="Times New Roman"/>
          <w:sz w:val="24"/>
          <w:szCs w:val="24"/>
          <w:lang w:val="uk-UA" w:eastAsia="uk-UA"/>
        </w:rPr>
        <w:t>Седнєва</w:t>
      </w:r>
      <w:proofErr w:type="spellEnd"/>
      <w:r w:rsidRPr="00055BC7">
        <w:rPr>
          <w:rFonts w:ascii="Times New Roman" w:eastAsia="Times New Roman" w:hAnsi="Times New Roman" w:cs="Times New Roman"/>
          <w:sz w:val="24"/>
          <w:szCs w:val="24"/>
          <w:lang w:val="uk-UA" w:eastAsia="uk-UA"/>
        </w:rPr>
        <w:t xml:space="preserve"> Н. Роль політичних партій у формуванні та регулюван</w:t>
      </w:r>
      <w:r>
        <w:rPr>
          <w:rFonts w:ascii="Times New Roman" w:eastAsia="Times New Roman" w:hAnsi="Times New Roman" w:cs="Times New Roman"/>
          <w:sz w:val="24"/>
          <w:szCs w:val="24"/>
          <w:lang w:val="uk-UA" w:eastAsia="uk-UA"/>
        </w:rPr>
        <w:t xml:space="preserve">ні </w:t>
      </w:r>
      <w:proofErr w:type="spellStart"/>
      <w:r>
        <w:rPr>
          <w:rFonts w:ascii="Times New Roman" w:eastAsia="Times New Roman" w:hAnsi="Times New Roman" w:cs="Times New Roman"/>
          <w:sz w:val="24"/>
          <w:szCs w:val="24"/>
          <w:lang w:val="uk-UA" w:eastAsia="uk-UA"/>
        </w:rPr>
        <w:t>мовної</w:t>
      </w:r>
      <w:proofErr w:type="spellEnd"/>
      <w:r>
        <w:rPr>
          <w:rFonts w:ascii="Times New Roman" w:eastAsia="Times New Roman" w:hAnsi="Times New Roman" w:cs="Times New Roman"/>
          <w:sz w:val="24"/>
          <w:szCs w:val="24"/>
          <w:lang w:val="uk-UA" w:eastAsia="uk-UA"/>
        </w:rPr>
        <w:t xml:space="preserve"> політики в Україні. </w:t>
      </w:r>
      <w:r>
        <w:rPr>
          <w:rFonts w:ascii="Times New Roman" w:eastAsia="Times New Roman" w:hAnsi="Times New Roman" w:cs="Times New Roman"/>
          <w:sz w:val="24"/>
          <w:szCs w:val="24"/>
          <w:lang w:val="en-US" w:eastAsia="uk-UA"/>
        </w:rPr>
        <w:t xml:space="preserve">URL </w:t>
      </w:r>
      <w:r w:rsidRPr="00055BC7">
        <w:rPr>
          <w:rFonts w:ascii="Times New Roman" w:eastAsia="Times New Roman" w:hAnsi="Times New Roman" w:cs="Times New Roman"/>
          <w:sz w:val="24"/>
          <w:szCs w:val="24"/>
          <w:lang w:val="uk-UA" w:eastAsia="uk-UA"/>
        </w:rPr>
        <w:t>:</w:t>
      </w:r>
      <w:hyperlink r:id="rId7">
        <w:r w:rsidRPr="00055BC7">
          <w:rPr>
            <w:rStyle w:val="a5"/>
            <w:rFonts w:ascii="Times New Roman" w:eastAsia="Times New Roman" w:hAnsi="Times New Roman" w:cs="Times New Roman"/>
            <w:sz w:val="24"/>
            <w:szCs w:val="24"/>
            <w:lang w:val="uk-UA" w:eastAsia="uk-UA"/>
          </w:rPr>
          <w:t xml:space="preserve"> http://www.nbuv.gov.ua/Portal/Soc_Gum/Npchdu/Politology</w:t>
        </w:r>
      </w:hyperlink>
    </w:p>
    <w:p w:rsidR="00055BC7" w:rsidRPr="00055BC7" w:rsidRDefault="00055BC7" w:rsidP="00055BC7">
      <w:pPr>
        <w:numPr>
          <w:ilvl w:val="0"/>
          <w:numId w:val="4"/>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Офіційний сайт «Телекритики» </w:t>
      </w:r>
      <w:r>
        <w:rPr>
          <w:rFonts w:ascii="Times New Roman" w:eastAsia="Times New Roman" w:hAnsi="Times New Roman" w:cs="Times New Roman"/>
          <w:sz w:val="24"/>
          <w:szCs w:val="24"/>
          <w:lang w:val="en-US" w:eastAsia="uk-UA"/>
        </w:rPr>
        <w:t>http</w:t>
      </w:r>
      <w:r w:rsidRPr="00055BC7">
        <w:rPr>
          <w:rFonts w:ascii="Times New Roman" w:eastAsia="Times New Roman" w:hAnsi="Times New Roman" w:cs="Times New Roman"/>
          <w:sz w:val="24"/>
          <w:szCs w:val="24"/>
          <w:lang w:val="uk-UA" w:eastAsia="uk-UA"/>
        </w:rPr>
        <w:t xml:space="preserve">: </w:t>
      </w:r>
      <w:proofErr w:type="spellStart"/>
      <w:r w:rsidRPr="00055BC7">
        <w:rPr>
          <w:rFonts w:ascii="Times New Roman" w:eastAsia="Times New Roman" w:hAnsi="Times New Roman" w:cs="Times New Roman"/>
          <w:sz w:val="24"/>
          <w:szCs w:val="24"/>
          <w:lang w:eastAsia="uk-UA"/>
        </w:rPr>
        <w:t>telekritika</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kiev</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ua</w:t>
      </w:r>
      <w:proofErr w:type="spellEnd"/>
      <w:r w:rsidRPr="00055BC7">
        <w:rPr>
          <w:rFonts w:ascii="Times New Roman" w:eastAsia="Times New Roman" w:hAnsi="Times New Roman" w:cs="Times New Roman"/>
          <w:sz w:val="24"/>
          <w:szCs w:val="24"/>
          <w:lang w:val="uk-UA" w:eastAsia="uk-UA"/>
        </w:rPr>
        <w:t xml:space="preserve"> </w:t>
      </w:r>
    </w:p>
    <w:p w:rsidR="00055BC7" w:rsidRPr="00055BC7" w:rsidRDefault="00055BC7" w:rsidP="00055BC7">
      <w:pPr>
        <w:numPr>
          <w:ilvl w:val="0"/>
          <w:numId w:val="4"/>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Офіційний сайт «</w:t>
      </w:r>
      <w:proofErr w:type="spellStart"/>
      <w:r>
        <w:rPr>
          <w:rFonts w:ascii="Times New Roman" w:eastAsia="Times New Roman" w:hAnsi="Times New Roman" w:cs="Times New Roman"/>
          <w:sz w:val="24"/>
          <w:szCs w:val="24"/>
          <w:lang w:val="uk-UA" w:eastAsia="uk-UA"/>
        </w:rPr>
        <w:t>Медіакритики</w:t>
      </w:r>
      <w:proofErr w:type="spellEnd"/>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en-US" w:eastAsia="uk-UA"/>
        </w:rPr>
        <w:t>http</w:t>
      </w:r>
      <w:r w:rsidRPr="00055BC7">
        <w:rPr>
          <w:rFonts w:ascii="Times New Roman" w:eastAsia="Times New Roman" w:hAnsi="Times New Roman" w:cs="Times New Roman"/>
          <w:sz w:val="24"/>
          <w:szCs w:val="24"/>
          <w:lang w:val="uk-UA" w:eastAsia="uk-UA"/>
        </w:rPr>
        <w:t xml:space="preserve">: </w:t>
      </w:r>
      <w:proofErr w:type="spellStart"/>
      <w:r w:rsidRPr="00055BC7">
        <w:rPr>
          <w:rFonts w:ascii="Times New Roman" w:eastAsia="Times New Roman" w:hAnsi="Times New Roman" w:cs="Times New Roman"/>
          <w:sz w:val="24"/>
          <w:szCs w:val="24"/>
          <w:lang w:eastAsia="uk-UA"/>
        </w:rPr>
        <w:t>mediakrytyka</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info</w:t>
      </w:r>
      <w:proofErr w:type="spellEnd"/>
      <w:r w:rsidRPr="00055BC7">
        <w:rPr>
          <w:rFonts w:ascii="Times New Roman" w:eastAsia="Times New Roman" w:hAnsi="Times New Roman" w:cs="Times New Roman"/>
          <w:sz w:val="24"/>
          <w:szCs w:val="24"/>
          <w:lang w:val="uk-UA" w:eastAsia="uk-UA"/>
        </w:rPr>
        <w:t xml:space="preserve"> </w:t>
      </w:r>
    </w:p>
    <w:p w:rsidR="00055BC7" w:rsidRPr="00055BC7" w:rsidRDefault="00055BC7" w:rsidP="00055BC7">
      <w:pPr>
        <w:numPr>
          <w:ilvl w:val="0"/>
          <w:numId w:val="4"/>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Офіційний сайт видання «День»</w:t>
      </w:r>
      <w:r w:rsidRPr="00055BC7">
        <w:rPr>
          <w:rFonts w:ascii="Times New Roman" w:eastAsia="Times New Roman" w:hAnsi="Times New Roman" w:cs="Times New Roman"/>
          <w:sz w:val="24"/>
          <w:szCs w:val="24"/>
          <w:lang w:val="uk-UA" w:eastAsia="uk-UA"/>
        </w:rPr>
        <w:t xml:space="preserve">. </w:t>
      </w:r>
      <w:proofErr w:type="spellStart"/>
      <w:r>
        <w:rPr>
          <w:rFonts w:ascii="Times New Roman" w:eastAsia="Times New Roman" w:hAnsi="Times New Roman" w:cs="Times New Roman"/>
          <w:sz w:val="24"/>
          <w:szCs w:val="24"/>
          <w:lang w:eastAsia="uk-UA"/>
        </w:rPr>
        <w:t>http</w:t>
      </w:r>
      <w:proofErr w:type="spellEnd"/>
      <w:r w:rsidRPr="00055BC7">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proofErr w:type="spellStart"/>
      <w:r w:rsidRPr="00055BC7">
        <w:rPr>
          <w:rFonts w:ascii="Times New Roman" w:eastAsia="Times New Roman" w:hAnsi="Times New Roman" w:cs="Times New Roman"/>
          <w:sz w:val="24"/>
          <w:szCs w:val="24"/>
          <w:lang w:eastAsia="uk-UA"/>
        </w:rPr>
        <w:t>day</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kiev</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ua</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uk</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press</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club</w:t>
      </w:r>
      <w:proofErr w:type="spellEnd"/>
      <w:r w:rsidRPr="00055BC7">
        <w:rPr>
          <w:rFonts w:ascii="Times New Roman" w:eastAsia="Times New Roman" w:hAnsi="Times New Roman" w:cs="Times New Roman"/>
          <w:sz w:val="24"/>
          <w:szCs w:val="24"/>
          <w:lang w:val="uk-UA" w:eastAsia="uk-UA"/>
        </w:rPr>
        <w:t xml:space="preserve"> </w:t>
      </w:r>
    </w:p>
    <w:p w:rsidR="00055BC7" w:rsidRPr="00055BC7" w:rsidRDefault="00055BC7" w:rsidP="00055BC7">
      <w:pPr>
        <w:numPr>
          <w:ilvl w:val="0"/>
          <w:numId w:val="4"/>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 xml:space="preserve">Офіційний сайт Верховної Ради України </w:t>
      </w:r>
      <w:r>
        <w:rPr>
          <w:rFonts w:ascii="Times New Roman" w:eastAsia="Times New Roman" w:hAnsi="Times New Roman" w:cs="Times New Roman"/>
          <w:sz w:val="24"/>
          <w:szCs w:val="24"/>
          <w:lang w:val="en-US" w:eastAsia="uk-UA"/>
        </w:rPr>
        <w:t>http</w:t>
      </w:r>
      <w:r w:rsidRPr="00055BC7">
        <w:rPr>
          <w:rFonts w:ascii="Times New Roman" w:eastAsia="Times New Roman" w:hAnsi="Times New Roman" w:cs="Times New Roman"/>
          <w:sz w:val="24"/>
          <w:szCs w:val="24"/>
          <w:lang w:val="uk-UA" w:eastAsia="uk-UA"/>
        </w:rPr>
        <w:t xml:space="preserve">: </w:t>
      </w:r>
      <w:proofErr w:type="spellStart"/>
      <w:r w:rsidRPr="00055BC7">
        <w:rPr>
          <w:rFonts w:ascii="Times New Roman" w:eastAsia="Times New Roman" w:hAnsi="Times New Roman" w:cs="Times New Roman"/>
          <w:sz w:val="24"/>
          <w:szCs w:val="24"/>
          <w:lang w:eastAsia="uk-UA"/>
        </w:rPr>
        <w:t>rada</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gov</w:t>
      </w:r>
      <w:proofErr w:type="spellEnd"/>
      <w:r w:rsidRPr="00055BC7">
        <w:rPr>
          <w:rFonts w:ascii="Times New Roman" w:eastAsia="Times New Roman" w:hAnsi="Times New Roman" w:cs="Times New Roman"/>
          <w:sz w:val="24"/>
          <w:szCs w:val="24"/>
          <w:lang w:val="uk-UA" w:eastAsia="uk-UA"/>
        </w:rPr>
        <w:t>.</w:t>
      </w:r>
      <w:proofErr w:type="spellStart"/>
      <w:r w:rsidRPr="00055BC7">
        <w:rPr>
          <w:rFonts w:ascii="Times New Roman" w:eastAsia="Times New Roman" w:hAnsi="Times New Roman" w:cs="Times New Roman"/>
          <w:sz w:val="24"/>
          <w:szCs w:val="24"/>
          <w:lang w:eastAsia="uk-UA"/>
        </w:rPr>
        <w:t>ua</w:t>
      </w:r>
      <w:proofErr w:type="spellEnd"/>
      <w:r w:rsidRPr="00055BC7">
        <w:rPr>
          <w:rFonts w:ascii="Times New Roman" w:eastAsia="Times New Roman" w:hAnsi="Times New Roman" w:cs="Times New Roman"/>
          <w:sz w:val="24"/>
          <w:szCs w:val="24"/>
          <w:lang w:val="uk-UA" w:eastAsia="uk-UA"/>
        </w:rPr>
        <w:t xml:space="preserve"> </w:t>
      </w:r>
    </w:p>
    <w:p w:rsidR="00032FA4" w:rsidRPr="00921378" w:rsidRDefault="00032FA4" w:rsidP="00032FA4">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032FA4" w:rsidRPr="000E05F3" w:rsidRDefault="00032FA4" w:rsidP="00032FA4">
      <w:pPr>
        <w:spacing w:after="0" w:line="240" w:lineRule="auto"/>
        <w:rPr>
          <w:rFonts w:ascii="Times New Roman" w:eastAsia="Times New Roman" w:hAnsi="Times New Roman" w:cs="Times New Roman"/>
          <w:sz w:val="28"/>
          <w:szCs w:val="28"/>
          <w:lang w:val="uk-UA" w:eastAsia="ru-RU"/>
        </w:rPr>
      </w:pPr>
    </w:p>
    <w:p w:rsidR="00032FA4" w:rsidRPr="009500CD" w:rsidRDefault="00032FA4" w:rsidP="00032FA4">
      <w:pPr>
        <w:tabs>
          <w:tab w:val="left" w:pos="0"/>
          <w:tab w:val="left" w:pos="6135"/>
        </w:tabs>
        <w:suppressAutoHyphens/>
        <w:overflowPunct w:val="0"/>
        <w:adjustRightInd w:val="0"/>
        <w:spacing w:after="0" w:line="240" w:lineRule="auto"/>
        <w:textAlignment w:val="baseline"/>
        <w:rPr>
          <w:rFonts w:ascii="Times New Roman" w:eastAsia="Calibri" w:hAnsi="Times New Roman" w:cs="Times New Roman"/>
          <w:b/>
          <w:i/>
          <w:lang w:val="uk-UA" w:eastAsia="ar-SA"/>
        </w:rPr>
      </w:pPr>
    </w:p>
    <w:p w:rsidR="00032FA4" w:rsidRPr="009500CD" w:rsidRDefault="00032FA4" w:rsidP="00032FA4">
      <w:pPr>
        <w:suppressAutoHyphens/>
        <w:spacing w:after="0" w:line="240" w:lineRule="auto"/>
        <w:jc w:val="center"/>
        <w:rPr>
          <w:rFonts w:ascii="Times New Roman" w:eastAsia="Calibri" w:hAnsi="Times New Roman" w:cs="Times New Roman"/>
          <w:sz w:val="24"/>
          <w:szCs w:val="24"/>
          <w:lang w:val="uk-UA" w:eastAsia="ar-SA"/>
        </w:rPr>
      </w:pPr>
    </w:p>
    <w:p w:rsidR="00032FA4" w:rsidRPr="009500CD" w:rsidRDefault="00032FA4" w:rsidP="00032FA4">
      <w:pPr>
        <w:rPr>
          <w:lang w:val="uk-UA"/>
        </w:rPr>
      </w:pPr>
    </w:p>
    <w:p w:rsidR="00AD4F92" w:rsidRPr="000E05F3" w:rsidRDefault="00AD4F92">
      <w:pPr>
        <w:rPr>
          <w:lang w:val="uk-UA"/>
        </w:rPr>
      </w:pPr>
    </w:p>
    <w:sectPr w:rsidR="00AD4F92" w:rsidRPr="000E05F3" w:rsidSect="00FC1CBD">
      <w:pgSz w:w="11906" w:h="16838"/>
      <w:pgMar w:top="851" w:right="567" w:bottom="851"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1292F"/>
    <w:multiLevelType w:val="hybridMultilevel"/>
    <w:tmpl w:val="75080D78"/>
    <w:lvl w:ilvl="0" w:tplc="141E2060">
      <w:start w:val="1"/>
      <w:numFmt w:val="decimal"/>
      <w:lvlText w:val="%1."/>
      <w:lvlJc w:val="left"/>
      <w:pPr>
        <w:ind w:left="952" w:hanging="360"/>
      </w:pPr>
      <w:rPr>
        <w:rFonts w:ascii="Times New Roman" w:eastAsia="Times New Roman" w:hAnsi="Times New Roman" w:cs="Times New Roman" w:hint="default"/>
        <w:spacing w:val="0"/>
        <w:w w:val="100"/>
        <w:sz w:val="28"/>
        <w:szCs w:val="28"/>
        <w:lang w:val="uk-UA" w:eastAsia="en-US" w:bidi="ar-SA"/>
      </w:rPr>
    </w:lvl>
    <w:lvl w:ilvl="1" w:tplc="728028EC">
      <w:numFmt w:val="bullet"/>
      <w:lvlText w:val="•"/>
      <w:lvlJc w:val="left"/>
      <w:pPr>
        <w:ind w:left="1920" w:hanging="360"/>
      </w:pPr>
      <w:rPr>
        <w:rFonts w:hint="default"/>
        <w:lang w:val="uk-UA" w:eastAsia="en-US" w:bidi="ar-SA"/>
      </w:rPr>
    </w:lvl>
    <w:lvl w:ilvl="2" w:tplc="6E7E65D4">
      <w:numFmt w:val="bullet"/>
      <w:lvlText w:val="•"/>
      <w:lvlJc w:val="left"/>
      <w:pPr>
        <w:ind w:left="2880" w:hanging="360"/>
      </w:pPr>
      <w:rPr>
        <w:rFonts w:hint="default"/>
        <w:lang w:val="uk-UA" w:eastAsia="en-US" w:bidi="ar-SA"/>
      </w:rPr>
    </w:lvl>
    <w:lvl w:ilvl="3" w:tplc="13FAB250">
      <w:numFmt w:val="bullet"/>
      <w:lvlText w:val="•"/>
      <w:lvlJc w:val="left"/>
      <w:pPr>
        <w:ind w:left="3840" w:hanging="360"/>
      </w:pPr>
      <w:rPr>
        <w:rFonts w:hint="default"/>
        <w:lang w:val="uk-UA" w:eastAsia="en-US" w:bidi="ar-SA"/>
      </w:rPr>
    </w:lvl>
    <w:lvl w:ilvl="4" w:tplc="2D849514">
      <w:numFmt w:val="bullet"/>
      <w:lvlText w:val="•"/>
      <w:lvlJc w:val="left"/>
      <w:pPr>
        <w:ind w:left="4800" w:hanging="360"/>
      </w:pPr>
      <w:rPr>
        <w:rFonts w:hint="default"/>
        <w:lang w:val="uk-UA" w:eastAsia="en-US" w:bidi="ar-SA"/>
      </w:rPr>
    </w:lvl>
    <w:lvl w:ilvl="5" w:tplc="84D67694">
      <w:numFmt w:val="bullet"/>
      <w:lvlText w:val="•"/>
      <w:lvlJc w:val="left"/>
      <w:pPr>
        <w:ind w:left="5760" w:hanging="360"/>
      </w:pPr>
      <w:rPr>
        <w:rFonts w:hint="default"/>
        <w:lang w:val="uk-UA" w:eastAsia="en-US" w:bidi="ar-SA"/>
      </w:rPr>
    </w:lvl>
    <w:lvl w:ilvl="6" w:tplc="940E7B3A">
      <w:numFmt w:val="bullet"/>
      <w:lvlText w:val="•"/>
      <w:lvlJc w:val="left"/>
      <w:pPr>
        <w:ind w:left="6720" w:hanging="360"/>
      </w:pPr>
      <w:rPr>
        <w:rFonts w:hint="default"/>
        <w:lang w:val="uk-UA" w:eastAsia="en-US" w:bidi="ar-SA"/>
      </w:rPr>
    </w:lvl>
    <w:lvl w:ilvl="7" w:tplc="C07E213A">
      <w:numFmt w:val="bullet"/>
      <w:lvlText w:val="•"/>
      <w:lvlJc w:val="left"/>
      <w:pPr>
        <w:ind w:left="7680" w:hanging="360"/>
      </w:pPr>
      <w:rPr>
        <w:rFonts w:hint="default"/>
        <w:lang w:val="uk-UA" w:eastAsia="en-US" w:bidi="ar-SA"/>
      </w:rPr>
    </w:lvl>
    <w:lvl w:ilvl="8" w:tplc="1D68A7C0">
      <w:numFmt w:val="bullet"/>
      <w:lvlText w:val="•"/>
      <w:lvlJc w:val="left"/>
      <w:pPr>
        <w:ind w:left="8640" w:hanging="360"/>
      </w:pPr>
      <w:rPr>
        <w:rFonts w:hint="default"/>
        <w:lang w:val="uk-UA" w:eastAsia="en-US" w:bidi="ar-SA"/>
      </w:rPr>
    </w:lvl>
  </w:abstractNum>
  <w:abstractNum w:abstractNumId="1" w15:restartNumberingAfterBreak="0">
    <w:nsid w:val="0C1402AB"/>
    <w:multiLevelType w:val="hybridMultilevel"/>
    <w:tmpl w:val="5512175E"/>
    <w:lvl w:ilvl="0" w:tplc="E886E928">
      <w:start w:val="9"/>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04725BC"/>
    <w:multiLevelType w:val="hybridMultilevel"/>
    <w:tmpl w:val="C282A3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BD0DED"/>
    <w:multiLevelType w:val="hybridMultilevel"/>
    <w:tmpl w:val="E6B68A4E"/>
    <w:lvl w:ilvl="0" w:tplc="AC827250">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23CA2DEE"/>
    <w:multiLevelType w:val="hybridMultilevel"/>
    <w:tmpl w:val="960A9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003C3F"/>
    <w:multiLevelType w:val="hybridMultilevel"/>
    <w:tmpl w:val="19CCECF8"/>
    <w:lvl w:ilvl="0" w:tplc="82E6453E">
      <w:start w:val="1"/>
      <w:numFmt w:val="decimal"/>
      <w:lvlText w:val="%1."/>
      <w:lvlJc w:val="left"/>
      <w:pPr>
        <w:ind w:left="513" w:hanging="281"/>
      </w:pPr>
      <w:rPr>
        <w:rFonts w:ascii="Times New Roman" w:eastAsia="Times New Roman" w:hAnsi="Times New Roman" w:cs="Times New Roman" w:hint="default"/>
        <w:spacing w:val="0"/>
        <w:w w:val="100"/>
        <w:sz w:val="28"/>
        <w:szCs w:val="28"/>
        <w:lang w:val="uk-UA" w:eastAsia="en-US" w:bidi="ar-SA"/>
      </w:rPr>
    </w:lvl>
    <w:lvl w:ilvl="1" w:tplc="B400F1AC">
      <w:start w:val="1"/>
      <w:numFmt w:val="decimal"/>
      <w:lvlText w:val="%2."/>
      <w:lvlJc w:val="left"/>
      <w:pPr>
        <w:ind w:left="952" w:hanging="360"/>
      </w:pPr>
      <w:rPr>
        <w:rFonts w:hint="default"/>
        <w:spacing w:val="0"/>
        <w:w w:val="100"/>
        <w:lang w:val="uk-UA" w:eastAsia="en-US" w:bidi="ar-SA"/>
      </w:rPr>
    </w:lvl>
    <w:lvl w:ilvl="2" w:tplc="1A76775C">
      <w:numFmt w:val="bullet"/>
      <w:lvlText w:val="•"/>
      <w:lvlJc w:val="left"/>
      <w:pPr>
        <w:ind w:left="2026" w:hanging="360"/>
      </w:pPr>
      <w:rPr>
        <w:rFonts w:hint="default"/>
        <w:lang w:val="uk-UA" w:eastAsia="en-US" w:bidi="ar-SA"/>
      </w:rPr>
    </w:lvl>
    <w:lvl w:ilvl="3" w:tplc="A614BA58">
      <w:numFmt w:val="bullet"/>
      <w:lvlText w:val="•"/>
      <w:lvlJc w:val="left"/>
      <w:pPr>
        <w:ind w:left="3093" w:hanging="360"/>
      </w:pPr>
      <w:rPr>
        <w:rFonts w:hint="default"/>
        <w:lang w:val="uk-UA" w:eastAsia="en-US" w:bidi="ar-SA"/>
      </w:rPr>
    </w:lvl>
    <w:lvl w:ilvl="4" w:tplc="7C4AAA42">
      <w:numFmt w:val="bullet"/>
      <w:lvlText w:val="•"/>
      <w:lvlJc w:val="left"/>
      <w:pPr>
        <w:ind w:left="4160" w:hanging="360"/>
      </w:pPr>
      <w:rPr>
        <w:rFonts w:hint="default"/>
        <w:lang w:val="uk-UA" w:eastAsia="en-US" w:bidi="ar-SA"/>
      </w:rPr>
    </w:lvl>
    <w:lvl w:ilvl="5" w:tplc="22429ACE">
      <w:numFmt w:val="bullet"/>
      <w:lvlText w:val="•"/>
      <w:lvlJc w:val="left"/>
      <w:pPr>
        <w:ind w:left="5226" w:hanging="360"/>
      </w:pPr>
      <w:rPr>
        <w:rFonts w:hint="default"/>
        <w:lang w:val="uk-UA" w:eastAsia="en-US" w:bidi="ar-SA"/>
      </w:rPr>
    </w:lvl>
    <w:lvl w:ilvl="6" w:tplc="4088EF2A">
      <w:numFmt w:val="bullet"/>
      <w:lvlText w:val="•"/>
      <w:lvlJc w:val="left"/>
      <w:pPr>
        <w:ind w:left="6293" w:hanging="360"/>
      </w:pPr>
      <w:rPr>
        <w:rFonts w:hint="default"/>
        <w:lang w:val="uk-UA" w:eastAsia="en-US" w:bidi="ar-SA"/>
      </w:rPr>
    </w:lvl>
    <w:lvl w:ilvl="7" w:tplc="C1266C9A">
      <w:numFmt w:val="bullet"/>
      <w:lvlText w:val="•"/>
      <w:lvlJc w:val="left"/>
      <w:pPr>
        <w:ind w:left="7360" w:hanging="360"/>
      </w:pPr>
      <w:rPr>
        <w:rFonts w:hint="default"/>
        <w:lang w:val="uk-UA" w:eastAsia="en-US" w:bidi="ar-SA"/>
      </w:rPr>
    </w:lvl>
    <w:lvl w:ilvl="8" w:tplc="CCB242DE">
      <w:numFmt w:val="bullet"/>
      <w:lvlText w:val="•"/>
      <w:lvlJc w:val="left"/>
      <w:pPr>
        <w:ind w:left="8426" w:hanging="360"/>
      </w:pPr>
      <w:rPr>
        <w:rFonts w:hint="default"/>
        <w:lang w:val="uk-UA" w:eastAsia="en-US" w:bidi="ar-SA"/>
      </w:rPr>
    </w:lvl>
  </w:abstractNum>
  <w:abstractNum w:abstractNumId="6" w15:restartNumberingAfterBreak="0">
    <w:nsid w:val="35F54218"/>
    <w:multiLevelType w:val="hybridMultilevel"/>
    <w:tmpl w:val="FBE29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7265F4"/>
    <w:multiLevelType w:val="hybridMultilevel"/>
    <w:tmpl w:val="04904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20778D"/>
    <w:multiLevelType w:val="hybridMultilevel"/>
    <w:tmpl w:val="3E98BBF6"/>
    <w:lvl w:ilvl="0" w:tplc="48C29BF6">
      <w:numFmt w:val="bullet"/>
      <w:lvlText w:val="–"/>
      <w:lvlJc w:val="left"/>
      <w:pPr>
        <w:ind w:left="232" w:hanging="310"/>
      </w:pPr>
      <w:rPr>
        <w:rFonts w:ascii="Times New Roman" w:eastAsia="Times New Roman" w:hAnsi="Times New Roman" w:cs="Times New Roman" w:hint="default"/>
        <w:w w:val="100"/>
        <w:sz w:val="28"/>
        <w:szCs w:val="28"/>
        <w:lang w:val="uk-UA" w:eastAsia="en-US" w:bidi="ar-SA"/>
      </w:rPr>
    </w:lvl>
    <w:lvl w:ilvl="1" w:tplc="D428A074">
      <w:numFmt w:val="bullet"/>
      <w:lvlText w:val="•"/>
      <w:lvlJc w:val="left"/>
      <w:pPr>
        <w:ind w:left="1272" w:hanging="310"/>
      </w:pPr>
      <w:rPr>
        <w:rFonts w:hint="default"/>
        <w:lang w:val="uk-UA" w:eastAsia="en-US" w:bidi="ar-SA"/>
      </w:rPr>
    </w:lvl>
    <w:lvl w:ilvl="2" w:tplc="028AD324">
      <w:numFmt w:val="bullet"/>
      <w:lvlText w:val="•"/>
      <w:lvlJc w:val="left"/>
      <w:pPr>
        <w:ind w:left="2304" w:hanging="310"/>
      </w:pPr>
      <w:rPr>
        <w:rFonts w:hint="default"/>
        <w:lang w:val="uk-UA" w:eastAsia="en-US" w:bidi="ar-SA"/>
      </w:rPr>
    </w:lvl>
    <w:lvl w:ilvl="3" w:tplc="A860F72A">
      <w:numFmt w:val="bullet"/>
      <w:lvlText w:val="•"/>
      <w:lvlJc w:val="left"/>
      <w:pPr>
        <w:ind w:left="3336" w:hanging="310"/>
      </w:pPr>
      <w:rPr>
        <w:rFonts w:hint="default"/>
        <w:lang w:val="uk-UA" w:eastAsia="en-US" w:bidi="ar-SA"/>
      </w:rPr>
    </w:lvl>
    <w:lvl w:ilvl="4" w:tplc="CA34B8A6">
      <w:numFmt w:val="bullet"/>
      <w:lvlText w:val="•"/>
      <w:lvlJc w:val="left"/>
      <w:pPr>
        <w:ind w:left="4368" w:hanging="310"/>
      </w:pPr>
      <w:rPr>
        <w:rFonts w:hint="default"/>
        <w:lang w:val="uk-UA" w:eastAsia="en-US" w:bidi="ar-SA"/>
      </w:rPr>
    </w:lvl>
    <w:lvl w:ilvl="5" w:tplc="62A6E4F8">
      <w:numFmt w:val="bullet"/>
      <w:lvlText w:val="•"/>
      <w:lvlJc w:val="left"/>
      <w:pPr>
        <w:ind w:left="5400" w:hanging="310"/>
      </w:pPr>
      <w:rPr>
        <w:rFonts w:hint="default"/>
        <w:lang w:val="uk-UA" w:eastAsia="en-US" w:bidi="ar-SA"/>
      </w:rPr>
    </w:lvl>
    <w:lvl w:ilvl="6" w:tplc="A50C32F4">
      <w:numFmt w:val="bullet"/>
      <w:lvlText w:val="•"/>
      <w:lvlJc w:val="left"/>
      <w:pPr>
        <w:ind w:left="6432" w:hanging="310"/>
      </w:pPr>
      <w:rPr>
        <w:rFonts w:hint="default"/>
        <w:lang w:val="uk-UA" w:eastAsia="en-US" w:bidi="ar-SA"/>
      </w:rPr>
    </w:lvl>
    <w:lvl w:ilvl="7" w:tplc="41D8617A">
      <w:numFmt w:val="bullet"/>
      <w:lvlText w:val="•"/>
      <w:lvlJc w:val="left"/>
      <w:pPr>
        <w:ind w:left="7464" w:hanging="310"/>
      </w:pPr>
      <w:rPr>
        <w:rFonts w:hint="default"/>
        <w:lang w:val="uk-UA" w:eastAsia="en-US" w:bidi="ar-SA"/>
      </w:rPr>
    </w:lvl>
    <w:lvl w:ilvl="8" w:tplc="E9A87CB2">
      <w:numFmt w:val="bullet"/>
      <w:lvlText w:val="•"/>
      <w:lvlJc w:val="left"/>
      <w:pPr>
        <w:ind w:left="8496" w:hanging="310"/>
      </w:pPr>
      <w:rPr>
        <w:rFonts w:hint="default"/>
        <w:lang w:val="uk-UA" w:eastAsia="en-US" w:bidi="ar-SA"/>
      </w:rPr>
    </w:lvl>
  </w:abstractNum>
  <w:abstractNum w:abstractNumId="9" w15:restartNumberingAfterBreak="0">
    <w:nsid w:val="39B21D11"/>
    <w:multiLevelType w:val="hybridMultilevel"/>
    <w:tmpl w:val="8AE2637A"/>
    <w:lvl w:ilvl="0" w:tplc="99001B3E">
      <w:start w:val="1"/>
      <w:numFmt w:val="decimal"/>
      <w:lvlText w:val="%1."/>
      <w:lvlJc w:val="left"/>
      <w:pPr>
        <w:ind w:left="232" w:hanging="348"/>
      </w:pPr>
      <w:rPr>
        <w:rFonts w:ascii="Times New Roman" w:eastAsia="Times New Roman" w:hAnsi="Times New Roman" w:cs="Times New Roman" w:hint="default"/>
        <w:spacing w:val="0"/>
        <w:w w:val="100"/>
        <w:sz w:val="28"/>
        <w:szCs w:val="28"/>
        <w:lang w:val="uk-UA" w:eastAsia="en-US" w:bidi="ar-SA"/>
      </w:rPr>
    </w:lvl>
    <w:lvl w:ilvl="1" w:tplc="5964E7F2">
      <w:numFmt w:val="bullet"/>
      <w:lvlText w:val="•"/>
      <w:lvlJc w:val="left"/>
      <w:pPr>
        <w:ind w:left="1272" w:hanging="348"/>
      </w:pPr>
      <w:rPr>
        <w:rFonts w:hint="default"/>
        <w:lang w:val="uk-UA" w:eastAsia="en-US" w:bidi="ar-SA"/>
      </w:rPr>
    </w:lvl>
    <w:lvl w:ilvl="2" w:tplc="C0E0F8A4">
      <w:numFmt w:val="bullet"/>
      <w:lvlText w:val="•"/>
      <w:lvlJc w:val="left"/>
      <w:pPr>
        <w:ind w:left="2304" w:hanging="348"/>
      </w:pPr>
      <w:rPr>
        <w:rFonts w:hint="default"/>
        <w:lang w:val="uk-UA" w:eastAsia="en-US" w:bidi="ar-SA"/>
      </w:rPr>
    </w:lvl>
    <w:lvl w:ilvl="3" w:tplc="6CE04B8A">
      <w:numFmt w:val="bullet"/>
      <w:lvlText w:val="•"/>
      <w:lvlJc w:val="left"/>
      <w:pPr>
        <w:ind w:left="3336" w:hanging="348"/>
      </w:pPr>
      <w:rPr>
        <w:rFonts w:hint="default"/>
        <w:lang w:val="uk-UA" w:eastAsia="en-US" w:bidi="ar-SA"/>
      </w:rPr>
    </w:lvl>
    <w:lvl w:ilvl="4" w:tplc="747418AE">
      <w:numFmt w:val="bullet"/>
      <w:lvlText w:val="•"/>
      <w:lvlJc w:val="left"/>
      <w:pPr>
        <w:ind w:left="4368" w:hanging="348"/>
      </w:pPr>
      <w:rPr>
        <w:rFonts w:hint="default"/>
        <w:lang w:val="uk-UA" w:eastAsia="en-US" w:bidi="ar-SA"/>
      </w:rPr>
    </w:lvl>
    <w:lvl w:ilvl="5" w:tplc="37DC81F2">
      <w:numFmt w:val="bullet"/>
      <w:lvlText w:val="•"/>
      <w:lvlJc w:val="left"/>
      <w:pPr>
        <w:ind w:left="5400" w:hanging="348"/>
      </w:pPr>
      <w:rPr>
        <w:rFonts w:hint="default"/>
        <w:lang w:val="uk-UA" w:eastAsia="en-US" w:bidi="ar-SA"/>
      </w:rPr>
    </w:lvl>
    <w:lvl w:ilvl="6" w:tplc="AA7E233C">
      <w:numFmt w:val="bullet"/>
      <w:lvlText w:val="•"/>
      <w:lvlJc w:val="left"/>
      <w:pPr>
        <w:ind w:left="6432" w:hanging="348"/>
      </w:pPr>
      <w:rPr>
        <w:rFonts w:hint="default"/>
        <w:lang w:val="uk-UA" w:eastAsia="en-US" w:bidi="ar-SA"/>
      </w:rPr>
    </w:lvl>
    <w:lvl w:ilvl="7" w:tplc="2A648E66">
      <w:numFmt w:val="bullet"/>
      <w:lvlText w:val="•"/>
      <w:lvlJc w:val="left"/>
      <w:pPr>
        <w:ind w:left="7464" w:hanging="348"/>
      </w:pPr>
      <w:rPr>
        <w:rFonts w:hint="default"/>
        <w:lang w:val="uk-UA" w:eastAsia="en-US" w:bidi="ar-SA"/>
      </w:rPr>
    </w:lvl>
    <w:lvl w:ilvl="8" w:tplc="4DE6FD2E">
      <w:numFmt w:val="bullet"/>
      <w:lvlText w:val="•"/>
      <w:lvlJc w:val="left"/>
      <w:pPr>
        <w:ind w:left="8496" w:hanging="348"/>
      </w:pPr>
      <w:rPr>
        <w:rFonts w:hint="default"/>
        <w:lang w:val="uk-UA" w:eastAsia="en-US" w:bidi="ar-SA"/>
      </w:rPr>
    </w:lvl>
  </w:abstractNum>
  <w:abstractNum w:abstractNumId="10" w15:restartNumberingAfterBreak="0">
    <w:nsid w:val="3AEE6A66"/>
    <w:multiLevelType w:val="hybridMultilevel"/>
    <w:tmpl w:val="27622D70"/>
    <w:lvl w:ilvl="0" w:tplc="6922ADE6">
      <w:start w:val="1"/>
      <w:numFmt w:val="decimal"/>
      <w:lvlText w:val="%1."/>
      <w:lvlJc w:val="left"/>
      <w:pPr>
        <w:ind w:left="592" w:hanging="317"/>
      </w:pPr>
      <w:rPr>
        <w:rFonts w:ascii="Times New Roman" w:eastAsia="Times New Roman" w:hAnsi="Times New Roman" w:cs="Times New Roman" w:hint="default"/>
        <w:spacing w:val="0"/>
        <w:w w:val="100"/>
        <w:sz w:val="28"/>
        <w:szCs w:val="28"/>
        <w:lang w:val="uk-UA" w:eastAsia="en-US" w:bidi="ar-SA"/>
      </w:rPr>
    </w:lvl>
    <w:lvl w:ilvl="1" w:tplc="D090BC8C">
      <w:numFmt w:val="bullet"/>
      <w:lvlText w:val="•"/>
      <w:lvlJc w:val="left"/>
      <w:pPr>
        <w:ind w:left="1596" w:hanging="317"/>
      </w:pPr>
      <w:rPr>
        <w:rFonts w:hint="default"/>
        <w:lang w:val="uk-UA" w:eastAsia="en-US" w:bidi="ar-SA"/>
      </w:rPr>
    </w:lvl>
    <w:lvl w:ilvl="2" w:tplc="F8D0078E">
      <w:numFmt w:val="bullet"/>
      <w:lvlText w:val="•"/>
      <w:lvlJc w:val="left"/>
      <w:pPr>
        <w:ind w:left="2592" w:hanging="317"/>
      </w:pPr>
      <w:rPr>
        <w:rFonts w:hint="default"/>
        <w:lang w:val="uk-UA" w:eastAsia="en-US" w:bidi="ar-SA"/>
      </w:rPr>
    </w:lvl>
    <w:lvl w:ilvl="3" w:tplc="0FC202B4">
      <w:numFmt w:val="bullet"/>
      <w:lvlText w:val="•"/>
      <w:lvlJc w:val="left"/>
      <w:pPr>
        <w:ind w:left="3588" w:hanging="317"/>
      </w:pPr>
      <w:rPr>
        <w:rFonts w:hint="default"/>
        <w:lang w:val="uk-UA" w:eastAsia="en-US" w:bidi="ar-SA"/>
      </w:rPr>
    </w:lvl>
    <w:lvl w:ilvl="4" w:tplc="0EDC6576">
      <w:numFmt w:val="bullet"/>
      <w:lvlText w:val="•"/>
      <w:lvlJc w:val="left"/>
      <w:pPr>
        <w:ind w:left="4584" w:hanging="317"/>
      </w:pPr>
      <w:rPr>
        <w:rFonts w:hint="default"/>
        <w:lang w:val="uk-UA" w:eastAsia="en-US" w:bidi="ar-SA"/>
      </w:rPr>
    </w:lvl>
    <w:lvl w:ilvl="5" w:tplc="C9C055D8">
      <w:numFmt w:val="bullet"/>
      <w:lvlText w:val="•"/>
      <w:lvlJc w:val="left"/>
      <w:pPr>
        <w:ind w:left="5580" w:hanging="317"/>
      </w:pPr>
      <w:rPr>
        <w:rFonts w:hint="default"/>
        <w:lang w:val="uk-UA" w:eastAsia="en-US" w:bidi="ar-SA"/>
      </w:rPr>
    </w:lvl>
    <w:lvl w:ilvl="6" w:tplc="CB366E30">
      <w:numFmt w:val="bullet"/>
      <w:lvlText w:val="•"/>
      <w:lvlJc w:val="left"/>
      <w:pPr>
        <w:ind w:left="6576" w:hanging="317"/>
      </w:pPr>
      <w:rPr>
        <w:rFonts w:hint="default"/>
        <w:lang w:val="uk-UA" w:eastAsia="en-US" w:bidi="ar-SA"/>
      </w:rPr>
    </w:lvl>
    <w:lvl w:ilvl="7" w:tplc="B86807B4">
      <w:numFmt w:val="bullet"/>
      <w:lvlText w:val="•"/>
      <w:lvlJc w:val="left"/>
      <w:pPr>
        <w:ind w:left="7572" w:hanging="317"/>
      </w:pPr>
      <w:rPr>
        <w:rFonts w:hint="default"/>
        <w:lang w:val="uk-UA" w:eastAsia="en-US" w:bidi="ar-SA"/>
      </w:rPr>
    </w:lvl>
    <w:lvl w:ilvl="8" w:tplc="C92065F6">
      <w:numFmt w:val="bullet"/>
      <w:lvlText w:val="•"/>
      <w:lvlJc w:val="left"/>
      <w:pPr>
        <w:ind w:left="8568" w:hanging="317"/>
      </w:pPr>
      <w:rPr>
        <w:rFonts w:hint="default"/>
        <w:lang w:val="uk-UA" w:eastAsia="en-US" w:bidi="ar-SA"/>
      </w:rPr>
    </w:lvl>
  </w:abstractNum>
  <w:abstractNum w:abstractNumId="11" w15:restartNumberingAfterBreak="0">
    <w:nsid w:val="3B68355A"/>
    <w:multiLevelType w:val="hybridMultilevel"/>
    <w:tmpl w:val="D72C5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A130FD"/>
    <w:multiLevelType w:val="hybridMultilevel"/>
    <w:tmpl w:val="B0789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365075"/>
    <w:multiLevelType w:val="hybridMultilevel"/>
    <w:tmpl w:val="C56C3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400FFC"/>
    <w:multiLevelType w:val="hybridMultilevel"/>
    <w:tmpl w:val="AF3072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6C4C7D29"/>
    <w:multiLevelType w:val="hybridMultilevel"/>
    <w:tmpl w:val="AD78676C"/>
    <w:lvl w:ilvl="0" w:tplc="16284244">
      <w:start w:val="1"/>
      <w:numFmt w:val="decimal"/>
      <w:lvlText w:val="%1."/>
      <w:lvlJc w:val="left"/>
      <w:pPr>
        <w:ind w:left="940" w:hanging="213"/>
      </w:pPr>
      <w:rPr>
        <w:rFonts w:ascii="Times New Roman" w:eastAsia="Times New Roman" w:hAnsi="Times New Roman" w:cs="Times New Roman" w:hint="default"/>
        <w:spacing w:val="-1"/>
        <w:w w:val="100"/>
        <w:sz w:val="26"/>
        <w:szCs w:val="26"/>
        <w:lang w:val="uk-UA" w:eastAsia="en-US" w:bidi="ar-SA"/>
      </w:rPr>
    </w:lvl>
    <w:lvl w:ilvl="1" w:tplc="93E43AC4">
      <w:numFmt w:val="bullet"/>
      <w:lvlText w:val="•"/>
      <w:lvlJc w:val="left"/>
      <w:pPr>
        <w:ind w:left="1902" w:hanging="213"/>
      </w:pPr>
      <w:rPr>
        <w:rFonts w:hint="default"/>
        <w:lang w:val="uk-UA" w:eastAsia="en-US" w:bidi="ar-SA"/>
      </w:rPr>
    </w:lvl>
    <w:lvl w:ilvl="2" w:tplc="FD4E5774">
      <w:numFmt w:val="bullet"/>
      <w:lvlText w:val="•"/>
      <w:lvlJc w:val="left"/>
      <w:pPr>
        <w:ind w:left="2864" w:hanging="213"/>
      </w:pPr>
      <w:rPr>
        <w:rFonts w:hint="default"/>
        <w:lang w:val="uk-UA" w:eastAsia="en-US" w:bidi="ar-SA"/>
      </w:rPr>
    </w:lvl>
    <w:lvl w:ilvl="3" w:tplc="79F2A444">
      <w:numFmt w:val="bullet"/>
      <w:lvlText w:val="•"/>
      <w:lvlJc w:val="left"/>
      <w:pPr>
        <w:ind w:left="3826" w:hanging="213"/>
      </w:pPr>
      <w:rPr>
        <w:rFonts w:hint="default"/>
        <w:lang w:val="uk-UA" w:eastAsia="en-US" w:bidi="ar-SA"/>
      </w:rPr>
    </w:lvl>
    <w:lvl w:ilvl="4" w:tplc="40685B84">
      <w:numFmt w:val="bullet"/>
      <w:lvlText w:val="•"/>
      <w:lvlJc w:val="left"/>
      <w:pPr>
        <w:ind w:left="4788" w:hanging="213"/>
      </w:pPr>
      <w:rPr>
        <w:rFonts w:hint="default"/>
        <w:lang w:val="uk-UA" w:eastAsia="en-US" w:bidi="ar-SA"/>
      </w:rPr>
    </w:lvl>
    <w:lvl w:ilvl="5" w:tplc="2DFA4D08">
      <w:numFmt w:val="bullet"/>
      <w:lvlText w:val="•"/>
      <w:lvlJc w:val="left"/>
      <w:pPr>
        <w:ind w:left="5750" w:hanging="213"/>
      </w:pPr>
      <w:rPr>
        <w:rFonts w:hint="default"/>
        <w:lang w:val="uk-UA" w:eastAsia="en-US" w:bidi="ar-SA"/>
      </w:rPr>
    </w:lvl>
    <w:lvl w:ilvl="6" w:tplc="A880B114">
      <w:numFmt w:val="bullet"/>
      <w:lvlText w:val="•"/>
      <w:lvlJc w:val="left"/>
      <w:pPr>
        <w:ind w:left="6712" w:hanging="213"/>
      </w:pPr>
      <w:rPr>
        <w:rFonts w:hint="default"/>
        <w:lang w:val="uk-UA" w:eastAsia="en-US" w:bidi="ar-SA"/>
      </w:rPr>
    </w:lvl>
    <w:lvl w:ilvl="7" w:tplc="EF0AF786">
      <w:numFmt w:val="bullet"/>
      <w:lvlText w:val="•"/>
      <w:lvlJc w:val="left"/>
      <w:pPr>
        <w:ind w:left="7674" w:hanging="213"/>
      </w:pPr>
      <w:rPr>
        <w:rFonts w:hint="default"/>
        <w:lang w:val="uk-UA" w:eastAsia="en-US" w:bidi="ar-SA"/>
      </w:rPr>
    </w:lvl>
    <w:lvl w:ilvl="8" w:tplc="67A6A3AC">
      <w:numFmt w:val="bullet"/>
      <w:lvlText w:val="•"/>
      <w:lvlJc w:val="left"/>
      <w:pPr>
        <w:ind w:left="8636" w:hanging="213"/>
      </w:pPr>
      <w:rPr>
        <w:rFonts w:hint="default"/>
        <w:lang w:val="uk-UA" w:eastAsia="en-US" w:bidi="ar-SA"/>
      </w:rPr>
    </w:lvl>
  </w:abstractNum>
  <w:abstractNum w:abstractNumId="16" w15:restartNumberingAfterBreak="0">
    <w:nsid w:val="6CA0144B"/>
    <w:multiLevelType w:val="hybridMultilevel"/>
    <w:tmpl w:val="778C9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8A65289"/>
    <w:multiLevelType w:val="hybridMultilevel"/>
    <w:tmpl w:val="1660BD3A"/>
    <w:lvl w:ilvl="0" w:tplc="D2825CF2">
      <w:numFmt w:val="bullet"/>
      <w:lvlText w:val=""/>
      <w:lvlJc w:val="left"/>
      <w:pPr>
        <w:ind w:left="1672" w:hanging="360"/>
      </w:pPr>
      <w:rPr>
        <w:rFonts w:ascii="Symbol" w:eastAsia="Symbol" w:hAnsi="Symbol" w:cs="Symbol" w:hint="default"/>
        <w:w w:val="100"/>
        <w:sz w:val="28"/>
        <w:szCs w:val="28"/>
        <w:lang w:val="uk-UA" w:eastAsia="en-US" w:bidi="ar-SA"/>
      </w:rPr>
    </w:lvl>
    <w:lvl w:ilvl="1" w:tplc="1ED64C62">
      <w:numFmt w:val="bullet"/>
      <w:lvlText w:val=""/>
      <w:lvlJc w:val="left"/>
      <w:pPr>
        <w:ind w:left="2032" w:hanging="360"/>
      </w:pPr>
      <w:rPr>
        <w:rFonts w:ascii="Symbol" w:eastAsia="Symbol" w:hAnsi="Symbol" w:cs="Symbol" w:hint="default"/>
        <w:w w:val="100"/>
        <w:sz w:val="28"/>
        <w:szCs w:val="28"/>
        <w:lang w:val="uk-UA" w:eastAsia="en-US" w:bidi="ar-SA"/>
      </w:rPr>
    </w:lvl>
    <w:lvl w:ilvl="2" w:tplc="E280FCC2">
      <w:numFmt w:val="bullet"/>
      <w:lvlText w:val="•"/>
      <w:lvlJc w:val="left"/>
      <w:pPr>
        <w:ind w:left="2986" w:hanging="360"/>
      </w:pPr>
      <w:rPr>
        <w:rFonts w:hint="default"/>
        <w:lang w:val="uk-UA" w:eastAsia="en-US" w:bidi="ar-SA"/>
      </w:rPr>
    </w:lvl>
    <w:lvl w:ilvl="3" w:tplc="69A08FBA">
      <w:numFmt w:val="bullet"/>
      <w:lvlText w:val="•"/>
      <w:lvlJc w:val="left"/>
      <w:pPr>
        <w:ind w:left="3933" w:hanging="360"/>
      </w:pPr>
      <w:rPr>
        <w:rFonts w:hint="default"/>
        <w:lang w:val="uk-UA" w:eastAsia="en-US" w:bidi="ar-SA"/>
      </w:rPr>
    </w:lvl>
    <w:lvl w:ilvl="4" w:tplc="42DC524A">
      <w:numFmt w:val="bullet"/>
      <w:lvlText w:val="•"/>
      <w:lvlJc w:val="left"/>
      <w:pPr>
        <w:ind w:left="4880" w:hanging="360"/>
      </w:pPr>
      <w:rPr>
        <w:rFonts w:hint="default"/>
        <w:lang w:val="uk-UA" w:eastAsia="en-US" w:bidi="ar-SA"/>
      </w:rPr>
    </w:lvl>
    <w:lvl w:ilvl="5" w:tplc="430238CA">
      <w:numFmt w:val="bullet"/>
      <w:lvlText w:val="•"/>
      <w:lvlJc w:val="left"/>
      <w:pPr>
        <w:ind w:left="5826" w:hanging="360"/>
      </w:pPr>
      <w:rPr>
        <w:rFonts w:hint="default"/>
        <w:lang w:val="uk-UA" w:eastAsia="en-US" w:bidi="ar-SA"/>
      </w:rPr>
    </w:lvl>
    <w:lvl w:ilvl="6" w:tplc="EFB6C2A6">
      <w:numFmt w:val="bullet"/>
      <w:lvlText w:val="•"/>
      <w:lvlJc w:val="left"/>
      <w:pPr>
        <w:ind w:left="6773" w:hanging="360"/>
      </w:pPr>
      <w:rPr>
        <w:rFonts w:hint="default"/>
        <w:lang w:val="uk-UA" w:eastAsia="en-US" w:bidi="ar-SA"/>
      </w:rPr>
    </w:lvl>
    <w:lvl w:ilvl="7" w:tplc="0CB03DB8">
      <w:numFmt w:val="bullet"/>
      <w:lvlText w:val="•"/>
      <w:lvlJc w:val="left"/>
      <w:pPr>
        <w:ind w:left="7720" w:hanging="360"/>
      </w:pPr>
      <w:rPr>
        <w:rFonts w:hint="default"/>
        <w:lang w:val="uk-UA" w:eastAsia="en-US" w:bidi="ar-SA"/>
      </w:rPr>
    </w:lvl>
    <w:lvl w:ilvl="8" w:tplc="40B85598">
      <w:numFmt w:val="bullet"/>
      <w:lvlText w:val="•"/>
      <w:lvlJc w:val="left"/>
      <w:pPr>
        <w:ind w:left="8666" w:hanging="360"/>
      </w:pPr>
      <w:rPr>
        <w:rFonts w:hint="default"/>
        <w:lang w:val="uk-UA" w:eastAsia="en-US" w:bidi="ar-SA"/>
      </w:rPr>
    </w:lvl>
  </w:abstractNum>
  <w:abstractNum w:abstractNumId="18" w15:restartNumberingAfterBreak="0">
    <w:nsid w:val="7DB67929"/>
    <w:multiLevelType w:val="hybridMultilevel"/>
    <w:tmpl w:val="807452A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1"/>
  </w:num>
  <w:num w:numId="3">
    <w:abstractNumId w:val="3"/>
  </w:num>
  <w:num w:numId="4">
    <w:abstractNumId w:val="12"/>
  </w:num>
  <w:num w:numId="5">
    <w:abstractNumId w:val="7"/>
  </w:num>
  <w:num w:numId="6">
    <w:abstractNumId w:val="17"/>
  </w:num>
  <w:num w:numId="7">
    <w:abstractNumId w:val="11"/>
  </w:num>
  <w:num w:numId="8">
    <w:abstractNumId w:val="0"/>
  </w:num>
  <w:num w:numId="9">
    <w:abstractNumId w:val="5"/>
  </w:num>
  <w:num w:numId="10">
    <w:abstractNumId w:val="10"/>
  </w:num>
  <w:num w:numId="11">
    <w:abstractNumId w:val="15"/>
  </w:num>
  <w:num w:numId="12">
    <w:abstractNumId w:val="9"/>
  </w:num>
  <w:num w:numId="13">
    <w:abstractNumId w:val="8"/>
  </w:num>
  <w:num w:numId="14">
    <w:abstractNumId w:val="6"/>
  </w:num>
  <w:num w:numId="15">
    <w:abstractNumId w:val="13"/>
  </w:num>
  <w:num w:numId="16">
    <w:abstractNumId w:val="14"/>
  </w:num>
  <w:num w:numId="17">
    <w:abstractNumId w:val="16"/>
  </w:num>
  <w:num w:numId="18">
    <w:abstractNumId w:val="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70A"/>
    <w:rsid w:val="00032FA4"/>
    <w:rsid w:val="00055BC7"/>
    <w:rsid w:val="000E05F3"/>
    <w:rsid w:val="00102806"/>
    <w:rsid w:val="00135C4B"/>
    <w:rsid w:val="002415A6"/>
    <w:rsid w:val="00243EEC"/>
    <w:rsid w:val="00571B62"/>
    <w:rsid w:val="00646508"/>
    <w:rsid w:val="00655403"/>
    <w:rsid w:val="006D0A89"/>
    <w:rsid w:val="007F5D3E"/>
    <w:rsid w:val="00921378"/>
    <w:rsid w:val="009238B2"/>
    <w:rsid w:val="0094449F"/>
    <w:rsid w:val="009B4F63"/>
    <w:rsid w:val="009D49DE"/>
    <w:rsid w:val="00A337E2"/>
    <w:rsid w:val="00AD4F92"/>
    <w:rsid w:val="00AE270A"/>
    <w:rsid w:val="00B049A8"/>
    <w:rsid w:val="00C957F7"/>
    <w:rsid w:val="00CA76FF"/>
    <w:rsid w:val="00CB025B"/>
    <w:rsid w:val="00CF1D39"/>
    <w:rsid w:val="00D4081E"/>
    <w:rsid w:val="00D94B03"/>
    <w:rsid w:val="00E27A14"/>
    <w:rsid w:val="00ED2445"/>
    <w:rsid w:val="00F40D6E"/>
    <w:rsid w:val="00FC1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6AC32F-A83B-479B-AE27-BE080CB2D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F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uiPriority w:val="99"/>
    <w:rsid w:val="00032FA4"/>
    <w:pPr>
      <w:widowControl w:val="0"/>
      <w:autoSpaceDE w:val="0"/>
      <w:autoSpaceDN w:val="0"/>
      <w:adjustRightInd w:val="0"/>
      <w:spacing w:after="0" w:line="240" w:lineRule="auto"/>
    </w:pPr>
    <w:rPr>
      <w:rFonts w:ascii="Times New Roman" w:eastAsiaTheme="minorEastAsia" w:hAnsi="Times New Roman" w:cs="Times New Roman"/>
      <w:sz w:val="24"/>
      <w:szCs w:val="24"/>
      <w:lang w:val="uk-UA" w:eastAsia="uk-UA"/>
    </w:rPr>
  </w:style>
  <w:style w:type="paragraph" w:customStyle="1" w:styleId="Style6">
    <w:name w:val="Style6"/>
    <w:basedOn w:val="a"/>
    <w:uiPriority w:val="99"/>
    <w:rsid w:val="00032FA4"/>
    <w:pPr>
      <w:widowControl w:val="0"/>
      <w:autoSpaceDE w:val="0"/>
      <w:autoSpaceDN w:val="0"/>
      <w:adjustRightInd w:val="0"/>
      <w:spacing w:after="0" w:line="240" w:lineRule="auto"/>
    </w:pPr>
    <w:rPr>
      <w:rFonts w:ascii="Times New Roman" w:eastAsiaTheme="minorEastAsia" w:hAnsi="Times New Roman" w:cs="Times New Roman"/>
      <w:sz w:val="24"/>
      <w:szCs w:val="24"/>
      <w:lang w:val="uk-UA" w:eastAsia="uk-UA"/>
    </w:rPr>
  </w:style>
  <w:style w:type="paragraph" w:styleId="a3">
    <w:name w:val="No Spacing"/>
    <w:uiPriority w:val="1"/>
    <w:qFormat/>
    <w:rsid w:val="00032FA4"/>
    <w:pPr>
      <w:spacing w:after="0" w:line="240" w:lineRule="auto"/>
    </w:pPr>
  </w:style>
  <w:style w:type="paragraph" w:styleId="a4">
    <w:name w:val="List Paragraph"/>
    <w:basedOn w:val="a"/>
    <w:uiPriority w:val="34"/>
    <w:qFormat/>
    <w:rsid w:val="00032FA4"/>
    <w:pPr>
      <w:ind w:left="720"/>
      <w:contextualSpacing/>
    </w:pPr>
  </w:style>
  <w:style w:type="character" w:styleId="a5">
    <w:name w:val="Hyperlink"/>
    <w:basedOn w:val="a0"/>
    <w:uiPriority w:val="99"/>
    <w:unhideWhenUsed/>
    <w:rsid w:val="00032FA4"/>
    <w:rPr>
      <w:color w:val="0563C1" w:themeColor="hyperlink"/>
      <w:u w:val="single"/>
    </w:rPr>
  </w:style>
  <w:style w:type="paragraph" w:styleId="a6">
    <w:name w:val="Body Text"/>
    <w:basedOn w:val="a"/>
    <w:link w:val="a7"/>
    <w:uiPriority w:val="99"/>
    <w:unhideWhenUsed/>
    <w:rsid w:val="00102806"/>
    <w:pPr>
      <w:spacing w:after="120"/>
    </w:pPr>
  </w:style>
  <w:style w:type="character" w:customStyle="1" w:styleId="a7">
    <w:name w:val="Основной текст Знак"/>
    <w:basedOn w:val="a0"/>
    <w:link w:val="a6"/>
    <w:uiPriority w:val="99"/>
    <w:rsid w:val="00102806"/>
  </w:style>
  <w:style w:type="paragraph" w:customStyle="1" w:styleId="1">
    <w:name w:val="Без интервала1"/>
    <w:rsid w:val="00C957F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buv.gov.ua/Portal/Soc_Gum/Npchdu/Politolo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odle.znu.edu.ua/course/view.php?id=2298"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939</TotalTime>
  <Pages>9</Pages>
  <Words>2492</Words>
  <Characters>14208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sergey</cp:lastModifiedBy>
  <cp:revision>25</cp:revision>
  <dcterms:created xsi:type="dcterms:W3CDTF">2020-12-08T20:47:00Z</dcterms:created>
  <dcterms:modified xsi:type="dcterms:W3CDTF">2021-01-18T12:32:00Z</dcterms:modified>
</cp:coreProperties>
</file>