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 xml:space="preserve">Тема 1. </w:t>
      </w:r>
      <w:bookmarkStart w:id="0" w:name="_GoBack"/>
      <w:r w:rsidRPr="008274F2">
        <w:rPr>
          <w:rFonts w:ascii="Times New Roman" w:hAnsi="Times New Roman" w:cs="Times New Roman"/>
          <w:sz w:val="24"/>
          <w:szCs w:val="24"/>
        </w:rPr>
        <w:t>Історичний розвиток ресторанного господарства</w:t>
      </w:r>
      <w:bookmarkEnd w:id="0"/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План: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1. Зародження ресторанного господарства.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2. Середньовічне обслуговування та його правила.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3. Розвиток ресторанного господарства в Новий час (XVI ст. -</w:t>
      </w:r>
      <w:r w:rsidR="008274F2" w:rsidRP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початок XX ст.).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4. Історія розвитку ресторанного господарства Франції.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5. Розвиток російської ресторації - від корчми до ресторану.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 xml:space="preserve">Само слово «ресторан» походе від французького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restaurer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, що</w:t>
      </w:r>
      <w:r w:rsidR="008274F2" w:rsidRP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означає «відновити, кріпити, годувати». Це заклад, в якому готують і</w:t>
      </w:r>
      <w:r w:rsidR="008274F2" w:rsidRP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продають їжу і напої, які замовляють відвідувачі для вживання тут же</w:t>
      </w:r>
      <w:r w:rsidR="008274F2" w:rsidRP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на місці.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Історію розвитку ресторанного бізнесу умовно можна поділити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на три періоди – це Стародавній світ (ІІ тисячоліття до н.е. – 476 р.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н.е.), Середньовіччя (V–XV ст. н.е.), Новий час (XVI ст. – початок XX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ст.).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Згадки про перші підприємства, що займалися організацією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харчування, – таверни, сучасні вчені знаходять в манускриптах, одним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із яких є Кодекс царя Вавилону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Хамурапі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, написаний приблизно в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1700 р. до н.е.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В І тисячолітті в Древній Греції таверни були важливим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елементом соціального і релігійного життя. В тавернах були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приміщення для розміщення мандрівників, і більшою мірою вони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призначалися для надання послуг харчування.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Найбільш розгалужена мережа постоялих дворів була створена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на території Римської імперії. А під час правління імператора Адріана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(117 – 138 р. н.е.) римські шеф-кухарі започаткували на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Палантійському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пагорбі власну Академію кулінарного мистецтва.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Перші ресторани з’явилися в XIII столітті в Китаї.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Розташовувалися вони в Ханчжоу, що були культурним, політичним і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економічним центром країни за часів династії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Сун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До кінця XIII – початку XIV століття відноситься зародження в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Західній Європі кулінарного мистецтва.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В 1282 році трактирники Флоренції (Італія) заснували гільдію,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діяльність якої була спрямована на сприяння розвитку їхнього бізнесу.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lastRenderedPageBreak/>
        <w:t xml:space="preserve">В 1375 році у Франції головним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кухарем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короля Карла V 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Гійомом Тіролем в єдиному екземплярі була написана перша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куховарська книга.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Французи в випуску кулінарної книги випередили італійців на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100 років. Така книга в Італії (в Ватикані) вийшла в 1470 році. Вона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була написана невідомим монахом під назвою «Добродійні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задоволення».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У середині XVII століття кава з'явилася в Європі. Перші кав'ярні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з'явилися 1652 р. у м. Лондоні. Власницею першої кав'ярні в Англії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була гречанка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Паскуа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Розі. У 1683 р. у м. Відні. В Парижі перша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кав'ярня була відкрита в 1672 році на площі Сен-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Жермен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. Власником її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був вірмен Паскаль.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Перший постоялий двір в США з'явився значно пізніше, ніж у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Європі, лише в 1607 році. Одна з перших таверн була відкрита в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Бостоні в 1634 році. У 1642 році в Нью-Йорку (тоді він називався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Новий Амстердам) таверна була відкрита голландцями.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До 1776 року у ряді великих міст США були створені ресторани,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що мали галасливий успіх.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 xml:space="preserve">У 1795 році Франсуа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Аппер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винайшов високотемпературну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стерилізацію продуктів, що дозволило їх консервувати.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У 1913 році в Чикаго був винайдений електричний холодильник,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а в 1927 році він був вдосконалений британською фірмою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Електролюкс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» і став безшумним В 1929 році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Кларенс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Бердзай</w:t>
      </w:r>
      <w:proofErr w:type="spellEnd"/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розробив глибоке заморожування харчових продуктів, а на початку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1930-х років заморожені продукти з’явилися на прилавках численних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продовольчих магазинів на Заході.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На сьогодні старим з ресторанів, що збереглися, згідно з Книгою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рекордів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Гіннеса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, є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Собріно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-де-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ботін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Sobrino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Botin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), який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знаходиться в Іспанському місті Мадриді.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Під час Великої французької революції 1789–1799 рр. у зв'язку з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еміграцією французьких шеф-кухарів в інші держави ресторанний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бізнес почав розвиватися в усьому світі.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 xml:space="preserve">В 1898 р. в Лондоні відкрився готель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Savoy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. Його керівником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став Цезар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Рітс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– кращий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готельєр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. Шеф-кухарем ресторану готелю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був знаменитий Огюст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Ескоф'є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Рітс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Ескоф'є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створили колектив, що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був здатний готувати самі витончені страви європейської кухні.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 xml:space="preserve">В США самим знаменитим кулінаром був Джон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Дельмоніко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.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Корчми – все з них і починалось, тому що вони були першими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представниками підприємств ресторанного господарства в Стародавній Русі у вигляді заїжджих дворів.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lastRenderedPageBreak/>
        <w:t>Своє місце в цій системі займав «державний шинок» –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спеціальний казенний заклад для продажу «хлібного вина», тобто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низькоградусної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горілки.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З 1563 р. такі питні казенні будинки – кабаки утримували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вибрані від населення «шинкарські голови».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Як правило, поруч з кабаками були винокурня або пивоварня.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 xml:space="preserve">До кінця XVI століття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шиноцька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система була скасована.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Початок нового XVII століття спричинило в Росії введення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Петром I різних нововведень, зразком став життєвий уклад Західної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Європи.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Трактири – стіл без ночівлі з подаванням горілки, вина,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англійського пива, кави, чаю, шоколаду та тютюну.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У 1821 р. Положення «Про заклади трактирного промислу»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виділило 5 категорій: готелі, рестора</w:t>
      </w:r>
      <w:r w:rsidR="008274F2">
        <w:rPr>
          <w:rFonts w:ascii="Times New Roman" w:hAnsi="Times New Roman" w:cs="Times New Roman"/>
          <w:sz w:val="24"/>
          <w:szCs w:val="24"/>
        </w:rPr>
        <w:t xml:space="preserve">ції, кавові будинки, трактири та </w:t>
      </w:r>
      <w:r w:rsidRPr="008274F2">
        <w:rPr>
          <w:rFonts w:ascii="Times New Roman" w:hAnsi="Times New Roman" w:cs="Times New Roman"/>
          <w:sz w:val="24"/>
          <w:szCs w:val="24"/>
        </w:rPr>
        <w:t>харчевні.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Остаточно ресторанний бізнес в Росії сформувався після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скасування кріпосного права 60–70 рр. XIX століття.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Основними типами підприємств харчування в Росії в XIX –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початку XX ст. були: ресторани, чайні, кавові, кафе, трактири, їдальні,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перевізні, пивні лавки, портерні, харчевні, кухмістерській та ін.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Кабак – питний заклад для простого люду, де подавалися тільки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випивка (горілка, пиво,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медовуха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).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Харчевня – підприємство харчування, в якому можна було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скуштувати перші і другі страви, закуски, а також випити горілки.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Чайна – підприємство харчування, в якому торгували тільки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другими стравами та буфетною продукцією (безалкогольних напоїв).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Чай подавався зазвичай у двох чайниках: перший – для окропу, другий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– для заварки.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Трактир (від польського слова «тракт» – дорога) – підприємство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харчування з обслуговуванням офіціантами, розташоване біля дороги,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з широким асортиментом закусок, гарячих перших і других страв та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буфетної продукції. Були трактири фешенебельні – для багатих і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дешеві – для бідних.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У кінці XIX – початку XX в. під впливом західної культури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набули досить широкого поширення кондитерські та кафе-шантани, в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яких подавалися вина, фрукти, закуски; в них часто грав оркестр,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влаштовувалися концерти зі співами та танцями. 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lastRenderedPageBreak/>
        <w:t>Перший ресторан, який відкрився в Росії, був Московський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ресторан «Слов’янський базар». Він був побудований архітектором Р.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Гедике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й А. Вебером в 1872 – 1873 роках.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Найважливішою ідеєю в сфері ресторанної справи революційних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років стала концепція колективного харчування при максимальному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охопленні мас трудящих.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Після революції багато приватних ресторанів не були закриті й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продовжували свою роботу. Однак ці заклади стали сприйматися як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одна з ознак старого режиму, буржуазного життя, звучали заклики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закрити подібні розсадники контрреволюції.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Короткою миттю відродження ресторанної справи став період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НЕПу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. У 1921 році була дозволена вільна торгівля, ресторани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отримали можливість закуповувати продукти у селян.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Особливою ланкою в системі радянського громадського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харчування були фабрики-кухні – підприємства громадського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харчування і комбінати для масового виробництва готових страв,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основною метою яких було забезпечити гарячим харчуванням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робітників промислових підприємств та звільнити жіночу працю.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Розвиток ресторанної справи в СРСР був перерваний війною.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Тільки в 1944 році стали відроджуватися ознаки мирного життя: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відкривалися ресторани, на вулицях знову стали продавати морозиво.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 xml:space="preserve">У післявоєнні роки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Главнархарч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 xml:space="preserve"> робив ставку на розвиток 2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категорій громадського харчування: перша – їдальні та ресторани;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друга – дешеве громадське харчування – пивні, чайні, закусочні,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4F2">
        <w:rPr>
          <w:rFonts w:ascii="Times New Roman" w:hAnsi="Times New Roman" w:cs="Times New Roman"/>
          <w:sz w:val="24"/>
          <w:szCs w:val="24"/>
        </w:rPr>
        <w:t>чарочні</w:t>
      </w:r>
      <w:proofErr w:type="spellEnd"/>
      <w:r w:rsidRPr="008274F2">
        <w:rPr>
          <w:rFonts w:ascii="Times New Roman" w:hAnsi="Times New Roman" w:cs="Times New Roman"/>
          <w:sz w:val="24"/>
          <w:szCs w:val="24"/>
        </w:rPr>
        <w:t>, точки «Соки-води», кіоски, намети (їх число в порівнянні в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передвоєнні роки збільшилася в десятки разів).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Кінець 40-х-початок 50-х років став часом впорядкування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роботи у галузі: був випущений документ, що регламентує діяльність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та класифікацію підприємств громадського харчування «Типи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підприємств громадського харчування».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До хрущовської епохи відноситься виникнення нового явища у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сфері громадського харчування – поява молодіжних кафе.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З 1958 року стали відкриватися домашні кухні, магазини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напівфабрикатів, кулінарії при ресторанах.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У 1967 році вийшла постанова ЦК КПРС «Про заходи щодо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подальшого розвитку і поліпшення громадського харчування».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В кінці 1960-х стали з'являтися бари: спочатку пивні бари, потім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 xml:space="preserve">коктейль-бари. 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lastRenderedPageBreak/>
        <w:t>Крах Радянського Союзу і перебудова, сприяли появі перших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недержавних ресторанів. З цієї миті, пішов динамічніший розвиток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ресторанного бізнесу.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Питання до самопідготовки: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1. Охарактеризуйте історичні етапи розвитку підприємств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харчування в Стародавньому світі.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2. Охарактеризуйте історичні етапи розвитку підприємств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харчування в Середньовіччі.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3. Які існували правила середньовічних фахівців ресторанної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справи.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4. Охарактеризуйте розвиток ресторанної справи в XVI ст. та на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початку XX ст.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5. Охарактеризуйте зміни в становленні ресторанного бізнесу на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сучасному етапі.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7. Охарактеризуйте розвиток підприємств харчування в період</w:t>
      </w:r>
      <w:r w:rsidR="008274F2">
        <w:rPr>
          <w:rFonts w:ascii="Times New Roman" w:hAnsi="Times New Roman" w:cs="Times New Roman"/>
          <w:sz w:val="24"/>
          <w:szCs w:val="24"/>
        </w:rPr>
        <w:t xml:space="preserve"> </w:t>
      </w:r>
      <w:r w:rsidRPr="008274F2">
        <w:rPr>
          <w:rFonts w:ascii="Times New Roman" w:hAnsi="Times New Roman" w:cs="Times New Roman"/>
          <w:sz w:val="24"/>
          <w:szCs w:val="24"/>
        </w:rPr>
        <w:t>революції.</w:t>
      </w:r>
    </w:p>
    <w:p w:rsidR="008A082F" w:rsidRPr="008274F2" w:rsidRDefault="008A082F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4F2">
        <w:rPr>
          <w:rFonts w:ascii="Times New Roman" w:hAnsi="Times New Roman" w:cs="Times New Roman"/>
          <w:sz w:val="24"/>
          <w:szCs w:val="24"/>
        </w:rPr>
        <w:t>8. В чому суть концепції колективного харчування?</w:t>
      </w:r>
    </w:p>
    <w:p w:rsidR="00097D6E" w:rsidRPr="008274F2" w:rsidRDefault="00097D6E" w:rsidP="008274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97D6E" w:rsidRPr="008274F2" w:rsidSect="008274F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2F"/>
    <w:rsid w:val="00097D6E"/>
    <w:rsid w:val="008274F2"/>
    <w:rsid w:val="008A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12FD"/>
  <w15:chartTrackingRefBased/>
  <w15:docId w15:val="{471EB3DD-B4EC-4B88-BFE6-83415DA7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1312</Words>
  <Characters>7485</Characters>
  <Application>Microsoft Office Word</Application>
  <DocSecurity>0</DocSecurity>
  <Lines>62</Lines>
  <Paragraphs>17</Paragraphs>
  <ScaleCrop>false</ScaleCrop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2021-01-20T13:31:00Z</dcterms:created>
  <dcterms:modified xsi:type="dcterms:W3CDTF">2021-01-31T17:13:00Z</dcterms:modified>
</cp:coreProperties>
</file>