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451" w:rsidRPr="0065226A" w:rsidRDefault="0065226A" w:rsidP="0065226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5226A">
        <w:rPr>
          <w:rFonts w:ascii="Times New Roman" w:hAnsi="Times New Roman" w:cs="Times New Roman"/>
          <w:sz w:val="28"/>
          <w:szCs w:val="28"/>
          <w:lang w:val="uk-UA"/>
        </w:rPr>
        <w:t>Запитання на залік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Предмет статистики. Завдання статистики.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Особливості статистики як самостійної суспільної науки.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Статистичні ознаки та їх класифікація.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Показники статистики.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Статистична методологія. Сутність статистичної методології.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Етапи статистичного дослідження та методи.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Основні завдання статистики та її організація.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Визначення понять, статистична інформація.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Інформація як продукт збирання та обробки даних.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Поняття статистичного спостереження.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Вимоги, до статистичної інформації: вірогідність, повнота, своєчасність, порівнянність та доступність даних.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Форми спостереження: </w:t>
      </w: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звітність, спеціально організовані</w:t>
      </w:r>
      <w:r w:rsidRPr="006522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спостереження, реєстри.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Види спостереження: суцільне, несуцільне: вибіркове, основного масиву, монографічне, анкетне, моніторинг; поточне, періодичне, одноразове.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Способи спостереження.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Суть статистичного зведення. Статистичне зведення.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Основні завдання та види групування.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Функції статистичного групування.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Завдання групування.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Принципи формування груп.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Вторинне групування. Необхідність вторинного групування. </w:t>
      </w:r>
    </w:p>
    <w:p w:rsid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Методи перегрупування.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Суть та види статистичних показників.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Вірогідність статистичної інформації та її складові - адекватність і точність.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Натуральні та вартісні вимірники статистичних величин.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Види відносних величин: динаміки, відносні величини планового завдання (прогнозування), відносні величини виконання плану, структури, координації, порівняння зі стандартом, просторових порівнянь, інтенсивності та одиниці їх виміру.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Види взаємозв’язків.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Поняття про функціональну залежність між окремими явищами. </w:t>
      </w:r>
    </w:p>
    <w:p w:rsid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Прямі та обернені, прямолінійні та криволінійні зв’язки.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Характеристика основної тенденції розвитку.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Суть і види індексів. Види індексів (динамічні, територіальні та міжгрупові; індекси абсолютних та середніх величин; індивідуальні та зведені індекси).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Загальні поняття про індекси. Значення і місце індексів у дослідженнях.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Суть вибіркового спостереження.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Генеральна сукупність.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Вибіркова сукупність.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Помилки репрезентативності: випадкові, систематичні. </w:t>
      </w:r>
    </w:p>
    <w:p w:rsidR="0065226A" w:rsidRPr="0065226A" w:rsidRDefault="0065226A" w:rsidP="0065226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lang w:val="uk-UA"/>
        </w:rPr>
      </w:pPr>
      <w:r w:rsidRPr="006522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Способи відбору: повторний, безповторний</w:t>
      </w:r>
      <w:bookmarkEnd w:id="0"/>
    </w:p>
    <w:sectPr w:rsidR="0065226A" w:rsidRPr="0065226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pecial#Default Metrics Font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63A68"/>
    <w:multiLevelType w:val="hybridMultilevel"/>
    <w:tmpl w:val="62A4A328"/>
    <w:lvl w:ilvl="0" w:tplc="389E64B2">
      <w:start w:val="1"/>
      <w:numFmt w:val="decimal"/>
      <w:lvlText w:val="%1."/>
      <w:lvlJc w:val="left"/>
      <w:pPr>
        <w:ind w:left="11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26A"/>
    <w:rsid w:val="0065226A"/>
    <w:rsid w:val="007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D8A3"/>
  <w15:chartTrackingRefBased/>
  <w15:docId w15:val="{80835DC4-C86C-4E2A-BC3A-95B961B3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7">
    <w:name w:val="Основной текст (7)_"/>
    <w:basedOn w:val="DefaultParagraphFont"/>
    <w:link w:val="70"/>
    <w:rsid w:val="0065226A"/>
    <w:rPr>
      <w:rFonts w:ascii="Special#Default Metrics Font" w:eastAsia="Special#Default Metrics Font" w:hAnsi="Special#Default Metrics Font" w:cs="Special#Default Metrics Font"/>
      <w:b/>
      <w:bCs/>
      <w:spacing w:val="-10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rsid w:val="0065226A"/>
    <w:rPr>
      <w:rFonts w:ascii="Special#Default Metrics Font" w:eastAsia="Special#Default Metrics Font" w:hAnsi="Special#Default Metrics Font" w:cs="Special#Default Metrics Font"/>
      <w:spacing w:val="-10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65226A"/>
    <w:pPr>
      <w:widowControl w:val="0"/>
      <w:shd w:val="clear" w:color="auto" w:fill="FFFFFF"/>
      <w:spacing w:after="0" w:line="0" w:lineRule="atLeast"/>
      <w:ind w:hanging="9"/>
    </w:pPr>
    <w:rPr>
      <w:rFonts w:ascii="Special#Default Metrics Font" w:eastAsia="Special#Default Metrics Font" w:hAnsi="Special#Default Metrics Font" w:cs="Special#Default Metrics Font"/>
      <w:spacing w:val="-10"/>
    </w:rPr>
  </w:style>
  <w:style w:type="paragraph" w:customStyle="1" w:styleId="70">
    <w:name w:val="Основной текст (7)"/>
    <w:basedOn w:val="Normal"/>
    <w:link w:val="7"/>
    <w:rsid w:val="0065226A"/>
    <w:pPr>
      <w:widowControl w:val="0"/>
      <w:shd w:val="clear" w:color="auto" w:fill="FFFFFF"/>
      <w:spacing w:after="0" w:line="0" w:lineRule="atLeast"/>
      <w:ind w:hanging="4"/>
    </w:pPr>
    <w:rPr>
      <w:rFonts w:ascii="Special#Default Metrics Font" w:eastAsia="Special#Default Metrics Font" w:hAnsi="Special#Default Metrics Font" w:cs="Special#Default Metrics Font"/>
      <w:b/>
      <w:bCs/>
      <w:spacing w:val="-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1</cp:revision>
  <dcterms:created xsi:type="dcterms:W3CDTF">2021-02-04T22:31:00Z</dcterms:created>
  <dcterms:modified xsi:type="dcterms:W3CDTF">2021-02-04T22:39:00Z</dcterms:modified>
</cp:coreProperties>
</file>