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9BA5C" w14:textId="77777777" w:rsidR="00CF7DBF" w:rsidRPr="009F7E35" w:rsidRDefault="00CF7DBF" w:rsidP="00CF7D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Запорізький національний університет</w:t>
      </w:r>
    </w:p>
    <w:p w14:paraId="4B5F2620" w14:textId="77777777" w:rsidR="00CF7DBF" w:rsidRPr="009F7E35" w:rsidRDefault="00CF7DBF" w:rsidP="00CF7DB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культет соціальної педагогіки та психології</w:t>
      </w:r>
      <w:r w:rsidRPr="009F7E3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кафедра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психології</w:t>
      </w:r>
    </w:p>
    <w:p w14:paraId="6524AB5C" w14:textId="77777777" w:rsidR="0074321F" w:rsidRPr="003A40B7" w:rsidRDefault="0074321F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4670" w:type="dxa"/>
        <w:tblInd w:w="12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39"/>
        <w:gridCol w:w="10831"/>
      </w:tblGrid>
      <w:tr w:rsidR="0074321F" w:rsidRPr="003A40B7" w14:paraId="2512B7C3" w14:textId="77777777" w:rsidTr="002F5D93">
        <w:trPr>
          <w:trHeight w:val="439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ACEE0E8" w14:textId="77777777" w:rsidR="0074321F" w:rsidRPr="003A40B7" w:rsidRDefault="0074321F" w:rsidP="002F5D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Назва курсу</w:t>
            </w:r>
          </w:p>
        </w:tc>
        <w:tc>
          <w:tcPr>
            <w:tcW w:w="10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D97011D" w14:textId="20A754F4" w:rsidR="0074321F" w:rsidRPr="003A40B7" w:rsidRDefault="00CF7DB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Історія психології</w:t>
            </w:r>
          </w:p>
        </w:tc>
      </w:tr>
      <w:tr w:rsidR="0074321F" w:rsidRPr="003A40B7" w14:paraId="09E6B98D" w14:textId="77777777" w:rsidTr="002F5D93">
        <w:trPr>
          <w:trHeight w:val="340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A2081FD" w14:textId="77777777" w:rsidR="0074321F" w:rsidRPr="003A40B7" w:rsidRDefault="0074321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Викладач  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C27B20F" w14:textId="0C50C670" w:rsidR="0074321F" w:rsidRPr="003A40B7" w:rsidRDefault="00CF7DB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Поплавська Анжеліка Петрівна</w:t>
            </w:r>
          </w:p>
        </w:tc>
      </w:tr>
      <w:tr w:rsidR="0074321F" w:rsidRPr="003A40B7" w14:paraId="117E21C4" w14:textId="77777777" w:rsidTr="002F5D93">
        <w:trPr>
          <w:trHeight w:val="540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369105D" w14:textId="77777777" w:rsidR="0074321F" w:rsidRPr="003A40B7" w:rsidRDefault="0074321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Профіль</w:t>
            </w: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викладача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 сайті ЗНУ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0A5BE31" w14:textId="759EA4F1" w:rsidR="0074321F" w:rsidRPr="003A40B7" w:rsidRDefault="00CF7DB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hyperlink r:id="rId5" w:history="1">
              <w:r w:rsidRPr="002C6C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https://moodle.znu.edu.ua/user/profile.php#</w:t>
              </w:r>
            </w:hyperlink>
          </w:p>
        </w:tc>
      </w:tr>
      <w:tr w:rsidR="0074321F" w:rsidRPr="003A40B7" w14:paraId="123CF699" w14:textId="77777777" w:rsidTr="00CF7DBF">
        <w:trPr>
          <w:trHeight w:val="515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EE20604" w14:textId="77777777" w:rsidR="0074321F" w:rsidRPr="003A40B7" w:rsidRDefault="0074321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Контактний тел.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00D8891" w14:textId="5B719A21" w:rsidR="0074321F" w:rsidRPr="003A40B7" w:rsidRDefault="00CF7DB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050 490 54 11</w:t>
            </w:r>
          </w:p>
        </w:tc>
      </w:tr>
      <w:tr w:rsidR="0074321F" w:rsidRPr="003A40B7" w14:paraId="22E48A29" w14:textId="77777777" w:rsidTr="002F5D93">
        <w:trPr>
          <w:trHeight w:val="227"/>
        </w:trPr>
        <w:tc>
          <w:tcPr>
            <w:tcW w:w="38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7CD0FD7" w14:textId="77777777" w:rsidR="0074321F" w:rsidRPr="003A40B7" w:rsidRDefault="0074321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E-mail:</w:t>
            </w:r>
          </w:p>
        </w:tc>
        <w:tc>
          <w:tcPr>
            <w:tcW w:w="1083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0E59727" w14:textId="14E043DC" w:rsidR="0074321F" w:rsidRPr="003A40B7" w:rsidRDefault="00CF7DBF" w:rsidP="002F5D93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poplavskalika@gmail.com</w:t>
            </w:r>
          </w:p>
        </w:tc>
      </w:tr>
      <w:tr w:rsidR="0074321F" w:rsidRPr="003A40B7" w14:paraId="661FA4EF" w14:textId="77777777" w:rsidTr="002F5D93">
        <w:trPr>
          <w:trHeight w:val="460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4951C50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Сторінка курсу в  СЕЗН Moodle</w:t>
            </w:r>
          </w:p>
        </w:tc>
        <w:tc>
          <w:tcPr>
            <w:tcW w:w="108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76C0599" w14:textId="6544D149" w:rsidR="0074321F" w:rsidRPr="003A40B7" w:rsidRDefault="00CF7DBF" w:rsidP="002F5D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Pr="002C6C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https://moodle.znu.edu.ua/course/view.php?id=1056#</w:t>
              </w:r>
            </w:hyperlink>
          </w:p>
        </w:tc>
      </w:tr>
      <w:tr w:rsidR="0074321F" w:rsidRPr="003A40B7" w14:paraId="5B6604A9" w14:textId="77777777" w:rsidTr="002F5D93">
        <w:trPr>
          <w:trHeight w:val="1047"/>
        </w:trPr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707434F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Консультації</w:t>
            </w:r>
          </w:p>
        </w:tc>
        <w:tc>
          <w:tcPr>
            <w:tcW w:w="108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CAE096A" w14:textId="6384BE51" w:rsidR="0074321F" w:rsidRPr="003A40B7" w:rsidRDefault="0074321F" w:rsidP="002F5D93">
            <w:pPr>
              <w:pStyle w:val="a4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розкладом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консультацій</w:t>
            </w: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викладачів кафедри </w:t>
            </w:r>
            <w:r w:rsidR="00CF7DB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</w:p>
          <w:p w14:paraId="5BABE792" w14:textId="77777777" w:rsidR="0074321F" w:rsidRPr="003A40B7" w:rsidRDefault="0074321F" w:rsidP="002F5D93">
            <w:pPr>
              <w:pStyle w:val="a4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лекцій і практичних занять</w:t>
            </w:r>
          </w:p>
          <w:p w14:paraId="6CDFB17D" w14:textId="77777777" w:rsidR="0074321F" w:rsidRPr="003A40B7" w:rsidRDefault="0074321F" w:rsidP="002F5D93">
            <w:pPr>
              <w:pStyle w:val="a4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попередньою домовленістю</w:t>
            </w:r>
          </w:p>
          <w:p w14:paraId="5CA9065D" w14:textId="77777777" w:rsidR="0074321F" w:rsidRPr="003A40B7" w:rsidRDefault="0074321F" w:rsidP="002F5D93">
            <w:pPr>
              <w:pStyle w:val="a4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</w:p>
        </w:tc>
      </w:tr>
    </w:tbl>
    <w:p w14:paraId="73CDB04B" w14:textId="77777777" w:rsidR="0074321F" w:rsidRPr="003A40B7" w:rsidRDefault="0074321F" w:rsidP="0074321F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7FCA3F26" w14:textId="1A7726AD" w:rsidR="00CF7DBF" w:rsidRPr="00867E52" w:rsidRDefault="00AF1F7E" w:rsidP="00CF7D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1. </w:t>
      </w:r>
      <w:bookmarkStart w:id="0" w:name="_GoBack"/>
      <w:bookmarkEnd w:id="0"/>
      <w:r w:rsidR="0074321F" w:rsidRPr="00AF1F7E">
        <w:rPr>
          <w:rFonts w:ascii="Times New Roman" w:hAnsi="Times New Roman" w:cs="Times New Roman"/>
          <w:b/>
          <w:sz w:val="24"/>
        </w:rPr>
        <w:t>Коротка анотація до курсу</w:t>
      </w:r>
      <w:r w:rsidR="0074321F" w:rsidRPr="00645399">
        <w:rPr>
          <w:b/>
          <w:sz w:val="24"/>
        </w:rPr>
        <w:t xml:space="preserve">. </w:t>
      </w:r>
      <w:r w:rsidR="00CF7DBF" w:rsidRPr="00867E52">
        <w:rPr>
          <w:rFonts w:ascii="Times New Roman" w:hAnsi="Times New Roman" w:cs="Times New Roman"/>
          <w:sz w:val="24"/>
          <w:szCs w:val="24"/>
        </w:rPr>
        <w:t>Курс „Історія психології” є необхідною складовою частиною професійно-психологічної підготовки за спеціальністю „Психологія”.</w:t>
      </w:r>
    </w:p>
    <w:p w14:paraId="0CE585E0" w14:textId="1B094A8B" w:rsidR="00CF7DBF" w:rsidRPr="00867E52" w:rsidRDefault="00CF7DBF" w:rsidP="00CF7DB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E52">
        <w:rPr>
          <w:rFonts w:ascii="Times New Roman" w:hAnsi="Times New Roman" w:cs="Times New Roman"/>
          <w:sz w:val="24"/>
          <w:szCs w:val="24"/>
          <w:lang w:eastAsia="uk-UA"/>
        </w:rPr>
        <w:t xml:space="preserve">Навчальна дисципліна </w:t>
      </w:r>
      <w:r w:rsidRPr="00867E52">
        <w:rPr>
          <w:rFonts w:ascii="Times New Roman" w:hAnsi="Times New Roman" w:cs="Times New Roman"/>
          <w:iCs/>
          <w:sz w:val="24"/>
          <w:szCs w:val="24"/>
          <w:lang w:eastAsia="uk-UA"/>
        </w:rPr>
        <w:t>«Історія психології»</w:t>
      </w:r>
      <w:r w:rsidRPr="00867E52">
        <w:rPr>
          <w:rFonts w:ascii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Pr="00867E52">
        <w:rPr>
          <w:rFonts w:ascii="Times New Roman" w:hAnsi="Times New Roman" w:cs="Times New Roman"/>
          <w:sz w:val="24"/>
          <w:szCs w:val="24"/>
          <w:lang w:eastAsia="uk-UA"/>
        </w:rPr>
        <w:t>призначена для вивчення студентами психологічного факультету з метою засвоєння психологічних знань, історії виникнення та розвитку психологічної науки, основних тенденцій та концепцій наукової думки від найдавніших часів до наших днів.</w:t>
      </w:r>
    </w:p>
    <w:p w14:paraId="5C4D9999" w14:textId="77777777" w:rsidR="00CF7DBF" w:rsidRPr="00867E52" w:rsidRDefault="00CF7DBF" w:rsidP="00CF7DB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67E52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В основу методики оволодіння цією навчальною дисципліною покладено систематичну та активну самостійну роботу студентів щодо вивчення наукової літератури, історичного досвіду філософсько-психологічної думки вчених, мислителів різних епох та континентів.</w:t>
      </w:r>
    </w:p>
    <w:p w14:paraId="280A5767" w14:textId="4E7D7FB3" w:rsidR="00CF7DBF" w:rsidRPr="00867E52" w:rsidRDefault="00CF7DBF" w:rsidP="00CF7DBF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67E52">
        <w:rPr>
          <w:rFonts w:ascii="Times New Roman" w:hAnsi="Times New Roman" w:cs="Times New Roman"/>
          <w:sz w:val="24"/>
          <w:szCs w:val="24"/>
          <w:lang w:eastAsia="uk-UA"/>
        </w:rPr>
        <w:t>Викладання дисципліни здійснюється шляхом читання лекцій, проведення семінарських занять, самостійної роботи і написання рефератів</w:t>
      </w:r>
      <w:r w:rsidR="00F31052">
        <w:rPr>
          <w:rFonts w:ascii="Times New Roman" w:hAnsi="Times New Roman" w:cs="Times New Roman"/>
          <w:sz w:val="24"/>
          <w:szCs w:val="24"/>
          <w:lang w:eastAsia="uk-UA"/>
        </w:rPr>
        <w:t xml:space="preserve"> та ессе</w:t>
      </w:r>
      <w:r w:rsidRPr="00867E52">
        <w:rPr>
          <w:rFonts w:ascii="Times New Roman" w:hAnsi="Times New Roman" w:cs="Times New Roman"/>
          <w:sz w:val="24"/>
          <w:szCs w:val="24"/>
          <w:lang w:eastAsia="uk-UA"/>
        </w:rPr>
        <w:t>, які мають за мету формування пізнавальної активності студентів, засвоєння ними основних вмінь та навичок роботи з навчальними матеріалами, поглиблення та розширення вже здобутих знань, підвищення рівня організованості тощо.</w:t>
      </w:r>
    </w:p>
    <w:p w14:paraId="2FC7D593" w14:textId="77777777" w:rsidR="00CF7DBF" w:rsidRPr="00867E52" w:rsidRDefault="00CF7DBF" w:rsidP="00F3105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67E52">
        <w:rPr>
          <w:rFonts w:ascii="Times New Roman" w:hAnsi="Times New Roman" w:cs="Times New Roman"/>
          <w:sz w:val="24"/>
          <w:szCs w:val="24"/>
          <w:lang w:eastAsia="uk-UA"/>
        </w:rPr>
        <w:t>Для цілісного уявлення про навчальну дисципліну «Історія психології» студентові необхідно користуватися довідковою літературою: енциклопедіями, енциклопедичними словниками, галузевими довідниками тощо.</w:t>
      </w:r>
    </w:p>
    <w:p w14:paraId="20592300" w14:textId="3E9225D3" w:rsidR="00CF7DBF" w:rsidRPr="00867E52" w:rsidRDefault="00CF7DBF" w:rsidP="00F31052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867E52">
        <w:rPr>
          <w:rFonts w:ascii="Times New Roman" w:hAnsi="Times New Roman" w:cs="Times New Roman"/>
          <w:sz w:val="24"/>
          <w:szCs w:val="24"/>
          <w:lang w:eastAsia="uk-UA"/>
        </w:rPr>
        <w:t>Вивчення курсу «Історія психології» супроводжується проведенням контролю за якістю отриманих студентами знань, навичок та</w:t>
      </w:r>
      <w:r w:rsidR="004F0776">
        <w:rPr>
          <w:rFonts w:ascii="Times New Roman" w:hAnsi="Times New Roman" w:cs="Times New Roman"/>
          <w:sz w:val="24"/>
          <w:szCs w:val="24"/>
          <w:lang w:eastAsia="uk-UA"/>
        </w:rPr>
        <w:t xml:space="preserve"> вмінь, здійснюється викладачем</w:t>
      </w:r>
      <w:r w:rsidRPr="00867E52">
        <w:rPr>
          <w:rFonts w:ascii="Times New Roman" w:hAnsi="Times New Roman" w:cs="Times New Roman"/>
          <w:sz w:val="24"/>
          <w:szCs w:val="24"/>
          <w:lang w:eastAsia="uk-UA"/>
        </w:rPr>
        <w:t xml:space="preserve"> під час занять, індивідуальних контрольних співбесід, семінарів. Головною метою </w:t>
      </w:r>
      <w:r w:rsidR="004F0776">
        <w:rPr>
          <w:rFonts w:ascii="Times New Roman" w:hAnsi="Times New Roman" w:cs="Times New Roman"/>
          <w:sz w:val="24"/>
          <w:szCs w:val="24"/>
          <w:lang w:eastAsia="uk-UA"/>
        </w:rPr>
        <w:t>практичних та</w:t>
      </w:r>
      <w:r w:rsidRPr="00867E52">
        <w:rPr>
          <w:rFonts w:ascii="Times New Roman" w:hAnsi="Times New Roman" w:cs="Times New Roman"/>
          <w:sz w:val="24"/>
          <w:szCs w:val="24"/>
          <w:lang w:eastAsia="uk-UA"/>
        </w:rPr>
        <w:t xml:space="preserve"> самостійних занять є поглиблення теоретичних знань, удосконалення практич</w:t>
      </w:r>
      <w:r w:rsidR="004F0776">
        <w:rPr>
          <w:rFonts w:ascii="Times New Roman" w:hAnsi="Times New Roman" w:cs="Times New Roman"/>
          <w:sz w:val="24"/>
          <w:szCs w:val="24"/>
          <w:lang w:eastAsia="uk-UA"/>
        </w:rPr>
        <w:t>них навичок та вмінь майбутнього</w:t>
      </w:r>
      <w:r w:rsidRPr="00867E52">
        <w:rPr>
          <w:rFonts w:ascii="Times New Roman" w:hAnsi="Times New Roman" w:cs="Times New Roman"/>
          <w:sz w:val="24"/>
          <w:szCs w:val="24"/>
          <w:lang w:eastAsia="uk-UA"/>
        </w:rPr>
        <w:t xml:space="preserve"> психолога.</w:t>
      </w:r>
    </w:p>
    <w:p w14:paraId="34F1127A" w14:textId="123D2B14" w:rsidR="0074321F" w:rsidRPr="00645399" w:rsidRDefault="0074321F" w:rsidP="0074321F">
      <w:pPr>
        <w:pStyle w:val="3"/>
        <w:ind w:left="0" w:firstLine="709"/>
        <w:rPr>
          <w:sz w:val="24"/>
        </w:rPr>
      </w:pPr>
    </w:p>
    <w:p w14:paraId="70B1CA14" w14:textId="74786545" w:rsidR="00CF7DBF" w:rsidRPr="00CF7DBF" w:rsidRDefault="00AF1F7E" w:rsidP="00CF7DBF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2. </w:t>
      </w:r>
      <w:r w:rsidR="0074321F" w:rsidRPr="0064539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Мета й завдання курсу. </w:t>
      </w:r>
      <w:r w:rsidR="00CF7DBF" w:rsidRPr="00CF7DBF">
        <w:rPr>
          <w:rFonts w:ascii="Times New Roman" w:hAnsi="Times New Roman" w:cs="Times New Roman"/>
          <w:bCs/>
          <w:sz w:val="24"/>
          <w:szCs w:val="24"/>
        </w:rPr>
        <w:t xml:space="preserve">Метою курсу є </w:t>
      </w:r>
      <w:r w:rsidR="009442F1">
        <w:rPr>
          <w:rFonts w:ascii="Times New Roman" w:hAnsi="Times New Roman" w:cs="Times New Roman"/>
          <w:sz w:val="24"/>
          <w:szCs w:val="24"/>
        </w:rPr>
        <w:t>ознайомлення студентів зі</w:t>
      </w:r>
      <w:r w:rsidR="00CF7DBF" w:rsidRPr="00CF7DBF">
        <w:rPr>
          <w:rFonts w:ascii="Times New Roman" w:hAnsi="Times New Roman" w:cs="Times New Roman"/>
          <w:sz w:val="24"/>
          <w:szCs w:val="24"/>
        </w:rPr>
        <w:t xml:space="preserve"> становленням науки психології та сучасними науковими поглядами, які дозволяють розглядати знання про психіку і світ психічних явищ в їх історичному аспекті.</w:t>
      </w:r>
    </w:p>
    <w:p w14:paraId="6FA252B4" w14:textId="77777777" w:rsidR="00CF7DBF" w:rsidRPr="00CF7DBF" w:rsidRDefault="00CF7DBF" w:rsidP="00CF7DBF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7DBF">
        <w:rPr>
          <w:rFonts w:ascii="Times New Roman" w:hAnsi="Times New Roman" w:cs="Times New Roman"/>
          <w:bCs/>
          <w:sz w:val="24"/>
          <w:szCs w:val="24"/>
        </w:rPr>
        <w:t xml:space="preserve">          З</w:t>
      </w:r>
      <w:r w:rsidRPr="00CF7DBF">
        <w:rPr>
          <w:rFonts w:ascii="Times New Roman" w:hAnsi="Times New Roman" w:cs="Times New Roman"/>
          <w:sz w:val="24"/>
          <w:szCs w:val="24"/>
        </w:rPr>
        <w:t>авданнями курсу є:</w:t>
      </w:r>
    </w:p>
    <w:p w14:paraId="414BC3E5" w14:textId="77777777" w:rsidR="00CF7DBF" w:rsidRPr="00CF7DBF" w:rsidRDefault="00CF7DBF" w:rsidP="00F31052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F7DBF">
        <w:rPr>
          <w:rFonts w:ascii="Times New Roman" w:hAnsi="Times New Roman" w:cs="Times New Roman"/>
          <w:sz w:val="24"/>
          <w:szCs w:val="24"/>
        </w:rPr>
        <w:t>Оволодіння такими знаннями, як:</w:t>
      </w:r>
    </w:p>
    <w:p w14:paraId="12A6EF74" w14:textId="77777777" w:rsidR="00CF7DBF" w:rsidRPr="00CF7DBF" w:rsidRDefault="00CF7DBF" w:rsidP="00CF7DBF">
      <w:pPr>
        <w:numPr>
          <w:ilvl w:val="1"/>
          <w:numId w:val="4"/>
        </w:numPr>
        <w:tabs>
          <w:tab w:val="left" w:pos="581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>основні підходи вчених до предмета історії психології;</w:t>
      </w:r>
    </w:p>
    <w:p w14:paraId="293CDEA7" w14:textId="77777777" w:rsidR="00CF7DBF" w:rsidRPr="00CF7DBF" w:rsidRDefault="00CF7DBF" w:rsidP="00CF7DBF">
      <w:pPr>
        <w:numPr>
          <w:ilvl w:val="1"/>
          <w:numId w:val="4"/>
        </w:numPr>
        <w:tabs>
          <w:tab w:val="left" w:pos="57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>основні етапи розвитку психологічної науки в онтогенезі та соціогенезі;</w:t>
      </w:r>
    </w:p>
    <w:p w14:paraId="1F367846" w14:textId="77777777" w:rsidR="00CF7DBF" w:rsidRPr="00CF7DBF" w:rsidRDefault="00CF7DBF" w:rsidP="00CF7DBF">
      <w:pPr>
        <w:numPr>
          <w:ilvl w:val="1"/>
          <w:numId w:val="4"/>
        </w:numPr>
        <w:tabs>
          <w:tab w:val="left" w:pos="57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>виникнення, розвиток психології від найдавніших часів до наших днів; про розвиток наукових психологічних знань за кордоном та в Україні.</w:t>
      </w:r>
    </w:p>
    <w:p w14:paraId="07B0D379" w14:textId="4D391CEB" w:rsidR="00CF7DBF" w:rsidRPr="00CF7DBF" w:rsidRDefault="00F31052" w:rsidP="00F31052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</w:t>
      </w:r>
      <w:r w:rsidR="00CF7DBF" w:rsidRPr="00CF7DBF">
        <w:rPr>
          <w:rFonts w:ascii="Times New Roman" w:hAnsi="Times New Roman" w:cs="Times New Roman"/>
          <w:bCs/>
          <w:sz w:val="24"/>
          <w:szCs w:val="24"/>
        </w:rPr>
        <w:t>ормування таких вмінь, як :</w:t>
      </w:r>
    </w:p>
    <w:p w14:paraId="25AD8BB8" w14:textId="231743E1" w:rsidR="00CF7DBF" w:rsidRPr="00CF7DBF" w:rsidRDefault="00CF7DBF" w:rsidP="00CF7DBF">
      <w:pPr>
        <w:numPr>
          <w:ilvl w:val="1"/>
          <w:numId w:val="4"/>
        </w:numPr>
        <w:tabs>
          <w:tab w:val="left" w:pos="581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>самостійно працювати</w:t>
      </w:r>
      <w:r w:rsidR="00F31052">
        <w:rPr>
          <w:rFonts w:ascii="Times New Roman" w:hAnsi="Times New Roman" w:cs="Times New Roman"/>
          <w:sz w:val="24"/>
          <w:szCs w:val="24"/>
          <w:lang w:eastAsia="uk-UA"/>
        </w:rPr>
        <w:t xml:space="preserve"> над першоджерелами</w:t>
      </w:r>
      <w:r w:rsidRPr="00CF7DBF">
        <w:rPr>
          <w:rFonts w:ascii="Times New Roman" w:hAnsi="Times New Roman" w:cs="Times New Roman"/>
          <w:sz w:val="24"/>
          <w:szCs w:val="24"/>
          <w:lang w:eastAsia="uk-UA"/>
        </w:rPr>
        <w:t>;</w:t>
      </w:r>
    </w:p>
    <w:p w14:paraId="0DD5E59E" w14:textId="4E93E6C7" w:rsidR="00CF7DBF" w:rsidRPr="00CF7DBF" w:rsidRDefault="00CF7DBF" w:rsidP="00CF7DBF">
      <w:pPr>
        <w:numPr>
          <w:ilvl w:val="1"/>
          <w:numId w:val="4"/>
        </w:numPr>
        <w:tabs>
          <w:tab w:val="left" w:pos="581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 xml:space="preserve">вивчати наукову </w:t>
      </w:r>
      <w:r w:rsidR="00F31052">
        <w:rPr>
          <w:rFonts w:ascii="Times New Roman" w:hAnsi="Times New Roman" w:cs="Times New Roman"/>
          <w:sz w:val="24"/>
          <w:szCs w:val="24"/>
          <w:lang w:eastAsia="uk-UA"/>
        </w:rPr>
        <w:t xml:space="preserve">психологічну </w:t>
      </w:r>
      <w:r w:rsidRPr="00CF7DBF">
        <w:rPr>
          <w:rFonts w:ascii="Times New Roman" w:hAnsi="Times New Roman" w:cs="Times New Roman"/>
          <w:sz w:val="24"/>
          <w:szCs w:val="24"/>
          <w:lang w:eastAsia="uk-UA"/>
        </w:rPr>
        <w:t>літературу;</w:t>
      </w:r>
    </w:p>
    <w:p w14:paraId="4BF967D1" w14:textId="62AF80B1" w:rsidR="00645399" w:rsidRPr="00AF1F7E" w:rsidRDefault="00CF7DBF" w:rsidP="00AF1F7E">
      <w:pPr>
        <w:numPr>
          <w:ilvl w:val="1"/>
          <w:numId w:val="4"/>
        </w:numPr>
        <w:tabs>
          <w:tab w:val="left" w:pos="57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  <w:r w:rsidRPr="00CF7DBF">
        <w:rPr>
          <w:rFonts w:ascii="Times New Roman" w:hAnsi="Times New Roman" w:cs="Times New Roman"/>
          <w:sz w:val="24"/>
          <w:szCs w:val="24"/>
          <w:lang w:eastAsia="uk-UA"/>
        </w:rPr>
        <w:t xml:space="preserve">об'єктивно оцінювати і сприймати погляди різних </w:t>
      </w:r>
      <w:r w:rsidR="00487D11">
        <w:rPr>
          <w:rFonts w:ascii="Times New Roman" w:hAnsi="Times New Roman" w:cs="Times New Roman"/>
          <w:sz w:val="24"/>
          <w:szCs w:val="24"/>
          <w:lang w:eastAsia="uk-UA"/>
        </w:rPr>
        <w:t>авт</w:t>
      </w:r>
      <w:r w:rsidRPr="00CF7DBF">
        <w:rPr>
          <w:rFonts w:ascii="Times New Roman" w:hAnsi="Times New Roman" w:cs="Times New Roman"/>
          <w:sz w:val="24"/>
          <w:szCs w:val="24"/>
          <w:lang w:eastAsia="uk-UA"/>
        </w:rPr>
        <w:t>орів на розуміння психологічних проблем.</w:t>
      </w:r>
    </w:p>
    <w:p w14:paraId="3A108887" w14:textId="164A9E4A" w:rsidR="0074321F" w:rsidRPr="003A40B7" w:rsidRDefault="0074321F" w:rsidP="00AF1F7E">
      <w:pPr>
        <w:tabs>
          <w:tab w:val="left" w:pos="851"/>
          <w:tab w:val="left" w:pos="1260"/>
        </w:tabs>
        <w:spacing w:line="240" w:lineRule="auto"/>
        <w:ind w:right="-7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3. Формат курсу – </w:t>
      </w:r>
      <w:r w:rsidRPr="003A40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очний,  </w:t>
      </w:r>
      <w:r w:rsidRPr="003A40B7">
        <w:rPr>
          <w:rFonts w:ascii="Times New Roman" w:hAnsi="Times New Roman" w:cs="Times New Roman"/>
          <w:sz w:val="24"/>
          <w:szCs w:val="24"/>
          <w:lang w:val="uk-UA"/>
        </w:rPr>
        <w:t>проведення лекцій, практичних занять та консультацій.</w:t>
      </w:r>
      <w:r w:rsidRPr="003A40B7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</w:p>
    <w:p w14:paraId="27528773" w14:textId="5ED46C46" w:rsidR="0074321F" w:rsidRDefault="00AF1F7E" w:rsidP="00AF1F7E">
      <w:pPr>
        <w:tabs>
          <w:tab w:val="left" w:pos="1260"/>
        </w:tabs>
        <w:spacing w:line="240" w:lineRule="auto"/>
        <w:ind w:right="-7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4. </w:t>
      </w:r>
      <w:r w:rsidR="0074321F"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Результати навчання. </w:t>
      </w:r>
    </w:p>
    <w:p w14:paraId="2423098A" w14:textId="77777777" w:rsidR="0074321F" w:rsidRPr="003A40B7" w:rsidRDefault="0074321F" w:rsidP="0074321F">
      <w:pPr>
        <w:tabs>
          <w:tab w:val="left" w:pos="1260"/>
        </w:tabs>
        <w:spacing w:line="240" w:lineRule="auto"/>
        <w:ind w:right="-784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F31C6E6" w14:textId="77777777" w:rsidR="00645399" w:rsidRDefault="00645399" w:rsidP="0064539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99">
        <w:rPr>
          <w:rFonts w:ascii="Times New Roman" w:hAnsi="Times New Roman" w:cs="Times New Roman"/>
          <w:sz w:val="24"/>
          <w:szCs w:val="24"/>
        </w:rPr>
        <w:t xml:space="preserve">Згідно з вимогами освітньо-професійної програми студенти повинні </w:t>
      </w:r>
      <w:r w:rsidRPr="00645399">
        <w:rPr>
          <w:rFonts w:ascii="Times New Roman" w:hAnsi="Times New Roman" w:cs="Times New Roman"/>
          <w:b/>
          <w:sz w:val="24"/>
          <w:szCs w:val="24"/>
        </w:rPr>
        <w:t>знати:</w:t>
      </w:r>
      <w:r w:rsidRPr="006453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A8689A" w14:textId="5A8D1B96" w:rsidR="00645399" w:rsidRDefault="00645399" w:rsidP="0064539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99">
        <w:rPr>
          <w:rFonts w:ascii="Times New Roman" w:hAnsi="Times New Roman" w:cs="Times New Roman"/>
          <w:sz w:val="24"/>
          <w:szCs w:val="24"/>
        </w:rPr>
        <w:lastRenderedPageBreak/>
        <w:t>визначення о</w:t>
      </w:r>
      <w:r w:rsidR="00042478">
        <w:rPr>
          <w:rFonts w:ascii="Times New Roman" w:hAnsi="Times New Roman" w:cs="Times New Roman"/>
          <w:sz w:val="24"/>
          <w:szCs w:val="24"/>
        </w:rPr>
        <w:t>сновних понять курсу; історико-психологічний</w:t>
      </w:r>
      <w:r w:rsidRPr="00645399">
        <w:rPr>
          <w:rFonts w:ascii="Times New Roman" w:hAnsi="Times New Roman" w:cs="Times New Roman"/>
          <w:sz w:val="24"/>
          <w:szCs w:val="24"/>
        </w:rPr>
        <w:t>, критичний, теоретичний матеріал з</w:t>
      </w:r>
      <w:r w:rsidR="00042478">
        <w:rPr>
          <w:rFonts w:ascii="Times New Roman" w:hAnsi="Times New Roman" w:cs="Times New Roman"/>
          <w:sz w:val="24"/>
          <w:szCs w:val="24"/>
        </w:rPr>
        <w:t xml:space="preserve"> історії зарубіжної та вітчизняної психології</w:t>
      </w:r>
      <w:r w:rsidRPr="00645399">
        <w:rPr>
          <w:rFonts w:ascii="Times New Roman" w:hAnsi="Times New Roman" w:cs="Times New Roman"/>
          <w:sz w:val="24"/>
          <w:szCs w:val="24"/>
        </w:rPr>
        <w:t xml:space="preserve">; основні характеристики </w:t>
      </w:r>
      <w:r w:rsidR="00042478">
        <w:rPr>
          <w:rFonts w:ascii="Times New Roman" w:hAnsi="Times New Roman" w:cs="Times New Roman"/>
          <w:sz w:val="24"/>
          <w:szCs w:val="24"/>
        </w:rPr>
        <w:t>психологічних підходів та напрямків та їх</w:t>
      </w:r>
      <w:r w:rsidRPr="00645399">
        <w:rPr>
          <w:rFonts w:ascii="Times New Roman" w:hAnsi="Times New Roman" w:cs="Times New Roman"/>
          <w:sz w:val="24"/>
          <w:szCs w:val="24"/>
        </w:rPr>
        <w:t xml:space="preserve"> значення;</w:t>
      </w:r>
      <w:r w:rsidR="00042478">
        <w:rPr>
          <w:rFonts w:ascii="Times New Roman" w:hAnsi="Times New Roman" w:cs="Times New Roman"/>
          <w:sz w:val="24"/>
          <w:szCs w:val="24"/>
        </w:rPr>
        <w:t>особливості та основні засади різних концепцій особистості</w:t>
      </w:r>
      <w:r w:rsidRPr="00645399">
        <w:rPr>
          <w:rFonts w:ascii="Times New Roman" w:hAnsi="Times New Roman" w:cs="Times New Roman"/>
          <w:sz w:val="24"/>
          <w:szCs w:val="24"/>
        </w:rPr>
        <w:t>;</w:t>
      </w:r>
      <w:r w:rsidR="00042478">
        <w:rPr>
          <w:rFonts w:ascii="Times New Roman" w:hAnsi="Times New Roman" w:cs="Times New Roman"/>
          <w:sz w:val="24"/>
          <w:szCs w:val="24"/>
        </w:rPr>
        <w:t xml:space="preserve"> біографічні подробиці життєвого шляху різних як відомих, так і маловідомих психологів</w:t>
      </w:r>
      <w:r w:rsidRPr="0064539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EC1D04F" w14:textId="048580A1" w:rsidR="00645399" w:rsidRDefault="00645399" w:rsidP="0064539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99">
        <w:rPr>
          <w:rFonts w:ascii="Times New Roman" w:hAnsi="Times New Roman" w:cs="Times New Roman"/>
          <w:b/>
          <w:sz w:val="24"/>
          <w:szCs w:val="24"/>
        </w:rPr>
        <w:t>вміти:</w:t>
      </w:r>
      <w:r w:rsidRPr="00645399">
        <w:rPr>
          <w:rFonts w:ascii="Times New Roman" w:hAnsi="Times New Roman" w:cs="Times New Roman"/>
          <w:sz w:val="24"/>
          <w:szCs w:val="24"/>
        </w:rPr>
        <w:t xml:space="preserve"> характеризувати основні поняття курсу;</w:t>
      </w:r>
      <w:r w:rsidR="00042478">
        <w:rPr>
          <w:rFonts w:ascii="Times New Roman" w:hAnsi="Times New Roman" w:cs="Times New Roman"/>
          <w:sz w:val="24"/>
          <w:szCs w:val="24"/>
        </w:rPr>
        <w:t>порівнювати різні психологічні підходи до розуміння психології особистості</w:t>
      </w:r>
      <w:r w:rsidRPr="00645399">
        <w:rPr>
          <w:rFonts w:ascii="Times New Roman" w:hAnsi="Times New Roman" w:cs="Times New Roman"/>
          <w:sz w:val="24"/>
          <w:szCs w:val="24"/>
        </w:rPr>
        <w:t>; робити цілісний</w:t>
      </w:r>
      <w:r w:rsidR="00042478">
        <w:rPr>
          <w:rFonts w:ascii="Times New Roman" w:hAnsi="Times New Roman" w:cs="Times New Roman"/>
          <w:sz w:val="24"/>
          <w:szCs w:val="24"/>
        </w:rPr>
        <w:t xml:space="preserve"> аналіз психологічних текстів</w:t>
      </w:r>
      <w:r w:rsidRPr="00645399">
        <w:rPr>
          <w:rFonts w:ascii="Times New Roman" w:hAnsi="Times New Roman" w:cs="Times New Roman"/>
          <w:sz w:val="24"/>
          <w:szCs w:val="24"/>
        </w:rPr>
        <w:t>;</w:t>
      </w:r>
      <w:r w:rsidR="00042478">
        <w:rPr>
          <w:rFonts w:ascii="Times New Roman" w:hAnsi="Times New Roman" w:cs="Times New Roman"/>
          <w:sz w:val="24"/>
          <w:szCs w:val="24"/>
        </w:rPr>
        <w:t xml:space="preserve"> чітко володіти інструментальною складовою психологічних напрямків</w:t>
      </w:r>
      <w:r w:rsidRPr="00645399">
        <w:rPr>
          <w:rFonts w:ascii="Times New Roman" w:hAnsi="Times New Roman" w:cs="Times New Roman"/>
          <w:sz w:val="24"/>
          <w:szCs w:val="24"/>
        </w:rPr>
        <w:t>; правильно</w:t>
      </w:r>
      <w:r w:rsidR="00BC7C82">
        <w:rPr>
          <w:rFonts w:ascii="Times New Roman" w:hAnsi="Times New Roman" w:cs="Times New Roman"/>
          <w:sz w:val="24"/>
          <w:szCs w:val="24"/>
        </w:rPr>
        <w:t xml:space="preserve"> розу</w:t>
      </w:r>
      <w:r w:rsidR="00042478">
        <w:rPr>
          <w:rFonts w:ascii="Times New Roman" w:hAnsi="Times New Roman" w:cs="Times New Roman"/>
          <w:sz w:val="24"/>
          <w:szCs w:val="24"/>
        </w:rPr>
        <w:t xml:space="preserve">міти взаємозв’язок </w:t>
      </w:r>
      <w:r w:rsidR="00BC7C82">
        <w:rPr>
          <w:rFonts w:ascii="Times New Roman" w:hAnsi="Times New Roman" w:cs="Times New Roman"/>
          <w:sz w:val="24"/>
          <w:szCs w:val="24"/>
        </w:rPr>
        <w:t xml:space="preserve">між </w:t>
      </w:r>
      <w:r w:rsidR="004F0776">
        <w:rPr>
          <w:rFonts w:ascii="Times New Roman" w:hAnsi="Times New Roman" w:cs="Times New Roman"/>
          <w:sz w:val="24"/>
          <w:szCs w:val="24"/>
        </w:rPr>
        <w:t>умовами формування певного психологічного напрямку</w:t>
      </w:r>
      <w:r w:rsidR="00436175">
        <w:rPr>
          <w:rFonts w:ascii="Times New Roman" w:hAnsi="Times New Roman" w:cs="Times New Roman"/>
          <w:sz w:val="24"/>
          <w:szCs w:val="24"/>
        </w:rPr>
        <w:t xml:space="preserve"> та соціально-психологічними характеристиками </w:t>
      </w:r>
      <w:r w:rsidR="00B60B73">
        <w:rPr>
          <w:rFonts w:ascii="Times New Roman" w:hAnsi="Times New Roman" w:cs="Times New Roman"/>
          <w:sz w:val="24"/>
          <w:szCs w:val="24"/>
        </w:rPr>
        <w:t>часу</w:t>
      </w:r>
      <w:r w:rsidRPr="006453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6143E8" w14:textId="67D9F3A2" w:rsidR="00645399" w:rsidRPr="00645399" w:rsidRDefault="00645399" w:rsidP="0064539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399">
        <w:rPr>
          <w:rFonts w:ascii="Times New Roman" w:hAnsi="Times New Roman" w:cs="Times New Roman"/>
          <w:sz w:val="24"/>
          <w:szCs w:val="24"/>
        </w:rPr>
        <w:t xml:space="preserve">Згідно з вимогами освітньо-професійної програми студенти повинні досягти таких </w:t>
      </w:r>
      <w:r w:rsidRPr="00645399">
        <w:rPr>
          <w:rFonts w:ascii="Times New Roman" w:hAnsi="Times New Roman" w:cs="Times New Roman"/>
          <w:b/>
          <w:sz w:val="24"/>
          <w:szCs w:val="24"/>
        </w:rPr>
        <w:t>компетентностей:</w:t>
      </w:r>
      <w:r w:rsidRPr="00645399">
        <w:rPr>
          <w:rFonts w:ascii="Times New Roman" w:hAnsi="Times New Roman" w:cs="Times New Roman"/>
          <w:sz w:val="24"/>
          <w:szCs w:val="24"/>
        </w:rPr>
        <w:t xml:space="preserve"> </w:t>
      </w:r>
      <w:r w:rsidRPr="00645399">
        <w:rPr>
          <w:rFonts w:ascii="Times New Roman" w:hAnsi="Times New Roman" w:cs="Times New Roman"/>
          <w:b/>
          <w:i/>
          <w:sz w:val="24"/>
          <w:szCs w:val="24"/>
        </w:rPr>
        <w:t>загальнонавчальна</w:t>
      </w:r>
      <w:r w:rsidRPr="00645399">
        <w:rPr>
          <w:rFonts w:ascii="Times New Roman" w:hAnsi="Times New Roman" w:cs="Times New Roman"/>
          <w:sz w:val="24"/>
          <w:szCs w:val="24"/>
        </w:rPr>
        <w:t xml:space="preserve"> – здатність навчатися й оволодівати сучасними знаннями, зокрема, іннов</w:t>
      </w:r>
      <w:r w:rsidR="006F06EA">
        <w:rPr>
          <w:rFonts w:ascii="Times New Roman" w:hAnsi="Times New Roman" w:cs="Times New Roman"/>
          <w:sz w:val="24"/>
          <w:szCs w:val="24"/>
        </w:rPr>
        <w:t xml:space="preserve">аційними методичними підходами до вивчення умов виникнення різних психологічних знань </w:t>
      </w:r>
      <w:r w:rsidRPr="00645399">
        <w:rPr>
          <w:rFonts w:ascii="Times New Roman" w:hAnsi="Times New Roman" w:cs="Times New Roman"/>
          <w:sz w:val="24"/>
          <w:szCs w:val="24"/>
        </w:rPr>
        <w:t xml:space="preserve">тощо.; </w:t>
      </w:r>
      <w:r w:rsidRPr="00B76C5F">
        <w:rPr>
          <w:rFonts w:ascii="Times New Roman" w:hAnsi="Times New Roman" w:cs="Times New Roman"/>
          <w:b/>
          <w:i/>
          <w:sz w:val="24"/>
          <w:szCs w:val="24"/>
        </w:rPr>
        <w:t>соціокультурна</w:t>
      </w:r>
      <w:r w:rsidRPr="00645399">
        <w:rPr>
          <w:rFonts w:ascii="Times New Roman" w:hAnsi="Times New Roman" w:cs="Times New Roman"/>
          <w:sz w:val="24"/>
          <w:szCs w:val="24"/>
        </w:rPr>
        <w:t xml:space="preserve"> – здатні</w:t>
      </w:r>
      <w:r w:rsidR="006F06EA">
        <w:rPr>
          <w:rFonts w:ascii="Times New Roman" w:hAnsi="Times New Roman" w:cs="Times New Roman"/>
          <w:sz w:val="24"/>
          <w:szCs w:val="24"/>
        </w:rPr>
        <w:t>сть до орієнтування у соціально-психологічних</w:t>
      </w:r>
      <w:r w:rsidRPr="00645399">
        <w:rPr>
          <w:rFonts w:ascii="Times New Roman" w:hAnsi="Times New Roman" w:cs="Times New Roman"/>
          <w:sz w:val="24"/>
          <w:szCs w:val="24"/>
        </w:rPr>
        <w:t xml:space="preserve"> ситуаціях</w:t>
      </w:r>
      <w:r w:rsidR="006F06EA">
        <w:rPr>
          <w:rFonts w:ascii="Times New Roman" w:hAnsi="Times New Roman" w:cs="Times New Roman"/>
          <w:sz w:val="24"/>
          <w:szCs w:val="24"/>
        </w:rPr>
        <w:t xml:space="preserve"> різних часових періодів</w:t>
      </w:r>
      <w:r w:rsidRPr="00645399">
        <w:rPr>
          <w:rFonts w:ascii="Times New Roman" w:hAnsi="Times New Roman" w:cs="Times New Roman"/>
          <w:sz w:val="24"/>
          <w:szCs w:val="24"/>
        </w:rPr>
        <w:t>, розуміння соціального</w:t>
      </w:r>
      <w:r w:rsidR="006F06EA">
        <w:rPr>
          <w:rFonts w:ascii="Times New Roman" w:hAnsi="Times New Roman" w:cs="Times New Roman"/>
          <w:sz w:val="24"/>
          <w:szCs w:val="24"/>
        </w:rPr>
        <w:t xml:space="preserve">-психологічного </w:t>
      </w:r>
      <w:r w:rsidRPr="00645399">
        <w:rPr>
          <w:rFonts w:ascii="Times New Roman" w:hAnsi="Times New Roman" w:cs="Times New Roman"/>
          <w:sz w:val="24"/>
          <w:szCs w:val="24"/>
        </w:rPr>
        <w:t>контексту</w:t>
      </w:r>
      <w:r w:rsidR="006F06EA">
        <w:rPr>
          <w:rFonts w:ascii="Times New Roman" w:hAnsi="Times New Roman" w:cs="Times New Roman"/>
          <w:sz w:val="24"/>
          <w:szCs w:val="24"/>
        </w:rPr>
        <w:t xml:space="preserve"> виникнення різних психологічних шкіл та напрямків</w:t>
      </w:r>
      <w:r w:rsidRPr="00645399">
        <w:rPr>
          <w:rFonts w:ascii="Times New Roman" w:hAnsi="Times New Roman" w:cs="Times New Roman"/>
          <w:sz w:val="24"/>
          <w:szCs w:val="24"/>
        </w:rPr>
        <w:t xml:space="preserve">; </w:t>
      </w:r>
      <w:r w:rsidRPr="00B76C5F">
        <w:rPr>
          <w:rFonts w:ascii="Times New Roman" w:hAnsi="Times New Roman" w:cs="Times New Roman"/>
          <w:b/>
          <w:i/>
          <w:sz w:val="24"/>
          <w:szCs w:val="24"/>
        </w:rPr>
        <w:t xml:space="preserve">предметна </w:t>
      </w:r>
      <w:r w:rsidR="006F06EA">
        <w:rPr>
          <w:rFonts w:ascii="Times New Roman" w:hAnsi="Times New Roman" w:cs="Times New Roman"/>
          <w:b/>
          <w:i/>
          <w:sz w:val="24"/>
          <w:szCs w:val="24"/>
        </w:rPr>
        <w:t>історико-психологічна</w:t>
      </w:r>
      <w:r w:rsidRPr="00645399">
        <w:rPr>
          <w:rFonts w:ascii="Times New Roman" w:hAnsi="Times New Roman" w:cs="Times New Roman"/>
          <w:sz w:val="24"/>
          <w:szCs w:val="24"/>
        </w:rPr>
        <w:t xml:space="preserve">– здатність до застосування професійно профільованих </w:t>
      </w:r>
      <w:r w:rsidR="006F06EA">
        <w:rPr>
          <w:rFonts w:ascii="Times New Roman" w:hAnsi="Times New Roman" w:cs="Times New Roman"/>
          <w:sz w:val="24"/>
          <w:szCs w:val="24"/>
        </w:rPr>
        <w:t xml:space="preserve">історико-психологічних </w:t>
      </w:r>
      <w:r w:rsidRPr="00645399">
        <w:rPr>
          <w:rFonts w:ascii="Times New Roman" w:hAnsi="Times New Roman" w:cs="Times New Roman"/>
          <w:sz w:val="24"/>
          <w:szCs w:val="24"/>
        </w:rPr>
        <w:t>знань, умінь та навичок, що становлять теоретичну й практичну основу</w:t>
      </w:r>
      <w:r w:rsidR="006F06EA">
        <w:rPr>
          <w:rFonts w:ascii="Times New Roman" w:hAnsi="Times New Roman" w:cs="Times New Roman"/>
          <w:sz w:val="24"/>
          <w:szCs w:val="24"/>
        </w:rPr>
        <w:t xml:space="preserve"> розуміння поглядів видатних психологів сучасності</w:t>
      </w:r>
      <w:r w:rsidRPr="00645399">
        <w:rPr>
          <w:rFonts w:ascii="Times New Roman" w:hAnsi="Times New Roman" w:cs="Times New Roman"/>
          <w:sz w:val="24"/>
          <w:szCs w:val="24"/>
        </w:rPr>
        <w:t xml:space="preserve">;; </w:t>
      </w:r>
      <w:r w:rsidRPr="00B76C5F">
        <w:rPr>
          <w:rFonts w:ascii="Times New Roman" w:hAnsi="Times New Roman" w:cs="Times New Roman"/>
          <w:b/>
          <w:i/>
          <w:sz w:val="24"/>
          <w:szCs w:val="24"/>
        </w:rPr>
        <w:t>методична</w:t>
      </w:r>
      <w:r w:rsidRPr="00645399">
        <w:rPr>
          <w:rFonts w:ascii="Times New Roman" w:hAnsi="Times New Roman" w:cs="Times New Roman"/>
          <w:sz w:val="24"/>
          <w:szCs w:val="24"/>
        </w:rPr>
        <w:t xml:space="preserve"> – здатність ефективно діяти, вирішуючи стандартні й проблемні методичні завдання під час</w:t>
      </w:r>
      <w:r w:rsidR="002F02AF">
        <w:rPr>
          <w:rFonts w:ascii="Times New Roman" w:hAnsi="Times New Roman" w:cs="Times New Roman"/>
          <w:sz w:val="24"/>
          <w:szCs w:val="24"/>
        </w:rPr>
        <w:t>застосування історико-психологічних знань</w:t>
      </w:r>
      <w:r w:rsidRPr="00645399">
        <w:rPr>
          <w:rFonts w:ascii="Times New Roman" w:hAnsi="Times New Roman" w:cs="Times New Roman"/>
          <w:sz w:val="24"/>
          <w:szCs w:val="24"/>
        </w:rPr>
        <w:t xml:space="preserve">; </w:t>
      </w:r>
      <w:r w:rsidRPr="00B76C5F">
        <w:rPr>
          <w:rFonts w:ascii="Times New Roman" w:hAnsi="Times New Roman" w:cs="Times New Roman"/>
          <w:b/>
          <w:i/>
          <w:sz w:val="24"/>
          <w:szCs w:val="24"/>
        </w:rPr>
        <w:t>вербально-логічна</w:t>
      </w:r>
      <w:r w:rsidRPr="00645399">
        <w:rPr>
          <w:rFonts w:ascii="Times New Roman" w:hAnsi="Times New Roman" w:cs="Times New Roman"/>
          <w:sz w:val="24"/>
          <w:szCs w:val="24"/>
        </w:rPr>
        <w:t xml:space="preserve"> – здатність володіти доцільними формами вербального професійного спілкування</w:t>
      </w:r>
      <w:r w:rsidR="002F02AF">
        <w:rPr>
          <w:rFonts w:ascii="Times New Roman" w:hAnsi="Times New Roman" w:cs="Times New Roman"/>
          <w:sz w:val="24"/>
          <w:szCs w:val="24"/>
        </w:rPr>
        <w:t xml:space="preserve"> з клієнтами</w:t>
      </w:r>
      <w:r w:rsidRPr="00645399">
        <w:rPr>
          <w:rFonts w:ascii="Times New Roman" w:hAnsi="Times New Roman" w:cs="Times New Roman"/>
          <w:sz w:val="24"/>
          <w:szCs w:val="24"/>
        </w:rPr>
        <w:t>, сприймати, осмислюват</w:t>
      </w:r>
      <w:r w:rsidR="002F02AF">
        <w:rPr>
          <w:rFonts w:ascii="Times New Roman" w:hAnsi="Times New Roman" w:cs="Times New Roman"/>
          <w:sz w:val="24"/>
          <w:szCs w:val="24"/>
        </w:rPr>
        <w:t>и й відтворювати зміст і основні думки видатних психологів сучасності</w:t>
      </w:r>
      <w:r w:rsidRPr="00645399">
        <w:rPr>
          <w:rFonts w:ascii="Times New Roman" w:hAnsi="Times New Roman" w:cs="Times New Roman"/>
          <w:sz w:val="24"/>
          <w:szCs w:val="24"/>
        </w:rPr>
        <w:t>; предметно-змістова – во</w:t>
      </w:r>
      <w:r w:rsidR="0087074A">
        <w:rPr>
          <w:rFonts w:ascii="Times New Roman" w:hAnsi="Times New Roman" w:cs="Times New Roman"/>
          <w:sz w:val="24"/>
          <w:szCs w:val="24"/>
        </w:rPr>
        <w:t>лодіння змістом історико-психологічних знань, та спеціальною психологічною</w:t>
      </w:r>
      <w:r w:rsidRPr="00645399">
        <w:rPr>
          <w:rFonts w:ascii="Times New Roman" w:hAnsi="Times New Roman" w:cs="Times New Roman"/>
          <w:sz w:val="24"/>
          <w:szCs w:val="24"/>
        </w:rPr>
        <w:t xml:space="preserve"> термінологією.</w:t>
      </w:r>
    </w:p>
    <w:p w14:paraId="3A7719FC" w14:textId="77777777" w:rsidR="00645399" w:rsidRDefault="00645399" w:rsidP="0074321F">
      <w:pPr>
        <w:spacing w:line="240" w:lineRule="auto"/>
        <w:ind w:hanging="360"/>
      </w:pPr>
    </w:p>
    <w:p w14:paraId="062CB862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5.   Обсяг курсу</w:t>
      </w:r>
    </w:p>
    <w:p w14:paraId="7CAA474A" w14:textId="77777777" w:rsidR="0074321F" w:rsidRPr="003A40B7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463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0"/>
        <w:gridCol w:w="8782"/>
      </w:tblGrid>
      <w:tr w:rsidR="0074321F" w:rsidRPr="003A40B7" w14:paraId="7EBDF3E9" w14:textId="77777777" w:rsidTr="002F5D93">
        <w:trPr>
          <w:trHeight w:val="259"/>
        </w:trPr>
        <w:tc>
          <w:tcPr>
            <w:tcW w:w="5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DCADC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Вид заняття</w:t>
            </w:r>
          </w:p>
        </w:tc>
        <w:tc>
          <w:tcPr>
            <w:tcW w:w="8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C1FD5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к-сть годин</w:t>
            </w:r>
          </w:p>
        </w:tc>
      </w:tr>
      <w:tr w:rsidR="0074321F" w:rsidRPr="003A40B7" w14:paraId="2EB11D9E" w14:textId="77777777" w:rsidTr="002F5D93">
        <w:trPr>
          <w:trHeight w:val="222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32110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лекції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8408D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74321F" w:rsidRPr="003A40B7" w14:paraId="13D0C33A" w14:textId="77777777" w:rsidTr="002F5D93">
        <w:trPr>
          <w:trHeight w:val="208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9F94F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практичні заняття 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2D67" w14:textId="3030AFC3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424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74321F" w:rsidRPr="003A40B7" w14:paraId="25DA3A00" w14:textId="77777777" w:rsidTr="002F5D93">
        <w:trPr>
          <w:trHeight w:val="286"/>
        </w:trPr>
        <w:tc>
          <w:tcPr>
            <w:tcW w:w="5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E56D2" w14:textId="77777777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самостійна робота</w:t>
            </w:r>
          </w:p>
        </w:tc>
        <w:tc>
          <w:tcPr>
            <w:tcW w:w="8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58C75" w14:textId="10EF513B" w:rsidR="0074321F" w:rsidRPr="003A40B7" w:rsidRDefault="0074321F" w:rsidP="002F5D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4247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</w:tbl>
    <w:p w14:paraId="3FEFCF24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DEA7A4E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763078F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D25D14B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EDAE3A3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E5BE9AA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71FE591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DB6B81A" w14:textId="77777777" w:rsidR="0074321F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</w:t>
      </w: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 Ознаки курсу:</w:t>
      </w:r>
    </w:p>
    <w:p w14:paraId="25C1A1C7" w14:textId="77777777" w:rsidR="0074321F" w:rsidRPr="003A40B7" w:rsidRDefault="0074321F" w:rsidP="0074321F">
      <w:pPr>
        <w:spacing w:line="240" w:lineRule="auto"/>
        <w:ind w:hanging="36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4632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0"/>
        <w:gridCol w:w="1515"/>
        <w:gridCol w:w="2640"/>
        <w:gridCol w:w="2445"/>
        <w:gridCol w:w="4552"/>
      </w:tblGrid>
      <w:tr w:rsidR="0074321F" w:rsidRPr="003A40B7" w14:paraId="3B235B48" w14:textId="77777777" w:rsidTr="002F5D93">
        <w:trPr>
          <w:trHeight w:val="534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80B17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Рік викладання</w:t>
            </w:r>
          </w:p>
        </w:tc>
        <w:tc>
          <w:tcPr>
            <w:tcW w:w="15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E22E3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семестр</w:t>
            </w:r>
          </w:p>
        </w:tc>
        <w:tc>
          <w:tcPr>
            <w:tcW w:w="26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0D146A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24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4F7F5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  <w:p w14:paraId="71394D7D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(рік навчання)</w:t>
            </w:r>
          </w:p>
        </w:tc>
        <w:tc>
          <w:tcPr>
            <w:tcW w:w="4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EAC4C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Нормативний /</w:t>
            </w:r>
          </w:p>
          <w:p w14:paraId="5104AB10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вибірковий</w:t>
            </w:r>
          </w:p>
        </w:tc>
      </w:tr>
      <w:tr w:rsidR="0074321F" w:rsidRPr="003A40B7" w14:paraId="7ECB1490" w14:textId="77777777" w:rsidTr="002F5D93">
        <w:trPr>
          <w:trHeight w:val="395"/>
        </w:trPr>
        <w:tc>
          <w:tcPr>
            <w:tcW w:w="3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A429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/2020</w:t>
            </w:r>
          </w:p>
        </w:tc>
        <w:tc>
          <w:tcPr>
            <w:tcW w:w="151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38BEA" w14:textId="240B5E5B" w:rsidR="0074321F" w:rsidRPr="003A40B7" w:rsidRDefault="00F31052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ІІ</w:t>
            </w:r>
          </w:p>
        </w:tc>
        <w:tc>
          <w:tcPr>
            <w:tcW w:w="26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B73BC" w14:textId="0C3DFB94" w:rsidR="0074321F" w:rsidRPr="003A40B7" w:rsidRDefault="00487D11" w:rsidP="002F5D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053 Психологія</w:t>
            </w:r>
          </w:p>
          <w:p w14:paraId="4963EA6F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576D3" w14:textId="77777777" w:rsidR="0074321F" w:rsidRPr="003A40B7" w:rsidRDefault="00B76C5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C2F9A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нормативний  </w:t>
            </w:r>
          </w:p>
        </w:tc>
      </w:tr>
    </w:tbl>
    <w:p w14:paraId="4FE0CE8C" w14:textId="77777777"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E60C2F9" w14:textId="48E46367"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7. Пререквізити – </w:t>
      </w:r>
      <w:r w:rsidRPr="00692643">
        <w:rPr>
          <w:rFonts w:ascii="Times New Roman" w:eastAsia="Times New Roman" w:hAnsi="Times New Roman" w:cs="Times New Roman"/>
          <w:sz w:val="24"/>
          <w:szCs w:val="24"/>
          <w:lang w:val="uk-UA"/>
        </w:rPr>
        <w:t>дисципліни, які мають бути вивчені раніше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  <w:r w:rsidR="00487D1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загальна психологія</w:t>
      </w:r>
      <w:r w:rsidR="00B76C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6124BCCC" w14:textId="77777777" w:rsidR="0074321F" w:rsidRPr="00692643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</w:p>
    <w:p w14:paraId="596BBF24" w14:textId="77777777" w:rsidR="0074321F" w:rsidRPr="00CD0479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8. Технічне й програмне забезпечення /обладнання </w:t>
      </w:r>
      <w:r w:rsidRPr="00CD0479">
        <w:rPr>
          <w:rFonts w:ascii="Times New Roman" w:hAnsi="Times New Roman" w:cs="Times New Roman"/>
          <w:sz w:val="24"/>
          <w:szCs w:val="24"/>
          <w:shd w:val="clear" w:color="auto" w:fill="FFFFFF"/>
        </w:rPr>
        <w:t>Вивчення курсу не потребує використання програмного забезпечення, крім загальновживаних програм і операційних систем.</w:t>
      </w:r>
    </w:p>
    <w:p w14:paraId="1590AA89" w14:textId="77777777" w:rsidR="0074321F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EB172B" w14:textId="77777777" w:rsidR="0074321F" w:rsidRPr="003A40B7" w:rsidRDefault="0074321F" w:rsidP="0074321F">
      <w:pPr>
        <w:spacing w:line="240" w:lineRule="auto"/>
        <w:ind w:right="-784"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9. Політика курсу. </w:t>
      </w:r>
      <w:r w:rsidRPr="003A40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7AE4BECF" w14:textId="10B78D21" w:rsidR="0074321F" w:rsidRPr="00CD0479" w:rsidRDefault="0074321F" w:rsidP="0035533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D047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Письмові роботи.</w:t>
      </w:r>
      <w:r w:rsidR="0035533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 xml:space="preserve"> </w:t>
      </w:r>
      <w:r w:rsidRPr="00CD04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Очікується, що студенти виконають декілька в</w:t>
      </w:r>
      <w:r w:rsidR="00B76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идів письмових робіт (конспекти наукових публікацій</w:t>
      </w:r>
      <w:r w:rsidR="003553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відомих вітчизняних та зарубіжних психологів</w:t>
      </w:r>
      <w:r w:rsidR="00B76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="003553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3105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есе</w:t>
      </w:r>
      <w:r w:rsidR="003553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 презентації дискусійних моментів</w:t>
      </w:r>
      <w:r w:rsidRPr="00CD04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).</w:t>
      </w:r>
    </w:p>
    <w:p w14:paraId="34790482" w14:textId="77777777" w:rsidR="0074321F" w:rsidRPr="00CD0479" w:rsidRDefault="0074321F" w:rsidP="0035533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D047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Академічна доброчесність.</w:t>
      </w:r>
      <w:r w:rsidRPr="00CD04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Очікується, що роботи студентів будуть їх оригінальними дослідженнями чи міркуваннями. Відсутність посилань на використані джерела, фабрикування джерел списування, втручання в роботу інших студентів становлять, але не обмежують приклади можливої академічної недоброчесності. Виявлення ознак академічної недоброчесності в письмовій роботі студента є підставою для її незарахування викладачем, незалежно від масштабів плагіату чи обману.</w:t>
      </w:r>
    </w:p>
    <w:p w14:paraId="21AECC11" w14:textId="632F9988" w:rsidR="0074321F" w:rsidRDefault="0074321F" w:rsidP="0035533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D0479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>Відвідання занять.</w:t>
      </w:r>
      <w:r w:rsidR="00F31052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  <w:t xml:space="preserve"> </w:t>
      </w:r>
      <w:r w:rsidRPr="00CD047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Очікується, що всі студенти відвідають усі лекції і практичні заняття курсу. Студенти мають інформувати викладача про неможливість відвідати заняття. У будь-якому випадку студенти зобов’язані дотримуватися термінів виконання усіх видів робіт, передбачених курсом.</w:t>
      </w:r>
    </w:p>
    <w:p w14:paraId="49D75DAD" w14:textId="77777777" w:rsidR="0074321F" w:rsidRPr="00CD0479" w:rsidRDefault="0074321F" w:rsidP="0074321F">
      <w:pPr>
        <w:shd w:val="clear" w:color="auto" w:fill="FFFFFF"/>
        <w:spacing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63183D9" w14:textId="77777777" w:rsidR="0074321F" w:rsidRDefault="0074321F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49BF90C" w14:textId="77777777" w:rsidR="0074321F" w:rsidRDefault="0074321F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DCE3E77" w14:textId="77777777" w:rsidR="00020B47" w:rsidRDefault="00020B47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7C3F4660" w14:textId="77777777" w:rsidR="00020B47" w:rsidRDefault="00020B47" w:rsidP="007432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EADF356" w14:textId="77777777" w:rsidR="0074321F" w:rsidRPr="003A40B7" w:rsidRDefault="0074321F" w:rsidP="0074321F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10. Схема курсу </w:t>
      </w:r>
      <w:r w:rsidRPr="003A40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5"/>
        <w:tblW w:w="13887" w:type="dxa"/>
        <w:tblLook w:val="04A0" w:firstRow="1" w:lastRow="0" w:firstColumn="1" w:lastColumn="0" w:noHBand="0" w:noVBand="1"/>
      </w:tblPr>
      <w:tblGrid>
        <w:gridCol w:w="420"/>
        <w:gridCol w:w="7264"/>
        <w:gridCol w:w="6203"/>
      </w:tblGrid>
      <w:tr w:rsidR="0074321F" w:rsidRPr="003A40B7" w14:paraId="5B0A7807" w14:textId="77777777" w:rsidTr="00E37F42">
        <w:tc>
          <w:tcPr>
            <w:tcW w:w="420" w:type="dxa"/>
            <w:shd w:val="clear" w:color="auto" w:fill="99CCFF"/>
          </w:tcPr>
          <w:p w14:paraId="325D0A00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N</w:t>
            </w:r>
          </w:p>
        </w:tc>
        <w:tc>
          <w:tcPr>
            <w:tcW w:w="7264" w:type="dxa"/>
            <w:shd w:val="clear" w:color="auto" w:fill="99CCFF"/>
          </w:tcPr>
          <w:p w14:paraId="36558116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Тема </w:t>
            </w:r>
          </w:p>
        </w:tc>
        <w:tc>
          <w:tcPr>
            <w:tcW w:w="6203" w:type="dxa"/>
            <w:shd w:val="clear" w:color="auto" w:fill="99CCFF"/>
          </w:tcPr>
          <w:p w14:paraId="0945EFBA" w14:textId="77777777" w:rsidR="0074321F" w:rsidRPr="003A40B7" w:rsidRDefault="0074321F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Матеріали навчально- методичного комплексу</w:t>
            </w:r>
          </w:p>
        </w:tc>
      </w:tr>
      <w:tr w:rsidR="00B747E7" w:rsidRPr="00E37F42" w14:paraId="2307CACC" w14:textId="77777777" w:rsidTr="00E37F42">
        <w:trPr>
          <w:trHeight w:val="630"/>
        </w:trPr>
        <w:tc>
          <w:tcPr>
            <w:tcW w:w="420" w:type="dxa"/>
            <w:shd w:val="clear" w:color="auto" w:fill="A5A5A5" w:themeFill="accent3"/>
          </w:tcPr>
          <w:p w14:paraId="3BAB8CFE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3F4CCE0E" w14:textId="56B62543" w:rsidR="00B747E7" w:rsidRPr="007B7B29" w:rsidRDefault="00B747E7" w:rsidP="002F5D93">
            <w:pPr>
              <w:ind w:firstLine="177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B7B2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Вступ до історії психології. Місце і значення історії психології у системі наукового знання</w:t>
            </w:r>
          </w:p>
        </w:tc>
        <w:tc>
          <w:tcPr>
            <w:tcW w:w="6203" w:type="dxa"/>
            <w:vMerge w:val="restart"/>
            <w:shd w:val="clear" w:color="auto" w:fill="FFFFCC"/>
          </w:tcPr>
          <w:p w14:paraId="0089CA8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F3F7AA" w14:textId="0E04F1B9" w:rsidR="00B747E7" w:rsidRPr="00E37F42" w:rsidRDefault="00B747E7" w:rsidP="002F5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37F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Плани лекцій і рекомендована література до них, плани практичних занять, методичні вказівки і рекомендована література, письмові завдання до планів практичних занять, мультимедійні презентації, тематика індивідуальних завдань, запитання для підсумкового контролю, тестові завдання, зокрема тренувальні, розміщені в СЕЗН  Moodle за посиланням: </w:t>
            </w:r>
          </w:p>
          <w:p w14:paraId="59B22A26" w14:textId="343A5520" w:rsidR="00B747E7" w:rsidRPr="00E37F42" w:rsidRDefault="00B747E7" w:rsidP="002F5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Pr="002C6C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https://moodle.znu.edu.ua/course/view.php?id=1056#</w:t>
              </w:r>
            </w:hyperlink>
          </w:p>
        </w:tc>
      </w:tr>
      <w:tr w:rsidR="00B747E7" w:rsidRPr="00E37F42" w14:paraId="60B37D41" w14:textId="77777777" w:rsidTr="00E37F42">
        <w:trPr>
          <w:trHeight w:val="315"/>
        </w:trPr>
        <w:tc>
          <w:tcPr>
            <w:tcW w:w="420" w:type="dxa"/>
            <w:shd w:val="clear" w:color="auto" w:fill="A5A5A5" w:themeFill="accent3"/>
          </w:tcPr>
          <w:p w14:paraId="7CFBC986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626F1C94" w14:textId="7A6CE826" w:rsidR="00B747E7" w:rsidRPr="00E37F42" w:rsidRDefault="00B747E7" w:rsidP="00141806">
            <w:pPr>
              <w:spacing w:before="5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7B7B29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Історія психології, її предмет і задачі</w:t>
            </w:r>
          </w:p>
        </w:tc>
        <w:tc>
          <w:tcPr>
            <w:tcW w:w="6203" w:type="dxa"/>
            <w:vMerge/>
            <w:shd w:val="clear" w:color="auto" w:fill="FFFFCC"/>
          </w:tcPr>
          <w:p w14:paraId="5BA8403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2F6F77DC" w14:textId="77777777" w:rsidTr="00141806">
        <w:trPr>
          <w:trHeight w:val="591"/>
        </w:trPr>
        <w:tc>
          <w:tcPr>
            <w:tcW w:w="420" w:type="dxa"/>
            <w:shd w:val="clear" w:color="auto" w:fill="FFF2CC" w:themeFill="accent4" w:themeFillTint="33"/>
          </w:tcPr>
          <w:p w14:paraId="60D8FE34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7F9CF7B0" w14:textId="3B67240C" w:rsidR="00B747E7" w:rsidRPr="00141806" w:rsidRDefault="00B24924" w:rsidP="00141806">
            <w:pPr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і</w:t>
            </w:r>
            <w:r w:rsidR="00141806">
              <w:rPr>
                <w:rFonts w:ascii="Times New Roman" w:hAnsi="Times New Roman" w:cs="Times New Roman"/>
                <w:sz w:val="24"/>
                <w:szCs w:val="24"/>
              </w:rPr>
              <w:t>сторії психології та його відмінність від інших дисциплін</w:t>
            </w:r>
          </w:p>
        </w:tc>
        <w:tc>
          <w:tcPr>
            <w:tcW w:w="6203" w:type="dxa"/>
            <w:vMerge/>
            <w:shd w:val="clear" w:color="auto" w:fill="FFFFCC"/>
          </w:tcPr>
          <w:p w14:paraId="43D7233B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03348848" w14:textId="77777777" w:rsidTr="00E37F42">
        <w:trPr>
          <w:trHeight w:val="600"/>
        </w:trPr>
        <w:tc>
          <w:tcPr>
            <w:tcW w:w="420" w:type="dxa"/>
            <w:shd w:val="clear" w:color="auto" w:fill="FFF2CC" w:themeFill="accent4" w:themeFillTint="33"/>
          </w:tcPr>
          <w:p w14:paraId="233C0EF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521645A9" w14:textId="55911F35" w:rsidR="00B747E7" w:rsidRDefault="00141806" w:rsidP="002F5D93">
            <w:pPr>
              <w:ind w:firstLine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Проблеми, які вивчає історія психології, їх значення для психологічної науки і практики</w:t>
            </w:r>
          </w:p>
        </w:tc>
        <w:tc>
          <w:tcPr>
            <w:tcW w:w="6203" w:type="dxa"/>
            <w:vMerge/>
            <w:shd w:val="clear" w:color="auto" w:fill="FFFFCC"/>
          </w:tcPr>
          <w:p w14:paraId="3B7B45E0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4BAB9699" w14:textId="77777777" w:rsidTr="00141806">
        <w:trPr>
          <w:trHeight w:val="520"/>
        </w:trPr>
        <w:tc>
          <w:tcPr>
            <w:tcW w:w="420" w:type="dxa"/>
            <w:shd w:val="clear" w:color="auto" w:fill="A5A5A5" w:themeFill="accent3"/>
          </w:tcPr>
          <w:p w14:paraId="6255FC3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17B92318" w14:textId="7EDEBA7F" w:rsidR="00B747E7" w:rsidRPr="00141806" w:rsidRDefault="00B747E7" w:rsidP="00141806">
            <w:pPr>
              <w:tabs>
                <w:tab w:val="left" w:pos="9356"/>
              </w:tabs>
              <w:spacing w:before="226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4180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Зародження психологічної думки у країнах стародавнього Сходу</w:t>
            </w:r>
          </w:p>
        </w:tc>
        <w:tc>
          <w:tcPr>
            <w:tcW w:w="6203" w:type="dxa"/>
            <w:vMerge/>
            <w:shd w:val="clear" w:color="auto" w:fill="FFFFCC"/>
          </w:tcPr>
          <w:p w14:paraId="34841F25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48E71E65" w14:textId="77777777" w:rsidTr="00E37F42">
        <w:trPr>
          <w:trHeight w:val="180"/>
        </w:trPr>
        <w:tc>
          <w:tcPr>
            <w:tcW w:w="420" w:type="dxa"/>
            <w:shd w:val="clear" w:color="auto" w:fill="A5A5A5" w:themeFill="accent3"/>
          </w:tcPr>
          <w:p w14:paraId="10BD425A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7A73735" w14:textId="7834DDD3" w:rsidR="00B747E7" w:rsidRPr="00B8653F" w:rsidRDefault="00B747E7" w:rsidP="002F5D93">
            <w:pPr>
              <w:ind w:firstLine="17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65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Антична психологія, її особливості та відмінності</w:t>
            </w:r>
          </w:p>
        </w:tc>
        <w:tc>
          <w:tcPr>
            <w:tcW w:w="6203" w:type="dxa"/>
            <w:vMerge/>
            <w:shd w:val="clear" w:color="auto" w:fill="FFFFCC"/>
          </w:tcPr>
          <w:p w14:paraId="74FDD527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21ACD19F" w14:textId="77777777" w:rsidTr="000B1A5C">
        <w:trPr>
          <w:trHeight w:val="440"/>
        </w:trPr>
        <w:tc>
          <w:tcPr>
            <w:tcW w:w="420" w:type="dxa"/>
            <w:shd w:val="clear" w:color="auto" w:fill="FFF2CC" w:themeFill="accent4" w:themeFillTint="33"/>
          </w:tcPr>
          <w:p w14:paraId="6585F1D0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6590FDFF" w14:textId="218E223F" w:rsidR="00141806" w:rsidRPr="00141806" w:rsidRDefault="00141806" w:rsidP="00141806">
            <w:pPr>
              <w:spacing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Перші уявлення про душу та започаткування психології.</w:t>
            </w:r>
            <w:r w:rsidRPr="003909B3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 w:rsidRPr="0014180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Особливості досліджень психологічних знань у країнах стародавнього Сходу.</w:t>
            </w:r>
          </w:p>
          <w:p w14:paraId="5E9AB2B2" w14:textId="64C49DD5" w:rsidR="00B747E7" w:rsidRPr="00E37F42" w:rsidRDefault="00141806" w:rsidP="00141806">
            <w:pPr>
              <w:spacing w:line="240" w:lineRule="auto"/>
              <w:ind w:firstLine="396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4180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Етичні спрямування конфуціанства – китайської філософської школи середини І тисячоліття до н.е.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03" w:type="dxa"/>
            <w:vMerge/>
            <w:shd w:val="clear" w:color="auto" w:fill="FFFFCC"/>
          </w:tcPr>
          <w:p w14:paraId="6FC63359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A4653CD" w14:textId="77777777" w:rsidTr="00BB0ACE">
        <w:trPr>
          <w:trHeight w:val="424"/>
        </w:trPr>
        <w:tc>
          <w:tcPr>
            <w:tcW w:w="420" w:type="dxa"/>
            <w:shd w:val="clear" w:color="auto" w:fill="FFF2CC" w:themeFill="accent4" w:themeFillTint="33"/>
          </w:tcPr>
          <w:p w14:paraId="71D640D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4381E42D" w14:textId="3C96F094" w:rsidR="00B747E7" w:rsidRDefault="00141806" w:rsidP="00141806">
            <w:pPr>
              <w:tabs>
                <w:tab w:val="left" w:pos="0"/>
                <w:tab w:val="left" w:pos="284"/>
              </w:tabs>
              <w:spacing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Погляди мислителів античності на природу психічного. </w:t>
            </w:r>
            <w:r w:rsidRPr="0014180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Наука про душу. Вчення Аристотеля про психологію. Ідея розвитку як закон (Геракліт). Наукові погляди Демокрита, Гіппократа, Анаксагора, Сократа.</w:t>
            </w:r>
          </w:p>
        </w:tc>
        <w:tc>
          <w:tcPr>
            <w:tcW w:w="6203" w:type="dxa"/>
            <w:vMerge/>
            <w:shd w:val="clear" w:color="auto" w:fill="FFFFCC"/>
          </w:tcPr>
          <w:p w14:paraId="691B6032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B57469D" w14:textId="77777777" w:rsidTr="00E37F42">
        <w:trPr>
          <w:trHeight w:val="150"/>
        </w:trPr>
        <w:tc>
          <w:tcPr>
            <w:tcW w:w="420" w:type="dxa"/>
            <w:shd w:val="clear" w:color="auto" w:fill="A5A5A5" w:themeFill="accent3"/>
          </w:tcPr>
          <w:p w14:paraId="7DF29700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5E97DDD3" w14:textId="07A64C6F" w:rsidR="00B747E7" w:rsidRPr="000A7A43" w:rsidRDefault="000A7A43" w:rsidP="00E37F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7A4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Вчення про душу в феодальному суспільстві</w:t>
            </w:r>
          </w:p>
        </w:tc>
        <w:tc>
          <w:tcPr>
            <w:tcW w:w="6203" w:type="dxa"/>
            <w:vMerge/>
            <w:shd w:val="clear" w:color="auto" w:fill="FFFFCC"/>
          </w:tcPr>
          <w:p w14:paraId="0325C73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3FD977FA" w14:textId="77777777" w:rsidTr="00E37F42">
        <w:trPr>
          <w:trHeight w:val="165"/>
        </w:trPr>
        <w:tc>
          <w:tcPr>
            <w:tcW w:w="420" w:type="dxa"/>
            <w:shd w:val="clear" w:color="auto" w:fill="A5A5A5" w:themeFill="accent3"/>
          </w:tcPr>
          <w:p w14:paraId="3E3CEE7F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2965979" w14:textId="06574DC0" w:rsidR="00B747E7" w:rsidRPr="000A7A43" w:rsidRDefault="000A7A43" w:rsidP="00E37F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7A4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Історія психології епохи Відродження</w:t>
            </w:r>
          </w:p>
        </w:tc>
        <w:tc>
          <w:tcPr>
            <w:tcW w:w="6203" w:type="dxa"/>
            <w:vMerge/>
            <w:shd w:val="clear" w:color="auto" w:fill="FFFFCC"/>
          </w:tcPr>
          <w:p w14:paraId="1CF360E8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E7DC2E6" w14:textId="77777777" w:rsidTr="00B747E7">
        <w:trPr>
          <w:trHeight w:val="520"/>
        </w:trPr>
        <w:tc>
          <w:tcPr>
            <w:tcW w:w="420" w:type="dxa"/>
            <w:shd w:val="clear" w:color="auto" w:fill="FFF2CC" w:themeFill="accent4" w:themeFillTint="33"/>
          </w:tcPr>
          <w:p w14:paraId="14DC878B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6B488B2D" w14:textId="5A8B26E4" w:rsidR="00B747E7" w:rsidRPr="000A7A43" w:rsidRDefault="000A7A43" w:rsidP="00B8653F">
            <w:pPr>
              <w:tabs>
                <w:tab w:val="left" w:pos="0"/>
                <w:tab w:val="left" w:pos="284"/>
              </w:tabs>
              <w:spacing w:line="240" w:lineRule="auto"/>
              <w:ind w:firstLine="17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A7A4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Розвиток психологічних ідей в арабомовному світі. Психологічні ідеї середньовічної Європи. Роджер Бекон. Номіналізм. Реалізм і номіналізм у розвитку психологічного знання. Виділення свідомості як критерію психіки.</w:t>
            </w:r>
          </w:p>
        </w:tc>
        <w:tc>
          <w:tcPr>
            <w:tcW w:w="6203" w:type="dxa"/>
            <w:vMerge/>
            <w:shd w:val="clear" w:color="auto" w:fill="FFFFCC"/>
          </w:tcPr>
          <w:p w14:paraId="59103994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403E0783" w14:textId="77777777" w:rsidTr="00B747E7">
        <w:trPr>
          <w:trHeight w:val="246"/>
        </w:trPr>
        <w:tc>
          <w:tcPr>
            <w:tcW w:w="420" w:type="dxa"/>
            <w:shd w:val="clear" w:color="auto" w:fill="FFF2CC" w:themeFill="accent4" w:themeFillTint="33"/>
          </w:tcPr>
          <w:p w14:paraId="60077C74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1A3E4848" w14:textId="5B7FEDB9" w:rsidR="00B747E7" w:rsidRPr="00B8653F" w:rsidRDefault="000A7A43" w:rsidP="00B8653F">
            <w:pPr>
              <w:tabs>
                <w:tab w:val="left" w:pos="0"/>
                <w:tab w:val="left" w:pos="284"/>
              </w:tabs>
              <w:spacing w:line="240" w:lineRule="auto"/>
              <w:ind w:firstLine="17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B865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Завершення розвитку психології в рамках вчення про душу. Психологія епохи італійського Відродження. Емпіричні </w:t>
            </w:r>
            <w:r w:rsidRPr="00B865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спрямування психології Іспанії. Психологічні ідеї в філософській думці доби бароко. Становлення психологічної думки Нового часу.</w:t>
            </w:r>
          </w:p>
        </w:tc>
        <w:tc>
          <w:tcPr>
            <w:tcW w:w="6203" w:type="dxa"/>
            <w:vMerge/>
            <w:shd w:val="clear" w:color="auto" w:fill="FFFFCC"/>
          </w:tcPr>
          <w:p w14:paraId="6267B956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184513C" w14:textId="77777777" w:rsidTr="00E37F42">
        <w:trPr>
          <w:trHeight w:val="150"/>
        </w:trPr>
        <w:tc>
          <w:tcPr>
            <w:tcW w:w="420" w:type="dxa"/>
            <w:shd w:val="clear" w:color="auto" w:fill="A5A5A5" w:themeFill="accent3"/>
          </w:tcPr>
          <w:p w14:paraId="19AACD1F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88BD063" w14:textId="59B73CA6" w:rsidR="00B747E7" w:rsidRPr="00AF1F7E" w:rsidRDefault="00B8653F" w:rsidP="00E37F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Психологічна думка у XVII столітті: підходи та особливості</w:t>
            </w:r>
          </w:p>
        </w:tc>
        <w:tc>
          <w:tcPr>
            <w:tcW w:w="6203" w:type="dxa"/>
            <w:vMerge/>
            <w:shd w:val="clear" w:color="auto" w:fill="FFFFCC"/>
          </w:tcPr>
          <w:p w14:paraId="36C653A9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242F44A7" w14:textId="77777777" w:rsidTr="00E37F42">
        <w:trPr>
          <w:trHeight w:val="165"/>
        </w:trPr>
        <w:tc>
          <w:tcPr>
            <w:tcW w:w="420" w:type="dxa"/>
            <w:shd w:val="clear" w:color="auto" w:fill="A5A5A5" w:themeFill="accent3"/>
          </w:tcPr>
          <w:p w14:paraId="7C2D58A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72AE7081" w14:textId="46F37A60" w:rsidR="00B747E7" w:rsidRPr="00AF1F7E" w:rsidRDefault="00B8653F" w:rsidP="00AF1F7E">
            <w:pPr>
              <w:spacing w:before="221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Особливості та характеристика історії психології XVIII століття</w:t>
            </w:r>
          </w:p>
        </w:tc>
        <w:tc>
          <w:tcPr>
            <w:tcW w:w="6203" w:type="dxa"/>
            <w:vMerge/>
            <w:shd w:val="clear" w:color="auto" w:fill="FFFFCC"/>
          </w:tcPr>
          <w:p w14:paraId="291EF87B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CDF10D4" w14:textId="77777777" w:rsidTr="00B747E7">
        <w:trPr>
          <w:trHeight w:val="680"/>
        </w:trPr>
        <w:tc>
          <w:tcPr>
            <w:tcW w:w="420" w:type="dxa"/>
            <w:shd w:val="clear" w:color="auto" w:fill="FFF2CC" w:themeFill="accent4" w:themeFillTint="33"/>
          </w:tcPr>
          <w:p w14:paraId="44697676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1CF264C3" w14:textId="61B103AB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Вчення про рефлекси та сенсорно-асоціативні процеси. Природа психічного, її сутність та розвиток. Сенсорно-асоціативні процеси. Емпіризм і асоціатизм. Психологія здібностей. Розвиток вчення про нервово-психічні функції.</w:t>
            </w:r>
          </w:p>
        </w:tc>
        <w:tc>
          <w:tcPr>
            <w:tcW w:w="6203" w:type="dxa"/>
            <w:vMerge/>
            <w:shd w:val="clear" w:color="auto" w:fill="FFFFCC"/>
          </w:tcPr>
          <w:p w14:paraId="1A1042CA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FBCB422" w14:textId="77777777" w:rsidTr="00B747E7">
        <w:trPr>
          <w:trHeight w:val="393"/>
        </w:trPr>
        <w:tc>
          <w:tcPr>
            <w:tcW w:w="420" w:type="dxa"/>
            <w:shd w:val="clear" w:color="auto" w:fill="FFF2CC" w:themeFill="accent4" w:themeFillTint="33"/>
          </w:tcPr>
          <w:p w14:paraId="2C1E0060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16013DB1" w14:textId="08983173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Становлення асоціативної психології у XVIII ст. Психологічні погляди французьких просвітників. Психологія здібностей. Розвите вчення про нервово-психічні функції. Асоціативна психологія. Прогресивні психологічні концепції в США.</w:t>
            </w:r>
          </w:p>
        </w:tc>
        <w:tc>
          <w:tcPr>
            <w:tcW w:w="6203" w:type="dxa"/>
            <w:vMerge/>
            <w:shd w:val="clear" w:color="auto" w:fill="FFFFCC"/>
          </w:tcPr>
          <w:p w14:paraId="48A86879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676C6FAF" w14:textId="77777777" w:rsidTr="00E37F42">
        <w:trPr>
          <w:trHeight w:val="150"/>
        </w:trPr>
        <w:tc>
          <w:tcPr>
            <w:tcW w:w="420" w:type="dxa"/>
            <w:shd w:val="clear" w:color="auto" w:fill="A5A5A5" w:themeFill="accent3"/>
          </w:tcPr>
          <w:p w14:paraId="14957FDE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6571C06" w14:textId="73F63245" w:rsidR="00B747E7" w:rsidRPr="00AF1F7E" w:rsidRDefault="00B8653F" w:rsidP="00AF1F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Розвиток психології як науки в першій половині XIX</w:t>
            </w: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ab/>
              <w:t>століття та її становлення</w:t>
            </w:r>
          </w:p>
        </w:tc>
        <w:tc>
          <w:tcPr>
            <w:tcW w:w="6203" w:type="dxa"/>
            <w:vMerge/>
            <w:shd w:val="clear" w:color="auto" w:fill="FFFFCC"/>
          </w:tcPr>
          <w:p w14:paraId="16DAEABF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2CF7B03A" w14:textId="77777777" w:rsidTr="00E37F42">
        <w:trPr>
          <w:trHeight w:val="165"/>
        </w:trPr>
        <w:tc>
          <w:tcPr>
            <w:tcW w:w="420" w:type="dxa"/>
            <w:shd w:val="clear" w:color="auto" w:fill="A5A5A5" w:themeFill="accent3"/>
          </w:tcPr>
          <w:p w14:paraId="460585A9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5CE56C40" w14:textId="05AA91B7" w:rsidR="00B747E7" w:rsidRPr="00AF1F7E" w:rsidRDefault="00B8653F" w:rsidP="00AF1F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Теоретичні проблеми становлення психології як самостійної науки</w:t>
            </w:r>
          </w:p>
        </w:tc>
        <w:tc>
          <w:tcPr>
            <w:tcW w:w="6203" w:type="dxa"/>
            <w:vMerge/>
            <w:shd w:val="clear" w:color="auto" w:fill="FFFFCC"/>
          </w:tcPr>
          <w:p w14:paraId="6876B48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3684F709" w14:textId="77777777" w:rsidTr="00B747E7">
        <w:trPr>
          <w:trHeight w:val="520"/>
        </w:trPr>
        <w:tc>
          <w:tcPr>
            <w:tcW w:w="420" w:type="dxa"/>
            <w:shd w:val="clear" w:color="auto" w:fill="FFF2CC" w:themeFill="accent4" w:themeFillTint="33"/>
          </w:tcPr>
          <w:p w14:paraId="3530621C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1C309920" w14:textId="530EC77C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Зародження та розвиток психології як науки про свідомість першої половини XIX ст. Становлення німецької емпіричної психології. Природничо-наукові передумови психології. Психологія першої половини XIX ст.</w:t>
            </w:r>
          </w:p>
        </w:tc>
        <w:tc>
          <w:tcPr>
            <w:tcW w:w="6203" w:type="dxa"/>
            <w:vMerge/>
            <w:shd w:val="clear" w:color="auto" w:fill="FFFFCC"/>
          </w:tcPr>
          <w:p w14:paraId="0F6F2902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2772471F" w14:textId="77777777" w:rsidTr="00B747E7">
        <w:trPr>
          <w:trHeight w:val="387"/>
        </w:trPr>
        <w:tc>
          <w:tcPr>
            <w:tcW w:w="420" w:type="dxa"/>
            <w:shd w:val="clear" w:color="auto" w:fill="FFF2CC" w:themeFill="accent4" w:themeFillTint="33"/>
          </w:tcPr>
          <w:p w14:paraId="60ADD20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075EB9A0" w14:textId="381AA783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Перші програми психології </w:t>
            </w:r>
            <w:r w:rsidRPr="00AF1F7E">
              <w:rPr>
                <w:rFonts w:ascii="Times New Roman" w:hAnsi="Times New Roman" w:cs="Times New Roman"/>
                <w:iCs/>
                <w:sz w:val="24"/>
                <w:szCs w:val="24"/>
                <w:lang w:val="uk-UA" w:eastAsia="uk-UA"/>
              </w:rPr>
              <w:t>у</w:t>
            </w:r>
            <w:r w:rsidRPr="00AF1F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самостійної науки. Розвиток галузей психології у другій половині XIX ст. Експериментальна психологія. Диференційна психологія. Психологія розвитку. Зоопсихологія. Соціальна і культурно-історична психологія. Психотехніка.</w:t>
            </w:r>
          </w:p>
        </w:tc>
        <w:tc>
          <w:tcPr>
            <w:tcW w:w="6203" w:type="dxa"/>
            <w:vMerge/>
            <w:shd w:val="clear" w:color="auto" w:fill="FFFFCC"/>
          </w:tcPr>
          <w:p w14:paraId="5803DE4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651393F8" w14:textId="77777777" w:rsidTr="00B747E7">
        <w:trPr>
          <w:trHeight w:val="320"/>
        </w:trPr>
        <w:tc>
          <w:tcPr>
            <w:tcW w:w="420" w:type="dxa"/>
            <w:shd w:val="clear" w:color="auto" w:fill="A5A5A5" w:themeFill="accent3"/>
          </w:tcPr>
          <w:p w14:paraId="2605EEC9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CA658AE" w14:textId="7BA4CEFA" w:rsidR="00B747E7" w:rsidRPr="00AF1F7E" w:rsidRDefault="00B8653F" w:rsidP="00AF1F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Становлення сучасних психологічних шкіл та напрямків</w:t>
            </w:r>
          </w:p>
        </w:tc>
        <w:tc>
          <w:tcPr>
            <w:tcW w:w="6203" w:type="dxa"/>
            <w:vMerge/>
            <w:shd w:val="clear" w:color="auto" w:fill="FFFFCC"/>
          </w:tcPr>
          <w:p w14:paraId="24A4E5E0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82F06F2" w14:textId="77777777" w:rsidTr="00823AC2">
        <w:trPr>
          <w:trHeight w:val="360"/>
        </w:trPr>
        <w:tc>
          <w:tcPr>
            <w:tcW w:w="420" w:type="dxa"/>
            <w:shd w:val="clear" w:color="auto" w:fill="A5A5A5" w:themeFill="accent3"/>
          </w:tcPr>
          <w:p w14:paraId="6ADEAD00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7B9FC053" w14:textId="7CA5412E" w:rsidR="00B747E7" w:rsidRPr="00AF1F7E" w:rsidRDefault="00B8653F" w:rsidP="00AF1F7E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i/>
                <w:sz w:val="24"/>
                <w:szCs w:val="24"/>
                <w:lang w:val="uk-UA" w:eastAsia="uk-UA"/>
              </w:rPr>
              <w:t>Основні психологічні школи та їх еволюція у ХІХ-ХХ ст.</w:t>
            </w:r>
          </w:p>
        </w:tc>
        <w:tc>
          <w:tcPr>
            <w:tcW w:w="6203" w:type="dxa"/>
            <w:vMerge/>
            <w:shd w:val="clear" w:color="auto" w:fill="FFFFCC"/>
          </w:tcPr>
          <w:p w14:paraId="3AA21C93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A746E02" w14:textId="77777777" w:rsidTr="00B747E7">
        <w:trPr>
          <w:trHeight w:val="520"/>
        </w:trPr>
        <w:tc>
          <w:tcPr>
            <w:tcW w:w="420" w:type="dxa"/>
            <w:shd w:val="clear" w:color="auto" w:fill="FFF2CC" w:themeFill="accent4" w:themeFillTint="33"/>
          </w:tcPr>
          <w:p w14:paraId="3B2089E1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6A564F15" w14:textId="000B2155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Психологічна думка кінця XIX - початку XX ст. Криза в психології. Зародження психологічних шкіл та напрямків у зарубіжній психології.</w:t>
            </w:r>
          </w:p>
        </w:tc>
        <w:tc>
          <w:tcPr>
            <w:tcW w:w="6203" w:type="dxa"/>
            <w:vMerge/>
            <w:shd w:val="clear" w:color="auto" w:fill="FFFFCC"/>
          </w:tcPr>
          <w:p w14:paraId="0C24CA60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378A2DC4" w14:textId="77777777" w:rsidTr="00AF1F7E">
        <w:trPr>
          <w:trHeight w:val="1682"/>
        </w:trPr>
        <w:tc>
          <w:tcPr>
            <w:tcW w:w="420" w:type="dxa"/>
            <w:shd w:val="clear" w:color="auto" w:fill="FFF2CC" w:themeFill="accent4" w:themeFillTint="33"/>
          </w:tcPr>
          <w:p w14:paraId="73983919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31D36BAB" w14:textId="11D980B7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Школа структуралістів, Вюрцбурзька школа. Функціоналізм та біхевіоризм в СІЛА, гештальтпсихологія та психоаналіз З.Фрейда. Гештальтпсихологія. Фрейдизм. Глибинна психологія. Французька соціологічна школа. Описова психологія. Еволюція біхевіоризму. Неофрейдизм. Теорія поля Курта Левіна. Вчення Піаже про розвиток інтелекту</w:t>
            </w:r>
          </w:p>
        </w:tc>
        <w:tc>
          <w:tcPr>
            <w:tcW w:w="6203" w:type="dxa"/>
            <w:vMerge/>
            <w:shd w:val="clear" w:color="auto" w:fill="FFFFCC"/>
          </w:tcPr>
          <w:p w14:paraId="16D65511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0B62AD42" w14:textId="77777777" w:rsidTr="00B747E7">
        <w:trPr>
          <w:trHeight w:val="360"/>
        </w:trPr>
        <w:tc>
          <w:tcPr>
            <w:tcW w:w="420" w:type="dxa"/>
            <w:shd w:val="clear" w:color="auto" w:fill="A5A5A5" w:themeFill="accent3"/>
          </w:tcPr>
          <w:p w14:paraId="5FAD3836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135268A1" w14:textId="6AC2855C" w:rsidR="00B747E7" w:rsidRPr="00AF1F7E" w:rsidRDefault="00B8653F" w:rsidP="00AF1F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Розвиток психологічної думки в Росії: історія та сучасність</w:t>
            </w:r>
          </w:p>
        </w:tc>
        <w:tc>
          <w:tcPr>
            <w:tcW w:w="6203" w:type="dxa"/>
            <w:vMerge/>
            <w:shd w:val="clear" w:color="auto" w:fill="FFFFCC"/>
          </w:tcPr>
          <w:p w14:paraId="5B84A960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6DDBE9D9" w14:textId="77777777" w:rsidTr="00231179">
        <w:trPr>
          <w:trHeight w:val="320"/>
        </w:trPr>
        <w:tc>
          <w:tcPr>
            <w:tcW w:w="420" w:type="dxa"/>
            <w:shd w:val="clear" w:color="auto" w:fill="A5A5A5" w:themeFill="accent3"/>
          </w:tcPr>
          <w:p w14:paraId="238F61B0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EA3701B" w14:textId="4382F9CE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Становлення психологічних знань на теренах України у донауковий період</w:t>
            </w:r>
          </w:p>
        </w:tc>
        <w:tc>
          <w:tcPr>
            <w:tcW w:w="6203" w:type="dxa"/>
            <w:vMerge/>
            <w:shd w:val="clear" w:color="auto" w:fill="FFFFCC"/>
          </w:tcPr>
          <w:p w14:paraId="6F10AD79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20C84ED" w14:textId="77777777" w:rsidTr="00B747E7">
        <w:trPr>
          <w:trHeight w:val="400"/>
        </w:trPr>
        <w:tc>
          <w:tcPr>
            <w:tcW w:w="420" w:type="dxa"/>
            <w:shd w:val="clear" w:color="auto" w:fill="FFF2CC" w:themeFill="accent4" w:themeFillTint="33"/>
          </w:tcPr>
          <w:p w14:paraId="639D673C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288E53B9" w14:textId="12B63672" w:rsidR="00B747E7" w:rsidRPr="00AF1F7E" w:rsidRDefault="00B8653F" w:rsidP="00AF1F7E">
            <w:pPr>
              <w:tabs>
                <w:tab w:val="left" w:pos="0"/>
                <w:tab w:val="left" w:pos="284"/>
              </w:tabs>
              <w:spacing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Особливості психологічної думки в Росії XIX - початку XX ст. Соціокультурні корені. Російський шлях у психології. Наука про поведінку. Особливості російської психологічної думки та її світове значення.</w:t>
            </w:r>
          </w:p>
        </w:tc>
        <w:tc>
          <w:tcPr>
            <w:tcW w:w="6203" w:type="dxa"/>
            <w:vMerge/>
            <w:shd w:val="clear" w:color="auto" w:fill="FFFFCC"/>
          </w:tcPr>
          <w:p w14:paraId="772E9B66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723EA883" w14:textId="77777777" w:rsidTr="00E37F42">
        <w:trPr>
          <w:trHeight w:val="240"/>
        </w:trPr>
        <w:tc>
          <w:tcPr>
            <w:tcW w:w="420" w:type="dxa"/>
            <w:shd w:val="clear" w:color="auto" w:fill="FFF2CC" w:themeFill="accent4" w:themeFillTint="33"/>
          </w:tcPr>
          <w:p w14:paraId="17BDEDD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6C5986C6" w14:textId="441C6784" w:rsidR="00B747E7" w:rsidRPr="00AF1F7E" w:rsidRDefault="00B8653F" w:rsidP="00AF1F7E">
            <w:pPr>
              <w:tabs>
                <w:tab w:val="left" w:pos="0"/>
                <w:tab w:val="left" w:pos="284"/>
              </w:tabs>
              <w:spacing w:line="24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характеристика філософсько-психологічної думки в Україні. Етапи та особливості становлення психологічних знань в Україні та її теренах. Два погляди на розвиток психології: раціоналістично-космополітичний та традиційно-націоналістичний.</w:t>
            </w:r>
          </w:p>
        </w:tc>
        <w:tc>
          <w:tcPr>
            <w:tcW w:w="6203" w:type="dxa"/>
            <w:vMerge/>
            <w:shd w:val="clear" w:color="auto" w:fill="FFFFCC"/>
          </w:tcPr>
          <w:p w14:paraId="419452F0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C526D95" w14:textId="77777777" w:rsidTr="00B747E7">
        <w:trPr>
          <w:trHeight w:val="308"/>
        </w:trPr>
        <w:tc>
          <w:tcPr>
            <w:tcW w:w="420" w:type="dxa"/>
            <w:shd w:val="clear" w:color="auto" w:fill="A5A5A5" w:themeFill="accent3"/>
          </w:tcPr>
          <w:p w14:paraId="45544F17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4E6AFAC6" w14:textId="692D10E1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Становлення психологічних знань в Україні у власних межах</w:t>
            </w:r>
          </w:p>
        </w:tc>
        <w:tc>
          <w:tcPr>
            <w:tcW w:w="6203" w:type="dxa"/>
            <w:vMerge/>
            <w:shd w:val="clear" w:color="auto" w:fill="FFFFCC"/>
          </w:tcPr>
          <w:p w14:paraId="79235A77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053C29F5" w14:textId="77777777" w:rsidTr="006A6DF5">
        <w:trPr>
          <w:trHeight w:val="360"/>
        </w:trPr>
        <w:tc>
          <w:tcPr>
            <w:tcW w:w="420" w:type="dxa"/>
            <w:shd w:val="clear" w:color="auto" w:fill="A5A5A5" w:themeFill="accent3"/>
          </w:tcPr>
          <w:p w14:paraId="27D4F29D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A5A5A5" w:themeFill="accent3"/>
          </w:tcPr>
          <w:p w14:paraId="2F6C4A0D" w14:textId="4EABE12C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Розвиток психології на порозі XXI століття</w:t>
            </w:r>
          </w:p>
        </w:tc>
        <w:tc>
          <w:tcPr>
            <w:tcW w:w="6203" w:type="dxa"/>
            <w:vMerge/>
            <w:shd w:val="clear" w:color="auto" w:fill="FFFFCC"/>
          </w:tcPr>
          <w:p w14:paraId="6861A678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5968EB6B" w14:textId="77777777" w:rsidTr="00B747E7">
        <w:trPr>
          <w:trHeight w:val="500"/>
        </w:trPr>
        <w:tc>
          <w:tcPr>
            <w:tcW w:w="420" w:type="dxa"/>
            <w:shd w:val="clear" w:color="auto" w:fill="FFF2CC" w:themeFill="accent4" w:themeFillTint="33"/>
          </w:tcPr>
          <w:p w14:paraId="6142CBC3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5A8FE17D" w14:textId="65F80809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Психологія в Україні та українська культура XX ст. Культурно-гуманістична психологія в Україні. Діяльність українських вче</w:t>
            </w: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softHyphen/>
              <w:t>них в рамках радянської психології. Психологія у власних межах. Роль Г.С.Костюка (1899-1982) у розвитку психологічної думки в Україні.</w:t>
            </w:r>
          </w:p>
        </w:tc>
        <w:tc>
          <w:tcPr>
            <w:tcW w:w="6203" w:type="dxa"/>
            <w:vMerge/>
            <w:shd w:val="clear" w:color="auto" w:fill="FFFFCC"/>
          </w:tcPr>
          <w:p w14:paraId="5CCA5698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47E7" w:rsidRPr="00E37F42" w14:paraId="4934D4EA" w14:textId="77777777" w:rsidTr="00B747E7">
        <w:trPr>
          <w:trHeight w:val="377"/>
        </w:trPr>
        <w:tc>
          <w:tcPr>
            <w:tcW w:w="420" w:type="dxa"/>
            <w:shd w:val="clear" w:color="auto" w:fill="FFF2CC" w:themeFill="accent4" w:themeFillTint="33"/>
          </w:tcPr>
          <w:p w14:paraId="66B8167F" w14:textId="77777777" w:rsidR="00B747E7" w:rsidRPr="00E37F42" w:rsidRDefault="00B747E7" w:rsidP="0074321F">
            <w:pPr>
              <w:pStyle w:val="a4"/>
              <w:numPr>
                <w:ilvl w:val="0"/>
                <w:numId w:val="3"/>
              </w:numPr>
              <w:spacing w:line="240" w:lineRule="auto"/>
              <w:ind w:left="-12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64" w:type="dxa"/>
            <w:shd w:val="clear" w:color="auto" w:fill="FFF2CC" w:themeFill="accent4" w:themeFillTint="33"/>
          </w:tcPr>
          <w:p w14:paraId="3F43E393" w14:textId="6C42EDD6" w:rsidR="00B747E7" w:rsidRPr="00AF1F7E" w:rsidRDefault="00B8653F" w:rsidP="00AF1F7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F1F7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Канонічна психологія початку XXI століття. Сцієнтизм і гуманістичне спрямування психології. Психологія і ідеологія, Історико-психологічні дослідження: історія пошуків, знахідок, сподівань.</w:t>
            </w:r>
          </w:p>
        </w:tc>
        <w:tc>
          <w:tcPr>
            <w:tcW w:w="6203" w:type="dxa"/>
            <w:vMerge/>
            <w:shd w:val="clear" w:color="auto" w:fill="FFFFCC"/>
          </w:tcPr>
          <w:p w14:paraId="2A7E4549" w14:textId="77777777" w:rsidR="00B747E7" w:rsidRPr="00E37F42" w:rsidRDefault="00B747E7" w:rsidP="002F5D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91C5EC9" w14:textId="77777777" w:rsidR="0074321F" w:rsidRPr="00E37F42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06D029C" w14:textId="77777777"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10A005A" w14:textId="77777777" w:rsidR="0074321F" w:rsidRPr="003A40B7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7BC42D3" w14:textId="77777777" w:rsidR="0074321F" w:rsidRPr="005A3481" w:rsidRDefault="0074321F" w:rsidP="0074321F">
      <w:pPr>
        <w:widowControl w:val="0"/>
        <w:shd w:val="clear" w:color="auto" w:fill="A5A5A5" w:themeFill="accent3"/>
        <w:spacing w:line="259" w:lineRule="auto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5A348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lastRenderedPageBreak/>
        <w:t>⁕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</w:t>
      </w:r>
      <w:r w:rsidRPr="005A348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 лекційні заняття</w:t>
      </w:r>
    </w:p>
    <w:p w14:paraId="3C5C9974" w14:textId="77777777" w:rsidR="0074321F" w:rsidRPr="005A3481" w:rsidRDefault="0074321F" w:rsidP="0074321F">
      <w:pPr>
        <w:widowControl w:val="0"/>
        <w:shd w:val="clear" w:color="auto" w:fill="FFF2CC" w:themeFill="accent4" w:themeFillTint="33"/>
        <w:spacing w:line="259" w:lineRule="auto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5A348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⁕</w:t>
      </w:r>
      <w:r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– практичні заняття</w:t>
      </w:r>
    </w:p>
    <w:p w14:paraId="4777DA32" w14:textId="77777777"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BFA8EF2" w14:textId="77777777"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64AD180" w14:textId="77777777" w:rsidR="0074321F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11. Вимоги та система оцінювання  </w:t>
      </w:r>
    </w:p>
    <w:p w14:paraId="6F53F171" w14:textId="77777777" w:rsidR="0074321F" w:rsidRPr="003A40B7" w:rsidRDefault="0074321F" w:rsidP="0074321F">
      <w:pPr>
        <w:widowControl w:val="0"/>
        <w:spacing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388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1050"/>
      </w:tblGrid>
      <w:tr w:rsidR="0074321F" w:rsidRPr="003A40B7" w14:paraId="39B77380" w14:textId="77777777" w:rsidTr="002F5D93">
        <w:tc>
          <w:tcPr>
            <w:tcW w:w="2835" w:type="dxa"/>
          </w:tcPr>
          <w:p w14:paraId="02626302" w14:textId="77777777" w:rsidR="0074321F" w:rsidRPr="003A40B7" w:rsidRDefault="0074321F" w:rsidP="002F5D9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Загальна система оцінювання курсу</w:t>
            </w:r>
          </w:p>
        </w:tc>
        <w:tc>
          <w:tcPr>
            <w:tcW w:w="11050" w:type="dxa"/>
          </w:tcPr>
          <w:p w14:paraId="137CE705" w14:textId="508B6094" w:rsidR="0074321F" w:rsidRPr="003A40B7" w:rsidRDefault="0074321F" w:rsidP="00AA184D">
            <w:pPr>
              <w:pStyle w:val="a6"/>
              <w:spacing w:before="0" w:beforeAutospacing="0" w:after="0" w:afterAutospacing="0"/>
              <w:ind w:firstLine="0"/>
              <w:jc w:val="both"/>
              <w:rPr>
                <w:lang w:val="uk-UA"/>
              </w:rPr>
            </w:pPr>
            <w:r w:rsidRPr="003A40B7">
              <w:rPr>
                <w:lang w:val="uk-UA"/>
              </w:rPr>
              <w:t>Участь у роботі впродовж семестру/</w:t>
            </w:r>
            <w:r>
              <w:rPr>
                <w:lang w:val="uk-UA"/>
              </w:rPr>
              <w:t>екзамен</w:t>
            </w:r>
            <w:r w:rsidRPr="003A40B7">
              <w:rPr>
                <w:lang w:val="uk-UA"/>
              </w:rPr>
              <w:t xml:space="preserve"> – 60/40 балів. </w:t>
            </w:r>
            <w:r>
              <w:rPr>
                <w:lang w:val="uk-UA"/>
              </w:rPr>
              <w:t xml:space="preserve">Оцінка екзамену складається з балів, отриманих за </w:t>
            </w:r>
            <w:r w:rsidR="00AA184D">
              <w:rPr>
                <w:bCs/>
                <w:lang w:val="uk-UA"/>
              </w:rPr>
              <w:t xml:space="preserve">усні </w:t>
            </w:r>
            <w:r w:rsidRPr="00BB075D">
              <w:rPr>
                <w:bCs/>
                <w:lang w:val="uk-UA"/>
              </w:rPr>
              <w:t xml:space="preserve">відповіді </w:t>
            </w:r>
            <w:r>
              <w:rPr>
                <w:bCs/>
                <w:lang w:val="uk-UA"/>
              </w:rPr>
              <w:t>на питання згідно з переліком та виконання</w:t>
            </w:r>
            <w:r w:rsidR="00AA184D">
              <w:rPr>
                <w:bCs/>
                <w:lang w:val="uk-UA"/>
              </w:rPr>
              <w:t>м</w:t>
            </w:r>
            <w:r>
              <w:rPr>
                <w:bCs/>
                <w:lang w:val="uk-UA"/>
              </w:rPr>
              <w:t xml:space="preserve"> практичного завдання.</w:t>
            </w:r>
          </w:p>
        </w:tc>
      </w:tr>
      <w:tr w:rsidR="0074321F" w:rsidRPr="003A40B7" w14:paraId="580B50E1" w14:textId="77777777" w:rsidTr="002F5D93">
        <w:tc>
          <w:tcPr>
            <w:tcW w:w="2835" w:type="dxa"/>
          </w:tcPr>
          <w:p w14:paraId="4DD6C752" w14:textId="77777777" w:rsidR="0074321F" w:rsidRPr="003A40B7" w:rsidRDefault="0074321F" w:rsidP="002F5D9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Практичні заняття </w:t>
            </w:r>
          </w:p>
        </w:tc>
        <w:tc>
          <w:tcPr>
            <w:tcW w:w="11050" w:type="dxa"/>
          </w:tcPr>
          <w:p w14:paraId="43A97C1E" w14:textId="3AC98895" w:rsidR="0074321F" w:rsidRPr="003A40B7" w:rsidRDefault="0074321F" w:rsidP="002F5D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Попередня підготовка до розгляду питань, активна участь під час обговорення</w:t>
            </w:r>
            <w:r w:rsidR="00AA18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практичних заняттях</w:t>
            </w: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обов’язкове виконання усіх  завдань.</w:t>
            </w:r>
          </w:p>
        </w:tc>
      </w:tr>
      <w:tr w:rsidR="0074321F" w:rsidRPr="003A40B7" w14:paraId="6EE1D58E" w14:textId="77777777" w:rsidTr="002F5D93">
        <w:tc>
          <w:tcPr>
            <w:tcW w:w="2835" w:type="dxa"/>
          </w:tcPr>
          <w:p w14:paraId="452ABA9A" w14:textId="77777777" w:rsidR="0074321F" w:rsidRPr="003A40B7" w:rsidRDefault="0074321F" w:rsidP="002F5D9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Вимоги до письмових завдань</w:t>
            </w:r>
          </w:p>
        </w:tc>
        <w:tc>
          <w:tcPr>
            <w:tcW w:w="11050" w:type="dxa"/>
          </w:tcPr>
          <w:p w14:paraId="1345913F" w14:textId="77777777" w:rsidR="0074321F" w:rsidRPr="003A40B7" w:rsidRDefault="0074321F" w:rsidP="002F5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Виконання письмових завдань, поданих до планів практичних занять, є обов’язковим складником підготовки до заняття і оцінюються додатково. </w:t>
            </w: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Письмові роботи по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винні виконуватися самостійно й перевірятись під час практичного заняття</w:t>
            </w: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74321F" w:rsidRPr="003A40B7" w14:paraId="10854584" w14:textId="77777777" w:rsidTr="002F5D93">
        <w:tc>
          <w:tcPr>
            <w:tcW w:w="2835" w:type="dxa"/>
          </w:tcPr>
          <w:p w14:paraId="68CAA736" w14:textId="77777777" w:rsidR="0074321F" w:rsidRPr="003A40B7" w:rsidRDefault="0074321F" w:rsidP="002F5D9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1" w:name="_gjdgxs" w:colFirst="0" w:colLast="0"/>
            <w:bookmarkEnd w:id="1"/>
            <w:r w:rsidRPr="003A40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Умови допуску до підсумкового контролю</w:t>
            </w:r>
          </w:p>
        </w:tc>
        <w:tc>
          <w:tcPr>
            <w:tcW w:w="11050" w:type="dxa"/>
          </w:tcPr>
          <w:p w14:paraId="417DC1EC" w14:textId="77777777" w:rsidR="0074321F" w:rsidRPr="003A40B7" w:rsidRDefault="0074321F" w:rsidP="002F5D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40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Обов’язкова присутність на лекційних заняттях. Активність упродовж семестру, відвідування або відпрацювання усіх практичних занять протягом двох тижнів з моменту пропуску заняття або отримання незадовільної оцінки на занятті.  </w:t>
            </w:r>
          </w:p>
        </w:tc>
      </w:tr>
    </w:tbl>
    <w:p w14:paraId="63C89711" w14:textId="77777777" w:rsidR="0074321F" w:rsidRPr="003A40B7" w:rsidRDefault="0074321F" w:rsidP="0074321F">
      <w:pPr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40B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1585745" w14:textId="05EDF2F0" w:rsidR="0074321F" w:rsidRPr="003A40B7" w:rsidRDefault="0074321F" w:rsidP="0074321F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3A40B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Перший півсеместр </w:t>
      </w:r>
      <w:r w:rsidR="008D771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включає в себе 8 лекцій і 8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практичних 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Підготовка до практичних занять та опанування практичними навичками оцінюється 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</w:t>
      </w:r>
      <w:r w:rsidR="008D771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0 балами (2,5 бали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 одне заняття). 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Рейтингова оцінка поточного контролю становить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10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балів. У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сього за перший півсеместр студент може набрати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30 балів.</w:t>
      </w:r>
    </w:p>
    <w:p w14:paraId="5518C1B7" w14:textId="4D7A32E3" w:rsidR="0074321F" w:rsidRDefault="0074321F" w:rsidP="0074321F">
      <w:pPr>
        <w:spacing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3A40B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Другий півсеместр </w:t>
      </w:r>
      <w:r w:rsidR="00FF22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включає в себе 8 лекцій і 8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практичних 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Підготовка до практичних занять та опанування практичними навичками оцінюється 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</w:t>
      </w:r>
      <w:r w:rsidR="00FF228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0 балами (2,5 бали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 одне заняття). 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Рейтингова оцінка поточного контролю становить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10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балів. У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сього за перший півсеместр студент може набрати</w:t>
      </w:r>
      <w:r w:rsidRPr="003A40B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30 балів.</w:t>
      </w:r>
    </w:p>
    <w:p w14:paraId="31CC668B" w14:textId="77777777" w:rsidR="0074321F" w:rsidRPr="003A40B7" w:rsidRDefault="0074321F" w:rsidP="0074321F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Отже, за дві атестації студент може набрати 60 балів. </w:t>
      </w:r>
    </w:p>
    <w:p w14:paraId="0986ACE7" w14:textId="77777777" w:rsidR="0074321F" w:rsidRPr="003A40B7" w:rsidRDefault="0074321F" w:rsidP="0074321F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підсумкового семестрового контролю студент допускається, якщо з можливих 60 балів за дві атестації він набрав 35 і більше балів.</w:t>
      </w:r>
    </w:p>
    <w:p w14:paraId="0EA3DB8F" w14:textId="2B99E05C" w:rsidR="0074321F" w:rsidRPr="003A40B7" w:rsidRDefault="0074321F" w:rsidP="0074321F">
      <w:pPr>
        <w:pStyle w:val="a6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3A40B7">
        <w:rPr>
          <w:b/>
          <w:color w:val="000000"/>
          <w:lang w:val="uk-UA"/>
        </w:rPr>
        <w:t>Підсумковий семестровий контроль</w:t>
      </w:r>
      <w:r w:rsidRPr="003A40B7">
        <w:rPr>
          <w:color w:val="000000"/>
          <w:lang w:val="uk-UA"/>
        </w:rPr>
        <w:t xml:space="preserve"> оцінюється в 40 балів. </w:t>
      </w:r>
      <w:r>
        <w:t xml:space="preserve">Підсумковий контроль у вигляді </w:t>
      </w:r>
      <w:r w:rsidR="00FF228E">
        <w:rPr>
          <w:lang w:val="uk-UA"/>
        </w:rPr>
        <w:t xml:space="preserve">тестового екзамену зі 100 запитань (50% з яких містять теоретичну складову курсу,  50 % запитань стосуються вивчених першоджерел та їх практичного аналізу) </w:t>
      </w:r>
      <w:r>
        <w:rPr>
          <w:lang w:val="uk-UA"/>
        </w:rPr>
        <w:t xml:space="preserve">. </w:t>
      </w:r>
      <w:r w:rsidR="0040286C">
        <w:t xml:space="preserve">Відповіді </w:t>
      </w:r>
      <w:r w:rsidR="0040286C">
        <w:lastRenderedPageBreak/>
        <w:t>на</w:t>
      </w:r>
      <w:r>
        <w:rPr>
          <w:lang w:val="uk-UA"/>
        </w:rPr>
        <w:t xml:space="preserve"> </w:t>
      </w:r>
      <w:r w:rsidR="00FF228E">
        <w:rPr>
          <w:lang w:val="uk-UA"/>
        </w:rPr>
        <w:t>екзаменаційні</w:t>
      </w:r>
      <w:r w:rsidR="0040286C">
        <w:rPr>
          <w:lang w:val="uk-UA"/>
        </w:rPr>
        <w:t xml:space="preserve"> </w:t>
      </w:r>
      <w:r w:rsidR="00FF228E">
        <w:rPr>
          <w:lang w:val="uk-UA"/>
        </w:rPr>
        <w:t xml:space="preserve">теоретичні </w:t>
      </w:r>
      <w:r>
        <w:t xml:space="preserve">питання </w:t>
      </w:r>
      <w:r>
        <w:rPr>
          <w:lang w:val="uk-UA"/>
        </w:rPr>
        <w:t xml:space="preserve"> </w:t>
      </w:r>
      <w:r>
        <w:t>максимально оцінюються в 20</w:t>
      </w:r>
      <w:r>
        <w:rPr>
          <w:lang w:val="uk-UA"/>
        </w:rPr>
        <w:t xml:space="preserve"> балів;</w:t>
      </w:r>
      <w:r w:rsidR="0040286C">
        <w:rPr>
          <w:lang w:val="uk-UA"/>
        </w:rPr>
        <w:t xml:space="preserve"> завдання</w:t>
      </w:r>
      <w:r>
        <w:rPr>
          <w:lang w:val="uk-UA"/>
        </w:rPr>
        <w:t xml:space="preserve"> </w:t>
      </w:r>
      <w:r w:rsidR="00FF228E">
        <w:rPr>
          <w:lang w:val="uk-UA"/>
        </w:rPr>
        <w:t>практичного характеру оцінюю</w:t>
      </w:r>
      <w:r>
        <w:rPr>
          <w:lang w:val="uk-UA"/>
        </w:rPr>
        <w:t xml:space="preserve">ться в </w:t>
      </w:r>
      <w:r>
        <w:t>20</w:t>
      </w:r>
      <w:r w:rsidR="0040286C">
        <w:rPr>
          <w:lang w:val="uk-UA"/>
        </w:rPr>
        <w:t xml:space="preserve"> балів</w:t>
      </w:r>
      <w:r>
        <w:t xml:space="preserve">. </w:t>
      </w:r>
      <w:r w:rsidRPr="003A40B7">
        <w:rPr>
          <w:color w:val="000000"/>
          <w:lang w:val="uk-UA"/>
        </w:rPr>
        <w:t>Разом за перший семестр студент максимально може набрати 100 балів.</w:t>
      </w:r>
    </w:p>
    <w:p w14:paraId="3F2AB4EC" w14:textId="0348C774" w:rsidR="0074321F" w:rsidRPr="00FB6A9C" w:rsidRDefault="0074321F" w:rsidP="0074321F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Студентові зараховується вивчення </w:t>
      </w:r>
      <w:r w:rsidR="00FF22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курсу 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„</w:t>
      </w:r>
      <w:r w:rsidR="00FF228E">
        <w:rPr>
          <w:rFonts w:ascii="Times New Roman" w:hAnsi="Times New Roman" w:cs="Times New Roman"/>
          <w:color w:val="000000"/>
          <w:sz w:val="24"/>
          <w:szCs w:val="24"/>
          <w:lang w:val="uk-UA"/>
        </w:rPr>
        <w:t>Історії психології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” за умови, що за результата</w:t>
      </w:r>
      <w:r w:rsidR="0040286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ми поточного й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підсумкового семестрового контролю він отримав із 100 можливих балів 60 і більше. Якщо за результатами поточного і підсумкового семестрового контролю студент отримав менше 60 балів, то вивчення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цієї дисципліни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йому не зараховується й розглядається як академічна заборгованість</w:t>
      </w:r>
      <w:r w:rsidR="00FF228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прецедент для повторного навчання</w:t>
      </w:r>
      <w:r w:rsidRPr="003A40B7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646B8F82" w14:textId="77777777" w:rsidR="0074321F" w:rsidRDefault="0074321F" w:rsidP="0074321F"/>
    <w:p w14:paraId="0D6D5CE6" w14:textId="77777777" w:rsidR="00672AD2" w:rsidRDefault="00672AD2"/>
    <w:sectPr w:rsidR="00672AD2">
      <w:pgSz w:w="16838" w:h="11906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02A5F"/>
    <w:multiLevelType w:val="hybridMultilevel"/>
    <w:tmpl w:val="666A7B00"/>
    <w:lvl w:ilvl="0" w:tplc="F08E0E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80193"/>
    <w:multiLevelType w:val="hybridMultilevel"/>
    <w:tmpl w:val="36282D80"/>
    <w:lvl w:ilvl="0" w:tplc="041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2">
    <w:nsid w:val="42B73658"/>
    <w:multiLevelType w:val="hybridMultilevel"/>
    <w:tmpl w:val="978442CC"/>
    <w:lvl w:ilvl="0" w:tplc="BF70A10E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plc="F0EE9424">
      <w:start w:val="4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3E31454"/>
    <w:multiLevelType w:val="hybridMultilevel"/>
    <w:tmpl w:val="9A1A474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B51E4E"/>
    <w:multiLevelType w:val="hybridMultilevel"/>
    <w:tmpl w:val="A3A44A6A"/>
    <w:lvl w:ilvl="0" w:tplc="29A4F0BA">
      <w:start w:val="1"/>
      <w:numFmt w:val="decimal"/>
      <w:lvlText w:val="%1."/>
      <w:lvlJc w:val="left"/>
      <w:pPr>
        <w:ind w:left="644" w:hanging="360"/>
      </w:pPr>
      <w:rPr>
        <w:lang w:val="uk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F6D"/>
    <w:rsid w:val="00020B47"/>
    <w:rsid w:val="00042478"/>
    <w:rsid w:val="000A7A43"/>
    <w:rsid w:val="000B1A5C"/>
    <w:rsid w:val="00141806"/>
    <w:rsid w:val="00237783"/>
    <w:rsid w:val="002C2F6D"/>
    <w:rsid w:val="002F02AF"/>
    <w:rsid w:val="00355335"/>
    <w:rsid w:val="0040286C"/>
    <w:rsid w:val="00436175"/>
    <w:rsid w:val="00487D11"/>
    <w:rsid w:val="004950E3"/>
    <w:rsid w:val="004E5A06"/>
    <w:rsid w:val="004F0776"/>
    <w:rsid w:val="00645399"/>
    <w:rsid w:val="00672AD2"/>
    <w:rsid w:val="006F06EA"/>
    <w:rsid w:val="0074321F"/>
    <w:rsid w:val="007B6035"/>
    <w:rsid w:val="007B7B29"/>
    <w:rsid w:val="0087074A"/>
    <w:rsid w:val="008D771B"/>
    <w:rsid w:val="009442F1"/>
    <w:rsid w:val="009C205B"/>
    <w:rsid w:val="00AA184D"/>
    <w:rsid w:val="00AF1F7E"/>
    <w:rsid w:val="00B24924"/>
    <w:rsid w:val="00B60B73"/>
    <w:rsid w:val="00B747E7"/>
    <w:rsid w:val="00B76C5F"/>
    <w:rsid w:val="00B8653F"/>
    <w:rsid w:val="00BB0ACE"/>
    <w:rsid w:val="00BC7C82"/>
    <w:rsid w:val="00BE3700"/>
    <w:rsid w:val="00CF7DBF"/>
    <w:rsid w:val="00E37F42"/>
    <w:rsid w:val="00F31052"/>
    <w:rsid w:val="00F658AF"/>
    <w:rsid w:val="00FF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ACD3"/>
  <w15:chartTrackingRefBased/>
  <w15:docId w15:val="{076A6366-2108-487B-9F7A-30866B8C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rsid w:val="0074321F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321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4321F"/>
    <w:pPr>
      <w:ind w:left="720"/>
      <w:contextualSpacing/>
    </w:pPr>
  </w:style>
  <w:style w:type="paragraph" w:styleId="3">
    <w:name w:val="Body Text Indent 3"/>
    <w:basedOn w:val="a"/>
    <w:link w:val="30"/>
    <w:rsid w:val="0074321F"/>
    <w:pPr>
      <w:spacing w:line="240" w:lineRule="auto"/>
      <w:ind w:left="552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Основной текст с отступом 3 Знак"/>
    <w:basedOn w:val="a0"/>
    <w:link w:val="3"/>
    <w:rsid w:val="007432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74321F"/>
    <w:pPr>
      <w:spacing w:after="0" w:line="240" w:lineRule="auto"/>
    </w:pPr>
    <w:rPr>
      <w:rFonts w:ascii="Arial" w:eastAsia="Arial" w:hAnsi="Arial" w:cs="Arial"/>
      <w:lang w:val="uk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74321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7">
    <w:name w:val="FollowedHyperlink"/>
    <w:basedOn w:val="a0"/>
    <w:uiPriority w:val="99"/>
    <w:semiHidden/>
    <w:unhideWhenUsed/>
    <w:rsid w:val="007432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moodle.znu.edu.ua/user/profile.php" TargetMode="External"/><Relationship Id="rId6" Type="http://schemas.openxmlformats.org/officeDocument/2006/relationships/hyperlink" Target="https://moodle.znu.edu.ua/course/view.php?id=1056" TargetMode="External"/><Relationship Id="rId7" Type="http://schemas.openxmlformats.org/officeDocument/2006/relationships/hyperlink" Target="https://moodle.znu.edu.ua/course/view.php?id=1056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2103</Words>
  <Characters>11993</Characters>
  <Application>Microsoft Macintosh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Microsoft Office</cp:lastModifiedBy>
  <cp:revision>18</cp:revision>
  <cp:lastPrinted>2020-01-30T16:58:00Z</cp:lastPrinted>
  <dcterms:created xsi:type="dcterms:W3CDTF">2020-02-03T16:44:00Z</dcterms:created>
  <dcterms:modified xsi:type="dcterms:W3CDTF">2020-02-03T18:50:00Z</dcterms:modified>
</cp:coreProperties>
</file>