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МІНІСТЕРСТВО ОСВІТИ І НАУКИ УКРАЇНИ</w:t>
      </w:r>
    </w:p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ЗАПОРІЗЬКИЙ НАЦІОНАЛЬНИЙ УНІВЕРСИТЕТ</w:t>
      </w:r>
    </w:p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ФАКУЛЬТЕТ ІНОЗЕМНОЇ ФІЛОЛОГІЇ </w:t>
      </w:r>
    </w:p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КАФЕДРА ІНОЗЕМНИХ МОВ ПРОФЕСІЙНОГО СПРЯМУВАННЯ </w:t>
      </w:r>
    </w:p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ind w:left="637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ЗАТВЕРДЖУЮ</w:t>
      </w:r>
    </w:p>
    <w:p w:rsidR="007452F2" w:rsidRDefault="007452F2" w:rsidP="007452F2">
      <w:pPr>
        <w:spacing w:after="0" w:line="240" w:lineRule="auto"/>
        <w:jc w:val="right"/>
        <w:rPr>
          <w:sz w:val="24"/>
          <w:szCs w:val="24"/>
        </w:rPr>
      </w:pPr>
    </w:p>
    <w:p w:rsidR="007452F2" w:rsidRDefault="007452F2" w:rsidP="007452F2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Декан факультету іноземної філології</w:t>
      </w:r>
    </w:p>
    <w:p w:rsidR="007452F2" w:rsidRDefault="007452F2" w:rsidP="007452F2">
      <w:pPr>
        <w:spacing w:after="0" w:line="240" w:lineRule="auto"/>
        <w:jc w:val="right"/>
        <w:rPr>
          <w:sz w:val="24"/>
          <w:szCs w:val="24"/>
        </w:rPr>
      </w:pPr>
    </w:p>
    <w:tbl>
      <w:tblPr>
        <w:tblW w:w="4111" w:type="dxa"/>
        <w:tblInd w:w="5778" w:type="dxa"/>
        <w:tblLook w:val="00A0"/>
      </w:tblPr>
      <w:tblGrid>
        <w:gridCol w:w="1670"/>
        <w:gridCol w:w="457"/>
        <w:gridCol w:w="1984"/>
      </w:tblGrid>
      <w:tr w:rsidR="007452F2" w:rsidTr="007452F2"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Г.Ф. </w:t>
            </w:r>
            <w:proofErr w:type="spellStart"/>
            <w:r>
              <w:rPr>
                <w:sz w:val="24"/>
                <w:szCs w:val="24"/>
                <w:lang w:eastAsia="uk-UA"/>
              </w:rPr>
              <w:t>Морошкіна</w:t>
            </w:r>
            <w:proofErr w:type="spellEnd"/>
          </w:p>
        </w:tc>
      </w:tr>
      <w:tr w:rsidR="007452F2" w:rsidTr="007452F2"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457" w:type="dxa"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right"/>
              <w:rPr>
                <w:sz w:val="20"/>
                <w:szCs w:val="20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(ініціали та прізвище)</w:t>
            </w:r>
          </w:p>
        </w:tc>
      </w:tr>
      <w:tr w:rsidR="007452F2" w:rsidTr="007452F2">
        <w:tc>
          <w:tcPr>
            <w:tcW w:w="4111" w:type="dxa"/>
            <w:gridSpan w:val="3"/>
          </w:tcPr>
          <w:p w:rsidR="007452F2" w:rsidRDefault="007452F2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«______»____________2020 р.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0"/>
                <w:szCs w:val="20"/>
                <w:lang w:eastAsia="uk-UA"/>
              </w:rPr>
            </w:pPr>
          </w:p>
        </w:tc>
      </w:tr>
    </w:tbl>
    <w:p w:rsidR="007452F2" w:rsidRDefault="007452F2" w:rsidP="007452F2">
      <w:pPr>
        <w:spacing w:after="0" w:line="240" w:lineRule="auto"/>
        <w:rPr>
          <w:lang w:val="en-US"/>
        </w:rPr>
      </w:pPr>
    </w:p>
    <w:p w:rsidR="007452F2" w:rsidRDefault="007452F2" w:rsidP="007452F2">
      <w:pPr>
        <w:spacing w:after="0" w:line="240" w:lineRule="auto"/>
        <w:rPr>
          <w:lang w:val="en-US"/>
        </w:rPr>
      </w:pPr>
    </w:p>
    <w:p w:rsidR="007452F2" w:rsidRDefault="007452F2" w:rsidP="007452F2">
      <w:pPr>
        <w:spacing w:after="0" w:line="240" w:lineRule="auto"/>
        <w:rPr>
          <w:lang w:val="en-US"/>
        </w:rPr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ІНОЗЕМНА МОВА (АНГЛІЙСЬКА)</w:t>
      </w:r>
    </w:p>
    <w:p w:rsidR="00074817" w:rsidRDefault="00074817" w:rsidP="007452F2">
      <w:pPr>
        <w:spacing w:after="0" w:line="240" w:lineRule="auto"/>
        <w:jc w:val="center"/>
      </w:pPr>
      <w:r>
        <w:rPr>
          <w:b/>
          <w:bCs/>
        </w:rPr>
        <w:t>ПРОФЕСІЙНО-КОМУНІКАТИВНОЇ СПРЯМОВАНОСТІ</w:t>
      </w:r>
    </w:p>
    <w:p w:rsidR="007452F2" w:rsidRDefault="007452F2" w:rsidP="007452F2">
      <w:pPr>
        <w:spacing w:after="0" w:line="240" w:lineRule="auto"/>
        <w:jc w:val="center"/>
        <w:rPr>
          <w:lang w:val="ru-RU"/>
        </w:rPr>
      </w:pPr>
      <w:r>
        <w:rPr>
          <w:iCs/>
        </w:rPr>
        <w:t>РОБОЧА ПРОГРАМА НАВЧАЛЬНОЇ ДИСЦИПЛІНИ</w:t>
      </w:r>
    </w:p>
    <w:p w:rsidR="007452F2" w:rsidRDefault="007452F2" w:rsidP="007452F2">
      <w:pPr>
        <w:spacing w:after="0" w:line="240" w:lineRule="auto"/>
        <w:jc w:val="center"/>
        <w:rPr>
          <w:bCs/>
          <w:sz w:val="24"/>
          <w:szCs w:val="24"/>
          <w:lang w:val="ru-RU"/>
        </w:rPr>
      </w:pPr>
    </w:p>
    <w:p w:rsidR="007452F2" w:rsidRDefault="007452F2" w:rsidP="007452F2">
      <w:pPr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підготовки </w:t>
      </w:r>
      <w:r w:rsidR="00FA7EEE">
        <w:rPr>
          <w:bCs/>
          <w:szCs w:val="28"/>
        </w:rPr>
        <w:t>бакалавра</w:t>
      </w:r>
    </w:p>
    <w:p w:rsidR="007452F2" w:rsidRDefault="007452F2" w:rsidP="007452F2">
      <w:pPr>
        <w:spacing w:after="0" w:line="240" w:lineRule="auto"/>
        <w:jc w:val="center"/>
        <w:rPr>
          <w:iCs/>
          <w:szCs w:val="28"/>
        </w:rPr>
      </w:pPr>
      <w:r>
        <w:rPr>
          <w:iCs/>
          <w:szCs w:val="28"/>
        </w:rPr>
        <w:t>очної (денної) та заочної (дистанційної) форм здобуття освіти</w:t>
      </w:r>
    </w:p>
    <w:p w:rsidR="004738AF" w:rsidRPr="004F51BB" w:rsidRDefault="004738AF" w:rsidP="004738AF">
      <w:pPr>
        <w:spacing w:after="0" w:line="240" w:lineRule="auto"/>
        <w:jc w:val="center"/>
        <w:rPr>
          <w:szCs w:val="28"/>
        </w:rPr>
      </w:pPr>
      <w:r w:rsidRPr="004F51BB">
        <w:rPr>
          <w:szCs w:val="28"/>
        </w:rPr>
        <w:t xml:space="preserve">спеціальності </w:t>
      </w:r>
      <w:r>
        <w:rPr>
          <w:szCs w:val="28"/>
        </w:rPr>
        <w:t>016 Спеціальна освіта</w:t>
      </w:r>
    </w:p>
    <w:p w:rsidR="004738AF" w:rsidRDefault="004738AF" w:rsidP="004738AF">
      <w:pPr>
        <w:spacing w:after="0" w:line="240" w:lineRule="auto"/>
        <w:ind w:firstLine="708"/>
        <w:rPr>
          <w:i/>
          <w:sz w:val="24"/>
          <w:szCs w:val="24"/>
          <w:highlight w:val="yellow"/>
          <w:lang w:val="ru-RU"/>
        </w:rPr>
      </w:pPr>
    </w:p>
    <w:p w:rsidR="004738AF" w:rsidRPr="004F51BB" w:rsidRDefault="004738AF" w:rsidP="004738AF">
      <w:pPr>
        <w:spacing w:after="0" w:line="240" w:lineRule="auto"/>
        <w:ind w:firstLine="708"/>
        <w:rPr>
          <w:i/>
          <w:szCs w:val="28"/>
        </w:rPr>
      </w:pPr>
      <w:r w:rsidRPr="004F51BB">
        <w:rPr>
          <w:i/>
          <w:szCs w:val="28"/>
        </w:rPr>
        <w:t xml:space="preserve">предметної спеціальності: </w:t>
      </w:r>
    </w:p>
    <w:p w:rsidR="004738AF" w:rsidRPr="004F51BB" w:rsidRDefault="004738AF" w:rsidP="004738AF">
      <w:pPr>
        <w:spacing w:after="0" w:line="240" w:lineRule="auto"/>
        <w:rPr>
          <w:szCs w:val="28"/>
        </w:rPr>
      </w:pPr>
      <w:r>
        <w:rPr>
          <w:szCs w:val="28"/>
        </w:rPr>
        <w:t>016 Спеціальна освіта</w:t>
      </w:r>
    </w:p>
    <w:p w:rsidR="004738AF" w:rsidRPr="004F51BB" w:rsidRDefault="004738AF" w:rsidP="004738AF">
      <w:pPr>
        <w:spacing w:after="0" w:line="240" w:lineRule="auto"/>
        <w:ind w:firstLine="708"/>
        <w:rPr>
          <w:i/>
          <w:szCs w:val="28"/>
        </w:rPr>
      </w:pPr>
      <w:r w:rsidRPr="004F51BB">
        <w:rPr>
          <w:i/>
          <w:szCs w:val="28"/>
        </w:rPr>
        <w:t xml:space="preserve">освітньо-професійна програма:  </w:t>
      </w:r>
    </w:p>
    <w:p w:rsidR="004738AF" w:rsidRDefault="004738AF" w:rsidP="004738AF">
      <w:pPr>
        <w:spacing w:after="0" w:line="240" w:lineRule="auto"/>
        <w:rPr>
          <w:szCs w:val="28"/>
        </w:rPr>
      </w:pPr>
      <w:r>
        <w:rPr>
          <w:szCs w:val="28"/>
        </w:rPr>
        <w:t>Логопедія</w:t>
      </w:r>
    </w:p>
    <w:p w:rsidR="007452F2" w:rsidRDefault="007452F2" w:rsidP="007452F2">
      <w:pPr>
        <w:spacing w:after="0" w:line="240" w:lineRule="auto"/>
        <w:rPr>
          <w:sz w:val="24"/>
          <w:szCs w:val="24"/>
          <w:lang w:val="ru-RU"/>
        </w:rPr>
      </w:pPr>
    </w:p>
    <w:p w:rsidR="007452F2" w:rsidRDefault="007452F2" w:rsidP="007452F2">
      <w:pPr>
        <w:spacing w:after="0" w:line="240" w:lineRule="auto"/>
        <w:rPr>
          <w:sz w:val="24"/>
          <w:szCs w:val="24"/>
          <w:lang w:val="ru-RU"/>
        </w:rPr>
      </w:pPr>
    </w:p>
    <w:p w:rsidR="007452F2" w:rsidRDefault="007452F2" w:rsidP="007452F2">
      <w:pPr>
        <w:spacing w:after="0" w:line="240" w:lineRule="auto"/>
        <w:rPr>
          <w:lang w:val="ru-RU"/>
        </w:rPr>
      </w:pPr>
    </w:p>
    <w:tbl>
      <w:tblPr>
        <w:tblW w:w="0" w:type="auto"/>
        <w:tblLook w:val="00A0"/>
      </w:tblPr>
      <w:tblGrid>
        <w:gridCol w:w="1271"/>
        <w:gridCol w:w="8356"/>
      </w:tblGrid>
      <w:tr w:rsidR="007452F2" w:rsidTr="007452F2">
        <w:tc>
          <w:tcPr>
            <w:tcW w:w="1271" w:type="dxa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Укладач:</w:t>
            </w:r>
          </w:p>
        </w:tc>
        <w:tc>
          <w:tcPr>
            <w:tcW w:w="8356" w:type="dxa"/>
            <w:hideMark/>
          </w:tcPr>
          <w:p w:rsidR="007452F2" w:rsidRDefault="007452F2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Cs/>
                <w:sz w:val="24"/>
                <w:szCs w:val="24"/>
                <w:lang w:eastAsia="uk-UA"/>
              </w:rPr>
              <w:t>Приходченко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О.О., кандидат філологічних наук, доцент; доцент кафедри іноземних мов професійного спрямування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</w:pPr>
    </w:p>
    <w:tbl>
      <w:tblPr>
        <w:tblW w:w="0" w:type="auto"/>
        <w:tblLook w:val="00A0"/>
      </w:tblPr>
      <w:tblGrid>
        <w:gridCol w:w="1142"/>
        <w:gridCol w:w="228"/>
        <w:gridCol w:w="298"/>
        <w:gridCol w:w="283"/>
        <w:gridCol w:w="2722"/>
        <w:gridCol w:w="8"/>
        <w:gridCol w:w="276"/>
        <w:gridCol w:w="8"/>
        <w:gridCol w:w="2111"/>
        <w:gridCol w:w="8"/>
        <w:gridCol w:w="222"/>
        <w:gridCol w:w="14"/>
        <w:gridCol w:w="2307"/>
        <w:gridCol w:w="14"/>
      </w:tblGrid>
      <w:tr w:rsidR="007452F2" w:rsidTr="007452F2">
        <w:trPr>
          <w:gridAfter w:val="1"/>
          <w:wAfter w:w="14" w:type="dxa"/>
        </w:trPr>
        <w:tc>
          <w:tcPr>
            <w:tcW w:w="4673" w:type="dxa"/>
            <w:gridSpan w:val="5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Обговорено та ухвалено</w:t>
            </w:r>
          </w:p>
          <w:p w:rsidR="007452F2" w:rsidRDefault="009563E1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 засіданні кафедри </w:t>
            </w:r>
            <w:r>
              <w:rPr>
                <w:bCs/>
                <w:sz w:val="24"/>
                <w:szCs w:val="24"/>
                <w:lang w:eastAsia="uk-UA"/>
              </w:rPr>
              <w:t>іноземних мов професійного спрямування</w:t>
            </w: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Ухвалено науково-методичною радою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Факультету іноземної філології </w:t>
            </w:r>
          </w:p>
        </w:tc>
      </w:tr>
      <w:tr w:rsidR="007452F2" w:rsidTr="007452F2">
        <w:trPr>
          <w:gridAfter w:val="1"/>
          <w:wAfter w:w="14" w:type="dxa"/>
        </w:trPr>
        <w:tc>
          <w:tcPr>
            <w:tcW w:w="4673" w:type="dxa"/>
            <w:gridSpan w:val="5"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Протокол № </w:t>
            </w:r>
            <w:r>
              <w:rPr>
                <w:sz w:val="24"/>
                <w:szCs w:val="24"/>
                <w:lang w:val="ru-RU"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 від “ </w:t>
            </w:r>
            <w:r w:rsidR="00FA7EEE">
              <w:rPr>
                <w:sz w:val="24"/>
                <w:szCs w:val="24"/>
                <w:lang w:val="ru-RU" w:eastAsia="uk-UA"/>
              </w:rPr>
              <w:t>21</w:t>
            </w:r>
            <w:r>
              <w:rPr>
                <w:sz w:val="24"/>
                <w:szCs w:val="24"/>
                <w:lang w:eastAsia="uk-UA"/>
              </w:rPr>
              <w:t xml:space="preserve"> ” __</w:t>
            </w:r>
            <w:r w:rsidRPr="00FA7EEE">
              <w:rPr>
                <w:sz w:val="24"/>
                <w:szCs w:val="24"/>
                <w:u w:val="single"/>
                <w:lang w:eastAsia="uk-UA"/>
              </w:rPr>
              <w:t>грудня</w:t>
            </w:r>
            <w:r>
              <w:rPr>
                <w:sz w:val="24"/>
                <w:szCs w:val="24"/>
                <w:lang w:eastAsia="uk-UA"/>
              </w:rPr>
              <w:t>_ 2020 р.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Завідувач кафедри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Протокол № 5  від “ </w:t>
            </w:r>
            <w:smartTag w:uri="urn:schemas-microsoft-com:office:smarttags" w:element="metricconverter">
              <w:smartTagPr>
                <w:attr w:name="ProductID" w:val="30 ”"/>
              </w:smartTagPr>
              <w:r w:rsidRPr="005A10D2">
                <w:rPr>
                  <w:sz w:val="24"/>
                  <w:szCs w:val="24"/>
                  <w:lang w:eastAsia="uk-UA"/>
                </w:rPr>
                <w:t>30 ”</w:t>
              </w:r>
            </w:smartTag>
            <w:r w:rsidRPr="005A10D2">
              <w:rPr>
                <w:sz w:val="24"/>
                <w:szCs w:val="24"/>
                <w:lang w:eastAsia="uk-UA"/>
              </w:rPr>
              <w:t xml:space="preserve"> _</w:t>
            </w:r>
            <w:r w:rsidRPr="005A10D2">
              <w:rPr>
                <w:sz w:val="24"/>
                <w:szCs w:val="24"/>
                <w:u w:val="single"/>
                <w:lang w:eastAsia="uk-UA"/>
              </w:rPr>
              <w:t>грудня</w:t>
            </w:r>
            <w:r>
              <w:rPr>
                <w:sz w:val="24"/>
                <w:szCs w:val="24"/>
                <w:lang w:eastAsia="uk-UA"/>
              </w:rPr>
              <w:t xml:space="preserve"> 2020 р.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Голова науково-методичної ради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Факультету іноземної філології </w:t>
            </w:r>
          </w:p>
        </w:tc>
      </w:tr>
      <w:tr w:rsidR="007452F2" w:rsidTr="007452F2"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3" w:type="dxa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С.В. Іваненко</w:t>
            </w: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6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О.А. </w:t>
            </w:r>
            <w:proofErr w:type="spellStart"/>
            <w:r>
              <w:rPr>
                <w:sz w:val="24"/>
                <w:szCs w:val="24"/>
                <w:lang w:eastAsia="uk-UA"/>
              </w:rPr>
              <w:t>Каніболоцька</w:t>
            </w:r>
            <w:proofErr w:type="spellEnd"/>
          </w:p>
        </w:tc>
      </w:tr>
      <w:tr w:rsidR="007452F2" w:rsidTr="007452F2"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83" w:type="dxa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36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</w:tr>
      <w:tr w:rsidR="007452F2" w:rsidTr="007452F2">
        <w:trPr>
          <w:gridAfter w:val="1"/>
          <w:wAfter w:w="14" w:type="dxa"/>
        </w:trPr>
        <w:tc>
          <w:tcPr>
            <w:tcW w:w="4673" w:type="dxa"/>
            <w:gridSpan w:val="5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Погоджено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 навчально-методичним відділом</w:t>
            </w: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Погоджено з навчальною лабораторією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інформаційного забезпечення освітнього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процесу</w:t>
            </w:r>
          </w:p>
        </w:tc>
      </w:tr>
      <w:tr w:rsidR="007452F2" w:rsidTr="007452F2">
        <w:trPr>
          <w:gridAfter w:val="1"/>
          <w:wAfter w:w="14" w:type="dxa"/>
        </w:trPr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8" w:type="dxa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3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0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452F2" w:rsidTr="007452F2">
        <w:trPr>
          <w:gridAfter w:val="1"/>
          <w:wAfter w:w="14" w:type="dxa"/>
        </w:trPr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28" w:type="dxa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  <w:tc>
          <w:tcPr>
            <w:tcW w:w="284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30" w:type="dxa"/>
            <w:gridSpan w:val="2"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jc w:val="center"/>
      </w:pPr>
      <w:r>
        <w:t>2020 рік</w:t>
      </w:r>
    </w:p>
    <w:p w:rsidR="007452F2" w:rsidRDefault="007452F2" w:rsidP="007452F2">
      <w:pPr>
        <w:spacing w:after="0" w:line="240" w:lineRule="auto"/>
        <w:jc w:val="left"/>
        <w:sectPr w:rsidR="007452F2">
          <w:pgSz w:w="11906" w:h="16838"/>
          <w:pgMar w:top="851" w:right="851" w:bottom="851" w:left="1418" w:header="709" w:footer="709" w:gutter="0"/>
          <w:cols w:space="720"/>
        </w:sectPr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1. Опис навчальної дисципліни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9"/>
        <w:gridCol w:w="3094"/>
        <w:gridCol w:w="1560"/>
        <w:gridCol w:w="1591"/>
      </w:tblGrid>
      <w:tr w:rsidR="007452F2" w:rsidTr="005A10D2"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3</w:t>
            </w:r>
          </w:p>
        </w:tc>
      </w:tr>
      <w:tr w:rsidR="007452F2" w:rsidTr="005A10D2">
        <w:trPr>
          <w:trHeight w:val="669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Галузь знань, спеціальність,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освітня програма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рівень вищої освіти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Нормативні показники для планування і розподілу дисципліни на змістові модулі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Характеристика навчальної дисципліни</w:t>
            </w:r>
          </w:p>
        </w:tc>
      </w:tr>
      <w:tr w:rsidR="007452F2" w:rsidTr="005A10D2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очна (денна) форма здобуття освіти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заочна (дистанційна)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форма здобуття освіти</w:t>
            </w:r>
          </w:p>
        </w:tc>
      </w:tr>
      <w:tr w:rsidR="004738AF" w:rsidTr="005A10D2">
        <w:trPr>
          <w:trHeight w:val="561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Галузь знань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01 Освіта / Педагогіка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кредитів – 2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Обов’язкова</w:t>
            </w:r>
          </w:p>
        </w:tc>
      </w:tr>
      <w:tr w:rsidR="004738AF" w:rsidTr="005A10D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Цикл професійної підготовки спеціальності</w:t>
            </w:r>
          </w:p>
        </w:tc>
      </w:tr>
      <w:tr w:rsidR="004738AF" w:rsidTr="005A10D2">
        <w:trPr>
          <w:trHeight w:val="56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Спеціальність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016 Спеціальна освіта 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Загальна кількість годин –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Семестр:</w:t>
            </w:r>
          </w:p>
        </w:tc>
      </w:tr>
      <w:tr w:rsidR="004738AF" w:rsidTr="005A10D2">
        <w:trPr>
          <w:trHeight w:val="21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Предметна спеціальність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016.01 Логопедія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2-й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2-й</w:t>
            </w:r>
          </w:p>
        </w:tc>
      </w:tr>
      <w:tr w:rsidR="004738AF" w:rsidTr="005A10D2">
        <w:trPr>
          <w:trHeight w:val="561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Освітньо-професійна програма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Логопедія</w:t>
            </w:r>
          </w:p>
          <w:p w:rsidR="004738AF" w:rsidRDefault="004738AF" w:rsidP="004738AF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Змістових модулів – 2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Default="004738AF" w:rsidP="004738A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Лекції</w:t>
            </w:r>
          </w:p>
        </w:tc>
      </w:tr>
      <w:tr w:rsidR="007452F2" w:rsidTr="005A10D2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 год.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 год.</w:t>
            </w:r>
          </w:p>
        </w:tc>
      </w:tr>
      <w:tr w:rsidR="007452F2" w:rsidTr="005A10D2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Практичні заняття </w:t>
            </w:r>
          </w:p>
        </w:tc>
      </w:tr>
      <w:tr w:rsidR="007452F2" w:rsidTr="005A10D2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24 год.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EC71F9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proofErr w:type="gramStart"/>
            <w:r>
              <w:rPr>
                <w:sz w:val="24"/>
                <w:szCs w:val="24"/>
                <w:lang w:val="en-US" w:eastAsia="uk-UA"/>
              </w:rPr>
              <w:t>0</w:t>
            </w:r>
            <w:r w:rsidR="007452F2">
              <w:rPr>
                <w:sz w:val="24"/>
                <w:szCs w:val="24"/>
                <w:lang w:val="en-US" w:eastAsia="uk-UA"/>
              </w:rPr>
              <w:t xml:space="preserve"> </w:t>
            </w:r>
            <w:r w:rsidR="007452F2">
              <w:rPr>
                <w:sz w:val="24"/>
                <w:szCs w:val="24"/>
                <w:lang w:eastAsia="uk-UA"/>
              </w:rPr>
              <w:t xml:space="preserve"> год</w:t>
            </w:r>
            <w:proofErr w:type="gramEnd"/>
            <w:r w:rsidR="007452F2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7452F2" w:rsidTr="005A10D2">
        <w:trPr>
          <w:trHeight w:val="562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Рівень вищої освіти:</w:t>
            </w:r>
          </w:p>
          <w:p w:rsidR="007452F2" w:rsidRDefault="00FA7E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бакалаврський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Кількість поточних контрольних заходів – </w:t>
            </w:r>
            <w:r>
              <w:rPr>
                <w:sz w:val="24"/>
                <w:szCs w:val="24"/>
                <w:lang w:val="en-US" w:eastAsia="uk-UA"/>
              </w:rPr>
              <w:t>22*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Самостійна робота</w:t>
            </w:r>
          </w:p>
        </w:tc>
      </w:tr>
      <w:tr w:rsidR="007452F2" w:rsidTr="005A10D2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val="en-US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36 год.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EC71F9">
              <w:rPr>
                <w:sz w:val="24"/>
                <w:szCs w:val="24"/>
                <w:lang w:val="en-US" w:eastAsia="uk-UA"/>
              </w:rPr>
              <w:t>0</w:t>
            </w:r>
            <w:r>
              <w:rPr>
                <w:sz w:val="24"/>
                <w:szCs w:val="24"/>
                <w:lang w:eastAsia="uk-UA"/>
              </w:rPr>
              <w:t xml:space="preserve"> год.</w:t>
            </w:r>
          </w:p>
        </w:tc>
      </w:tr>
      <w:tr w:rsidR="007452F2" w:rsidTr="005A10D2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val="en-US" w:eastAsia="uk-UA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Вид підсумкового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семестрового контролю:</w:t>
            </w:r>
          </w:p>
          <w:p w:rsidR="007452F2" w:rsidRDefault="004370AC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залік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2. Мета та завдання навчальної дисципліни</w:t>
      </w:r>
    </w:p>
    <w:p w:rsidR="007452F2" w:rsidRDefault="007452F2" w:rsidP="007452F2">
      <w:pPr>
        <w:spacing w:after="0"/>
        <w:ind w:firstLine="567"/>
        <w:rPr>
          <w:szCs w:val="28"/>
        </w:rPr>
      </w:pPr>
      <w:r>
        <w:rPr>
          <w:b/>
          <w:bCs/>
          <w:szCs w:val="28"/>
        </w:rPr>
        <w:t>Мета</w:t>
      </w:r>
      <w:r>
        <w:rPr>
          <w:szCs w:val="28"/>
        </w:rPr>
        <w:t xml:space="preserve"> викладання </w:t>
      </w:r>
      <w:bookmarkStart w:id="0" w:name="_Hlk58166117"/>
      <w:r>
        <w:rPr>
          <w:szCs w:val="28"/>
        </w:rPr>
        <w:t>навчальної дисципліни</w:t>
      </w:r>
      <w:bookmarkEnd w:id="0"/>
      <w:r>
        <w:rPr>
          <w:szCs w:val="28"/>
        </w:rPr>
        <w:t xml:space="preserve"> «Іноземна мова (англійської)» полягає у наданні студентам систематизованих знань з курсу англійської мови (в усній і письмовій формах) та формування комунікативної, лінгвістичної та соціокультурної компетенцій студентів, які допоможуть їм стати ефективними користувачами мови в різноманітних ситуаціях соціального та навчально-академічного спілкування (говоріння, читання, аудіювання та письмо). Мета досягається шляхом комплексного, всебічного опанування усіх видів мовленнєвої діяльності: аудіювання, мовлення, читання і письма; мета включає в собі три складові частини: оволодіння всіма видами мовленнєвої діяльності, розширення загального культурного світогляду студентів і виховання студентів у дусі високих якостей людської моралі.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Основними</w:t>
      </w:r>
      <w:r>
        <w:rPr>
          <w:b/>
          <w:szCs w:val="28"/>
        </w:rPr>
        <w:t xml:space="preserve"> завданнями</w:t>
      </w:r>
      <w:r>
        <w:rPr>
          <w:szCs w:val="28"/>
        </w:rPr>
        <w:t xml:space="preserve"> вивчення навчальної дисципліни «Іноземна мова (англійська) професійно-комунікативної спрямованості»</w:t>
      </w:r>
      <w:r>
        <w:rPr>
          <w:b/>
          <w:i/>
          <w:szCs w:val="28"/>
        </w:rPr>
        <w:t xml:space="preserve"> </w:t>
      </w:r>
      <w:r>
        <w:rPr>
          <w:szCs w:val="28"/>
        </w:rPr>
        <w:t xml:space="preserve">є практичне оволодіння іноземною мовою на рівні </w:t>
      </w:r>
      <w:r>
        <w:rPr>
          <w:b/>
          <w:szCs w:val="28"/>
        </w:rPr>
        <w:t>В2</w:t>
      </w:r>
      <w:r>
        <w:rPr>
          <w:szCs w:val="28"/>
        </w:rPr>
        <w:t xml:space="preserve"> (</w:t>
      </w:r>
      <w:r>
        <w:rPr>
          <w:szCs w:val="28"/>
          <w:lang w:val="en-US"/>
        </w:rPr>
        <w:t>Upper</w:t>
      </w:r>
      <w:r>
        <w:rPr>
          <w:szCs w:val="28"/>
        </w:rPr>
        <w:t>-</w:t>
      </w:r>
      <w:r>
        <w:rPr>
          <w:szCs w:val="28"/>
          <w:lang w:val="en-US"/>
        </w:rPr>
        <w:t>Intermediate</w:t>
      </w:r>
      <w:r>
        <w:rPr>
          <w:szCs w:val="28"/>
        </w:rPr>
        <w:t>) згідно з дескрипторами, запропонованими Загальноєвропейськими рекомендаціями з мовної освіти (2001р.) у поєднанні з загальноосвітніми та виховними завданнями: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lastRenderedPageBreak/>
        <w:t>- розуміння основного змісту чіткого нормативного мовлення на теми запропоновані програмою</w:t>
      </w:r>
      <w:r>
        <w:rPr>
          <w:szCs w:val="28"/>
          <w:lang w:val="ru-RU"/>
        </w:rPr>
        <w:t xml:space="preserve"> </w:t>
      </w:r>
      <w:r w:rsidRPr="007452F2">
        <w:rPr>
          <w:szCs w:val="28"/>
          <w:lang w:val="ru-RU"/>
        </w:rPr>
        <w:t>(</w:t>
      </w:r>
      <w:r>
        <w:rPr>
          <w:b/>
          <w:bCs/>
          <w:szCs w:val="28"/>
        </w:rPr>
        <w:t>у тому числі спеціалізовані за фахом)</w:t>
      </w:r>
      <w:r>
        <w:rPr>
          <w:szCs w:val="28"/>
        </w:rPr>
        <w:t xml:space="preserve">; 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сприймати іноземну мову на слух; 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читати й писати іноземною мовою; 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зв’язно</w:t>
      </w:r>
      <w:proofErr w:type="spellEnd"/>
      <w:r>
        <w:rPr>
          <w:szCs w:val="28"/>
        </w:rPr>
        <w:t xml:space="preserve"> висловлювати свої думки іноземною мовою, наводячи аргументи «за» і «проти»;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- перекладати письмово та усно з іноземної мови на українську та з української на іноземну як художні, так і спеціальні фахові тексти;</w:t>
      </w:r>
    </w:p>
    <w:p w:rsidR="007452F2" w:rsidRDefault="007452F2" w:rsidP="007452F2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-  осмислити</w:t>
      </w:r>
      <w:r>
        <w:rPr>
          <w:b/>
          <w:szCs w:val="28"/>
        </w:rPr>
        <w:t xml:space="preserve"> </w:t>
      </w:r>
      <w:r>
        <w:rPr>
          <w:szCs w:val="28"/>
        </w:rPr>
        <w:t xml:space="preserve">систему мови й правила функціонування мовних одиниць в комунікації, а також з формуванням умінь аналізувати, узагальнювати й систематизувати факти мови й мовлення. </w:t>
      </w:r>
    </w:p>
    <w:p w:rsidR="007452F2" w:rsidRDefault="007452F2" w:rsidP="007452F2">
      <w:pPr>
        <w:spacing w:after="0" w:line="240" w:lineRule="auto"/>
        <w:ind w:firstLine="567"/>
      </w:pPr>
      <w:r>
        <w:t>У результаті вивчення навчальної дисципліни студент повинен набути таких результатів навчання (знання, уміння тощо) та компетентностей: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2970"/>
      </w:tblGrid>
      <w:tr w:rsidR="004738AF" w:rsidTr="00332D1D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Pr="004F51BB" w:rsidRDefault="004738AF" w:rsidP="00332D1D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 w:rsidRPr="004F51BB">
              <w:rPr>
                <w:i/>
                <w:sz w:val="24"/>
                <w:szCs w:val="24"/>
                <w:lang w:eastAsia="uk-UA"/>
              </w:rPr>
              <w:t>Заплановані робочою програмою результати навчання та компетентності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AF" w:rsidRPr="004F51BB" w:rsidRDefault="004738AF" w:rsidP="00332D1D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 w:rsidRPr="004F51BB">
              <w:rPr>
                <w:i/>
                <w:sz w:val="24"/>
                <w:szCs w:val="24"/>
                <w:lang w:eastAsia="uk-UA"/>
              </w:rPr>
              <w:t>Методи і контрольні заходи</w:t>
            </w:r>
          </w:p>
        </w:tc>
      </w:tr>
      <w:tr w:rsidR="004738AF" w:rsidTr="00332D1D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AF" w:rsidRPr="004F51BB" w:rsidRDefault="004738AF" w:rsidP="00332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4F51BB">
              <w:rPr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AF" w:rsidRPr="004F51BB" w:rsidRDefault="004738AF" w:rsidP="00332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4F51BB">
              <w:rPr>
                <w:b/>
                <w:bCs/>
                <w:sz w:val="20"/>
                <w:szCs w:val="20"/>
                <w:lang w:eastAsia="uk-UA"/>
              </w:rPr>
              <w:t>2</w:t>
            </w:r>
          </w:p>
        </w:tc>
      </w:tr>
      <w:tr w:rsidR="004738AF" w:rsidTr="00332D1D">
        <w:trPr>
          <w:trHeight w:val="559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AF" w:rsidRPr="00EA1FDA" w:rsidRDefault="004738AF" w:rsidP="00332D1D">
            <w:pPr>
              <w:pStyle w:val="ac"/>
              <w:spacing w:after="0" w:line="240" w:lineRule="auto"/>
              <w:ind w:left="317"/>
              <w:rPr>
                <w:sz w:val="24"/>
                <w:szCs w:val="24"/>
                <w:lang w:eastAsia="uk-UA"/>
              </w:rPr>
            </w:pPr>
            <w:r w:rsidRPr="00EA1FDA">
              <w:rPr>
                <w:sz w:val="24"/>
                <w:szCs w:val="24"/>
                <w:lang w:eastAsia="uk-UA"/>
              </w:rPr>
              <w:t>Програмні компетентності:</w:t>
            </w:r>
          </w:p>
          <w:p w:rsidR="004738AF" w:rsidRPr="00E34F84" w:rsidRDefault="004738AF" w:rsidP="004738AF">
            <w:pPr>
              <w:pStyle w:val="ac"/>
              <w:numPr>
                <w:ilvl w:val="0"/>
                <w:numId w:val="24"/>
              </w:numPr>
              <w:spacing w:after="0"/>
              <w:ind w:left="34" w:firstLine="425"/>
              <w:rPr>
                <w:sz w:val="24"/>
                <w:szCs w:val="24"/>
              </w:rPr>
            </w:pPr>
            <w:r w:rsidRPr="00E34F84">
              <w:rPr>
                <w:sz w:val="24"/>
                <w:szCs w:val="24"/>
              </w:rPr>
              <w:t>ЗК 1 –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  <w:p w:rsidR="004738AF" w:rsidRPr="00E34F84" w:rsidRDefault="004738AF" w:rsidP="004738AF">
            <w:pPr>
              <w:pStyle w:val="ac"/>
              <w:numPr>
                <w:ilvl w:val="0"/>
                <w:numId w:val="24"/>
              </w:numPr>
              <w:spacing w:after="0"/>
              <w:ind w:left="34" w:firstLine="425"/>
              <w:rPr>
                <w:sz w:val="24"/>
                <w:szCs w:val="24"/>
              </w:rPr>
            </w:pPr>
            <w:r w:rsidRPr="00E34F84">
              <w:rPr>
                <w:sz w:val="24"/>
                <w:szCs w:val="24"/>
              </w:rPr>
              <w:t>ЗК 4 – Здатність застосовувати знання у практичних ситуаціях</w:t>
            </w:r>
          </w:p>
          <w:p w:rsidR="004738AF" w:rsidRPr="00E34F84" w:rsidRDefault="004738AF" w:rsidP="004738AF">
            <w:pPr>
              <w:pStyle w:val="ac"/>
              <w:numPr>
                <w:ilvl w:val="0"/>
                <w:numId w:val="24"/>
              </w:numPr>
              <w:spacing w:after="0"/>
              <w:ind w:left="34" w:firstLine="425"/>
              <w:rPr>
                <w:sz w:val="24"/>
                <w:szCs w:val="24"/>
              </w:rPr>
            </w:pPr>
            <w:r w:rsidRPr="00E34F84">
              <w:rPr>
                <w:sz w:val="24"/>
                <w:szCs w:val="24"/>
              </w:rPr>
              <w:t>ЗК 6 – Здатність використовувати інформаційні та комунікаційні технології.</w:t>
            </w:r>
          </w:p>
          <w:p w:rsidR="004738AF" w:rsidRPr="00E34F84" w:rsidRDefault="004738AF" w:rsidP="004738AF">
            <w:pPr>
              <w:pStyle w:val="ac"/>
              <w:numPr>
                <w:ilvl w:val="0"/>
                <w:numId w:val="24"/>
              </w:numPr>
              <w:spacing w:after="0"/>
              <w:ind w:left="34" w:firstLine="425"/>
            </w:pPr>
            <w:r w:rsidRPr="00E34F84">
              <w:rPr>
                <w:sz w:val="24"/>
                <w:szCs w:val="24"/>
              </w:rPr>
              <w:t>ЗК 9 – Здатність до міжособистісної взаємодії.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Методи:</w:t>
            </w:r>
          </w:p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Наочні методи (схеми, моделі).</w:t>
            </w:r>
          </w:p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Словесні методи (презентації, пояснення, робота з підручником).</w:t>
            </w:r>
          </w:p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 xml:space="preserve">Практичні методи (творчі завдання, розробка </w:t>
            </w:r>
            <w:proofErr w:type="spellStart"/>
            <w:r w:rsidRPr="00A66DBC">
              <w:rPr>
                <w:sz w:val="20"/>
                <w:szCs w:val="20"/>
                <w:lang w:eastAsia="uk-UA"/>
              </w:rPr>
              <w:t>проєктів</w:t>
            </w:r>
            <w:proofErr w:type="spellEnd"/>
            <w:r w:rsidRPr="00A66DBC">
              <w:rPr>
                <w:sz w:val="20"/>
                <w:szCs w:val="20"/>
                <w:lang w:eastAsia="uk-UA"/>
              </w:rPr>
              <w:t>).</w:t>
            </w:r>
          </w:p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Логічні методи (індуктивні, дедуктивні, створення проблемної ситуації).</w:t>
            </w:r>
          </w:p>
          <w:p w:rsidR="004738AF" w:rsidRPr="00A66DBC" w:rsidRDefault="004738AF" w:rsidP="00332D1D">
            <w:pPr>
              <w:spacing w:after="0"/>
              <w:ind w:firstLine="171"/>
              <w:rPr>
                <w:sz w:val="20"/>
                <w:szCs w:val="20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Проблемно-пошукові методи (репродуктивні).</w:t>
            </w:r>
          </w:p>
          <w:p w:rsidR="004738AF" w:rsidRDefault="004738AF" w:rsidP="00332D1D">
            <w:pPr>
              <w:spacing w:after="0" w:line="240" w:lineRule="auto"/>
              <w:rPr>
                <w:sz w:val="24"/>
                <w:szCs w:val="24"/>
                <w:highlight w:val="yellow"/>
                <w:lang w:eastAsia="uk-UA"/>
              </w:rPr>
            </w:pPr>
            <w:r w:rsidRPr="00A66DBC">
              <w:rPr>
                <w:sz w:val="20"/>
                <w:szCs w:val="20"/>
                <w:lang w:eastAsia="uk-UA"/>
              </w:rPr>
              <w:t>Метод формування пізнавального інтересу (навчальна дискусія, створення цікавих ситуацій).</w:t>
            </w:r>
          </w:p>
        </w:tc>
      </w:tr>
      <w:tr w:rsidR="004738AF" w:rsidTr="00332D1D">
        <w:trPr>
          <w:trHeight w:val="158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AF" w:rsidRPr="004F51BB" w:rsidRDefault="004738AF" w:rsidP="00332D1D">
            <w:pPr>
              <w:pStyle w:val="ac"/>
              <w:spacing w:after="0" w:line="240" w:lineRule="auto"/>
              <w:ind w:left="317"/>
              <w:rPr>
                <w:i/>
                <w:sz w:val="20"/>
                <w:szCs w:val="28"/>
                <w:lang w:eastAsia="uk-UA"/>
              </w:rPr>
            </w:pPr>
            <w:r w:rsidRPr="004F51BB">
              <w:rPr>
                <w:i/>
                <w:sz w:val="24"/>
                <w:szCs w:val="24"/>
                <w:lang w:eastAsia="uk-UA"/>
              </w:rPr>
              <w:t>Програмні результати навчання</w:t>
            </w:r>
          </w:p>
          <w:p w:rsidR="004738AF" w:rsidRPr="00E34F84" w:rsidRDefault="004738AF" w:rsidP="004738AF">
            <w:pPr>
              <w:pStyle w:val="ac"/>
              <w:numPr>
                <w:ilvl w:val="0"/>
                <w:numId w:val="25"/>
              </w:numPr>
              <w:spacing w:after="0"/>
              <w:ind w:left="0" w:firstLine="459"/>
              <w:rPr>
                <w:sz w:val="24"/>
                <w:szCs w:val="24"/>
              </w:rPr>
            </w:pPr>
            <w:r w:rsidRPr="00E34F84">
              <w:rPr>
                <w:sz w:val="24"/>
                <w:szCs w:val="24"/>
              </w:rPr>
              <w:t>РН 2 – Здійснювати пошук, аналіз і синтез інформації з різних джерел для розв’язування конкретних задач спеціальної та інклюзивної освіти.</w:t>
            </w:r>
          </w:p>
          <w:p w:rsidR="004738AF" w:rsidRPr="004F51BB" w:rsidRDefault="004738AF" w:rsidP="004738AF">
            <w:pPr>
              <w:pStyle w:val="ac"/>
              <w:numPr>
                <w:ilvl w:val="0"/>
                <w:numId w:val="25"/>
              </w:numPr>
              <w:spacing w:after="0"/>
              <w:ind w:left="0" w:firstLine="459"/>
            </w:pPr>
            <w:r w:rsidRPr="00E34F84">
              <w:rPr>
                <w:sz w:val="24"/>
                <w:szCs w:val="24"/>
              </w:rPr>
              <w:t>РН 7 – Вільно спілкуватися державною та іноземною мовами у професійному середовищі, володіти фаховою термінологією та професійним дискурсом.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AF" w:rsidRPr="00E7338F" w:rsidRDefault="004738AF" w:rsidP="00332D1D">
            <w:pPr>
              <w:tabs>
                <w:tab w:val="left" w:pos="313"/>
              </w:tabs>
              <w:spacing w:after="0"/>
              <w:ind w:firstLine="170"/>
              <w:rPr>
                <w:sz w:val="22"/>
                <w:lang w:eastAsia="uk-UA"/>
              </w:rPr>
            </w:pPr>
            <w:r w:rsidRPr="00E7338F">
              <w:rPr>
                <w:sz w:val="22"/>
                <w:lang w:eastAsia="uk-UA"/>
              </w:rPr>
              <w:t>Методи контролю і самоконтролю (усний, письмовий, , практичний).</w:t>
            </w:r>
          </w:p>
          <w:p w:rsidR="004738AF" w:rsidRPr="00E7338F" w:rsidRDefault="004738AF" w:rsidP="00332D1D">
            <w:pPr>
              <w:tabs>
                <w:tab w:val="left" w:pos="313"/>
              </w:tabs>
              <w:spacing w:after="0"/>
              <w:ind w:firstLine="171"/>
              <w:jc w:val="center"/>
              <w:rPr>
                <w:sz w:val="22"/>
                <w:lang w:eastAsia="uk-UA"/>
              </w:rPr>
            </w:pPr>
            <w:r w:rsidRPr="00E7338F">
              <w:rPr>
                <w:sz w:val="22"/>
                <w:lang w:eastAsia="uk-UA"/>
              </w:rPr>
              <w:t>Контрольні заходи:</w:t>
            </w:r>
          </w:p>
          <w:p w:rsidR="004738AF" w:rsidRPr="00E7338F" w:rsidRDefault="004738AF" w:rsidP="004738AF">
            <w:pPr>
              <w:pStyle w:val="ac"/>
              <w:numPr>
                <w:ilvl w:val="0"/>
                <w:numId w:val="9"/>
              </w:numPr>
              <w:tabs>
                <w:tab w:val="left" w:pos="313"/>
              </w:tabs>
              <w:spacing w:after="0" w:line="240" w:lineRule="auto"/>
              <w:ind w:left="0" w:firstLine="171"/>
              <w:rPr>
                <w:sz w:val="22"/>
                <w:lang w:eastAsia="uk-UA"/>
              </w:rPr>
            </w:pPr>
            <w:r w:rsidRPr="00E7338F">
              <w:rPr>
                <w:sz w:val="22"/>
                <w:lang w:eastAsia="uk-UA"/>
              </w:rPr>
              <w:t>Теоретичне та практичне  тестування за змістовим модулем;</w:t>
            </w:r>
          </w:p>
          <w:p w:rsidR="004738AF" w:rsidRPr="00E7338F" w:rsidRDefault="004738AF" w:rsidP="004738AF">
            <w:pPr>
              <w:pStyle w:val="ac"/>
              <w:numPr>
                <w:ilvl w:val="0"/>
                <w:numId w:val="9"/>
              </w:numPr>
              <w:tabs>
                <w:tab w:val="left" w:pos="313"/>
              </w:tabs>
              <w:spacing w:after="0" w:line="240" w:lineRule="auto"/>
              <w:ind w:left="0" w:firstLine="171"/>
              <w:rPr>
                <w:sz w:val="22"/>
                <w:lang w:eastAsia="uk-UA"/>
              </w:rPr>
            </w:pPr>
            <w:r w:rsidRPr="00E7338F">
              <w:rPr>
                <w:sz w:val="22"/>
                <w:lang w:eastAsia="uk-UA"/>
              </w:rPr>
              <w:t xml:space="preserve"> захист розмовних </w:t>
            </w:r>
            <w:proofErr w:type="spellStart"/>
            <w:r w:rsidRPr="00E7338F">
              <w:rPr>
                <w:sz w:val="22"/>
                <w:lang w:eastAsia="uk-UA"/>
              </w:rPr>
              <w:t>проєктів</w:t>
            </w:r>
            <w:proofErr w:type="spellEnd"/>
            <w:r w:rsidRPr="00E7338F">
              <w:rPr>
                <w:sz w:val="22"/>
                <w:lang w:eastAsia="uk-UA"/>
              </w:rPr>
              <w:t>;</w:t>
            </w:r>
          </w:p>
          <w:p w:rsidR="004738AF" w:rsidRDefault="004738AF" w:rsidP="004738AF">
            <w:pPr>
              <w:pStyle w:val="ac"/>
              <w:numPr>
                <w:ilvl w:val="0"/>
                <w:numId w:val="9"/>
              </w:numPr>
              <w:tabs>
                <w:tab w:val="left" w:pos="313"/>
              </w:tabs>
              <w:spacing w:after="0" w:line="240" w:lineRule="auto"/>
              <w:ind w:left="0" w:firstLine="171"/>
              <w:rPr>
                <w:sz w:val="22"/>
                <w:lang w:eastAsia="uk-UA"/>
              </w:rPr>
            </w:pPr>
            <w:r w:rsidRPr="00E7338F">
              <w:rPr>
                <w:sz w:val="22"/>
                <w:lang w:eastAsia="uk-UA"/>
              </w:rPr>
              <w:t>індивідуальне завдання (ІЗ);</w:t>
            </w:r>
          </w:p>
          <w:p w:rsidR="004738AF" w:rsidRPr="004F51BB" w:rsidRDefault="004738AF" w:rsidP="004738AF">
            <w:pPr>
              <w:pStyle w:val="ac"/>
              <w:numPr>
                <w:ilvl w:val="0"/>
                <w:numId w:val="9"/>
              </w:numPr>
              <w:tabs>
                <w:tab w:val="left" w:pos="313"/>
              </w:tabs>
              <w:spacing w:after="0" w:line="240" w:lineRule="auto"/>
              <w:ind w:left="0" w:firstLine="171"/>
              <w:rPr>
                <w:sz w:val="22"/>
                <w:lang w:eastAsia="uk-UA"/>
              </w:rPr>
            </w:pPr>
            <w:r w:rsidRPr="004F51BB">
              <w:rPr>
                <w:sz w:val="22"/>
                <w:lang w:eastAsia="uk-UA"/>
              </w:rPr>
              <w:t>екзамен.</w:t>
            </w:r>
          </w:p>
        </w:tc>
      </w:tr>
    </w:tbl>
    <w:p w:rsidR="005A10D2" w:rsidRDefault="005A10D2" w:rsidP="007452F2">
      <w:pPr>
        <w:spacing w:after="0" w:line="240" w:lineRule="auto"/>
        <w:ind w:firstLine="567"/>
      </w:pPr>
    </w:p>
    <w:p w:rsidR="007452F2" w:rsidRDefault="007452F2" w:rsidP="005A10D2">
      <w:pPr>
        <w:ind w:firstLine="708"/>
        <w:rPr>
          <w:szCs w:val="28"/>
        </w:rPr>
      </w:pPr>
      <w:r>
        <w:rPr>
          <w:b/>
          <w:bCs/>
          <w:szCs w:val="28"/>
        </w:rPr>
        <w:t>Міждисциплінарні зв’язки.</w:t>
      </w:r>
      <w:r>
        <w:rPr>
          <w:szCs w:val="28"/>
        </w:rPr>
        <w:t xml:space="preserve"> Дисципліна є продовженням  курсу «Іноземна мова (англійська)». Зміст курсу пов’язаний з дисциплінами загально-гуманітарного циклу (Українська мова, Історія України, Філософія та ін.). </w:t>
      </w:r>
    </w:p>
    <w:p w:rsidR="007452F2" w:rsidRDefault="007452F2" w:rsidP="007452F2">
      <w:pPr>
        <w:spacing w:after="0" w:line="240" w:lineRule="auto"/>
        <w:rPr>
          <w:b/>
          <w:bCs/>
        </w:rPr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Програма навчальної дисципліни</w:t>
      </w:r>
    </w:p>
    <w:p w:rsidR="007452F2" w:rsidRDefault="007452F2" w:rsidP="007452F2">
      <w:pPr>
        <w:jc w:val="center"/>
        <w:rPr>
          <w:b/>
          <w:bCs/>
          <w:sz w:val="24"/>
          <w:szCs w:val="24"/>
        </w:rPr>
      </w:pPr>
    </w:p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Змістовий модуль 1.</w:t>
      </w: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2"/>
        <w:gridCol w:w="4788"/>
      </w:tblGrid>
      <w:tr w:rsidR="007452F2" w:rsidTr="007452F2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ВІДПУСТКА ТА ПОДОРОЖІ. ДУЖЕ КОРОТКІ ІСТОРІЇ. </w:t>
            </w:r>
          </w:p>
          <w:p w:rsidR="007452F2" w:rsidRP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Граматика: Місце прислівників та прислівникових фраз у реченні.</w:t>
            </w:r>
            <w:r>
              <w:rPr>
                <w:i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i/>
                <w:sz w:val="24"/>
                <w:szCs w:val="24"/>
                <w:lang w:eastAsia="uk-UA"/>
              </w:rPr>
              <w:t>Минулий час англійського дієслова.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Говоріння: Подорожі повітрям. Плюси і мінуси подорожей літаком. Звички в читанні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Аудіювання.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Письмо.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HOLIDAYS AND TRAVELLING. INCREDIBLY SHORT STORIES.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 xml:space="preserve">Grammar: </w:t>
            </w:r>
            <w:r>
              <w:rPr>
                <w:i/>
                <w:iCs/>
                <w:sz w:val="24"/>
                <w:szCs w:val="24"/>
                <w:lang w:val="en-US" w:eastAsia="uk-UA"/>
              </w:rPr>
              <w:t>Position of adverbs and adverbial phrases</w:t>
            </w:r>
            <w:r>
              <w:rPr>
                <w:i/>
                <w:iCs/>
                <w:sz w:val="24"/>
                <w:szCs w:val="24"/>
                <w:lang w:eastAsia="uk-UA"/>
              </w:rPr>
              <w:t>.</w:t>
            </w:r>
            <w:r>
              <w:rPr>
                <w:i/>
                <w:iCs/>
                <w:sz w:val="24"/>
                <w:szCs w:val="24"/>
                <w:lang w:val="en-US" w:eastAsia="uk-UA"/>
              </w:rPr>
              <w:t xml:space="preserve"> Past tense of the English verb.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 xml:space="preserve">Vocabulary: </w:t>
            </w:r>
            <w:r>
              <w:rPr>
                <w:i/>
                <w:iCs/>
                <w:sz w:val="24"/>
                <w:szCs w:val="24"/>
                <w:lang w:val="en-US" w:eastAsia="uk-UA"/>
              </w:rPr>
              <w:t>Air travel. Pluses and minuses of travelling by plane. Reading habits.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val="en-US" w:eastAsia="uk-UA"/>
              </w:rPr>
              <w:t>Listening. Writing.</w:t>
            </w:r>
          </w:p>
        </w:tc>
      </w:tr>
    </w:tbl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</w:p>
    <w:p w:rsidR="007452F2" w:rsidRDefault="007452F2" w:rsidP="007452F2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Змістовий модуль 2.</w:t>
      </w: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452F2" w:rsidTr="007452F2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НАВКОЛИШНЄ СЕРЕДОВИЩЕ. ПОГОДА. ЧИ ЛЮБИШ ТИ РИЗИК? 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Граматика: Майбутній час англійського дієслова. Нульовий та перший тип умовних речень.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Говоріння: Моя улюблена погода. Бажання ризикувати.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Аудіювання. Письмо.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THE ENVIRONMENT. THE WEATHER. ARE YOU A RISK-TAKER?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 xml:space="preserve">Grammar: </w:t>
            </w:r>
            <w:r>
              <w:rPr>
                <w:i/>
                <w:iCs/>
                <w:sz w:val="24"/>
                <w:szCs w:val="24"/>
                <w:lang w:val="en-US" w:eastAsia="uk-UA"/>
              </w:rPr>
              <w:t>The future tense of the English verb. Zero and 1</w:t>
            </w:r>
            <w:r>
              <w:rPr>
                <w:i/>
                <w:iCs/>
                <w:sz w:val="24"/>
                <w:szCs w:val="24"/>
                <w:vertAlign w:val="superscript"/>
                <w:lang w:val="en-US" w:eastAsia="uk-UA"/>
              </w:rPr>
              <w:t>st</w:t>
            </w:r>
            <w:r>
              <w:rPr>
                <w:i/>
                <w:iCs/>
                <w:sz w:val="24"/>
                <w:szCs w:val="24"/>
                <w:lang w:val="en-US" w:eastAsia="uk-UA"/>
              </w:rPr>
              <w:t xml:space="preserve"> type of Conditional sentences.</w:t>
            </w:r>
          </w:p>
          <w:p w:rsidR="007452F2" w:rsidRDefault="007452F2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val="en-US" w:eastAsia="uk-UA"/>
              </w:rPr>
              <w:t>Communication: My favorite weather. Are you a risk taker?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i/>
                <w:iCs/>
                <w:sz w:val="24"/>
                <w:szCs w:val="24"/>
                <w:lang w:val="en-US" w:eastAsia="uk-UA"/>
              </w:rPr>
              <w:t xml:space="preserve">Listening. Writing. </w:t>
            </w:r>
          </w:p>
        </w:tc>
      </w:tr>
    </w:tbl>
    <w:p w:rsidR="007452F2" w:rsidRDefault="007452F2" w:rsidP="007452F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4. Структура навчальної дисципліни</w:t>
      </w: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2"/>
        <w:gridCol w:w="820"/>
        <w:gridCol w:w="820"/>
        <w:gridCol w:w="614"/>
        <w:gridCol w:w="763"/>
        <w:gridCol w:w="655"/>
        <w:gridCol w:w="784"/>
        <w:gridCol w:w="614"/>
        <w:gridCol w:w="763"/>
        <w:gridCol w:w="732"/>
        <w:gridCol w:w="792"/>
        <w:gridCol w:w="820"/>
      </w:tblGrid>
      <w:tr w:rsidR="007452F2" w:rsidTr="007452F2">
        <w:trPr>
          <w:trHeight w:val="20"/>
        </w:trPr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Змістовий модуль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Усього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годин</w:t>
            </w:r>
          </w:p>
        </w:tc>
        <w:tc>
          <w:tcPr>
            <w:tcW w:w="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Аудиторні (контактні) години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Самостійна робота, год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Система накопичення балів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Усього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годин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Лекційні 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заняття, год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Практичні заняття,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sz w:val="20"/>
                <w:szCs w:val="20"/>
                <w:lang w:eastAsia="uk-UA"/>
              </w:rPr>
              <w:t>Теор</w:t>
            </w:r>
            <w:proofErr w:type="spellEnd"/>
            <w:r>
              <w:rPr>
                <w:sz w:val="20"/>
                <w:szCs w:val="20"/>
                <w:lang w:eastAsia="uk-UA"/>
              </w:rPr>
              <w:t>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зав-ня,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к-ть балів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sz w:val="20"/>
                <w:szCs w:val="20"/>
                <w:lang w:eastAsia="uk-UA"/>
              </w:rPr>
              <w:t>Практ</w:t>
            </w:r>
            <w:proofErr w:type="spellEnd"/>
            <w:r>
              <w:rPr>
                <w:sz w:val="20"/>
                <w:szCs w:val="20"/>
                <w:lang w:eastAsia="uk-UA"/>
              </w:rPr>
              <w:t>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зав-ня,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к-ть балів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Усього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балів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о/д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з/</w:t>
            </w:r>
            <w:proofErr w:type="spellStart"/>
            <w:r>
              <w:rPr>
                <w:sz w:val="20"/>
                <w:szCs w:val="20"/>
                <w:lang w:eastAsia="uk-UA"/>
              </w:rPr>
              <w:t>дист</w:t>
            </w:r>
            <w:proofErr w:type="spellEnd"/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о/д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з/</w:t>
            </w:r>
            <w:proofErr w:type="spellStart"/>
            <w:r>
              <w:rPr>
                <w:sz w:val="20"/>
                <w:szCs w:val="20"/>
                <w:lang w:eastAsia="uk-UA"/>
              </w:rPr>
              <w:t>дист</w:t>
            </w:r>
            <w:proofErr w:type="spellEnd"/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о/д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з/</w:t>
            </w:r>
            <w:proofErr w:type="spellStart"/>
            <w:r>
              <w:rPr>
                <w:sz w:val="20"/>
                <w:szCs w:val="20"/>
                <w:lang w:eastAsia="uk-UA"/>
              </w:rPr>
              <w:t>дист</w:t>
            </w:r>
            <w:proofErr w:type="spellEnd"/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12</w:t>
            </w: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DE2BDC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1</w:t>
            </w:r>
            <w:r>
              <w:rPr>
                <w:sz w:val="22"/>
                <w:lang w:eastAsia="uk-UA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ru-RU" w:eastAsia="uk-UA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 w:rsidRPr="00EC71F9">
              <w:rPr>
                <w:sz w:val="22"/>
                <w:lang w:val="ru-RU" w:eastAsia="uk-UA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30</w:t>
            </w: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DE2BDC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1</w:t>
            </w:r>
            <w:r>
              <w:rPr>
                <w:sz w:val="22"/>
                <w:lang w:eastAsia="uk-UA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ru-RU" w:eastAsia="uk-UA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 w:rsidRPr="00EC71F9">
              <w:rPr>
                <w:sz w:val="22"/>
                <w:lang w:val="ru-RU" w:eastAsia="uk-UA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30</w:t>
            </w: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Усього за змістові модулі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DE2BDC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2</w:t>
            </w:r>
            <w:r>
              <w:rPr>
                <w:sz w:val="22"/>
                <w:lang w:eastAsia="uk-UA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2</w:t>
            </w:r>
            <w:r>
              <w:rPr>
                <w:sz w:val="22"/>
                <w:lang w:eastAsia="uk-UA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 w:rsidRPr="00EC71F9">
              <w:rPr>
                <w:sz w:val="22"/>
                <w:lang w:val="en-US" w:eastAsia="uk-UA"/>
              </w:rPr>
              <w:t>3</w:t>
            </w:r>
            <w:r w:rsidRPr="00EC71F9">
              <w:rPr>
                <w:sz w:val="22"/>
                <w:lang w:eastAsia="uk-UA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58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60</w:t>
            </w: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Підсумковий семестровий контроль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екзамен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5837D4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Pr="00EC71F9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DE2BDC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 w:rsidRPr="00EC71F9">
              <w:rPr>
                <w:sz w:val="22"/>
                <w:lang w:eastAsia="uk-UA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Pr="00EC71F9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58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40</w:t>
            </w:r>
          </w:p>
        </w:tc>
      </w:tr>
      <w:tr w:rsidR="007452F2" w:rsidTr="007452F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Загалом</w:t>
            </w:r>
          </w:p>
        </w:tc>
        <w:tc>
          <w:tcPr>
            <w:tcW w:w="5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val="ru-RU" w:eastAsia="uk-UA"/>
              </w:rPr>
            </w:pPr>
            <w:r>
              <w:rPr>
                <w:b/>
                <w:bCs/>
                <w:sz w:val="22"/>
                <w:lang w:val="ru-RU" w:eastAsia="uk-UA"/>
              </w:rPr>
              <w:t>60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100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5. Теми практичних занять</w:t>
      </w: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0"/>
        <w:gridCol w:w="6771"/>
        <w:gridCol w:w="831"/>
        <w:gridCol w:w="838"/>
      </w:tblGrid>
      <w:tr w:rsidR="007452F2" w:rsidTr="007452F2"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№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змістового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модуля</w:t>
            </w:r>
          </w:p>
        </w:tc>
        <w:tc>
          <w:tcPr>
            <w:tcW w:w="6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Назва теми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Кількість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годин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0"/>
                <w:szCs w:val="20"/>
                <w:lang w:eastAsia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о/д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з/</w:t>
            </w:r>
            <w:proofErr w:type="spellStart"/>
            <w:r>
              <w:rPr>
                <w:sz w:val="20"/>
                <w:szCs w:val="20"/>
                <w:lang w:eastAsia="uk-UA"/>
              </w:rPr>
              <w:t>дист</w:t>
            </w:r>
            <w:proofErr w:type="spellEnd"/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ф.</w:t>
            </w:r>
          </w:p>
        </w:tc>
      </w:tr>
      <w:tr w:rsidR="007452F2" w:rsidTr="007452F2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7452F2" w:rsidTr="007452F2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D4" w:rsidRPr="005837D4" w:rsidRDefault="005837D4" w:rsidP="005837D4">
            <w:pPr>
              <w:spacing w:after="0" w:line="240" w:lineRule="auto"/>
              <w:rPr>
                <w:color w:val="000000"/>
              </w:rPr>
            </w:pPr>
            <w:r w:rsidRPr="005837D4">
              <w:rPr>
                <w:color w:val="000000"/>
              </w:rPr>
              <w:t xml:space="preserve">Відпустка та подорожі. Дуже короткі історії. </w:t>
            </w:r>
          </w:p>
          <w:p w:rsidR="005837D4" w:rsidRPr="005837D4" w:rsidRDefault="005837D4" w:rsidP="005837D4">
            <w:pPr>
              <w:spacing w:after="0" w:line="240" w:lineRule="auto"/>
              <w:rPr>
                <w:sz w:val="24"/>
                <w:szCs w:val="24"/>
                <w:lang w:val="ru-RU" w:eastAsia="uk-UA"/>
              </w:rPr>
            </w:pPr>
            <w:r w:rsidRPr="005837D4">
              <w:rPr>
                <w:sz w:val="24"/>
                <w:szCs w:val="24"/>
                <w:lang w:eastAsia="uk-UA"/>
              </w:rPr>
              <w:t>Граматика: Місце прислівників та прислівникових фраз у реченні.</w:t>
            </w:r>
            <w:r w:rsidRPr="005837D4">
              <w:rPr>
                <w:sz w:val="24"/>
                <w:szCs w:val="24"/>
                <w:lang w:val="ru-RU" w:eastAsia="uk-UA"/>
              </w:rPr>
              <w:t xml:space="preserve"> </w:t>
            </w:r>
            <w:r w:rsidRPr="005837D4">
              <w:rPr>
                <w:sz w:val="24"/>
                <w:szCs w:val="24"/>
                <w:lang w:eastAsia="uk-UA"/>
              </w:rPr>
              <w:t>Минулий час англійського дієслова.</w:t>
            </w:r>
          </w:p>
          <w:p w:rsidR="005837D4" w:rsidRPr="005837D4" w:rsidRDefault="005837D4" w:rsidP="005837D4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5837D4">
              <w:rPr>
                <w:sz w:val="24"/>
                <w:szCs w:val="24"/>
                <w:lang w:eastAsia="uk-UA"/>
              </w:rPr>
              <w:t>Говоріння: Подорожі повітрям. Плюси і мінуси подорожей літаком. Звички в читанні</w:t>
            </w:r>
          </w:p>
          <w:p w:rsidR="005837D4" w:rsidRPr="005837D4" w:rsidRDefault="005837D4" w:rsidP="005837D4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5837D4">
              <w:rPr>
                <w:sz w:val="24"/>
                <w:szCs w:val="24"/>
                <w:lang w:eastAsia="uk-UA"/>
              </w:rPr>
              <w:t>Аудіювання.</w:t>
            </w:r>
          </w:p>
          <w:p w:rsidR="005837D4" w:rsidRDefault="005837D4" w:rsidP="005837D4">
            <w:pPr>
              <w:spacing w:after="0" w:line="240" w:lineRule="auto"/>
              <w:rPr>
                <w:color w:val="000000"/>
              </w:rPr>
            </w:pPr>
            <w:r>
              <w:rPr>
                <w:i/>
                <w:sz w:val="24"/>
                <w:szCs w:val="24"/>
                <w:lang w:eastAsia="uk-UA"/>
              </w:rPr>
              <w:t>Письмо.</w:t>
            </w:r>
          </w:p>
          <w:p w:rsidR="007452F2" w:rsidRDefault="007452F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Holidays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travelling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Incredibly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short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stories</w:t>
            </w:r>
            <w:proofErr w:type="spellEnd"/>
            <w:r>
              <w:rPr>
                <w:color w:val="000000"/>
              </w:rPr>
              <w:t>.</w:t>
            </w:r>
          </w:p>
          <w:p w:rsidR="007452F2" w:rsidRDefault="007452F2">
            <w:pPr>
              <w:spacing w:after="0" w:line="240" w:lineRule="auto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Grammar: </w:t>
            </w:r>
            <w:r>
              <w:rPr>
                <w:sz w:val="24"/>
                <w:szCs w:val="24"/>
                <w:lang w:val="en-US" w:eastAsia="uk-UA"/>
              </w:rPr>
              <w:t>Position of adverbs and adverbial phrases</w:t>
            </w:r>
            <w:r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en-US" w:eastAsia="uk-UA"/>
              </w:rPr>
              <w:t xml:space="preserve"> Past tense of the English verb.</w:t>
            </w:r>
          </w:p>
          <w:p w:rsidR="007452F2" w:rsidRDefault="007452F2">
            <w:pPr>
              <w:spacing w:after="0" w:line="240" w:lineRule="auto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Vocabulary: </w:t>
            </w:r>
            <w:r>
              <w:rPr>
                <w:sz w:val="24"/>
                <w:szCs w:val="24"/>
                <w:lang w:val="en-US" w:eastAsia="uk-UA"/>
              </w:rPr>
              <w:t>Air travel. Pluses and minuses of travelling by plane. Reading habits.</w:t>
            </w:r>
          </w:p>
          <w:p w:rsidR="007452F2" w:rsidRDefault="007452F2">
            <w:pPr>
              <w:spacing w:after="0" w:line="240" w:lineRule="auto"/>
              <w:rPr>
                <w:i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en-US" w:eastAsia="uk-UA"/>
              </w:rPr>
              <w:t>Listening. Writing.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4"/>
                <w:szCs w:val="24"/>
                <w:lang w:val="en-US" w:eastAsia="uk-UA"/>
              </w:rPr>
            </w:pPr>
            <w:r w:rsidRPr="00EC71F9">
              <w:rPr>
                <w:sz w:val="24"/>
                <w:szCs w:val="24"/>
                <w:lang w:val="en-US" w:eastAsia="uk-UA"/>
              </w:rPr>
              <w:t>0</w:t>
            </w:r>
          </w:p>
        </w:tc>
      </w:tr>
      <w:tr w:rsidR="007452F2" w:rsidTr="007452F2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D4" w:rsidRPr="005837D4" w:rsidRDefault="005837D4" w:rsidP="005837D4">
            <w:pPr>
              <w:spacing w:after="0" w:line="240" w:lineRule="auto"/>
              <w:rPr>
                <w:color w:val="000000"/>
              </w:rPr>
            </w:pPr>
            <w:r w:rsidRPr="005837D4">
              <w:rPr>
                <w:color w:val="000000"/>
              </w:rPr>
              <w:t xml:space="preserve">Навколишнє середовище. Погода. Чи любиш ти ризик? </w:t>
            </w:r>
          </w:p>
          <w:p w:rsidR="005837D4" w:rsidRPr="005837D4" w:rsidRDefault="005837D4" w:rsidP="005837D4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5837D4">
              <w:rPr>
                <w:sz w:val="24"/>
                <w:szCs w:val="24"/>
                <w:lang w:eastAsia="uk-UA"/>
              </w:rPr>
              <w:t>Граматика: майбутній час англійського дієслова. Нульовий та перший тип умовних речень.</w:t>
            </w:r>
          </w:p>
          <w:p w:rsidR="005837D4" w:rsidRPr="005837D4" w:rsidRDefault="005837D4" w:rsidP="005837D4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5837D4">
              <w:rPr>
                <w:sz w:val="24"/>
                <w:szCs w:val="24"/>
                <w:lang w:eastAsia="uk-UA"/>
              </w:rPr>
              <w:t xml:space="preserve"> говоріння: моя улюблена погода. Бажання ризикувати.</w:t>
            </w:r>
          </w:p>
          <w:p w:rsidR="005837D4" w:rsidRPr="005837D4" w:rsidRDefault="005837D4" w:rsidP="005837D4">
            <w:pPr>
              <w:spacing w:after="0" w:line="240" w:lineRule="auto"/>
              <w:rPr>
                <w:color w:val="000000"/>
              </w:rPr>
            </w:pPr>
            <w:r w:rsidRPr="005837D4">
              <w:rPr>
                <w:sz w:val="24"/>
                <w:szCs w:val="24"/>
                <w:lang w:eastAsia="uk-UA"/>
              </w:rPr>
              <w:t>Аудіювання. Письмо.</w:t>
            </w:r>
          </w:p>
          <w:p w:rsidR="007452F2" w:rsidRDefault="007452F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environment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weather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you</w:t>
            </w:r>
            <w:proofErr w:type="spellEnd"/>
            <w:r>
              <w:rPr>
                <w:color w:val="000000"/>
              </w:rPr>
              <w:t xml:space="preserve"> a risk-</w:t>
            </w:r>
            <w:proofErr w:type="spellStart"/>
            <w:r>
              <w:rPr>
                <w:color w:val="000000"/>
              </w:rPr>
              <w:t>taker</w:t>
            </w:r>
            <w:proofErr w:type="spellEnd"/>
            <w:r>
              <w:rPr>
                <w:color w:val="000000"/>
              </w:rPr>
              <w:t>?</w:t>
            </w:r>
          </w:p>
          <w:p w:rsidR="007452F2" w:rsidRDefault="007452F2">
            <w:pPr>
              <w:spacing w:after="0" w:line="240" w:lineRule="auto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Grammar: </w:t>
            </w:r>
            <w:r>
              <w:rPr>
                <w:sz w:val="24"/>
                <w:szCs w:val="24"/>
                <w:lang w:val="en-US" w:eastAsia="uk-UA"/>
              </w:rPr>
              <w:t>The future tense of the English verb. Zero and 1</w:t>
            </w:r>
            <w:r>
              <w:rPr>
                <w:sz w:val="24"/>
                <w:szCs w:val="24"/>
                <w:vertAlign w:val="superscript"/>
                <w:lang w:val="en-US" w:eastAsia="uk-UA"/>
              </w:rPr>
              <w:t>st</w:t>
            </w:r>
            <w:r>
              <w:rPr>
                <w:sz w:val="24"/>
                <w:szCs w:val="24"/>
                <w:lang w:val="en-US" w:eastAsia="uk-UA"/>
              </w:rPr>
              <w:t xml:space="preserve"> type of Conditional sentences.</w:t>
            </w:r>
          </w:p>
          <w:p w:rsidR="007452F2" w:rsidRDefault="007452F2">
            <w:pPr>
              <w:spacing w:after="0" w:line="240" w:lineRule="auto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Communication: My favorite weather. Are you a risk taker?</w:t>
            </w:r>
          </w:p>
          <w:p w:rsidR="007452F2" w:rsidRDefault="007452F2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en-US" w:eastAsia="uk-UA"/>
              </w:rPr>
              <w:t>Listening. Writing.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sz w:val="24"/>
                <w:szCs w:val="24"/>
                <w:lang w:val="en-US" w:eastAsia="uk-UA"/>
              </w:rPr>
            </w:pPr>
            <w:r w:rsidRPr="00EC71F9">
              <w:rPr>
                <w:sz w:val="24"/>
                <w:szCs w:val="24"/>
                <w:lang w:val="en-US" w:eastAsia="uk-UA"/>
              </w:rPr>
              <w:t>0</w:t>
            </w:r>
          </w:p>
        </w:tc>
      </w:tr>
      <w:tr w:rsidR="007452F2" w:rsidTr="007452F2"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val="en-US" w:eastAsia="uk-UA"/>
              </w:rPr>
              <w:t>2</w:t>
            </w:r>
            <w:r>
              <w:rPr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EC71F9" w:rsidRDefault="00EC71F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highlight w:val="yellow"/>
                <w:lang w:val="en-US" w:eastAsia="uk-UA"/>
              </w:rPr>
            </w:pPr>
            <w:r w:rsidRPr="00EC71F9">
              <w:rPr>
                <w:b/>
                <w:bCs/>
                <w:sz w:val="24"/>
                <w:szCs w:val="24"/>
                <w:lang w:val="en-US" w:eastAsia="uk-UA"/>
              </w:rPr>
              <w:t>0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6. Види і зміст поточних контрольних заходів</w:t>
      </w: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3"/>
        <w:gridCol w:w="1622"/>
        <w:gridCol w:w="2376"/>
        <w:gridCol w:w="3439"/>
        <w:gridCol w:w="820"/>
      </w:tblGrid>
      <w:tr w:rsidR="007452F2" w:rsidTr="00745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№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змістового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модуля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Вид поточного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контрольного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Зміст поточного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контрольного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Критерії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оцінювання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Усього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балів</w:t>
            </w:r>
          </w:p>
        </w:tc>
      </w:tr>
      <w:tr w:rsidR="007452F2" w:rsidTr="00745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7452F2" w:rsidTr="007452F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Диктант  за тематичним глосарієм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pStyle w:val="ac"/>
              <w:spacing w:after="0" w:line="240" w:lineRule="auto"/>
              <w:ind w:left="5"/>
              <w:rPr>
                <w:sz w:val="22"/>
                <w:szCs w:val="20"/>
                <w:lang w:eastAsia="uk-UA"/>
              </w:rPr>
            </w:pPr>
            <w:proofErr w:type="spellStart"/>
            <w:r>
              <w:rPr>
                <w:sz w:val="22"/>
                <w:szCs w:val="20"/>
                <w:lang w:eastAsia="uk-UA"/>
              </w:rPr>
              <w:t>Unit</w:t>
            </w:r>
            <w:proofErr w:type="spellEnd"/>
            <w:r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3A “Air travel”</w:t>
            </w:r>
          </w:p>
          <w:p w:rsidR="007452F2" w:rsidRDefault="007452F2">
            <w:pPr>
              <w:pStyle w:val="ac"/>
              <w:spacing w:after="0" w:line="240" w:lineRule="auto"/>
              <w:ind w:left="5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Подорожі повітрям.</w:t>
            </w:r>
          </w:p>
          <w:p w:rsidR="007452F2" w:rsidRDefault="007452F2">
            <w:pPr>
              <w:pStyle w:val="ac"/>
              <w:spacing w:after="0" w:line="240" w:lineRule="auto"/>
              <w:ind w:left="5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Створення глосарію до теми «</w:t>
            </w:r>
            <w:r>
              <w:rPr>
                <w:sz w:val="22"/>
                <w:szCs w:val="20"/>
                <w:lang w:val="en-US" w:eastAsia="uk-UA"/>
              </w:rPr>
              <w:t>Air</w:t>
            </w:r>
            <w:r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travel</w:t>
            </w:r>
            <w:r>
              <w:rPr>
                <w:sz w:val="22"/>
                <w:szCs w:val="20"/>
                <w:lang w:eastAsia="uk-UA"/>
              </w:rPr>
              <w:t>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Тестові питання оцінюються: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правильно/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неправильно.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Кількість питань – 1</w:t>
            </w:r>
            <w:r>
              <w:rPr>
                <w:sz w:val="22"/>
                <w:lang w:val="ru-RU" w:eastAsia="uk-UA"/>
              </w:rPr>
              <w:t>0</w:t>
            </w:r>
            <w:r>
              <w:rPr>
                <w:sz w:val="22"/>
                <w:lang w:eastAsia="uk-UA"/>
              </w:rPr>
              <w:t>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Правильна відповідь оцінюється у 0,</w:t>
            </w:r>
            <w:r>
              <w:rPr>
                <w:sz w:val="22"/>
                <w:lang w:val="ru-RU" w:eastAsia="uk-UA"/>
              </w:rPr>
              <w:t>1</w:t>
            </w:r>
            <w:r>
              <w:rPr>
                <w:sz w:val="22"/>
                <w:lang w:eastAsia="uk-UA"/>
              </w:rPr>
              <w:t xml:space="preserve"> бали.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1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Диктант  за тематичним глосарієм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pStyle w:val="ac"/>
              <w:spacing w:after="0" w:line="240" w:lineRule="auto"/>
              <w:ind w:left="5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eastAsia="uk-UA"/>
              </w:rPr>
              <w:t xml:space="preserve"> 3</w:t>
            </w:r>
            <w:r>
              <w:rPr>
                <w:sz w:val="22"/>
                <w:szCs w:val="20"/>
                <w:lang w:val="en-US" w:eastAsia="uk-UA"/>
              </w:rPr>
              <w:t>B</w:t>
            </w:r>
            <w:r>
              <w:rPr>
                <w:sz w:val="22"/>
                <w:szCs w:val="20"/>
                <w:lang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Reading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habits</w:t>
            </w:r>
            <w:r>
              <w:rPr>
                <w:sz w:val="22"/>
                <w:szCs w:val="20"/>
                <w:lang w:eastAsia="uk-UA"/>
              </w:rPr>
              <w:t>”.</w:t>
            </w:r>
          </w:p>
          <w:p w:rsidR="007452F2" w:rsidRDefault="007452F2">
            <w:pPr>
              <w:pStyle w:val="ac"/>
              <w:spacing w:after="0" w:line="240" w:lineRule="auto"/>
              <w:ind w:left="5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Створення глосарію за темою </w:t>
            </w:r>
            <w:r>
              <w:rPr>
                <w:sz w:val="22"/>
                <w:szCs w:val="20"/>
                <w:lang w:val="en-US" w:eastAsia="uk-UA"/>
              </w:rPr>
              <w:t>“Reading habits”</w:t>
            </w:r>
            <w:r>
              <w:rPr>
                <w:sz w:val="22"/>
                <w:szCs w:val="20"/>
                <w:lang w:eastAsia="uk-UA"/>
              </w:rPr>
              <w:t xml:space="preserve">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1</w:t>
            </w:r>
          </w:p>
        </w:tc>
      </w:tr>
      <w:tr w:rsidR="007452F2" w:rsidTr="007452F2">
        <w:trPr>
          <w:trHeight w:val="20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Граматичний 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Unit</w:t>
            </w:r>
            <w:r w:rsidRPr="007452F2">
              <w:rPr>
                <w:sz w:val="22"/>
                <w:lang w:eastAsia="uk-UA"/>
              </w:rPr>
              <w:t xml:space="preserve"> 3</w:t>
            </w:r>
            <w:r>
              <w:rPr>
                <w:sz w:val="22"/>
                <w:lang w:val="en-US" w:eastAsia="uk-UA"/>
              </w:rPr>
              <w:t>A</w:t>
            </w:r>
            <w:r w:rsidRPr="007452F2">
              <w:rPr>
                <w:sz w:val="22"/>
                <w:lang w:eastAsia="uk-UA"/>
              </w:rPr>
              <w:t xml:space="preserve"> “</w:t>
            </w:r>
            <w:r>
              <w:rPr>
                <w:sz w:val="22"/>
                <w:lang w:val="en-US" w:eastAsia="uk-UA"/>
              </w:rPr>
              <w:t>Past</w:t>
            </w:r>
            <w:r w:rsidRPr="007452F2">
              <w:rPr>
                <w:sz w:val="22"/>
                <w:lang w:eastAsia="uk-UA"/>
              </w:rPr>
              <w:t xml:space="preserve"> </w:t>
            </w:r>
            <w:r>
              <w:rPr>
                <w:sz w:val="22"/>
                <w:lang w:val="en-US" w:eastAsia="uk-UA"/>
              </w:rPr>
              <w:t>tenses</w:t>
            </w:r>
            <w:r w:rsidRPr="007452F2">
              <w:rPr>
                <w:sz w:val="22"/>
                <w:lang w:eastAsia="uk-UA"/>
              </w:rPr>
              <w:t>”</w:t>
            </w:r>
          </w:p>
          <w:p w:rsidR="007452F2" w:rsidRP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Тест на розуміння використання граматичного явища </w:t>
            </w:r>
            <w:r w:rsidRPr="007452F2">
              <w:rPr>
                <w:sz w:val="22"/>
                <w:lang w:eastAsia="uk-UA"/>
              </w:rPr>
              <w:t>“</w:t>
            </w:r>
            <w:r>
              <w:rPr>
                <w:sz w:val="22"/>
                <w:lang w:eastAsia="uk-UA"/>
              </w:rPr>
              <w:t>Минулі часи англійського дієслова</w:t>
            </w:r>
            <w:r w:rsidRPr="007452F2">
              <w:rPr>
                <w:sz w:val="22"/>
                <w:lang w:eastAsia="uk-UA"/>
              </w:rPr>
              <w:t>”.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 складається з 10 речень, в які потрібно вставити правильний артикль, в залежності від правил граматики.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 оцінюється: правильно/неправильно.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Правильна відповідь оцінюється у 0,1 бали.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lang w:val="ru-RU" w:eastAsia="uk-UA"/>
              </w:rPr>
              <w:t>1</w:t>
            </w:r>
          </w:p>
        </w:tc>
      </w:tr>
      <w:tr w:rsidR="007452F2" w:rsidTr="007452F2">
        <w:trPr>
          <w:trHeight w:val="10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P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 w:rsidRPr="007452F2">
              <w:rPr>
                <w:sz w:val="22"/>
                <w:szCs w:val="20"/>
                <w:lang w:val="ru-RU" w:eastAsia="uk-UA"/>
              </w:rPr>
              <w:t xml:space="preserve"> 3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 w:rsidRPr="007452F2">
              <w:rPr>
                <w:sz w:val="22"/>
                <w:szCs w:val="20"/>
                <w:lang w:val="ru-RU"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Air</w:t>
            </w:r>
            <w:r w:rsidRPr="007452F2"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travel</w:t>
            </w:r>
            <w:r w:rsidRPr="007452F2">
              <w:rPr>
                <w:sz w:val="22"/>
                <w:szCs w:val="20"/>
                <w:lang w:val="ru-RU" w:eastAsia="uk-UA"/>
              </w:rPr>
              <w:t>”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Написання та презентація есе за темою заняття.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Міні-есе оцінюється за наступними критеріями: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1) використання активної лексики за темою заняття;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lastRenderedPageBreak/>
              <w:t>2) обсяг есе;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3) доцільність до заданої теми.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lastRenderedPageBreak/>
              <w:t>2</w:t>
            </w:r>
          </w:p>
        </w:tc>
      </w:tr>
      <w:tr w:rsidR="007452F2" w:rsidTr="007452F2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val="ru-RU" w:eastAsia="uk-UA"/>
              </w:rPr>
              <w:t xml:space="preserve"> 3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>
              <w:rPr>
                <w:sz w:val="22"/>
                <w:szCs w:val="20"/>
                <w:lang w:val="ru-RU"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Air</w:t>
            </w:r>
            <w:r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travel</w:t>
            </w:r>
            <w:r>
              <w:rPr>
                <w:sz w:val="22"/>
                <w:szCs w:val="20"/>
                <w:lang w:val="ru-RU" w:eastAsia="uk-UA"/>
              </w:rPr>
              <w:t>”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Написання та презентація </w:t>
            </w:r>
            <w:proofErr w:type="spellStart"/>
            <w:r>
              <w:rPr>
                <w:sz w:val="22"/>
                <w:szCs w:val="20"/>
                <w:lang w:eastAsia="uk-UA"/>
              </w:rPr>
              <w:t>ессе</w:t>
            </w:r>
            <w:proofErr w:type="spellEnd"/>
            <w:r>
              <w:rPr>
                <w:sz w:val="22"/>
                <w:szCs w:val="20"/>
                <w:lang w:eastAsia="uk-UA"/>
              </w:rPr>
              <w:t xml:space="preserve"> за темою заняття.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rPr>
          <w:trHeight w:val="9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val="ru-RU" w:eastAsia="uk-UA"/>
              </w:rPr>
              <w:t xml:space="preserve"> 3</w:t>
            </w:r>
            <w:r>
              <w:rPr>
                <w:sz w:val="22"/>
                <w:szCs w:val="20"/>
                <w:lang w:val="en-US" w:eastAsia="uk-UA"/>
              </w:rPr>
              <w:t>B</w:t>
            </w:r>
            <w:r>
              <w:rPr>
                <w:sz w:val="22"/>
                <w:szCs w:val="20"/>
                <w:lang w:val="ru-RU"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Reading</w:t>
            </w:r>
            <w:r>
              <w:rPr>
                <w:sz w:val="22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sz w:val="22"/>
                <w:szCs w:val="20"/>
                <w:lang w:val="en-US" w:eastAsia="uk-UA"/>
              </w:rPr>
              <w:t>habbts</w:t>
            </w:r>
            <w:proofErr w:type="spellEnd"/>
            <w:r>
              <w:rPr>
                <w:sz w:val="22"/>
                <w:szCs w:val="20"/>
                <w:lang w:val="ru-RU" w:eastAsia="uk-UA"/>
              </w:rPr>
              <w:t xml:space="preserve">”. </w:t>
            </w:r>
            <w:r>
              <w:rPr>
                <w:sz w:val="22"/>
                <w:szCs w:val="20"/>
                <w:lang w:eastAsia="uk-UA"/>
              </w:rPr>
              <w:t>Написання та презентація есе за темою заняття.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rPr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 3A “Air travel: the inside story”</w:t>
            </w:r>
            <w:r>
              <w:rPr>
                <w:sz w:val="22"/>
                <w:szCs w:val="20"/>
                <w:lang w:eastAsia="uk-UA"/>
              </w:rPr>
              <w:t>.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Переказ тексту </w:t>
            </w:r>
            <w:r>
              <w:rPr>
                <w:sz w:val="22"/>
                <w:szCs w:val="20"/>
                <w:lang w:val="ru-RU" w:eastAsia="uk-UA"/>
              </w:rPr>
              <w:t>“</w:t>
            </w:r>
            <w:r>
              <w:rPr>
                <w:sz w:val="22"/>
                <w:szCs w:val="20"/>
                <w:lang w:eastAsia="uk-UA"/>
              </w:rPr>
              <w:t>Подорожі літаком: історія з середини</w:t>
            </w:r>
            <w:r>
              <w:rPr>
                <w:sz w:val="22"/>
                <w:szCs w:val="20"/>
                <w:lang w:val="ru-RU" w:eastAsia="uk-UA"/>
              </w:rPr>
              <w:t>”</w:t>
            </w:r>
            <w:r>
              <w:rPr>
                <w:sz w:val="22"/>
                <w:szCs w:val="20"/>
                <w:lang w:eastAsia="uk-UA"/>
              </w:rPr>
              <w:t xml:space="preserve"> із додаванням власної думки.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 оцінюється за наступними критеріями: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1) використання активної лексики за темою заняття;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2) обсяг переказу;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3) вміння розповідати.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</w:t>
            </w:r>
          </w:p>
        </w:tc>
      </w:tr>
      <w:tr w:rsidR="007452F2" w:rsidTr="007452F2">
        <w:trPr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eastAsia="uk-UA"/>
              </w:rPr>
              <w:t xml:space="preserve"> 3</w:t>
            </w:r>
            <w:r>
              <w:rPr>
                <w:sz w:val="22"/>
                <w:szCs w:val="20"/>
                <w:lang w:val="en-US" w:eastAsia="uk-UA"/>
              </w:rPr>
              <w:t>B</w:t>
            </w:r>
            <w:r>
              <w:rPr>
                <w:sz w:val="22"/>
                <w:szCs w:val="20"/>
                <w:lang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Lazy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Susan</w:t>
            </w:r>
            <w:r>
              <w:rPr>
                <w:sz w:val="22"/>
                <w:szCs w:val="20"/>
                <w:lang w:eastAsia="uk-UA"/>
              </w:rPr>
              <w:t>”;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 “Історія про ліниву С</w:t>
            </w:r>
            <w:r w:rsidRPr="007452F2">
              <w:rPr>
                <w:sz w:val="22"/>
                <w:szCs w:val="20"/>
                <w:lang w:eastAsia="uk-UA"/>
              </w:rPr>
              <w:t>’</w:t>
            </w:r>
            <w:r>
              <w:rPr>
                <w:sz w:val="22"/>
                <w:szCs w:val="20"/>
                <w:lang w:eastAsia="uk-UA"/>
              </w:rPr>
              <w:t>юзан” із додаванням власної думки.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</w:t>
            </w:r>
          </w:p>
        </w:tc>
      </w:tr>
      <w:tr w:rsidR="007452F2" w:rsidTr="007452F2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Робота на парі (на кожній парі)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Активна робота протягом заняття.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Оцінюється участь студента в занятті, його готовність відповідати на поставлені запитання протягом заняття, виконання домашнього завдання.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2,5</w:t>
            </w:r>
          </w:p>
        </w:tc>
      </w:tr>
      <w:tr w:rsidR="007452F2" w:rsidTr="007452F2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rFonts w:eastAsia="MS Mincho"/>
                <w:iCs/>
                <w:sz w:val="24"/>
                <w:szCs w:val="24"/>
                <w:lang w:eastAsia="uk-UA"/>
              </w:rPr>
            </w:pPr>
            <w:r>
              <w:rPr>
                <w:rFonts w:eastAsia="MS Mincho"/>
                <w:iCs/>
                <w:sz w:val="24"/>
                <w:szCs w:val="24"/>
                <w:lang w:eastAsia="uk-UA"/>
              </w:rPr>
              <w:t>Усне опитування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rFonts w:eastAsia="MS Mincho"/>
                <w:sz w:val="24"/>
                <w:szCs w:val="24"/>
                <w:lang w:eastAsia="uk-UA"/>
              </w:rPr>
            </w:pPr>
            <w:r>
              <w:rPr>
                <w:rFonts w:eastAsia="MS Mincho"/>
                <w:sz w:val="24"/>
                <w:szCs w:val="24"/>
                <w:lang w:val="en-US" w:eastAsia="uk-UA"/>
              </w:rPr>
              <w:t>Unit</w:t>
            </w:r>
            <w:r>
              <w:rPr>
                <w:rFonts w:eastAsia="MS Mincho"/>
                <w:sz w:val="24"/>
                <w:szCs w:val="24"/>
                <w:lang w:eastAsia="uk-UA"/>
              </w:rPr>
              <w:t xml:space="preserve"> 3А-3</w:t>
            </w:r>
            <w:r>
              <w:rPr>
                <w:rFonts w:eastAsia="MS Mincho"/>
                <w:sz w:val="24"/>
                <w:szCs w:val="24"/>
                <w:lang w:val="en-US" w:eastAsia="uk-UA"/>
              </w:rPr>
              <w:t>B</w:t>
            </w:r>
            <w:r w:rsidRPr="007452F2">
              <w:rPr>
                <w:rFonts w:eastAsia="MS Mincho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2"/>
                <w:szCs w:val="20"/>
                <w:lang w:eastAsia="uk-UA"/>
              </w:rPr>
              <w:t>Опитування за граматичними темами модуля “</w:t>
            </w:r>
            <w:r>
              <w:rPr>
                <w:sz w:val="22"/>
                <w:szCs w:val="20"/>
                <w:lang w:val="en-US" w:eastAsia="uk-UA"/>
              </w:rPr>
              <w:t>Past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tenses</w:t>
            </w:r>
            <w:r>
              <w:rPr>
                <w:sz w:val="22"/>
                <w:szCs w:val="20"/>
                <w:lang w:eastAsia="uk-UA"/>
              </w:rPr>
              <w:t>”, “</w:t>
            </w:r>
            <w:r>
              <w:rPr>
                <w:sz w:val="22"/>
                <w:szCs w:val="20"/>
                <w:lang w:val="en-US" w:eastAsia="uk-UA"/>
              </w:rPr>
              <w:t>Position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of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adverbs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and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adverbial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phrases</w:t>
            </w:r>
            <w:r>
              <w:rPr>
                <w:sz w:val="22"/>
                <w:szCs w:val="20"/>
                <w:lang w:eastAsia="uk-UA"/>
              </w:rPr>
              <w:t>”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Усне опитування включає в себе питання з граматики за темою заняття.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Оцінюється правильно/неправильно.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0,5</w:t>
            </w:r>
          </w:p>
        </w:tc>
      </w:tr>
      <w:tr w:rsidR="007452F2" w:rsidTr="007452F2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rFonts w:eastAsia="MS Mincho"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rFonts w:eastAsia="MS Mincho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</w:p>
        </w:tc>
      </w:tr>
      <w:tr w:rsidR="007452F2" w:rsidTr="007452F2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rFonts w:eastAsia="MS Mincho"/>
                <w:iCs/>
                <w:sz w:val="24"/>
                <w:szCs w:val="24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Підсумковий 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rFonts w:eastAsia="MS Mincho"/>
                <w:sz w:val="24"/>
                <w:szCs w:val="24"/>
                <w:lang w:val="en-US" w:eastAsia="uk-UA"/>
              </w:rPr>
            </w:pPr>
            <w:r>
              <w:rPr>
                <w:sz w:val="22"/>
                <w:szCs w:val="20"/>
                <w:lang w:eastAsia="uk-UA"/>
              </w:rPr>
              <w:t>Тест «</w:t>
            </w:r>
            <w:proofErr w:type="spellStart"/>
            <w:r>
              <w:rPr>
                <w:sz w:val="22"/>
                <w:szCs w:val="20"/>
                <w:lang w:eastAsia="uk-UA"/>
              </w:rPr>
              <w:t>Holidays</w:t>
            </w:r>
            <w:proofErr w:type="spellEnd"/>
            <w:r>
              <w:rPr>
                <w:sz w:val="22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sz w:val="22"/>
                <w:szCs w:val="20"/>
                <w:lang w:eastAsia="uk-UA"/>
              </w:rPr>
              <w:t>and</w:t>
            </w:r>
            <w:proofErr w:type="spellEnd"/>
            <w:r>
              <w:rPr>
                <w:sz w:val="22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sz w:val="22"/>
                <w:szCs w:val="20"/>
                <w:lang w:eastAsia="uk-UA"/>
              </w:rPr>
              <w:t>travel</w:t>
            </w:r>
            <w:proofErr w:type="spellEnd"/>
            <w:r w:rsidR="00DE6A76">
              <w:rPr>
                <w:sz w:val="22"/>
                <w:szCs w:val="20"/>
                <w:lang w:val="en-US" w:eastAsia="uk-UA"/>
              </w:rPr>
              <w:t>l</w:t>
            </w:r>
            <w:r>
              <w:rPr>
                <w:sz w:val="22"/>
                <w:szCs w:val="20"/>
                <w:lang w:val="en-US" w:eastAsia="uk-UA"/>
              </w:rPr>
              <w:t xml:space="preserve">ing. Incredibly short stories </w:t>
            </w:r>
            <w:r>
              <w:rPr>
                <w:sz w:val="22"/>
                <w:szCs w:val="20"/>
                <w:lang w:eastAsia="uk-UA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 xml:space="preserve">Кожне завдання підсумкового тесту за змістовим модулем оцінюється від 1 до 3 балів з урахуванням складності завдання та правильності відповіді.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14</w:t>
            </w:r>
          </w:p>
        </w:tc>
      </w:tr>
      <w:tr w:rsidR="007452F2" w:rsidTr="00745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Усього за ЗМ 1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контр.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заходів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30</w:t>
            </w:r>
          </w:p>
        </w:tc>
      </w:tr>
      <w:tr w:rsidR="007452F2" w:rsidTr="007452F2">
        <w:trPr>
          <w:trHeight w:val="7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Диктант  за тематичним глосарієм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Створення глосарію до теми </w:t>
            </w:r>
            <w:r>
              <w:rPr>
                <w:sz w:val="22"/>
                <w:szCs w:val="20"/>
                <w:lang w:val="ru-RU" w:eastAsia="uk-UA"/>
              </w:rPr>
              <w:t>“</w:t>
            </w:r>
            <w:r>
              <w:rPr>
                <w:sz w:val="22"/>
                <w:szCs w:val="20"/>
                <w:lang w:val="en-US" w:eastAsia="uk-UA"/>
              </w:rPr>
              <w:t>The</w:t>
            </w:r>
            <w:r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weather</w:t>
            </w:r>
            <w:r>
              <w:rPr>
                <w:sz w:val="24"/>
                <w:szCs w:val="24"/>
                <w:lang w:val="ru-RU" w:eastAsia="uk-UA"/>
              </w:rPr>
              <w:t>”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Тестові питання оцінюються: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правильно/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неправильно.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Кількість питань – 1</w:t>
            </w:r>
            <w:r>
              <w:rPr>
                <w:sz w:val="22"/>
                <w:lang w:val="ru-RU" w:eastAsia="uk-UA"/>
              </w:rPr>
              <w:t>0</w:t>
            </w:r>
            <w:r>
              <w:rPr>
                <w:sz w:val="22"/>
                <w:lang w:eastAsia="uk-UA"/>
              </w:rPr>
              <w:t>.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Правильна відповідь оцінюється у 0,</w:t>
            </w:r>
            <w:r>
              <w:rPr>
                <w:sz w:val="22"/>
                <w:lang w:val="ru-RU" w:eastAsia="uk-UA"/>
              </w:rPr>
              <w:t>1</w:t>
            </w:r>
            <w:r>
              <w:rPr>
                <w:sz w:val="22"/>
                <w:lang w:eastAsia="uk-UA"/>
              </w:rPr>
              <w:t xml:space="preserve"> бали.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1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Диктант  за тематичним глосарієм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Створення глосарію до теми </w:t>
            </w:r>
            <w:r>
              <w:rPr>
                <w:sz w:val="22"/>
                <w:szCs w:val="20"/>
                <w:lang w:val="ru-RU" w:eastAsia="uk-UA"/>
              </w:rPr>
              <w:t>“</w:t>
            </w:r>
            <w:r>
              <w:rPr>
                <w:sz w:val="22"/>
                <w:szCs w:val="20"/>
                <w:lang w:val="en-US" w:eastAsia="uk-UA"/>
              </w:rPr>
              <w:t>Phrases</w:t>
            </w:r>
            <w:r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with</w:t>
            </w:r>
            <w:r>
              <w:rPr>
                <w:sz w:val="22"/>
                <w:szCs w:val="20"/>
                <w:lang w:val="ru-RU" w:eastAsia="uk-UA"/>
              </w:rPr>
              <w:t xml:space="preserve"> ‘</w:t>
            </w:r>
            <w:r>
              <w:rPr>
                <w:sz w:val="22"/>
                <w:szCs w:val="20"/>
                <w:lang w:val="en-US" w:eastAsia="uk-UA"/>
              </w:rPr>
              <w:t>take</w:t>
            </w:r>
            <w:r>
              <w:rPr>
                <w:sz w:val="22"/>
                <w:szCs w:val="20"/>
                <w:lang w:val="ru-RU" w:eastAsia="uk-UA"/>
              </w:rPr>
              <w:t>’”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>1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Робота на парі (на кожній парі)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Активна робота протягом заняття.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 xml:space="preserve">Оцінюється участь студента в занятті, його готовність відповідати на поставлені запитання протягом заняття, виконання домашнього завдання.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2.5</w:t>
            </w:r>
          </w:p>
        </w:tc>
      </w:tr>
      <w:tr w:rsidR="007452F2" w:rsidTr="007452F2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Усне опитування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eastAsia="uk-UA"/>
              </w:rPr>
              <w:t xml:space="preserve"> 4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>
              <w:rPr>
                <w:sz w:val="22"/>
                <w:szCs w:val="20"/>
                <w:lang w:eastAsia="uk-UA"/>
              </w:rPr>
              <w:t xml:space="preserve"> – 4</w:t>
            </w:r>
            <w:r>
              <w:rPr>
                <w:sz w:val="22"/>
                <w:szCs w:val="20"/>
                <w:lang w:val="en-US" w:eastAsia="uk-UA"/>
              </w:rPr>
              <w:t xml:space="preserve">B </w:t>
            </w:r>
            <w:r>
              <w:rPr>
                <w:sz w:val="22"/>
                <w:szCs w:val="20"/>
                <w:lang w:eastAsia="uk-UA"/>
              </w:rPr>
              <w:t>Усне опитування за граматичними темами модуля “</w:t>
            </w:r>
            <w:r>
              <w:rPr>
                <w:sz w:val="22"/>
                <w:szCs w:val="20"/>
                <w:lang w:val="en-US" w:eastAsia="uk-UA"/>
              </w:rPr>
              <w:t>Future tenses of the English verb</w:t>
            </w:r>
            <w:r>
              <w:rPr>
                <w:sz w:val="22"/>
                <w:szCs w:val="20"/>
                <w:lang w:eastAsia="uk-UA"/>
              </w:rPr>
              <w:t>”, “</w:t>
            </w:r>
            <w:r>
              <w:rPr>
                <w:sz w:val="22"/>
                <w:szCs w:val="20"/>
                <w:lang w:val="en-US" w:eastAsia="uk-UA"/>
              </w:rPr>
              <w:t>Zero and</w:t>
            </w:r>
            <w:r>
              <w:rPr>
                <w:sz w:val="22"/>
                <w:szCs w:val="20"/>
                <w:lang w:eastAsia="uk-UA"/>
              </w:rPr>
              <w:t xml:space="preserve"> 1</w:t>
            </w:r>
            <w:proofErr w:type="spellStart"/>
            <w:r>
              <w:rPr>
                <w:sz w:val="22"/>
                <w:szCs w:val="20"/>
                <w:vertAlign w:val="superscript"/>
                <w:lang w:val="en-US" w:eastAsia="uk-UA"/>
              </w:rPr>
              <w:t>st</w:t>
            </w:r>
            <w:proofErr w:type="spellEnd"/>
            <w:r>
              <w:rPr>
                <w:sz w:val="22"/>
                <w:szCs w:val="20"/>
                <w:lang w:val="en-US" w:eastAsia="uk-UA"/>
              </w:rPr>
              <w:t xml:space="preserve"> Conditional”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Усне опитування включає в себе питання з граматики за темою заняття.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Оцінюється правильно/неправильно.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0.5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Граматичний 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 xml:space="preserve">Unit </w:t>
            </w:r>
            <w:r>
              <w:rPr>
                <w:sz w:val="22"/>
                <w:lang w:eastAsia="uk-UA"/>
              </w:rPr>
              <w:t>4</w:t>
            </w:r>
            <w:r>
              <w:rPr>
                <w:sz w:val="22"/>
                <w:lang w:val="en-US" w:eastAsia="uk-UA"/>
              </w:rPr>
              <w:t xml:space="preserve">A “Future tenses of the English verb” 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 xml:space="preserve">Тест на розуміння використання граматичного явища </w:t>
            </w:r>
            <w:r>
              <w:rPr>
                <w:sz w:val="22"/>
                <w:lang w:val="ru-RU" w:eastAsia="uk-UA"/>
              </w:rPr>
              <w:t>“</w:t>
            </w:r>
            <w:r>
              <w:rPr>
                <w:sz w:val="22"/>
                <w:lang w:eastAsia="uk-UA"/>
              </w:rPr>
              <w:t>Майбутній час англійського дієслова</w:t>
            </w:r>
            <w:r>
              <w:rPr>
                <w:sz w:val="22"/>
                <w:lang w:val="ru-RU" w:eastAsia="uk-UA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 складається з 10 речень, в які потрібно вставити правильне модальне дієслово, в залежності від правил граматики.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Тест оцінюється: правильно/неправильно.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Правильна відповідь оцінюється у 0,1 бали.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Граматичний 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val="en-US" w:eastAsia="uk-UA"/>
              </w:rPr>
            </w:pPr>
            <w:r>
              <w:rPr>
                <w:sz w:val="22"/>
                <w:lang w:val="en-US" w:eastAsia="uk-UA"/>
              </w:rPr>
              <w:t xml:space="preserve">Unit </w:t>
            </w:r>
            <w:r>
              <w:rPr>
                <w:sz w:val="22"/>
                <w:lang w:eastAsia="uk-UA"/>
              </w:rPr>
              <w:t>4</w:t>
            </w:r>
            <w:r>
              <w:rPr>
                <w:sz w:val="22"/>
                <w:lang w:val="en-US" w:eastAsia="uk-UA"/>
              </w:rPr>
              <w:t>B “Zero and 1</w:t>
            </w:r>
            <w:r>
              <w:rPr>
                <w:sz w:val="22"/>
                <w:vertAlign w:val="superscript"/>
                <w:lang w:val="en-US" w:eastAsia="uk-UA"/>
              </w:rPr>
              <w:t>st</w:t>
            </w:r>
            <w:r>
              <w:rPr>
                <w:sz w:val="22"/>
                <w:lang w:val="en-US" w:eastAsia="uk-UA"/>
              </w:rPr>
              <w:t xml:space="preserve"> Conditional” 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lang w:eastAsia="uk-UA"/>
              </w:rPr>
              <w:t xml:space="preserve">Тест на розуміння використання граматичного явища </w:t>
            </w:r>
            <w:r>
              <w:rPr>
                <w:sz w:val="22"/>
                <w:lang w:val="ru-RU" w:eastAsia="uk-UA"/>
              </w:rPr>
              <w:t>“</w:t>
            </w:r>
            <w:r>
              <w:rPr>
                <w:sz w:val="22"/>
                <w:lang w:eastAsia="uk-UA"/>
              </w:rPr>
              <w:t>Нульовий та перший тип умовних речень</w:t>
            </w:r>
            <w:r>
              <w:rPr>
                <w:sz w:val="22"/>
                <w:lang w:val="ru-RU" w:eastAsia="uk-UA"/>
              </w:rPr>
              <w:t>”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</w:t>
            </w:r>
          </w:p>
        </w:tc>
      </w:tr>
      <w:tr w:rsidR="007452F2" w:rsidTr="007452F2">
        <w:trPr>
          <w:trHeight w:val="15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eastAsia="uk-UA"/>
              </w:rPr>
              <w:t xml:space="preserve"> 4</w:t>
            </w:r>
            <w:r>
              <w:rPr>
                <w:sz w:val="22"/>
                <w:szCs w:val="20"/>
                <w:lang w:val="en-US" w:eastAsia="uk-UA"/>
              </w:rPr>
              <w:t>B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eastAsia="uk-UA"/>
              </w:rPr>
              <w:t>переказ тексту “</w:t>
            </w:r>
            <w:r>
              <w:rPr>
                <w:sz w:val="22"/>
                <w:szCs w:val="20"/>
                <w:lang w:val="en-US" w:eastAsia="uk-UA"/>
              </w:rPr>
              <w:t>I</w:t>
            </w:r>
            <w:r>
              <w:rPr>
                <w:sz w:val="22"/>
                <w:szCs w:val="20"/>
                <w:lang w:eastAsia="uk-UA"/>
              </w:rPr>
              <w:t>’</w:t>
            </w:r>
            <w:r>
              <w:rPr>
                <w:sz w:val="22"/>
                <w:szCs w:val="20"/>
                <w:lang w:val="en-US" w:eastAsia="uk-UA"/>
              </w:rPr>
              <w:t>m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John</w:t>
            </w:r>
            <w:r>
              <w:rPr>
                <w:sz w:val="22"/>
                <w:szCs w:val="20"/>
                <w:lang w:eastAsia="uk-UA"/>
              </w:rPr>
              <w:t xml:space="preserve">, </w:t>
            </w:r>
            <w:r>
              <w:rPr>
                <w:sz w:val="22"/>
                <w:szCs w:val="20"/>
                <w:lang w:val="en-US" w:eastAsia="uk-UA"/>
              </w:rPr>
              <w:t>and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I</w:t>
            </w:r>
            <w:r>
              <w:rPr>
                <w:sz w:val="22"/>
                <w:szCs w:val="20"/>
                <w:lang w:eastAsia="uk-UA"/>
              </w:rPr>
              <w:t>’</w:t>
            </w:r>
            <w:r>
              <w:rPr>
                <w:sz w:val="22"/>
                <w:szCs w:val="20"/>
                <w:lang w:val="en-US" w:eastAsia="uk-UA"/>
              </w:rPr>
              <w:t>m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 w:rsidRPr="007452F2">
              <w:rPr>
                <w:sz w:val="22"/>
                <w:szCs w:val="20"/>
                <w:lang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speedoholic</w:t>
            </w:r>
            <w:r>
              <w:rPr>
                <w:sz w:val="22"/>
                <w:szCs w:val="20"/>
                <w:lang w:eastAsia="uk-UA"/>
              </w:rPr>
              <w:t>” / “Я Джон і я люблю швидкість” із додаванням власної думки.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Переказ тексту оцінюється за наступними критеріями: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1) використання активної лексики за темою заняття;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2) обсяг переказу;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3) вміння розповідати.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val="ru-RU" w:eastAsia="uk-UA"/>
              </w:rPr>
              <w:t xml:space="preserve"> 4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>
              <w:rPr>
                <w:sz w:val="22"/>
                <w:szCs w:val="20"/>
                <w:lang w:val="ru-RU"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Eco</w:t>
            </w:r>
            <w:r w:rsidRPr="007452F2">
              <w:rPr>
                <w:sz w:val="22"/>
                <w:szCs w:val="20"/>
                <w:lang w:val="ru-RU" w:eastAsia="uk-UA"/>
              </w:rPr>
              <w:t>-</w:t>
            </w:r>
            <w:r>
              <w:rPr>
                <w:sz w:val="22"/>
                <w:szCs w:val="20"/>
                <w:lang w:val="en-US" w:eastAsia="uk-UA"/>
              </w:rPr>
              <w:t>friendly</w:t>
            </w:r>
            <w:r>
              <w:rPr>
                <w:sz w:val="22"/>
                <w:szCs w:val="20"/>
                <w:lang w:val="ru-RU" w:eastAsia="uk-UA"/>
              </w:rPr>
              <w:t>”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Написання та презентація есе за темою заняття.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Міні-есе оцінюється за наступними критеріями: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1) використання активної лексики за темою заняття;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2) обсяг есе;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3) доцільність до заданої теми.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</w:t>
            </w:r>
            <w:r>
              <w:rPr>
                <w:sz w:val="22"/>
                <w:szCs w:val="20"/>
                <w:lang w:val="ru-RU" w:eastAsia="uk-UA"/>
              </w:rPr>
              <w:t xml:space="preserve"> 4</w:t>
            </w:r>
            <w:r>
              <w:rPr>
                <w:sz w:val="22"/>
                <w:szCs w:val="20"/>
                <w:lang w:val="en-US" w:eastAsia="uk-UA"/>
              </w:rPr>
              <w:t>A</w:t>
            </w:r>
            <w:r>
              <w:rPr>
                <w:sz w:val="22"/>
                <w:szCs w:val="20"/>
                <w:lang w:val="ru-RU" w:eastAsia="uk-UA"/>
              </w:rPr>
              <w:t xml:space="preserve"> “</w:t>
            </w:r>
            <w:r>
              <w:rPr>
                <w:sz w:val="22"/>
                <w:szCs w:val="20"/>
                <w:lang w:val="en-US" w:eastAsia="uk-UA"/>
              </w:rPr>
              <w:t>The</w:t>
            </w:r>
            <w:r w:rsidRPr="007452F2">
              <w:rPr>
                <w:sz w:val="22"/>
                <w:szCs w:val="20"/>
                <w:lang w:val="ru-RU" w:eastAsia="uk-UA"/>
              </w:rPr>
              <w:t xml:space="preserve"> </w:t>
            </w:r>
            <w:r>
              <w:rPr>
                <w:sz w:val="22"/>
                <w:szCs w:val="20"/>
                <w:lang w:val="en-US" w:eastAsia="uk-UA"/>
              </w:rPr>
              <w:t>weather</w:t>
            </w:r>
            <w:r>
              <w:rPr>
                <w:sz w:val="22"/>
                <w:szCs w:val="20"/>
                <w:lang w:val="ru-RU" w:eastAsia="uk-UA"/>
              </w:rPr>
              <w:t>”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eastAsia="uk-UA"/>
              </w:rPr>
              <w:t>Написання та презентація есе за темою заняття.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Письмова робота (міні-есе)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Unit 4B “Are you a risk-taker?”</w:t>
            </w:r>
          </w:p>
          <w:p w:rsidR="007452F2" w:rsidRDefault="007452F2">
            <w:pPr>
              <w:spacing w:after="0" w:line="240" w:lineRule="auto"/>
              <w:rPr>
                <w:sz w:val="22"/>
                <w:szCs w:val="20"/>
                <w:lang w:val="ru-RU" w:eastAsia="uk-UA"/>
              </w:rPr>
            </w:pPr>
            <w:r>
              <w:rPr>
                <w:sz w:val="22"/>
                <w:szCs w:val="20"/>
                <w:lang w:eastAsia="uk-UA"/>
              </w:rPr>
              <w:t>Написання та презентація есе за темою заняття.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2</w:t>
            </w:r>
          </w:p>
        </w:tc>
      </w:tr>
      <w:tr w:rsidR="007452F2" w:rsidTr="007452F2">
        <w:trPr>
          <w:trHeight w:val="1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Підсумковий тест</w:t>
            </w:r>
          </w:p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2"/>
                <w:szCs w:val="20"/>
                <w:lang w:eastAsia="uk-UA"/>
              </w:rPr>
              <w:t>Тест «</w:t>
            </w:r>
            <w:r>
              <w:rPr>
                <w:sz w:val="22"/>
                <w:szCs w:val="20"/>
                <w:lang w:val="en-US" w:eastAsia="uk-UA"/>
              </w:rPr>
              <w:t>The Environment. The Weather. Are you a risk-taker</w:t>
            </w:r>
            <w:proofErr w:type="gramStart"/>
            <w:r>
              <w:rPr>
                <w:sz w:val="22"/>
                <w:szCs w:val="20"/>
                <w:lang w:val="en-US" w:eastAsia="uk-UA"/>
              </w:rPr>
              <w:t>?</w:t>
            </w:r>
            <w:r>
              <w:rPr>
                <w:sz w:val="22"/>
                <w:szCs w:val="20"/>
                <w:lang w:eastAsia="uk-UA"/>
              </w:rPr>
              <w:t>»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Кожне завдання підсумкового тесту за змістовим модулем оцінюється від 1 до 3 балів з урахуванням складності завдання та правильності відповіді.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  <w:r>
              <w:rPr>
                <w:sz w:val="22"/>
                <w:szCs w:val="20"/>
                <w:lang w:val="en-US" w:eastAsia="uk-UA"/>
              </w:rPr>
              <w:t>15</w:t>
            </w:r>
          </w:p>
        </w:tc>
      </w:tr>
      <w:tr w:rsidR="007452F2" w:rsidTr="007452F2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Усього за ЗМ 2</w:t>
            </w:r>
          </w:p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контр.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заходів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val="en-US" w:eastAsia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val="ru-RU" w:eastAsia="uk-UA"/>
              </w:rPr>
            </w:pPr>
            <w:r>
              <w:rPr>
                <w:sz w:val="22"/>
                <w:szCs w:val="20"/>
                <w:lang w:val="en-US" w:eastAsia="uk-UA"/>
              </w:rPr>
              <w:t>30</w:t>
            </w:r>
          </w:p>
        </w:tc>
      </w:tr>
      <w:tr w:rsidR="007452F2" w:rsidTr="007452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52F2" w:rsidRDefault="007452F2">
            <w:pPr>
              <w:spacing w:after="0" w:line="240" w:lineRule="auto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Усього за змістові модулі контр.</w:t>
            </w:r>
          </w:p>
          <w:p w:rsidR="007452F2" w:rsidRDefault="007452F2">
            <w:pPr>
              <w:spacing w:after="0" w:line="240" w:lineRule="auto"/>
              <w:rPr>
                <w:b/>
                <w:bCs/>
                <w:sz w:val="22"/>
                <w:szCs w:val="20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заходів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en-US" w:eastAsia="uk-UA"/>
              </w:rPr>
            </w:pPr>
            <w:r>
              <w:rPr>
                <w:b/>
                <w:bCs/>
                <w:sz w:val="22"/>
                <w:lang w:val="en-US" w:eastAsia="uk-UA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szCs w:val="20"/>
                <w:lang w:val="ru-RU" w:eastAsia="uk-UA"/>
              </w:rPr>
            </w:pPr>
            <w:r>
              <w:rPr>
                <w:b/>
                <w:bCs/>
                <w:sz w:val="22"/>
                <w:lang w:eastAsia="uk-UA"/>
              </w:rPr>
              <w:t>60</w:t>
            </w:r>
          </w:p>
        </w:tc>
      </w:tr>
    </w:tbl>
    <w:p w:rsidR="00DE6A76" w:rsidRDefault="00DE6A76" w:rsidP="007452F2">
      <w:pPr>
        <w:spacing w:after="0" w:line="240" w:lineRule="auto"/>
        <w:jc w:val="center"/>
        <w:rPr>
          <w:b/>
          <w:bCs/>
        </w:rPr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7. Підсумковий семестровий контроль</w:t>
      </w: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2"/>
        <w:gridCol w:w="2044"/>
        <w:gridCol w:w="2665"/>
        <w:gridCol w:w="2499"/>
        <w:gridCol w:w="880"/>
      </w:tblGrid>
      <w:tr w:rsidR="007452F2" w:rsidTr="007452F2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Форма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Види підсумкових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контрольних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заходів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Зміст підсумкового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контрольного заходу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Критерії</w:t>
            </w:r>
          </w:p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оцінювання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2"/>
                <w:lang w:eastAsia="uk-UA"/>
              </w:rPr>
              <w:t>Усього балів</w:t>
            </w:r>
          </w:p>
        </w:tc>
      </w:tr>
      <w:tr w:rsidR="007452F2" w:rsidTr="007452F2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</w:tr>
      <w:tr w:rsidR="007452F2" w:rsidTr="007452F2"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452F2" w:rsidRDefault="007452F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Підсумковий контроль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Залік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Завдання заліку складається з двох завдань. Усі завдання відповідають темам, які було опрацьовано протягом занять.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У разі дистанційної форми навчання екзамен проходить у тестовій формі через платформу </w:t>
            </w:r>
            <w:r>
              <w:rPr>
                <w:sz w:val="22"/>
                <w:lang w:val="en-US" w:eastAsia="uk-UA"/>
              </w:rPr>
              <w:t>Zoom</w:t>
            </w:r>
            <w:r>
              <w:rPr>
                <w:sz w:val="22"/>
                <w:lang w:eastAsia="uk-UA"/>
              </w:rPr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</w:rPr>
              <w:t xml:space="preserve">Студенти мають висвітлити </w:t>
            </w:r>
            <w:r>
              <w:rPr>
                <w:b/>
                <w:sz w:val="22"/>
              </w:rPr>
              <w:t>одну</w:t>
            </w:r>
            <w:r>
              <w:rPr>
                <w:sz w:val="22"/>
              </w:rPr>
              <w:t xml:space="preserve"> із </w:t>
            </w:r>
            <w:r>
              <w:rPr>
                <w:b/>
                <w:sz w:val="22"/>
              </w:rPr>
              <w:t>запропонованих усних тем</w:t>
            </w:r>
            <w:r>
              <w:rPr>
                <w:sz w:val="22"/>
              </w:rPr>
              <w:t xml:space="preserve"> (список тем викладено на сторінці курсу в системі </w:t>
            </w:r>
            <w:proofErr w:type="spellStart"/>
            <w:r>
              <w:rPr>
                <w:sz w:val="22"/>
              </w:rPr>
              <w:t>Moodle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b/>
                <w:sz w:val="22"/>
              </w:rPr>
              <w:t>max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10 балів</w:t>
            </w:r>
            <w:r>
              <w:rPr>
                <w:sz w:val="22"/>
              </w:rPr>
              <w:t xml:space="preserve">); студентам пропонується </w:t>
            </w:r>
            <w:r>
              <w:rPr>
                <w:b/>
                <w:sz w:val="22"/>
              </w:rPr>
              <w:t>список слів</w:t>
            </w:r>
            <w:r>
              <w:rPr>
                <w:sz w:val="22"/>
              </w:rPr>
              <w:t xml:space="preserve"> (лексичний матеріал, вивчений протягом семестру), які потрібно </w:t>
            </w:r>
            <w:r>
              <w:rPr>
                <w:b/>
                <w:sz w:val="22"/>
              </w:rPr>
              <w:t>вивчити та розповісти</w:t>
            </w:r>
            <w:r>
              <w:rPr>
                <w:sz w:val="22"/>
              </w:rPr>
              <w:t xml:space="preserve"> на заліку (</w:t>
            </w:r>
            <w:proofErr w:type="spellStart"/>
            <w:r>
              <w:rPr>
                <w:b/>
                <w:sz w:val="22"/>
              </w:rPr>
              <w:t>max</w:t>
            </w:r>
            <w:proofErr w:type="spellEnd"/>
            <w:r>
              <w:rPr>
                <w:b/>
                <w:sz w:val="22"/>
              </w:rPr>
              <w:t xml:space="preserve"> 10 балів</w:t>
            </w:r>
            <w:r>
              <w:rPr>
                <w:sz w:val="22"/>
              </w:rPr>
              <w:t xml:space="preserve">). Список слів знаходиться на сторінці курсу в системі </w:t>
            </w:r>
            <w:proofErr w:type="spellStart"/>
            <w:r>
              <w:rPr>
                <w:sz w:val="22"/>
              </w:rPr>
              <w:t>Moodle</w:t>
            </w:r>
            <w:proofErr w:type="spellEnd"/>
            <w:r>
              <w:rPr>
                <w:sz w:val="22"/>
                <w:lang w:eastAsia="uk-UA"/>
              </w:rPr>
              <w:t xml:space="preserve">. У разі дистанційної форми навчання екзамен проходить у тестовій формі через платформу </w:t>
            </w:r>
            <w:r>
              <w:rPr>
                <w:sz w:val="22"/>
                <w:lang w:val="en-US" w:eastAsia="uk-UA"/>
              </w:rPr>
              <w:t>Zoom</w:t>
            </w:r>
            <w:r>
              <w:rPr>
                <w:sz w:val="22"/>
                <w:lang w:eastAsia="uk-UA"/>
              </w:rPr>
              <w:t>. Всього за підсумковий тест можна отримати до 20 балів.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20</w:t>
            </w:r>
          </w:p>
        </w:tc>
      </w:tr>
      <w:tr w:rsidR="007452F2" w:rsidTr="007452F2">
        <w:trPr>
          <w:trHeight w:val="1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F2" w:rsidRDefault="007452F2">
            <w:pPr>
              <w:spacing w:after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Практичне індивідуальне завдання (ІЗ)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left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Індивідуальне завдання – виконання 2 практичних завдань (письмово) із подальшим захистом</w:t>
            </w:r>
          </w:p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rPr>
                <w:sz w:val="22"/>
                <w:lang w:eastAsia="uk-UA"/>
              </w:rPr>
            </w:pPr>
            <w:r>
              <w:rPr>
                <w:bCs/>
                <w:iCs/>
                <w:color w:val="000000"/>
                <w:sz w:val="22"/>
              </w:rPr>
              <w:t>Завдання складається з двох частин: 1) протягом семестру студенти обирають книгу або фільм англійською мовою (із запропонованого списку – посилання на список книг / фільмів, викладених на сторінці курсу у СЕЗН ЗНУ, читають / дивляться. Студентам пропонується список із 100 незнайомих слів (які потрібно вивчити та здати на передостанньому занятті в семестрі (</w:t>
            </w:r>
            <w:proofErr w:type="spellStart"/>
            <w:r>
              <w:rPr>
                <w:b/>
                <w:iCs/>
                <w:color w:val="000000"/>
                <w:sz w:val="22"/>
              </w:rPr>
              <w:t>max</w:t>
            </w:r>
            <w:proofErr w:type="spellEnd"/>
            <w:r>
              <w:rPr>
                <w:b/>
                <w:iCs/>
                <w:color w:val="000000"/>
                <w:sz w:val="22"/>
              </w:rPr>
              <w:t xml:space="preserve"> 10 балів</w:t>
            </w:r>
            <w:r>
              <w:rPr>
                <w:bCs/>
                <w:iCs/>
                <w:color w:val="000000"/>
                <w:sz w:val="22"/>
              </w:rPr>
              <w:t>) – посилання на список слів у СЕЗН ЗНУ;</w:t>
            </w:r>
            <w:r>
              <w:rPr>
                <w:rFonts w:ascii="Segoe UI" w:hAnsi="Segoe UI" w:cs="Segoe UI"/>
                <w:color w:val="495057"/>
                <w:sz w:val="22"/>
                <w:shd w:val="clear" w:color="auto" w:fill="FFFFFF"/>
                <w:lang w:val="ru-RU"/>
              </w:rPr>
              <w:t xml:space="preserve"> </w:t>
            </w:r>
            <w:r>
              <w:rPr>
                <w:bCs/>
                <w:iCs/>
                <w:color w:val="000000"/>
                <w:sz w:val="22"/>
              </w:rPr>
              <w:t xml:space="preserve">2) На останньому занятті студенти подають розгорнуте висловлювання, в якому описують книгу, </w:t>
            </w:r>
            <w:r>
              <w:rPr>
                <w:bCs/>
                <w:iCs/>
                <w:color w:val="000000"/>
                <w:sz w:val="22"/>
              </w:rPr>
              <w:lastRenderedPageBreak/>
              <w:t>яку прочитали, або фільм, який подивилися (</w:t>
            </w:r>
            <w:proofErr w:type="spellStart"/>
            <w:r>
              <w:rPr>
                <w:b/>
                <w:iCs/>
                <w:color w:val="000000"/>
                <w:sz w:val="22"/>
              </w:rPr>
              <w:t>max</w:t>
            </w:r>
            <w:proofErr w:type="spellEnd"/>
            <w:r>
              <w:rPr>
                <w:b/>
                <w:iCs/>
                <w:color w:val="000000"/>
                <w:sz w:val="22"/>
                <w:lang w:val="ru-RU"/>
              </w:rPr>
              <w:t xml:space="preserve"> 10 </w:t>
            </w:r>
            <w:r>
              <w:rPr>
                <w:b/>
                <w:iCs/>
                <w:color w:val="000000"/>
                <w:sz w:val="22"/>
              </w:rPr>
              <w:t>балів)</w:t>
            </w:r>
            <w:r>
              <w:rPr>
                <w:bCs/>
                <w:iCs/>
                <w:color w:val="000000"/>
                <w:sz w:val="22"/>
              </w:rPr>
              <w:t>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lastRenderedPageBreak/>
              <w:t>20</w:t>
            </w:r>
          </w:p>
        </w:tc>
      </w:tr>
      <w:tr w:rsidR="007452F2" w:rsidTr="007452F2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left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lastRenderedPageBreak/>
              <w:t>Усього за підсумковий семестровий контроль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2" w:rsidRDefault="007452F2">
            <w:pPr>
              <w:spacing w:after="0" w:line="240" w:lineRule="auto"/>
              <w:jc w:val="center"/>
              <w:rPr>
                <w:sz w:val="22"/>
                <w:lang w:eastAsia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2" w:rsidRDefault="007452F2">
            <w:pPr>
              <w:spacing w:after="0" w:line="240" w:lineRule="auto"/>
              <w:jc w:val="center"/>
              <w:rPr>
                <w:b/>
                <w:bCs/>
                <w:sz w:val="22"/>
                <w:lang w:eastAsia="uk-UA"/>
              </w:rPr>
            </w:pPr>
            <w:r>
              <w:rPr>
                <w:b/>
                <w:bCs/>
                <w:sz w:val="22"/>
                <w:lang w:eastAsia="uk-UA"/>
              </w:rPr>
              <w:t>40</w:t>
            </w:r>
          </w:p>
        </w:tc>
      </w:tr>
    </w:tbl>
    <w:p w:rsidR="007452F2" w:rsidRDefault="007452F2" w:rsidP="007452F2">
      <w:pPr>
        <w:spacing w:after="0" w:line="240" w:lineRule="auto"/>
      </w:pPr>
    </w:p>
    <w:p w:rsidR="007452F2" w:rsidRDefault="007452F2" w:rsidP="007452F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8. Рекомендована література</w:t>
      </w:r>
    </w:p>
    <w:p w:rsidR="00436911" w:rsidRDefault="00436911" w:rsidP="00436911">
      <w:pPr>
        <w:spacing w:after="0" w:line="240" w:lineRule="auto"/>
        <w:jc w:val="left"/>
        <w:rPr>
          <w:b/>
          <w:bCs/>
          <w:i/>
          <w:sz w:val="24"/>
          <w:szCs w:val="24"/>
        </w:rPr>
      </w:pPr>
      <w:r w:rsidRPr="00A52958">
        <w:rPr>
          <w:b/>
          <w:bCs/>
          <w:i/>
          <w:sz w:val="24"/>
          <w:szCs w:val="24"/>
        </w:rPr>
        <w:t>Основна:</w:t>
      </w:r>
    </w:p>
    <w:p w:rsidR="00436911" w:rsidRPr="00A52958" w:rsidRDefault="00436911" w:rsidP="00436911">
      <w:pPr>
        <w:spacing w:after="0" w:line="240" w:lineRule="auto"/>
        <w:jc w:val="left"/>
        <w:rPr>
          <w:b/>
          <w:bCs/>
          <w:i/>
          <w:sz w:val="24"/>
          <w:szCs w:val="24"/>
        </w:rPr>
      </w:pPr>
    </w:p>
    <w:p w:rsidR="00436911" w:rsidRPr="007A0356" w:rsidRDefault="00436911" w:rsidP="00436911">
      <w:pPr>
        <w:pStyle w:val="ac"/>
        <w:tabs>
          <w:tab w:val="left" w:pos="284"/>
          <w:tab w:val="left" w:pos="1080"/>
        </w:tabs>
        <w:spacing w:after="0" w:line="216" w:lineRule="auto"/>
        <w:ind w:left="0" w:firstLine="567"/>
        <w:rPr>
          <w:sz w:val="24"/>
          <w:szCs w:val="24"/>
          <w:lang w:val="en-US"/>
        </w:rPr>
      </w:pPr>
      <w:r w:rsidRPr="007A0356">
        <w:rPr>
          <w:sz w:val="24"/>
          <w:szCs w:val="24"/>
          <w:lang w:val="en-US"/>
        </w:rPr>
        <w:t xml:space="preserve">1. Dooley J., Evans V. </w:t>
      </w:r>
      <w:proofErr w:type="spellStart"/>
      <w:r w:rsidRPr="007A0356">
        <w:rPr>
          <w:sz w:val="24"/>
          <w:szCs w:val="24"/>
          <w:lang w:val="en-US"/>
        </w:rPr>
        <w:t>Grammarway</w:t>
      </w:r>
      <w:proofErr w:type="spellEnd"/>
      <w:r w:rsidRPr="007A0356">
        <w:rPr>
          <w:sz w:val="24"/>
          <w:szCs w:val="24"/>
          <w:lang w:val="en-US"/>
        </w:rPr>
        <w:t xml:space="preserve"> 4. Oxford: Express Publishing, 2008.  </w:t>
      </w:r>
      <w:proofErr w:type="gramStart"/>
      <w:r w:rsidRPr="007A0356">
        <w:rPr>
          <w:sz w:val="24"/>
          <w:szCs w:val="24"/>
          <w:lang w:val="en-US"/>
        </w:rPr>
        <w:t>276 p.</w:t>
      </w:r>
      <w:proofErr w:type="gramEnd"/>
    </w:p>
    <w:p w:rsidR="00436911" w:rsidRPr="007A0356" w:rsidRDefault="00436911" w:rsidP="00436911">
      <w:pPr>
        <w:pStyle w:val="ac"/>
        <w:tabs>
          <w:tab w:val="left" w:pos="284"/>
          <w:tab w:val="left" w:pos="1080"/>
        </w:tabs>
        <w:spacing w:after="0" w:line="216" w:lineRule="auto"/>
        <w:ind w:left="0"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2</w:t>
      </w:r>
      <w:r w:rsidRPr="007A0356">
        <w:rPr>
          <w:sz w:val="24"/>
          <w:szCs w:val="24"/>
          <w:lang w:val="en-US"/>
        </w:rPr>
        <w:t xml:space="preserve">. </w:t>
      </w:r>
      <w:proofErr w:type="gramStart"/>
      <w:r w:rsidRPr="007A0356">
        <w:rPr>
          <w:sz w:val="24"/>
          <w:szCs w:val="24"/>
          <w:lang w:val="en-US"/>
        </w:rPr>
        <w:t xml:space="preserve">Mann M., </w:t>
      </w:r>
      <w:proofErr w:type="spellStart"/>
      <w:r w:rsidRPr="007A0356">
        <w:rPr>
          <w:sz w:val="24"/>
          <w:szCs w:val="24"/>
          <w:lang w:val="en-US"/>
        </w:rPr>
        <w:t>Taylore</w:t>
      </w:r>
      <w:proofErr w:type="spellEnd"/>
      <w:r w:rsidRPr="007A0356">
        <w:rPr>
          <w:sz w:val="24"/>
          <w:szCs w:val="24"/>
          <w:lang w:val="en-US"/>
        </w:rPr>
        <w:t>-Knowles S. Destination B2.</w:t>
      </w:r>
      <w:proofErr w:type="gramEnd"/>
      <w:r w:rsidRPr="007A0356">
        <w:rPr>
          <w:sz w:val="24"/>
          <w:szCs w:val="24"/>
          <w:lang w:val="en-US"/>
        </w:rPr>
        <w:t xml:space="preserve"> </w:t>
      </w:r>
      <w:proofErr w:type="gramStart"/>
      <w:r w:rsidRPr="007A0356">
        <w:rPr>
          <w:sz w:val="24"/>
          <w:szCs w:val="24"/>
          <w:lang w:val="en-US"/>
        </w:rPr>
        <w:t>Grammar and Vocabulary.</w:t>
      </w:r>
      <w:proofErr w:type="gramEnd"/>
      <w:r w:rsidRPr="007A0356">
        <w:rPr>
          <w:sz w:val="24"/>
          <w:szCs w:val="24"/>
          <w:lang w:val="en-US"/>
        </w:rPr>
        <w:t xml:space="preserve"> New </w:t>
      </w:r>
      <w:proofErr w:type="gramStart"/>
      <w:r w:rsidRPr="007A0356">
        <w:rPr>
          <w:sz w:val="24"/>
          <w:szCs w:val="24"/>
          <w:lang w:val="en-US"/>
        </w:rPr>
        <w:t>York :</w:t>
      </w:r>
      <w:proofErr w:type="gramEnd"/>
      <w:r w:rsidRPr="007A0356">
        <w:rPr>
          <w:sz w:val="24"/>
          <w:szCs w:val="24"/>
          <w:lang w:val="en-US"/>
        </w:rPr>
        <w:t xml:space="preserve"> Macmillan Publishers Limited, 2008. </w:t>
      </w:r>
      <w:proofErr w:type="gramStart"/>
      <w:r w:rsidRPr="007A0356">
        <w:rPr>
          <w:sz w:val="24"/>
          <w:szCs w:val="24"/>
          <w:lang w:val="en-US"/>
        </w:rPr>
        <w:t>258 p.</w:t>
      </w:r>
      <w:proofErr w:type="gramEnd"/>
    </w:p>
    <w:p w:rsidR="00436911" w:rsidRPr="007A0356" w:rsidRDefault="00436911" w:rsidP="00436911">
      <w:pPr>
        <w:pStyle w:val="ac"/>
        <w:tabs>
          <w:tab w:val="left" w:pos="284"/>
          <w:tab w:val="left" w:pos="1080"/>
        </w:tabs>
        <w:spacing w:after="0" w:line="21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Pr="007A0356">
        <w:rPr>
          <w:sz w:val="24"/>
          <w:szCs w:val="24"/>
          <w:lang w:val="en-US"/>
        </w:rPr>
        <w:t>Oxenden</w:t>
      </w:r>
      <w:proofErr w:type="spellEnd"/>
      <w:r w:rsidRPr="007A0356">
        <w:rPr>
          <w:sz w:val="24"/>
          <w:szCs w:val="24"/>
          <w:lang w:val="en-US"/>
        </w:rPr>
        <w:t xml:space="preserve"> C</w:t>
      </w:r>
      <w:r w:rsidRPr="007A0356">
        <w:rPr>
          <w:sz w:val="24"/>
          <w:szCs w:val="24"/>
        </w:rPr>
        <w:t xml:space="preserve">. </w:t>
      </w:r>
      <w:proofErr w:type="gramStart"/>
      <w:r w:rsidRPr="007A0356">
        <w:rPr>
          <w:sz w:val="24"/>
          <w:szCs w:val="24"/>
          <w:lang w:val="en-US"/>
        </w:rPr>
        <w:t>New</w:t>
      </w:r>
      <w:r w:rsidRPr="007A0356">
        <w:rPr>
          <w:sz w:val="24"/>
          <w:szCs w:val="24"/>
        </w:rPr>
        <w:t xml:space="preserve"> </w:t>
      </w:r>
      <w:r w:rsidRPr="007A0356">
        <w:rPr>
          <w:sz w:val="24"/>
          <w:szCs w:val="24"/>
          <w:lang w:val="en-US"/>
        </w:rPr>
        <w:t>English</w:t>
      </w:r>
      <w:r w:rsidRPr="007A0356">
        <w:rPr>
          <w:sz w:val="24"/>
          <w:szCs w:val="24"/>
        </w:rPr>
        <w:t xml:space="preserve"> </w:t>
      </w:r>
      <w:r w:rsidRPr="007A0356">
        <w:rPr>
          <w:sz w:val="24"/>
          <w:szCs w:val="24"/>
          <w:lang w:val="en-US"/>
        </w:rPr>
        <w:t>File</w:t>
      </w:r>
      <w:r w:rsidRPr="007A0356">
        <w:rPr>
          <w:sz w:val="24"/>
          <w:szCs w:val="24"/>
        </w:rPr>
        <w:t xml:space="preserve"> </w:t>
      </w:r>
      <w:r w:rsidRPr="007A0356">
        <w:rPr>
          <w:sz w:val="24"/>
          <w:szCs w:val="24"/>
          <w:lang w:val="en-US"/>
        </w:rPr>
        <w:t>Upper-Intermediate</w:t>
      </w:r>
      <w:r w:rsidRPr="007A0356">
        <w:rPr>
          <w:sz w:val="24"/>
          <w:szCs w:val="24"/>
        </w:rPr>
        <w:t>.</w:t>
      </w:r>
      <w:proofErr w:type="gramEnd"/>
      <w:r w:rsidRPr="007A0356">
        <w:rPr>
          <w:sz w:val="24"/>
          <w:szCs w:val="24"/>
          <w:lang w:val="en-US"/>
        </w:rPr>
        <w:t xml:space="preserve"> Student’s Book</w:t>
      </w:r>
      <w:r w:rsidRPr="007A0356">
        <w:rPr>
          <w:sz w:val="24"/>
          <w:szCs w:val="24"/>
        </w:rPr>
        <w:t>.</w:t>
      </w:r>
      <w:r w:rsidRPr="007A0356">
        <w:rPr>
          <w:sz w:val="24"/>
          <w:szCs w:val="24"/>
          <w:lang w:val="en-US"/>
        </w:rPr>
        <w:t xml:space="preserve"> Oxford</w:t>
      </w:r>
      <w:r w:rsidRPr="007A0356">
        <w:rPr>
          <w:sz w:val="24"/>
          <w:szCs w:val="24"/>
        </w:rPr>
        <w:t xml:space="preserve">: </w:t>
      </w:r>
      <w:r w:rsidRPr="007A0356">
        <w:rPr>
          <w:sz w:val="24"/>
          <w:szCs w:val="24"/>
          <w:lang w:val="en-US"/>
        </w:rPr>
        <w:t>Oxford</w:t>
      </w:r>
      <w:r w:rsidRPr="007A0356">
        <w:rPr>
          <w:sz w:val="24"/>
          <w:szCs w:val="24"/>
        </w:rPr>
        <w:t xml:space="preserve"> </w:t>
      </w:r>
      <w:r w:rsidRPr="007A0356">
        <w:rPr>
          <w:sz w:val="24"/>
          <w:szCs w:val="24"/>
          <w:lang w:val="en-US"/>
        </w:rPr>
        <w:t>University</w:t>
      </w:r>
      <w:r w:rsidRPr="007A0356">
        <w:rPr>
          <w:sz w:val="24"/>
          <w:szCs w:val="24"/>
        </w:rPr>
        <w:t xml:space="preserve"> </w:t>
      </w:r>
      <w:r w:rsidRPr="007A0356">
        <w:rPr>
          <w:sz w:val="24"/>
          <w:szCs w:val="24"/>
          <w:lang w:val="en-US"/>
        </w:rPr>
        <w:t>Press</w:t>
      </w:r>
      <w:r w:rsidRPr="007A0356">
        <w:rPr>
          <w:sz w:val="24"/>
          <w:szCs w:val="24"/>
        </w:rPr>
        <w:t>, 20</w:t>
      </w:r>
      <w:r w:rsidRPr="007A0356">
        <w:rPr>
          <w:sz w:val="24"/>
          <w:szCs w:val="24"/>
          <w:lang w:val="en-US"/>
        </w:rPr>
        <w:t xml:space="preserve">16. </w:t>
      </w:r>
      <w:proofErr w:type="gramStart"/>
      <w:r w:rsidRPr="007A0356">
        <w:rPr>
          <w:sz w:val="24"/>
          <w:szCs w:val="24"/>
          <w:lang w:val="en-US"/>
        </w:rPr>
        <w:t>168 p</w:t>
      </w:r>
      <w:r w:rsidRPr="007A0356">
        <w:rPr>
          <w:sz w:val="24"/>
          <w:szCs w:val="24"/>
        </w:rPr>
        <w:t>.</w:t>
      </w:r>
      <w:proofErr w:type="gramEnd"/>
    </w:p>
    <w:p w:rsidR="00436911" w:rsidRPr="007A0356" w:rsidRDefault="00436911" w:rsidP="00436911">
      <w:pPr>
        <w:tabs>
          <w:tab w:val="left" w:pos="284"/>
          <w:tab w:val="left" w:pos="1080"/>
        </w:tabs>
        <w:spacing w:after="0" w:line="21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7A0356">
        <w:rPr>
          <w:sz w:val="24"/>
          <w:szCs w:val="24"/>
        </w:rPr>
        <w:t xml:space="preserve">. </w:t>
      </w:r>
      <w:proofErr w:type="spellStart"/>
      <w:r w:rsidRPr="007A0356">
        <w:rPr>
          <w:sz w:val="24"/>
          <w:szCs w:val="24"/>
        </w:rPr>
        <w:t>Oxenden</w:t>
      </w:r>
      <w:proofErr w:type="spellEnd"/>
      <w:r w:rsidRPr="007A0356">
        <w:rPr>
          <w:sz w:val="24"/>
          <w:szCs w:val="24"/>
        </w:rPr>
        <w:t xml:space="preserve"> C. </w:t>
      </w:r>
      <w:proofErr w:type="spellStart"/>
      <w:r w:rsidRPr="007A0356">
        <w:rPr>
          <w:sz w:val="24"/>
          <w:szCs w:val="24"/>
        </w:rPr>
        <w:t>New</w:t>
      </w:r>
      <w:proofErr w:type="spellEnd"/>
      <w:r w:rsidRPr="007A0356">
        <w:rPr>
          <w:sz w:val="24"/>
          <w:szCs w:val="24"/>
        </w:rPr>
        <w:t xml:space="preserve"> </w:t>
      </w:r>
      <w:proofErr w:type="spellStart"/>
      <w:r w:rsidRPr="007A0356">
        <w:rPr>
          <w:sz w:val="24"/>
          <w:szCs w:val="24"/>
        </w:rPr>
        <w:t>English</w:t>
      </w:r>
      <w:proofErr w:type="spellEnd"/>
      <w:r w:rsidRPr="007A0356">
        <w:rPr>
          <w:sz w:val="24"/>
          <w:szCs w:val="24"/>
        </w:rPr>
        <w:t xml:space="preserve"> </w:t>
      </w:r>
      <w:proofErr w:type="spellStart"/>
      <w:r w:rsidRPr="007A0356">
        <w:rPr>
          <w:sz w:val="24"/>
          <w:szCs w:val="24"/>
        </w:rPr>
        <w:t>File</w:t>
      </w:r>
      <w:proofErr w:type="spellEnd"/>
      <w:r w:rsidRPr="007A0356">
        <w:rPr>
          <w:sz w:val="24"/>
          <w:szCs w:val="24"/>
        </w:rPr>
        <w:t xml:space="preserve"> Upper-Intermediate. </w:t>
      </w:r>
      <w:proofErr w:type="spellStart"/>
      <w:r w:rsidRPr="007A0356">
        <w:rPr>
          <w:sz w:val="24"/>
          <w:szCs w:val="24"/>
        </w:rPr>
        <w:t>Work</w:t>
      </w:r>
      <w:proofErr w:type="spellEnd"/>
      <w:r w:rsidRPr="007A0356">
        <w:rPr>
          <w:sz w:val="24"/>
          <w:szCs w:val="24"/>
        </w:rPr>
        <w:t xml:space="preserve"> </w:t>
      </w:r>
      <w:proofErr w:type="spellStart"/>
      <w:r w:rsidRPr="007A0356">
        <w:rPr>
          <w:sz w:val="24"/>
          <w:szCs w:val="24"/>
        </w:rPr>
        <w:t>Book</w:t>
      </w:r>
      <w:proofErr w:type="spellEnd"/>
      <w:r w:rsidRPr="007A0356">
        <w:rPr>
          <w:sz w:val="24"/>
          <w:szCs w:val="24"/>
        </w:rPr>
        <w:t xml:space="preserve">. </w:t>
      </w:r>
      <w:proofErr w:type="spellStart"/>
      <w:r w:rsidRPr="007A0356">
        <w:rPr>
          <w:sz w:val="24"/>
          <w:szCs w:val="24"/>
        </w:rPr>
        <w:t>Oxford</w:t>
      </w:r>
      <w:proofErr w:type="spellEnd"/>
      <w:r w:rsidRPr="007A0356">
        <w:rPr>
          <w:sz w:val="24"/>
          <w:szCs w:val="24"/>
        </w:rPr>
        <w:t xml:space="preserve">: </w:t>
      </w:r>
      <w:proofErr w:type="spellStart"/>
      <w:r w:rsidRPr="007A0356">
        <w:rPr>
          <w:sz w:val="24"/>
          <w:szCs w:val="24"/>
        </w:rPr>
        <w:t>Oxford</w:t>
      </w:r>
      <w:proofErr w:type="spellEnd"/>
      <w:r w:rsidRPr="007A0356">
        <w:rPr>
          <w:sz w:val="24"/>
          <w:szCs w:val="24"/>
        </w:rPr>
        <w:t xml:space="preserve"> </w:t>
      </w:r>
      <w:proofErr w:type="spellStart"/>
      <w:r w:rsidRPr="007A0356">
        <w:rPr>
          <w:sz w:val="24"/>
          <w:szCs w:val="24"/>
        </w:rPr>
        <w:t>University</w:t>
      </w:r>
      <w:proofErr w:type="spellEnd"/>
      <w:r w:rsidRPr="007A0356">
        <w:rPr>
          <w:sz w:val="24"/>
          <w:szCs w:val="24"/>
        </w:rPr>
        <w:t xml:space="preserve"> </w:t>
      </w:r>
      <w:proofErr w:type="spellStart"/>
      <w:r w:rsidRPr="007A0356">
        <w:rPr>
          <w:sz w:val="24"/>
          <w:szCs w:val="24"/>
        </w:rPr>
        <w:t>Press</w:t>
      </w:r>
      <w:proofErr w:type="spellEnd"/>
      <w:r w:rsidRPr="007A0356">
        <w:rPr>
          <w:sz w:val="24"/>
          <w:szCs w:val="24"/>
        </w:rPr>
        <w:t>, 2016. 89 p.</w:t>
      </w:r>
    </w:p>
    <w:p w:rsidR="00436911" w:rsidRPr="004420B8" w:rsidRDefault="00436911" w:rsidP="00436911">
      <w:pPr>
        <w:spacing w:after="0" w:line="240" w:lineRule="auto"/>
        <w:rPr>
          <w:rFonts w:eastAsia="MS Mincho"/>
          <w:b/>
          <w:bCs/>
          <w:i/>
          <w:color w:val="000000"/>
          <w:sz w:val="24"/>
          <w:szCs w:val="24"/>
        </w:rPr>
      </w:pPr>
    </w:p>
    <w:p w:rsidR="00436911" w:rsidRDefault="00436911" w:rsidP="00436911">
      <w:pPr>
        <w:spacing w:after="0" w:line="240" w:lineRule="auto"/>
        <w:rPr>
          <w:rFonts w:eastAsia="MS Mincho"/>
          <w:b/>
          <w:bCs/>
          <w:i/>
          <w:color w:val="000000"/>
          <w:sz w:val="24"/>
          <w:szCs w:val="24"/>
        </w:rPr>
      </w:pPr>
      <w:r w:rsidRPr="005A6344">
        <w:rPr>
          <w:rFonts w:eastAsia="MS Mincho"/>
          <w:b/>
          <w:bCs/>
          <w:i/>
          <w:color w:val="000000"/>
          <w:sz w:val="24"/>
          <w:szCs w:val="24"/>
        </w:rPr>
        <w:t>Додаткова:</w:t>
      </w:r>
    </w:p>
    <w:p w:rsidR="00436911" w:rsidRDefault="00436911" w:rsidP="00436911">
      <w:pPr>
        <w:spacing w:after="0" w:line="240" w:lineRule="auto"/>
        <w:rPr>
          <w:rFonts w:eastAsia="MS Mincho"/>
          <w:b/>
          <w:bCs/>
          <w:i/>
          <w:color w:val="000000"/>
          <w:sz w:val="24"/>
          <w:szCs w:val="24"/>
        </w:rPr>
      </w:pPr>
    </w:p>
    <w:p w:rsidR="00C0599B" w:rsidRPr="00436911" w:rsidRDefault="00C0599B" w:rsidP="009243CB">
      <w:pPr>
        <w:pStyle w:val="ac"/>
        <w:numPr>
          <w:ilvl w:val="0"/>
          <w:numId w:val="13"/>
        </w:numPr>
        <w:tabs>
          <w:tab w:val="left" w:pos="284"/>
          <w:tab w:val="left" w:pos="1080"/>
        </w:tabs>
        <w:spacing w:after="0" w:line="240" w:lineRule="auto"/>
        <w:ind w:left="924" w:hanging="357"/>
        <w:rPr>
          <w:color w:val="000000"/>
          <w:sz w:val="24"/>
          <w:szCs w:val="24"/>
        </w:rPr>
      </w:pPr>
      <w:r w:rsidRPr="00436911">
        <w:rPr>
          <w:sz w:val="24"/>
          <w:szCs w:val="24"/>
          <w:lang w:val="en-US"/>
        </w:rPr>
        <w:t>Evans V., Dooley J. Round-up 6. Oxford: Pearson Education Limited, 2011. 260 p.</w:t>
      </w:r>
    </w:p>
    <w:p w:rsidR="00C0599B" w:rsidRDefault="00C0599B" w:rsidP="00C0599B">
      <w:pPr>
        <w:pStyle w:val="ac"/>
        <w:numPr>
          <w:ilvl w:val="0"/>
          <w:numId w:val="13"/>
        </w:numPr>
        <w:tabs>
          <w:tab w:val="left" w:pos="284"/>
          <w:tab w:val="left" w:pos="1080"/>
        </w:tabs>
        <w:spacing w:after="0" w:line="240" w:lineRule="auto"/>
        <w:rPr>
          <w:color w:val="000000"/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  <w:lang w:val="en-US"/>
        </w:rPr>
        <w:t xml:space="preserve">Johannsen K. L. English for the Humanities. </w:t>
      </w:r>
      <w:proofErr w:type="gramStart"/>
      <w:r>
        <w:rPr>
          <w:color w:val="222222"/>
          <w:sz w:val="24"/>
          <w:szCs w:val="24"/>
          <w:shd w:val="clear" w:color="auto" w:fill="FFFFFF"/>
          <w:lang w:val="en-US"/>
        </w:rPr>
        <w:t>Boston :</w:t>
      </w:r>
      <w:proofErr w:type="gramEnd"/>
      <w:r>
        <w:rPr>
          <w:color w:val="222222"/>
          <w:sz w:val="24"/>
          <w:szCs w:val="24"/>
          <w:shd w:val="clear" w:color="auto" w:fill="FFFFFF"/>
          <w:lang w:val="en-US"/>
        </w:rPr>
        <w:t xml:space="preserve"> Thomson ELT, 2006. 107 p.</w:t>
      </w:r>
      <w:r>
        <w:rPr>
          <w:color w:val="222222"/>
          <w:sz w:val="24"/>
          <w:szCs w:val="24"/>
          <w:shd w:val="clear" w:color="auto" w:fill="FFFFFF"/>
        </w:rPr>
        <w:t> </w:t>
      </w:r>
    </w:p>
    <w:p w:rsidR="00C0599B" w:rsidRDefault="00C0599B" w:rsidP="00BD2D17">
      <w:pPr>
        <w:pStyle w:val="ac"/>
        <w:numPr>
          <w:ilvl w:val="0"/>
          <w:numId w:val="13"/>
        </w:numPr>
        <w:tabs>
          <w:tab w:val="left" w:pos="284"/>
          <w:tab w:val="left" w:pos="1080"/>
        </w:tabs>
        <w:spacing w:after="0" w:line="216" w:lineRule="auto"/>
        <w:ind w:left="924" w:hanging="357"/>
        <w:rPr>
          <w:color w:val="000000"/>
          <w:sz w:val="24"/>
          <w:szCs w:val="24"/>
        </w:rPr>
      </w:pPr>
      <w:proofErr w:type="spellStart"/>
      <w:r w:rsidRPr="00436911">
        <w:rPr>
          <w:color w:val="000000"/>
          <w:sz w:val="24"/>
          <w:szCs w:val="24"/>
        </w:rPr>
        <w:t>Murphy</w:t>
      </w:r>
      <w:proofErr w:type="spellEnd"/>
      <w:r w:rsidRPr="00436911">
        <w:rPr>
          <w:color w:val="000000"/>
          <w:sz w:val="24"/>
          <w:szCs w:val="24"/>
        </w:rPr>
        <w:t xml:space="preserve"> R. </w:t>
      </w:r>
      <w:proofErr w:type="spellStart"/>
      <w:r w:rsidRPr="00436911">
        <w:rPr>
          <w:color w:val="000000"/>
          <w:sz w:val="24"/>
          <w:szCs w:val="24"/>
        </w:rPr>
        <w:t>Essential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Grammar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in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Use</w:t>
      </w:r>
      <w:proofErr w:type="spellEnd"/>
      <w:r w:rsidRPr="00436911">
        <w:rPr>
          <w:color w:val="000000"/>
          <w:sz w:val="24"/>
          <w:szCs w:val="24"/>
        </w:rPr>
        <w:t xml:space="preserve">. </w:t>
      </w:r>
      <w:proofErr w:type="spellStart"/>
      <w:r w:rsidRPr="00436911">
        <w:rPr>
          <w:sz w:val="24"/>
          <w:szCs w:val="24"/>
        </w:rPr>
        <w:t>Cambridge</w:t>
      </w:r>
      <w:proofErr w:type="spellEnd"/>
      <w:r w:rsidRPr="00436911">
        <w:rPr>
          <w:sz w:val="24"/>
          <w:szCs w:val="24"/>
        </w:rPr>
        <w:t xml:space="preserve">: </w:t>
      </w:r>
      <w:proofErr w:type="spellStart"/>
      <w:r w:rsidRPr="00436911">
        <w:rPr>
          <w:color w:val="000000"/>
          <w:sz w:val="24"/>
          <w:szCs w:val="24"/>
        </w:rPr>
        <w:t>Cambridge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University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Press</w:t>
      </w:r>
      <w:proofErr w:type="spellEnd"/>
      <w:r w:rsidRPr="00436911">
        <w:rPr>
          <w:color w:val="000000"/>
          <w:sz w:val="24"/>
          <w:szCs w:val="24"/>
        </w:rPr>
        <w:t>, 2003. 300</w:t>
      </w:r>
      <w:r w:rsidRPr="00436911">
        <w:rPr>
          <w:color w:val="000000"/>
          <w:sz w:val="24"/>
          <w:szCs w:val="24"/>
          <w:lang w:val="en-US"/>
        </w:rPr>
        <w:t> </w:t>
      </w:r>
      <w:r w:rsidRPr="00436911">
        <w:rPr>
          <w:color w:val="000000"/>
          <w:sz w:val="24"/>
          <w:szCs w:val="24"/>
        </w:rPr>
        <w:t>p.</w:t>
      </w:r>
    </w:p>
    <w:p w:rsidR="00C0599B" w:rsidRDefault="00C0599B" w:rsidP="00693FA3">
      <w:pPr>
        <w:pStyle w:val="ac"/>
        <w:numPr>
          <w:ilvl w:val="0"/>
          <w:numId w:val="13"/>
        </w:numPr>
        <w:tabs>
          <w:tab w:val="left" w:pos="284"/>
          <w:tab w:val="left" w:pos="1080"/>
        </w:tabs>
        <w:spacing w:after="0" w:line="216" w:lineRule="auto"/>
        <w:ind w:left="924" w:hanging="357"/>
        <w:rPr>
          <w:color w:val="000000"/>
          <w:sz w:val="24"/>
          <w:szCs w:val="24"/>
        </w:rPr>
      </w:pPr>
      <w:proofErr w:type="spellStart"/>
      <w:r w:rsidRPr="00436911">
        <w:rPr>
          <w:color w:val="000000"/>
          <w:sz w:val="24"/>
          <w:szCs w:val="24"/>
        </w:rPr>
        <w:t>Prodromou</w:t>
      </w:r>
      <w:proofErr w:type="spellEnd"/>
      <w:r w:rsidRPr="00436911">
        <w:rPr>
          <w:color w:val="000000"/>
          <w:sz w:val="24"/>
          <w:szCs w:val="24"/>
        </w:rPr>
        <w:t xml:space="preserve"> L. </w:t>
      </w:r>
      <w:proofErr w:type="spellStart"/>
      <w:r w:rsidRPr="00436911">
        <w:rPr>
          <w:color w:val="000000"/>
          <w:sz w:val="24"/>
          <w:szCs w:val="24"/>
        </w:rPr>
        <w:t>Grammar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and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Vocabulary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for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First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Certificate</w:t>
      </w:r>
      <w:proofErr w:type="spellEnd"/>
      <w:r w:rsidRPr="00436911">
        <w:rPr>
          <w:color w:val="000000"/>
          <w:sz w:val="24"/>
          <w:szCs w:val="24"/>
        </w:rPr>
        <w:t xml:space="preserve">. </w:t>
      </w:r>
      <w:proofErr w:type="spellStart"/>
      <w:r w:rsidRPr="00436911">
        <w:rPr>
          <w:color w:val="000000"/>
          <w:sz w:val="24"/>
          <w:szCs w:val="24"/>
        </w:rPr>
        <w:t>London</w:t>
      </w:r>
      <w:proofErr w:type="spellEnd"/>
      <w:r w:rsidRPr="00436911">
        <w:rPr>
          <w:color w:val="000000"/>
          <w:sz w:val="24"/>
          <w:szCs w:val="24"/>
        </w:rPr>
        <w:t xml:space="preserve"> : </w:t>
      </w:r>
      <w:proofErr w:type="spellStart"/>
      <w:r w:rsidRPr="00436911">
        <w:rPr>
          <w:color w:val="000000"/>
          <w:sz w:val="24"/>
          <w:szCs w:val="24"/>
        </w:rPr>
        <w:t>Pearson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Education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Limited</w:t>
      </w:r>
      <w:proofErr w:type="spellEnd"/>
      <w:r w:rsidRPr="00436911">
        <w:rPr>
          <w:color w:val="000000"/>
          <w:sz w:val="24"/>
          <w:szCs w:val="24"/>
        </w:rPr>
        <w:t>, 2012. 304 p.</w:t>
      </w:r>
    </w:p>
    <w:p w:rsidR="00C0599B" w:rsidRPr="00436911" w:rsidRDefault="00C0599B" w:rsidP="00693FA3">
      <w:pPr>
        <w:pStyle w:val="ac"/>
        <w:numPr>
          <w:ilvl w:val="0"/>
          <w:numId w:val="13"/>
        </w:numPr>
        <w:tabs>
          <w:tab w:val="left" w:pos="284"/>
          <w:tab w:val="left" w:pos="1080"/>
        </w:tabs>
        <w:spacing w:after="0" w:line="216" w:lineRule="auto"/>
        <w:ind w:left="924" w:hanging="357"/>
        <w:rPr>
          <w:color w:val="000000"/>
          <w:sz w:val="24"/>
          <w:szCs w:val="24"/>
        </w:rPr>
      </w:pPr>
      <w:proofErr w:type="spellStart"/>
      <w:r w:rsidRPr="00436911">
        <w:rPr>
          <w:color w:val="000000"/>
          <w:sz w:val="24"/>
          <w:szCs w:val="24"/>
        </w:rPr>
        <w:t>Vince</w:t>
      </w:r>
      <w:proofErr w:type="spellEnd"/>
      <w:r w:rsidRPr="00436911">
        <w:rPr>
          <w:color w:val="000000"/>
          <w:sz w:val="24"/>
          <w:szCs w:val="24"/>
        </w:rPr>
        <w:t xml:space="preserve"> M. </w:t>
      </w:r>
      <w:proofErr w:type="spellStart"/>
      <w:r w:rsidRPr="00436911">
        <w:rPr>
          <w:color w:val="000000"/>
          <w:sz w:val="24"/>
          <w:szCs w:val="24"/>
        </w:rPr>
        <w:t>Macmillan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English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Grammar</w:t>
      </w:r>
      <w:proofErr w:type="spellEnd"/>
      <w:r w:rsidRPr="00436911">
        <w:rPr>
          <w:color w:val="000000"/>
          <w:sz w:val="24"/>
          <w:szCs w:val="24"/>
        </w:rPr>
        <w:t xml:space="preserve">. – </w:t>
      </w:r>
      <w:proofErr w:type="spellStart"/>
      <w:r w:rsidRPr="00436911">
        <w:rPr>
          <w:color w:val="000000"/>
          <w:sz w:val="24"/>
          <w:szCs w:val="24"/>
        </w:rPr>
        <w:t>Oxford</w:t>
      </w:r>
      <w:proofErr w:type="spellEnd"/>
      <w:r w:rsidRPr="00436911">
        <w:rPr>
          <w:color w:val="000000"/>
          <w:sz w:val="24"/>
          <w:szCs w:val="24"/>
        </w:rPr>
        <w:t xml:space="preserve">: </w:t>
      </w:r>
      <w:proofErr w:type="spellStart"/>
      <w:r w:rsidRPr="00436911">
        <w:rPr>
          <w:color w:val="000000"/>
          <w:sz w:val="24"/>
          <w:szCs w:val="24"/>
        </w:rPr>
        <w:t>Macmillan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Publishers</w:t>
      </w:r>
      <w:proofErr w:type="spellEnd"/>
      <w:r w:rsidRPr="00436911">
        <w:rPr>
          <w:color w:val="000000"/>
          <w:sz w:val="24"/>
          <w:szCs w:val="24"/>
        </w:rPr>
        <w:t xml:space="preserve"> </w:t>
      </w:r>
      <w:proofErr w:type="spellStart"/>
      <w:r w:rsidRPr="00436911">
        <w:rPr>
          <w:color w:val="000000"/>
          <w:sz w:val="24"/>
          <w:szCs w:val="24"/>
        </w:rPr>
        <w:t>Limited</w:t>
      </w:r>
      <w:proofErr w:type="spellEnd"/>
      <w:r w:rsidRPr="00436911">
        <w:rPr>
          <w:color w:val="000000"/>
          <w:sz w:val="24"/>
          <w:szCs w:val="24"/>
        </w:rPr>
        <w:t>, 20012. 232 p.</w:t>
      </w:r>
    </w:p>
    <w:p w:rsidR="007452F2" w:rsidRDefault="007452F2" w:rsidP="007452F2">
      <w:pPr>
        <w:tabs>
          <w:tab w:val="left" w:pos="284"/>
          <w:tab w:val="left" w:pos="1080"/>
        </w:tabs>
        <w:spacing w:after="0" w:line="216" w:lineRule="auto"/>
        <w:ind w:firstLine="567"/>
        <w:rPr>
          <w:color w:val="000000"/>
          <w:sz w:val="24"/>
          <w:szCs w:val="24"/>
        </w:rPr>
      </w:pPr>
    </w:p>
    <w:p w:rsidR="007452F2" w:rsidRDefault="007452F2" w:rsidP="007452F2">
      <w:pPr>
        <w:spacing w:line="240" w:lineRule="auto"/>
        <w:contextualSpacing/>
        <w:rPr>
          <w:rFonts w:eastAsia="MS Mincho"/>
          <w:b/>
          <w:bCs/>
          <w:i/>
          <w:color w:val="000000"/>
          <w:sz w:val="24"/>
          <w:szCs w:val="24"/>
        </w:rPr>
      </w:pPr>
      <w:r>
        <w:rPr>
          <w:rFonts w:eastAsia="MS Mincho"/>
          <w:b/>
          <w:bCs/>
          <w:i/>
          <w:color w:val="000000"/>
          <w:sz w:val="24"/>
          <w:szCs w:val="24"/>
        </w:rPr>
        <w:t>Інформаційні ресурси:</w:t>
      </w:r>
    </w:p>
    <w:p w:rsidR="007452F2" w:rsidRDefault="007452F2" w:rsidP="007452F2">
      <w:pPr>
        <w:spacing w:line="240" w:lineRule="auto"/>
        <w:contextualSpacing/>
        <w:rPr>
          <w:rFonts w:eastAsia="MS Mincho"/>
          <w:b/>
          <w:bCs/>
          <w:i/>
          <w:color w:val="000000"/>
          <w:sz w:val="24"/>
          <w:szCs w:val="24"/>
        </w:rPr>
      </w:pPr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  <w:lang w:val="en-US"/>
        </w:rPr>
        <w:t>Abby</w:t>
      </w:r>
      <w:r w:rsidRPr="004C70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Lingvo</w:t>
      </w:r>
      <w:proofErr w:type="spellEnd"/>
      <w:r w:rsidRPr="004C702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Live</w:t>
      </w:r>
      <w:r w:rsidRPr="00A66DBC">
        <w:rPr>
          <w:sz w:val="24"/>
          <w:szCs w:val="24"/>
        </w:rPr>
        <w:t>.</w:t>
      </w:r>
      <w:proofErr w:type="gramEnd"/>
      <w:r w:rsidRPr="004C702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https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lingvolive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com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>2. Encyclopedia Britannica</w:t>
      </w:r>
      <w:r>
        <w:rPr>
          <w:sz w:val="24"/>
          <w:szCs w:val="24"/>
        </w:rPr>
        <w:t xml:space="preserve"> 2004.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britannica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com</w:t>
      </w:r>
      <w:r>
        <w:rPr>
          <w:sz w:val="24"/>
          <w:szCs w:val="24"/>
        </w:rPr>
        <w:t xml:space="preserve">/ </w:t>
      </w:r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3. Merriam Webster’s Learner’s Dictionary. URL: </w:t>
      </w:r>
      <w:hyperlink r:id="rId5" w:history="1">
        <w:r>
          <w:rPr>
            <w:rStyle w:val="a3"/>
            <w:sz w:val="24"/>
            <w:szCs w:val="24"/>
            <w:lang w:val="en-US"/>
          </w:rPr>
          <w:t>www.learnersdictionary.com</w:t>
        </w:r>
      </w:hyperlink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4. Perfect English Grammar. URL: </w:t>
      </w:r>
      <w:hyperlink r:id="rId6" w:history="1">
        <w:r>
          <w:rPr>
            <w:rStyle w:val="a3"/>
            <w:sz w:val="24"/>
            <w:szCs w:val="24"/>
            <w:lang w:val="en-US"/>
          </w:rPr>
          <w:t>https://www.perfect-english-grammar.com/</w:t>
        </w:r>
      </w:hyperlink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5. Oxford Dictionary. URL: https://www.oxfordlearnersdictionaries.com/</w:t>
      </w:r>
    </w:p>
    <w:p w:rsidR="007948D0" w:rsidRPr="00FE1107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pacing w:val="-4"/>
          <w:sz w:val="24"/>
          <w:szCs w:val="24"/>
          <w:lang w:val="en-US"/>
        </w:rPr>
      </w:pPr>
      <w:r w:rsidRPr="00FE1107">
        <w:rPr>
          <w:spacing w:val="-4"/>
          <w:sz w:val="24"/>
          <w:szCs w:val="24"/>
          <w:lang w:val="en-US"/>
        </w:rPr>
        <w:t xml:space="preserve">6. British Council. </w:t>
      </w:r>
      <w:proofErr w:type="gramStart"/>
      <w:r w:rsidRPr="00FE1107">
        <w:rPr>
          <w:spacing w:val="-4"/>
          <w:sz w:val="24"/>
          <w:szCs w:val="24"/>
          <w:lang w:val="en-US"/>
        </w:rPr>
        <w:t>Reading Skills.</w:t>
      </w:r>
      <w:proofErr w:type="gramEnd"/>
      <w:r w:rsidRPr="00FE1107">
        <w:rPr>
          <w:spacing w:val="-4"/>
          <w:sz w:val="24"/>
          <w:szCs w:val="24"/>
          <w:lang w:val="en-US"/>
        </w:rPr>
        <w:t xml:space="preserve"> URL: https://learnenglish.britishcouncil.org/skills/reading</w:t>
      </w:r>
    </w:p>
    <w:p w:rsidR="007948D0" w:rsidRPr="00FE1107" w:rsidRDefault="007948D0" w:rsidP="007948D0">
      <w:pPr>
        <w:tabs>
          <w:tab w:val="left" w:pos="284"/>
          <w:tab w:val="left" w:pos="709"/>
        </w:tabs>
        <w:spacing w:after="0"/>
        <w:ind w:firstLine="567"/>
        <w:rPr>
          <w:spacing w:val="-4"/>
          <w:sz w:val="24"/>
          <w:szCs w:val="24"/>
          <w:lang w:val="en-US"/>
        </w:rPr>
      </w:pPr>
      <w:r w:rsidRPr="00FE1107">
        <w:rPr>
          <w:spacing w:val="-4"/>
          <w:sz w:val="24"/>
          <w:szCs w:val="24"/>
          <w:lang w:val="en-US"/>
        </w:rPr>
        <w:t xml:space="preserve">7. British Council. </w:t>
      </w:r>
      <w:proofErr w:type="gramStart"/>
      <w:r w:rsidRPr="00FE1107">
        <w:rPr>
          <w:spacing w:val="-4"/>
          <w:sz w:val="24"/>
          <w:szCs w:val="24"/>
          <w:lang w:val="en-US"/>
        </w:rPr>
        <w:t>Listening Skills</w:t>
      </w:r>
      <w:r>
        <w:rPr>
          <w:spacing w:val="-4"/>
          <w:sz w:val="24"/>
          <w:szCs w:val="24"/>
          <w:lang w:val="en-US"/>
        </w:rPr>
        <w:t>.</w:t>
      </w:r>
      <w:proofErr w:type="gramEnd"/>
      <w:r w:rsidRPr="00FE1107">
        <w:rPr>
          <w:spacing w:val="-4"/>
          <w:sz w:val="24"/>
          <w:szCs w:val="24"/>
          <w:lang w:val="en-US"/>
        </w:rPr>
        <w:t xml:space="preserve"> URL: https://learnenglish.britishcouncil.org/skills/listening</w:t>
      </w:r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8. British Council. </w:t>
      </w:r>
      <w:proofErr w:type="gramStart"/>
      <w:r>
        <w:rPr>
          <w:sz w:val="24"/>
          <w:szCs w:val="24"/>
          <w:lang w:val="en-US"/>
        </w:rPr>
        <w:t>Writing Skills.</w:t>
      </w:r>
      <w:proofErr w:type="gramEnd"/>
      <w:r>
        <w:rPr>
          <w:sz w:val="24"/>
          <w:szCs w:val="24"/>
          <w:lang w:val="en-US"/>
        </w:rPr>
        <w:t xml:space="preserve"> URL: </w:t>
      </w:r>
      <w:r w:rsidRPr="00FE1107">
        <w:rPr>
          <w:sz w:val="24"/>
          <w:szCs w:val="24"/>
          <w:lang w:val="en-US"/>
        </w:rPr>
        <w:t>https://learnenglish.britishcouncil.org/skills/writing</w:t>
      </w:r>
    </w:p>
    <w:p w:rsidR="007948D0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9. British Council. </w:t>
      </w:r>
      <w:proofErr w:type="gramStart"/>
      <w:r>
        <w:rPr>
          <w:sz w:val="24"/>
          <w:szCs w:val="24"/>
          <w:lang w:val="en-US"/>
        </w:rPr>
        <w:t>Grammar.</w:t>
      </w:r>
      <w:proofErr w:type="gramEnd"/>
      <w:r>
        <w:rPr>
          <w:sz w:val="24"/>
          <w:szCs w:val="24"/>
          <w:lang w:val="en-US"/>
        </w:rPr>
        <w:t xml:space="preserve"> URL: </w:t>
      </w:r>
      <w:r w:rsidRPr="00FE1107">
        <w:rPr>
          <w:sz w:val="24"/>
          <w:szCs w:val="24"/>
          <w:lang w:val="en-US"/>
        </w:rPr>
        <w:t>https://learnenglish.britishcouncil.org/grammar</w:t>
      </w:r>
    </w:p>
    <w:p w:rsidR="007948D0" w:rsidRPr="00546727" w:rsidRDefault="007948D0" w:rsidP="007948D0">
      <w:pPr>
        <w:tabs>
          <w:tab w:val="left" w:pos="284"/>
          <w:tab w:val="left" w:pos="1080"/>
        </w:tabs>
        <w:spacing w:after="0"/>
        <w:ind w:firstLine="567"/>
        <w:rPr>
          <w:lang w:val="en-US"/>
        </w:rPr>
      </w:pPr>
      <w:r>
        <w:rPr>
          <w:sz w:val="24"/>
          <w:szCs w:val="24"/>
          <w:lang w:val="en-US"/>
        </w:rPr>
        <w:t xml:space="preserve">10. British Council. </w:t>
      </w:r>
      <w:proofErr w:type="gramStart"/>
      <w:r>
        <w:rPr>
          <w:sz w:val="24"/>
          <w:szCs w:val="24"/>
          <w:lang w:val="en-US"/>
        </w:rPr>
        <w:t>Vocabulary.</w:t>
      </w:r>
      <w:proofErr w:type="gramEnd"/>
      <w:r>
        <w:rPr>
          <w:sz w:val="24"/>
          <w:szCs w:val="24"/>
          <w:lang w:val="en-US"/>
        </w:rPr>
        <w:t xml:space="preserve"> URL: </w:t>
      </w:r>
      <w:r w:rsidRPr="00FE1107">
        <w:rPr>
          <w:sz w:val="24"/>
          <w:szCs w:val="24"/>
          <w:lang w:val="en-US"/>
        </w:rPr>
        <w:t>https://learnenglish.britishcouncil.org/vocabulary</w:t>
      </w:r>
    </w:p>
    <w:p w:rsidR="007948D0" w:rsidRPr="004420B8" w:rsidRDefault="007948D0" w:rsidP="007948D0">
      <w:pPr>
        <w:spacing w:after="0"/>
        <w:ind w:firstLine="709"/>
        <w:rPr>
          <w:lang w:val="en-US"/>
        </w:rPr>
      </w:pPr>
    </w:p>
    <w:p w:rsidR="00F12C76" w:rsidRPr="007948D0" w:rsidRDefault="00F12C76" w:rsidP="007948D0">
      <w:pPr>
        <w:tabs>
          <w:tab w:val="left" w:pos="284"/>
          <w:tab w:val="left" w:pos="1080"/>
        </w:tabs>
        <w:spacing w:after="0"/>
        <w:ind w:firstLine="567"/>
        <w:rPr>
          <w:lang w:val="en-US"/>
        </w:rPr>
      </w:pPr>
    </w:p>
    <w:sectPr w:rsidR="00F12C76" w:rsidRPr="007948D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7048"/>
    <w:multiLevelType w:val="hybridMultilevel"/>
    <w:tmpl w:val="AA867BCE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B4209"/>
    <w:multiLevelType w:val="hybridMultilevel"/>
    <w:tmpl w:val="25A49042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D3473"/>
    <w:multiLevelType w:val="hybridMultilevel"/>
    <w:tmpl w:val="DACC86F4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5560D"/>
    <w:multiLevelType w:val="hybridMultilevel"/>
    <w:tmpl w:val="F12A8862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C1C1F"/>
    <w:multiLevelType w:val="hybridMultilevel"/>
    <w:tmpl w:val="D7DA50D4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759E7"/>
    <w:multiLevelType w:val="hybridMultilevel"/>
    <w:tmpl w:val="52E0EB06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8274C"/>
    <w:multiLevelType w:val="hybridMultilevel"/>
    <w:tmpl w:val="B414FF5C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316DB"/>
    <w:multiLevelType w:val="hybridMultilevel"/>
    <w:tmpl w:val="92EAB6EA"/>
    <w:lvl w:ilvl="0" w:tplc="78A24AC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141F16"/>
    <w:multiLevelType w:val="hybridMultilevel"/>
    <w:tmpl w:val="8A30F536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24612"/>
    <w:multiLevelType w:val="hybridMultilevel"/>
    <w:tmpl w:val="B9045454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B3F78"/>
    <w:multiLevelType w:val="hybridMultilevel"/>
    <w:tmpl w:val="387AF372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72F25"/>
    <w:multiLevelType w:val="hybridMultilevel"/>
    <w:tmpl w:val="C2F00F0E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11C24"/>
    <w:multiLevelType w:val="hybridMultilevel"/>
    <w:tmpl w:val="A63CED3E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26FEB"/>
    <w:multiLevelType w:val="hybridMultilevel"/>
    <w:tmpl w:val="AA760624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F909F1"/>
    <w:multiLevelType w:val="hybridMultilevel"/>
    <w:tmpl w:val="48D0B45E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390B14"/>
    <w:multiLevelType w:val="hybridMultilevel"/>
    <w:tmpl w:val="70003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25904"/>
    <w:multiLevelType w:val="hybridMultilevel"/>
    <w:tmpl w:val="486CDFEC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312C7"/>
    <w:multiLevelType w:val="hybridMultilevel"/>
    <w:tmpl w:val="0D2E0B5C"/>
    <w:lvl w:ilvl="0" w:tplc="29DC2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13"/>
  </w:num>
  <w:num w:numId="8">
    <w:abstractNumId w:val="13"/>
  </w:num>
  <w:num w:numId="9">
    <w:abstractNumId w:val="4"/>
  </w:num>
  <w:num w:numId="10">
    <w:abstractNumId w:val="4"/>
  </w:num>
  <w:num w:numId="11">
    <w:abstractNumId w:val="1"/>
  </w:num>
  <w:num w:numId="12">
    <w:abstractNumId w:val="1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</w:num>
  <w:num w:numId="17">
    <w:abstractNumId w:val="2"/>
  </w:num>
  <w:num w:numId="18">
    <w:abstractNumId w:val="15"/>
  </w:num>
  <w:num w:numId="19">
    <w:abstractNumId w:val="8"/>
  </w:num>
  <w:num w:numId="20">
    <w:abstractNumId w:val="0"/>
  </w:num>
  <w:num w:numId="21">
    <w:abstractNumId w:val="14"/>
  </w:num>
  <w:num w:numId="22">
    <w:abstractNumId w:val="9"/>
  </w:num>
  <w:num w:numId="23">
    <w:abstractNumId w:val="12"/>
  </w:num>
  <w:num w:numId="24">
    <w:abstractNumId w:val="6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0D1"/>
    <w:rsid w:val="00074817"/>
    <w:rsid w:val="003402BB"/>
    <w:rsid w:val="003575D9"/>
    <w:rsid w:val="00436911"/>
    <w:rsid w:val="004370AC"/>
    <w:rsid w:val="004738AF"/>
    <w:rsid w:val="00555C4D"/>
    <w:rsid w:val="005837D4"/>
    <w:rsid w:val="005A10D2"/>
    <w:rsid w:val="00683E3E"/>
    <w:rsid w:val="006C0B77"/>
    <w:rsid w:val="007452F2"/>
    <w:rsid w:val="007948D0"/>
    <w:rsid w:val="008242FF"/>
    <w:rsid w:val="00870751"/>
    <w:rsid w:val="008D70EE"/>
    <w:rsid w:val="00922C48"/>
    <w:rsid w:val="009563E1"/>
    <w:rsid w:val="009F70D1"/>
    <w:rsid w:val="00B915B7"/>
    <w:rsid w:val="00B94568"/>
    <w:rsid w:val="00C0599B"/>
    <w:rsid w:val="00DE2BDC"/>
    <w:rsid w:val="00DE6A76"/>
    <w:rsid w:val="00EA59DF"/>
    <w:rsid w:val="00EC71F9"/>
    <w:rsid w:val="00EE4070"/>
    <w:rsid w:val="00F12C76"/>
    <w:rsid w:val="00FA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F2"/>
    <w:pPr>
      <w:spacing w:after="80" w:line="256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452F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452F2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452F2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52F2"/>
    <w:rPr>
      <w:rFonts w:ascii="Calibri Light" w:eastAsia="Times New Roman" w:hAnsi="Calibri Light" w:cs="Times New Roman"/>
      <w:color w:val="2F5496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rsid w:val="007452F2"/>
    <w:rPr>
      <w:rFonts w:ascii="Calibri Light" w:eastAsia="Times New Roman" w:hAnsi="Calibri Light" w:cs="Times New Roman"/>
      <w:color w:val="2F5496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rsid w:val="007452F2"/>
    <w:rPr>
      <w:rFonts w:ascii="Calibri Light" w:eastAsia="Times New Roman" w:hAnsi="Calibri Light" w:cs="Times New Roman"/>
      <w:color w:val="1F3763"/>
      <w:sz w:val="24"/>
      <w:szCs w:val="24"/>
      <w:lang w:val="uk-UA"/>
    </w:rPr>
  </w:style>
  <w:style w:type="character" w:styleId="a3">
    <w:name w:val="Hyperlink"/>
    <w:basedOn w:val="a0"/>
    <w:uiPriority w:val="99"/>
    <w:unhideWhenUsed/>
    <w:rsid w:val="007452F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52F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7452F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7452F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7452F2"/>
    <w:pPr>
      <w:tabs>
        <w:tab w:val="center" w:pos="4677"/>
        <w:tab w:val="right" w:pos="9355"/>
      </w:tabs>
      <w:spacing w:after="0" w:line="240" w:lineRule="auto"/>
      <w:jc w:val="left"/>
    </w:pPr>
    <w:rPr>
      <w:rFonts w:ascii="Calibri" w:hAnsi="Calibri"/>
      <w:sz w:val="22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452F2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7452F2"/>
    <w:pPr>
      <w:spacing w:after="0" w:line="240" w:lineRule="auto"/>
      <w:jc w:val="center"/>
    </w:pPr>
    <w:rPr>
      <w:sz w:val="20"/>
      <w:szCs w:val="20"/>
      <w:lang w:val="ru-RU" w:eastAsia="ru-RU"/>
    </w:rPr>
  </w:style>
  <w:style w:type="character" w:customStyle="1" w:styleId="a9">
    <w:name w:val="Название Знак"/>
    <w:basedOn w:val="a0"/>
    <w:link w:val="a8"/>
    <w:uiPriority w:val="99"/>
    <w:rsid w:val="007452F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7452F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452F2"/>
    <w:rPr>
      <w:rFonts w:ascii="Times New Roman" w:eastAsia="Calibri" w:hAnsi="Times New Roman" w:cs="Times New Roman"/>
      <w:sz w:val="28"/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7452F2"/>
    <w:pPr>
      <w:spacing w:after="120" w:line="240" w:lineRule="auto"/>
      <w:jc w:val="left"/>
    </w:pPr>
    <w:rPr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452F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7452F2"/>
    <w:pPr>
      <w:ind w:left="720"/>
      <w:contextualSpacing/>
    </w:pPr>
  </w:style>
  <w:style w:type="paragraph" w:customStyle="1" w:styleId="11">
    <w:name w:val="1 Заголовок"/>
    <w:basedOn w:val="1"/>
    <w:next w:val="a"/>
    <w:autoRedefine/>
    <w:uiPriority w:val="99"/>
    <w:rsid w:val="007452F2"/>
    <w:pPr>
      <w:spacing w:befor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21">
    <w:name w:val="2 Заголовок"/>
    <w:basedOn w:val="2"/>
    <w:next w:val="a"/>
    <w:autoRedefine/>
    <w:uiPriority w:val="99"/>
    <w:rsid w:val="007452F2"/>
    <w:pPr>
      <w:spacing w:before="0"/>
      <w:ind w:firstLine="709"/>
    </w:pPr>
    <w:rPr>
      <w:rFonts w:ascii="Times New Roman" w:hAnsi="Times New Roman"/>
      <w:b/>
      <w:color w:val="auto"/>
      <w:sz w:val="28"/>
    </w:rPr>
  </w:style>
  <w:style w:type="paragraph" w:customStyle="1" w:styleId="33">
    <w:name w:val="3 Заголовок"/>
    <w:basedOn w:val="3"/>
    <w:next w:val="a"/>
    <w:autoRedefine/>
    <w:uiPriority w:val="99"/>
    <w:rsid w:val="007452F2"/>
    <w:pPr>
      <w:spacing w:before="0"/>
      <w:ind w:firstLine="709"/>
    </w:pPr>
    <w:rPr>
      <w:rFonts w:ascii="Times New Roman" w:hAnsi="Times New Roman"/>
      <w:b/>
      <w:color w:val="auto"/>
      <w:sz w:val="28"/>
    </w:rPr>
  </w:style>
  <w:style w:type="character" w:customStyle="1" w:styleId="12">
    <w:name w:val="Стиль1"/>
    <w:basedOn w:val="a0"/>
    <w:uiPriority w:val="99"/>
    <w:rsid w:val="007452F2"/>
    <w:rPr>
      <w:rFonts w:ascii="Courier New" w:hAnsi="Courier New" w:cs="Times New Roman" w:hint="default"/>
      <w:sz w:val="20"/>
    </w:rPr>
  </w:style>
  <w:style w:type="character" w:customStyle="1" w:styleId="4CourierNew14">
    <w:name w:val="4 Courier New 14"/>
    <w:basedOn w:val="a0"/>
    <w:uiPriority w:val="99"/>
    <w:rsid w:val="007452F2"/>
    <w:rPr>
      <w:rFonts w:ascii="Courier New" w:hAnsi="Courier New" w:cs="Times New Roman" w:hint="default"/>
      <w:bCs/>
      <w:sz w:val="28"/>
      <w:lang w:val="en-US"/>
    </w:rPr>
  </w:style>
  <w:style w:type="character" w:customStyle="1" w:styleId="apple-style-span">
    <w:name w:val="apple-style-span"/>
    <w:uiPriority w:val="99"/>
    <w:rsid w:val="007452F2"/>
  </w:style>
  <w:style w:type="table" w:styleId="ad">
    <w:name w:val="Table Grid"/>
    <w:basedOn w:val="a1"/>
    <w:uiPriority w:val="99"/>
    <w:rsid w:val="007452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9456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rfect-english-grammar.com/" TargetMode="External"/><Relationship Id="rId5" Type="http://schemas.openxmlformats.org/officeDocument/2006/relationships/hyperlink" Target="http://www.learnersdictiona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userznu</cp:lastModifiedBy>
  <cp:revision>20</cp:revision>
  <dcterms:created xsi:type="dcterms:W3CDTF">2021-01-10T10:51:00Z</dcterms:created>
  <dcterms:modified xsi:type="dcterms:W3CDTF">2021-01-22T13:48:00Z</dcterms:modified>
</cp:coreProperties>
</file>