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B92" w:rsidRPr="00D437D9" w:rsidRDefault="00D437D9" w:rsidP="00D437D9">
      <w:pPr>
        <w:ind w:firstLine="567"/>
        <w:jc w:val="center"/>
        <w:rPr>
          <w:b/>
          <w:sz w:val="28"/>
          <w:szCs w:val="28"/>
          <w:lang w:val="uk-UA"/>
        </w:rPr>
      </w:pPr>
      <w:r w:rsidRPr="00D437D9">
        <w:rPr>
          <w:b/>
          <w:sz w:val="28"/>
          <w:szCs w:val="28"/>
          <w:lang w:val="uk-UA"/>
        </w:rPr>
        <w:t>СИСТЕМА НАКОПИЧЕННЯ БАЛІВ</w:t>
      </w:r>
    </w:p>
    <w:p w:rsidR="00D437D9" w:rsidRPr="00D437D9" w:rsidRDefault="00D437D9">
      <w:pPr>
        <w:ind w:firstLine="567"/>
        <w:rPr>
          <w:sz w:val="28"/>
          <w:szCs w:val="28"/>
          <w:lang w:val="uk-UA"/>
        </w:rPr>
      </w:pPr>
    </w:p>
    <w:p w:rsidR="00D437D9" w:rsidRPr="00D437D9" w:rsidRDefault="00D437D9" w:rsidP="00D437D9">
      <w:pPr>
        <w:ind w:firstLine="567"/>
        <w:jc w:val="both"/>
        <w:rPr>
          <w:b/>
          <w:bCs/>
          <w:i/>
          <w:iCs/>
          <w:color w:val="000000"/>
          <w:sz w:val="28"/>
          <w:szCs w:val="28"/>
          <w:lang w:val="uk-UA"/>
        </w:rPr>
      </w:pPr>
      <w:proofErr w:type="spellStart"/>
      <w:r w:rsidRPr="00D437D9">
        <w:rPr>
          <w:b/>
          <w:bCs/>
          <w:i/>
          <w:iCs/>
          <w:color w:val="000000"/>
          <w:sz w:val="28"/>
          <w:szCs w:val="28"/>
          <w:lang w:val="uk-UA"/>
        </w:rPr>
        <w:t>Обов</w:t>
      </w:r>
      <w:proofErr w:type="spellEnd"/>
      <w:r w:rsidRPr="00D437D9">
        <w:rPr>
          <w:b/>
          <w:bCs/>
          <w:i/>
          <w:iCs/>
          <w:color w:val="000000"/>
          <w:sz w:val="28"/>
          <w:szCs w:val="28"/>
        </w:rPr>
        <w:t>’</w:t>
      </w:r>
      <w:proofErr w:type="spellStart"/>
      <w:r w:rsidRPr="00D437D9">
        <w:rPr>
          <w:b/>
          <w:bCs/>
          <w:i/>
          <w:iCs/>
          <w:color w:val="000000"/>
          <w:sz w:val="28"/>
          <w:szCs w:val="28"/>
          <w:lang w:val="uk-UA"/>
        </w:rPr>
        <w:t>язкові</w:t>
      </w:r>
      <w:proofErr w:type="spellEnd"/>
      <w:r w:rsidRPr="00D437D9">
        <w:rPr>
          <w:b/>
          <w:bCs/>
          <w:i/>
          <w:iCs/>
          <w:color w:val="000000"/>
          <w:sz w:val="28"/>
          <w:szCs w:val="28"/>
          <w:lang w:val="uk-UA"/>
        </w:rPr>
        <w:t xml:space="preserve"> види роботи:</w:t>
      </w:r>
    </w:p>
    <w:p w:rsidR="00D437D9" w:rsidRPr="00D437D9" w:rsidRDefault="00D437D9" w:rsidP="00D437D9">
      <w:pPr>
        <w:shd w:val="clear" w:color="auto" w:fill="FFFFFF"/>
        <w:ind w:firstLine="567"/>
        <w:jc w:val="both"/>
        <w:rPr>
          <w:i/>
          <w:sz w:val="28"/>
          <w:szCs w:val="28"/>
          <w:lang w:val="uk-UA"/>
        </w:rPr>
      </w:pPr>
      <w:r w:rsidRPr="00D437D9">
        <w:rPr>
          <w:i/>
          <w:sz w:val="28"/>
          <w:szCs w:val="28"/>
          <w:lang w:val="uk-UA"/>
        </w:rPr>
        <w:t>Розподіл балів, які отримують студенти за аудиторну та самостійну роботу за кожну тему складає максимум 10 балів.</w:t>
      </w:r>
    </w:p>
    <w:p w:rsidR="00D437D9" w:rsidRPr="00D437D9" w:rsidRDefault="00D437D9" w:rsidP="00D437D9">
      <w:pPr>
        <w:shd w:val="clear" w:color="auto" w:fill="FFFFFF"/>
        <w:ind w:firstLine="567"/>
        <w:jc w:val="both"/>
        <w:rPr>
          <w:i/>
          <w:sz w:val="28"/>
          <w:szCs w:val="28"/>
          <w:lang w:val="uk-UA"/>
        </w:rPr>
      </w:pPr>
      <w:r w:rsidRPr="00D437D9">
        <w:rPr>
          <w:i/>
          <w:sz w:val="28"/>
          <w:szCs w:val="28"/>
          <w:lang w:val="uk-UA"/>
        </w:rPr>
        <w:t>Для студентів, які набрали сумарно меншу кількість балів протягом семестру, ніж критично-розрахунковий мінімум – 10 балів до складання іспиту не допускаються. Рекомендований мінімум для допуску до – 20-25 балів.</w:t>
      </w:r>
    </w:p>
    <w:p w:rsidR="00D437D9" w:rsidRPr="00D437D9" w:rsidRDefault="00D437D9" w:rsidP="00D437D9">
      <w:pPr>
        <w:shd w:val="clear" w:color="auto" w:fill="FFFFFF"/>
        <w:ind w:firstLine="567"/>
        <w:jc w:val="both"/>
        <w:rPr>
          <w:i/>
          <w:sz w:val="28"/>
          <w:szCs w:val="28"/>
          <w:lang w:val="uk-UA"/>
        </w:rPr>
      </w:pPr>
      <w:r w:rsidRPr="00D437D9">
        <w:rPr>
          <w:i/>
          <w:sz w:val="28"/>
          <w:szCs w:val="28"/>
          <w:lang w:val="uk-UA"/>
        </w:rPr>
        <w:t>У випадку відсутності студента на заняттях з поважних причин відпрацювання та перездача модульних контрольних робіт здійснюються у згідно графіку консультацій.</w:t>
      </w:r>
    </w:p>
    <w:p w:rsidR="00D437D9" w:rsidRPr="00D437D9" w:rsidRDefault="00D437D9" w:rsidP="00D437D9">
      <w:pPr>
        <w:ind w:firstLine="567"/>
        <w:rPr>
          <w:sz w:val="28"/>
          <w:szCs w:val="28"/>
          <w:lang w:val="uk-UA"/>
        </w:rPr>
      </w:pPr>
      <w:r w:rsidRPr="00D437D9">
        <w:rPr>
          <w:i/>
          <w:iCs/>
          <w:color w:val="000000"/>
          <w:sz w:val="28"/>
          <w:szCs w:val="28"/>
          <w:lang w:val="uk-UA"/>
        </w:rPr>
        <w:t xml:space="preserve">Перелік питань курсу див. на сторінці курсу у </w:t>
      </w:r>
      <w:proofErr w:type="spellStart"/>
      <w:r w:rsidRPr="00D437D9">
        <w:rPr>
          <w:i/>
          <w:iCs/>
          <w:color w:val="000000"/>
          <w:sz w:val="28"/>
          <w:szCs w:val="28"/>
        </w:rPr>
        <w:t>Moodle</w:t>
      </w:r>
      <w:proofErr w:type="spellEnd"/>
      <w:r w:rsidRPr="00D437D9">
        <w:rPr>
          <w:i/>
          <w:iCs/>
          <w:color w:val="000000"/>
          <w:sz w:val="28"/>
          <w:szCs w:val="28"/>
          <w:lang w:val="uk-UA"/>
        </w:rPr>
        <w:t>:</w:t>
      </w:r>
      <w:r w:rsidRPr="00D437D9">
        <w:rPr>
          <w:sz w:val="28"/>
          <w:szCs w:val="28"/>
        </w:rPr>
        <w:t xml:space="preserve"> </w:t>
      </w:r>
      <w:hyperlink r:id="rId5" w:history="1">
        <w:r w:rsidRPr="00D437D9">
          <w:rPr>
            <w:rStyle w:val="a4"/>
            <w:sz w:val="28"/>
            <w:szCs w:val="28"/>
          </w:rPr>
          <w:t>https://moodle.znu.edu.ua/my/index.php</w:t>
        </w:r>
      </w:hyperlink>
    </w:p>
    <w:p w:rsidR="00D437D9" w:rsidRPr="00D437D9" w:rsidRDefault="00D437D9" w:rsidP="00D437D9">
      <w:pPr>
        <w:ind w:firstLine="567"/>
        <w:rPr>
          <w:sz w:val="28"/>
          <w:szCs w:val="28"/>
          <w:lang w:val="uk-UA"/>
        </w:rPr>
      </w:pPr>
    </w:p>
    <w:p w:rsidR="00D437D9" w:rsidRPr="00D437D9" w:rsidRDefault="00D437D9" w:rsidP="00D437D9">
      <w:pPr>
        <w:shd w:val="clear" w:color="auto" w:fill="FFFFFF"/>
        <w:ind w:firstLine="567"/>
        <w:jc w:val="both"/>
        <w:rPr>
          <w:i/>
          <w:sz w:val="28"/>
          <w:szCs w:val="28"/>
          <w:lang w:val="uk-UA"/>
        </w:rPr>
      </w:pPr>
    </w:p>
    <w:p w:rsidR="00D437D9" w:rsidRPr="00D437D9" w:rsidRDefault="00D437D9" w:rsidP="00D437D9">
      <w:pPr>
        <w:ind w:firstLine="567"/>
        <w:jc w:val="both"/>
        <w:rPr>
          <w:b/>
          <w:bCs/>
          <w:i/>
          <w:iCs/>
          <w:color w:val="000000"/>
          <w:sz w:val="28"/>
          <w:szCs w:val="28"/>
          <w:lang w:val="uk-UA"/>
        </w:rPr>
      </w:pPr>
      <w:r w:rsidRPr="00D437D9">
        <w:rPr>
          <w:b/>
          <w:bCs/>
          <w:i/>
          <w:iCs/>
          <w:color w:val="000000"/>
          <w:sz w:val="28"/>
          <w:szCs w:val="28"/>
          <w:lang w:val="uk-UA"/>
        </w:rPr>
        <w:t>Додаткові види роботи:</w:t>
      </w:r>
    </w:p>
    <w:p w:rsidR="00D437D9" w:rsidRPr="00D437D9" w:rsidRDefault="00D437D9" w:rsidP="00D437D9">
      <w:pPr>
        <w:ind w:firstLine="567"/>
        <w:jc w:val="both"/>
        <w:rPr>
          <w:i/>
          <w:iCs/>
          <w:color w:val="000000"/>
          <w:sz w:val="28"/>
          <w:szCs w:val="28"/>
          <w:lang w:val="uk-UA"/>
        </w:rPr>
      </w:pPr>
      <w:r w:rsidRPr="00D437D9">
        <w:rPr>
          <w:b/>
          <w:bCs/>
          <w:i/>
          <w:iCs/>
          <w:color w:val="000000"/>
          <w:sz w:val="28"/>
          <w:szCs w:val="28"/>
          <w:lang w:val="uk-UA"/>
        </w:rPr>
        <w:t>Індивідуальне письмове завдання</w:t>
      </w:r>
      <w:r w:rsidRPr="00D437D9">
        <w:rPr>
          <w:i/>
          <w:iCs/>
          <w:color w:val="000000"/>
          <w:sz w:val="28"/>
          <w:szCs w:val="28"/>
          <w:lang w:val="uk-UA"/>
        </w:rPr>
        <w:t xml:space="preserve"> у вигляді реферату або </w:t>
      </w:r>
      <w:proofErr w:type="spellStart"/>
      <w:r w:rsidRPr="00D437D9">
        <w:rPr>
          <w:i/>
          <w:iCs/>
          <w:color w:val="000000"/>
          <w:sz w:val="28"/>
          <w:szCs w:val="28"/>
          <w:lang w:val="uk-UA"/>
        </w:rPr>
        <w:t>аргументативного</w:t>
      </w:r>
      <w:proofErr w:type="spellEnd"/>
      <w:r w:rsidRPr="00D437D9">
        <w:rPr>
          <w:i/>
          <w:iCs/>
          <w:color w:val="000000"/>
          <w:sz w:val="28"/>
          <w:szCs w:val="28"/>
          <w:lang w:val="uk-UA"/>
        </w:rPr>
        <w:t xml:space="preserve"> есе (</w:t>
      </w:r>
      <w:proofErr w:type="spellStart"/>
      <w:r w:rsidRPr="00D437D9">
        <w:rPr>
          <w:i/>
          <w:iCs/>
          <w:color w:val="000000"/>
          <w:sz w:val="28"/>
          <w:szCs w:val="28"/>
        </w:rPr>
        <w:t>max</w:t>
      </w:r>
      <w:proofErr w:type="spellEnd"/>
      <w:r w:rsidRPr="00D437D9">
        <w:rPr>
          <w:i/>
          <w:iCs/>
          <w:color w:val="000000"/>
          <w:sz w:val="28"/>
          <w:szCs w:val="28"/>
        </w:rPr>
        <w:t xml:space="preserve"> 4 </w:t>
      </w:r>
      <w:r w:rsidRPr="00D437D9">
        <w:rPr>
          <w:i/>
          <w:iCs/>
          <w:color w:val="000000"/>
          <w:sz w:val="28"/>
          <w:szCs w:val="28"/>
          <w:lang w:val="uk-UA"/>
        </w:rPr>
        <w:t xml:space="preserve">бали) виконується за бажанням студента. Теми рефератів та есе на вибір студента зазначені у планах практичних завдань у розділі «Індивідуальні завдання». Гранична кількість індивідуальних письмових завдань – не більше 1 реферату та 1 есе за семестр. Усі письмові завдання подаються виключно через платформу </w:t>
      </w:r>
      <w:proofErr w:type="spellStart"/>
      <w:r w:rsidRPr="00D437D9">
        <w:rPr>
          <w:i/>
          <w:iCs/>
          <w:color w:val="000000"/>
          <w:sz w:val="28"/>
          <w:szCs w:val="28"/>
        </w:rPr>
        <w:t>Moodle</w:t>
      </w:r>
      <w:proofErr w:type="spellEnd"/>
      <w:r w:rsidRPr="00D437D9">
        <w:rPr>
          <w:i/>
          <w:iCs/>
          <w:color w:val="000000"/>
          <w:sz w:val="28"/>
          <w:szCs w:val="28"/>
          <w:lang w:val="uk-UA"/>
        </w:rPr>
        <w:t xml:space="preserve">. </w:t>
      </w:r>
    </w:p>
    <w:p w:rsidR="00D437D9" w:rsidRPr="00D437D9" w:rsidRDefault="00D437D9" w:rsidP="00D437D9">
      <w:pPr>
        <w:ind w:firstLine="567"/>
        <w:jc w:val="both"/>
        <w:rPr>
          <w:sz w:val="28"/>
          <w:szCs w:val="28"/>
          <w:lang w:val="uk-UA"/>
        </w:rPr>
      </w:pPr>
      <w:r w:rsidRPr="00D437D9">
        <w:rPr>
          <w:i/>
          <w:iCs/>
          <w:color w:val="000000"/>
          <w:sz w:val="28"/>
          <w:szCs w:val="28"/>
          <w:lang w:val="uk-UA"/>
        </w:rPr>
        <w:t xml:space="preserve">Перелік тем індивідуальних завдань див. на сторінці курсу у </w:t>
      </w:r>
      <w:proofErr w:type="spellStart"/>
      <w:r w:rsidRPr="00D437D9">
        <w:rPr>
          <w:i/>
          <w:iCs/>
          <w:color w:val="000000"/>
          <w:sz w:val="28"/>
          <w:szCs w:val="28"/>
        </w:rPr>
        <w:t>Moodle</w:t>
      </w:r>
      <w:proofErr w:type="spellEnd"/>
      <w:r w:rsidRPr="00D437D9">
        <w:rPr>
          <w:i/>
          <w:iCs/>
          <w:color w:val="000000"/>
          <w:sz w:val="28"/>
          <w:szCs w:val="28"/>
          <w:lang w:val="uk-UA"/>
        </w:rPr>
        <w:t xml:space="preserve">: </w:t>
      </w:r>
      <w:hyperlink r:id="rId6" w:history="1">
        <w:r w:rsidRPr="00D437D9">
          <w:rPr>
            <w:rStyle w:val="a4"/>
            <w:sz w:val="28"/>
            <w:szCs w:val="28"/>
          </w:rPr>
          <w:t>https://moodle.znu.edu.ua/my/index.php</w:t>
        </w:r>
      </w:hyperlink>
    </w:p>
    <w:p w:rsidR="00D437D9" w:rsidRPr="00D437D9" w:rsidRDefault="00D437D9" w:rsidP="00D437D9">
      <w:pPr>
        <w:ind w:firstLine="567"/>
        <w:jc w:val="both"/>
        <w:rPr>
          <w:sz w:val="28"/>
          <w:szCs w:val="28"/>
          <w:lang w:val="uk-UA"/>
        </w:rPr>
      </w:pPr>
    </w:p>
    <w:p w:rsidR="00D437D9" w:rsidRPr="00D437D9" w:rsidRDefault="00D437D9" w:rsidP="00D437D9">
      <w:pPr>
        <w:ind w:firstLine="567"/>
        <w:jc w:val="both"/>
        <w:rPr>
          <w:i/>
          <w:iCs/>
          <w:color w:val="000000"/>
          <w:sz w:val="28"/>
          <w:szCs w:val="28"/>
          <w:lang w:val="uk-UA"/>
        </w:rPr>
      </w:pPr>
    </w:p>
    <w:p w:rsidR="00D437D9" w:rsidRPr="00D437D9" w:rsidRDefault="00D437D9" w:rsidP="00D437D9">
      <w:pPr>
        <w:ind w:firstLine="567"/>
        <w:jc w:val="both"/>
        <w:rPr>
          <w:i/>
          <w:iCs/>
          <w:color w:val="000000"/>
          <w:sz w:val="28"/>
          <w:szCs w:val="28"/>
          <w:lang w:val="uk-UA"/>
        </w:rPr>
      </w:pPr>
      <w:r w:rsidRPr="00D437D9">
        <w:rPr>
          <w:b/>
          <w:bCs/>
          <w:i/>
          <w:iCs/>
          <w:color w:val="000000"/>
          <w:sz w:val="28"/>
          <w:szCs w:val="28"/>
          <w:lang w:val="uk-UA"/>
        </w:rPr>
        <w:t>Реферат</w:t>
      </w:r>
      <w:r w:rsidRPr="00D437D9">
        <w:rPr>
          <w:i/>
          <w:iCs/>
          <w:color w:val="000000"/>
          <w:sz w:val="28"/>
          <w:szCs w:val="28"/>
          <w:lang w:val="uk-UA"/>
        </w:rPr>
        <w:t xml:space="preserve"> передбачає реферування (себто, стислий переказ основних положень, дотичних до теми) двох актуальних наукових статей, опублікованих у зарубіжних фахових виданнях мовою, яку вивчає студент. Обсяг реферату – до 5000 знаків. Пряме цитування реферованих джерел заборонене. Перелік реферованих джерел оформлюється згідно національному стандарту від 01.07.2017 ДСТУ 3008:2015 за зразком:</w:t>
      </w:r>
    </w:p>
    <w:p w:rsidR="00D437D9" w:rsidRPr="00D437D9" w:rsidRDefault="00D437D9" w:rsidP="00D437D9">
      <w:pPr>
        <w:ind w:firstLine="567"/>
        <w:jc w:val="both"/>
        <w:rPr>
          <w:i/>
          <w:iCs/>
          <w:color w:val="000000"/>
          <w:sz w:val="28"/>
          <w:szCs w:val="28"/>
          <w:lang w:val="uk-UA"/>
        </w:rPr>
      </w:pPr>
      <w:hyperlink r:id="rId7" w:history="1">
        <w:r w:rsidRPr="00D437D9">
          <w:rPr>
            <w:rStyle w:val="a4"/>
            <w:sz w:val="28"/>
            <w:szCs w:val="28"/>
          </w:rPr>
          <w:t>http</w:t>
        </w:r>
        <w:r w:rsidRPr="00D437D9">
          <w:rPr>
            <w:rStyle w:val="a4"/>
            <w:sz w:val="28"/>
            <w:szCs w:val="28"/>
            <w:lang w:val="uk-UA"/>
          </w:rPr>
          <w:t>://</w:t>
        </w:r>
        <w:r w:rsidRPr="00D437D9">
          <w:rPr>
            <w:rStyle w:val="a4"/>
            <w:sz w:val="28"/>
            <w:szCs w:val="28"/>
          </w:rPr>
          <w:t>library</w:t>
        </w:r>
        <w:r w:rsidRPr="00D437D9">
          <w:rPr>
            <w:rStyle w:val="a4"/>
            <w:sz w:val="28"/>
            <w:szCs w:val="28"/>
            <w:lang w:val="uk-UA"/>
          </w:rPr>
          <w:t>.</w:t>
        </w:r>
        <w:r w:rsidRPr="00D437D9">
          <w:rPr>
            <w:rStyle w:val="a4"/>
            <w:sz w:val="28"/>
            <w:szCs w:val="28"/>
          </w:rPr>
          <w:t>znu</w:t>
        </w:r>
        <w:r w:rsidRPr="00D437D9">
          <w:rPr>
            <w:rStyle w:val="a4"/>
            <w:sz w:val="28"/>
            <w:szCs w:val="28"/>
            <w:lang w:val="uk-UA"/>
          </w:rPr>
          <w:t>.</w:t>
        </w:r>
        <w:r w:rsidRPr="00D437D9">
          <w:rPr>
            <w:rStyle w:val="a4"/>
            <w:sz w:val="28"/>
            <w:szCs w:val="28"/>
          </w:rPr>
          <w:t>edu</w:t>
        </w:r>
        <w:r w:rsidRPr="00D437D9">
          <w:rPr>
            <w:rStyle w:val="a4"/>
            <w:sz w:val="28"/>
            <w:szCs w:val="28"/>
            <w:lang w:val="uk-UA"/>
          </w:rPr>
          <w:t>.</w:t>
        </w:r>
        <w:r w:rsidRPr="00D437D9">
          <w:rPr>
            <w:rStyle w:val="a4"/>
            <w:sz w:val="28"/>
            <w:szCs w:val="28"/>
          </w:rPr>
          <w:t>ua</w:t>
        </w:r>
        <w:r w:rsidRPr="00D437D9">
          <w:rPr>
            <w:rStyle w:val="a4"/>
            <w:sz w:val="28"/>
            <w:szCs w:val="28"/>
            <w:lang w:val="uk-UA"/>
          </w:rPr>
          <w:t>/2371.</w:t>
        </w:r>
        <w:r w:rsidRPr="00D437D9">
          <w:rPr>
            <w:rStyle w:val="a4"/>
            <w:sz w:val="28"/>
            <w:szCs w:val="28"/>
          </w:rPr>
          <w:t>ukr</w:t>
        </w:r>
        <w:r w:rsidRPr="00D437D9">
          <w:rPr>
            <w:rStyle w:val="a4"/>
            <w:sz w:val="28"/>
            <w:szCs w:val="28"/>
            <w:lang w:val="uk-UA"/>
          </w:rPr>
          <w:t>.</w:t>
        </w:r>
        <w:proofErr w:type="spellStart"/>
        <w:r w:rsidRPr="00D437D9">
          <w:rPr>
            <w:rStyle w:val="a4"/>
            <w:sz w:val="28"/>
            <w:szCs w:val="28"/>
          </w:rPr>
          <w:t>html</w:t>
        </w:r>
        <w:proofErr w:type="spellEnd"/>
      </w:hyperlink>
    </w:p>
    <w:p w:rsidR="00D437D9" w:rsidRPr="00D437D9" w:rsidRDefault="00D437D9" w:rsidP="00D437D9">
      <w:pPr>
        <w:ind w:firstLine="567"/>
        <w:jc w:val="both"/>
        <w:rPr>
          <w:i/>
          <w:iCs/>
          <w:color w:val="000000"/>
          <w:sz w:val="28"/>
          <w:szCs w:val="28"/>
          <w:lang w:val="uk-UA"/>
        </w:rPr>
      </w:pPr>
    </w:p>
    <w:p w:rsidR="00D437D9" w:rsidRPr="00D437D9" w:rsidRDefault="00D437D9" w:rsidP="00D437D9">
      <w:pPr>
        <w:ind w:firstLine="567"/>
        <w:jc w:val="both"/>
        <w:rPr>
          <w:b/>
          <w:bCs/>
          <w:i/>
          <w:iCs/>
          <w:color w:val="000000"/>
          <w:sz w:val="28"/>
          <w:szCs w:val="28"/>
          <w:u w:val="single"/>
          <w:lang w:val="uk-UA"/>
        </w:rPr>
      </w:pPr>
      <w:r w:rsidRPr="00D437D9">
        <w:rPr>
          <w:b/>
          <w:bCs/>
          <w:i/>
          <w:iCs/>
          <w:color w:val="000000"/>
          <w:sz w:val="28"/>
          <w:szCs w:val="28"/>
          <w:u w:val="single"/>
          <w:lang w:val="uk-UA"/>
        </w:rPr>
        <w:t>Підсумкові контрольні заходи:</w:t>
      </w:r>
    </w:p>
    <w:p w:rsidR="00D437D9" w:rsidRPr="00D437D9" w:rsidRDefault="00D437D9" w:rsidP="00D437D9">
      <w:pPr>
        <w:ind w:firstLine="567"/>
        <w:jc w:val="both"/>
        <w:rPr>
          <w:sz w:val="28"/>
          <w:szCs w:val="28"/>
          <w:lang w:val="uk-UA"/>
        </w:rPr>
      </w:pPr>
      <w:r w:rsidRPr="00D437D9">
        <w:rPr>
          <w:sz w:val="28"/>
          <w:szCs w:val="28"/>
          <w:lang w:val="uk-UA"/>
        </w:rPr>
        <w:t>Оцінка «</w:t>
      </w:r>
      <w:r w:rsidRPr="00D437D9">
        <w:rPr>
          <w:b/>
          <w:i/>
          <w:sz w:val="28"/>
          <w:szCs w:val="28"/>
          <w:lang w:val="uk-UA"/>
        </w:rPr>
        <w:t>відмінно</w:t>
      </w:r>
      <w:r w:rsidRPr="00D437D9">
        <w:rPr>
          <w:sz w:val="28"/>
          <w:szCs w:val="28"/>
          <w:lang w:val="uk-UA"/>
        </w:rPr>
        <w:t xml:space="preserve">» (50 б.) виставляється студентові, який повністю виконав програму курсу, тобто виконав усі завдання передбачені програмою курсу, показав високий рівень мовної підготовки та високий рівень теоретичних та практичних знань з письмового та усного перекладу. Для отримання відмінної оцінки студент повинен показати вміння та навички як усного так і письмового мовлення з використанням граматичного та лексичного матеріалу під час перекладу текстів різної складності та типів. </w:t>
      </w:r>
    </w:p>
    <w:p w:rsidR="00D437D9" w:rsidRPr="00D437D9" w:rsidRDefault="00D437D9" w:rsidP="00D437D9">
      <w:pPr>
        <w:ind w:firstLine="567"/>
        <w:jc w:val="both"/>
        <w:rPr>
          <w:sz w:val="28"/>
          <w:szCs w:val="28"/>
          <w:lang w:val="uk-UA"/>
        </w:rPr>
      </w:pPr>
      <w:r w:rsidRPr="00D437D9">
        <w:rPr>
          <w:sz w:val="28"/>
          <w:szCs w:val="28"/>
          <w:lang w:val="uk-UA"/>
        </w:rPr>
        <w:t>Оцінка «</w:t>
      </w:r>
      <w:r w:rsidRPr="00D437D9">
        <w:rPr>
          <w:b/>
          <w:i/>
          <w:sz w:val="28"/>
          <w:szCs w:val="28"/>
          <w:lang w:val="uk-UA"/>
        </w:rPr>
        <w:t>добре</w:t>
      </w:r>
      <w:r w:rsidRPr="00D437D9">
        <w:rPr>
          <w:sz w:val="28"/>
          <w:szCs w:val="28"/>
          <w:lang w:val="uk-UA"/>
        </w:rPr>
        <w:t xml:space="preserve">» (40 б.) виставляється студентові, який повністю виконав програму курсу і показав відповідний рівень мовної підготовки. На оцінку </w:t>
      </w:r>
      <w:r w:rsidRPr="00D437D9">
        <w:rPr>
          <w:sz w:val="28"/>
          <w:szCs w:val="28"/>
          <w:lang w:val="uk-UA"/>
        </w:rPr>
        <w:lastRenderedPageBreak/>
        <w:t>«добре» заслуговує студент, який продемонстрував добрі вміння та навички усного і письмового мовлення з використанням граматичного та лексичного матеріалу під час перекладу тексту.</w:t>
      </w:r>
    </w:p>
    <w:p w:rsidR="00D437D9" w:rsidRPr="00D437D9" w:rsidRDefault="00D437D9" w:rsidP="00D437D9">
      <w:pPr>
        <w:ind w:firstLine="567"/>
        <w:jc w:val="both"/>
        <w:rPr>
          <w:sz w:val="28"/>
          <w:szCs w:val="28"/>
          <w:lang w:val="uk-UA"/>
        </w:rPr>
      </w:pPr>
      <w:r w:rsidRPr="00D437D9">
        <w:rPr>
          <w:sz w:val="28"/>
          <w:szCs w:val="28"/>
          <w:lang w:val="uk-UA"/>
        </w:rPr>
        <w:t>Оцінка «</w:t>
      </w:r>
      <w:r w:rsidRPr="00D437D9">
        <w:rPr>
          <w:b/>
          <w:i/>
          <w:sz w:val="28"/>
          <w:szCs w:val="28"/>
          <w:lang w:val="uk-UA"/>
        </w:rPr>
        <w:t>задовільно</w:t>
      </w:r>
      <w:r w:rsidRPr="00D437D9">
        <w:rPr>
          <w:sz w:val="28"/>
          <w:szCs w:val="28"/>
          <w:lang w:val="uk-UA"/>
        </w:rPr>
        <w:t xml:space="preserve">» (30 б.) виставляється студентові, який виконав програму курсу не повністю, тобто не всі завдання, передбачені курсом. На оцінку «задовільно» заслуговує студент, який продемонстрував достатні навички усного та письмового перекладу. </w:t>
      </w:r>
    </w:p>
    <w:p w:rsidR="00D437D9" w:rsidRPr="00D437D9" w:rsidRDefault="00D437D9" w:rsidP="00D437D9">
      <w:pPr>
        <w:ind w:firstLine="567"/>
        <w:jc w:val="both"/>
        <w:rPr>
          <w:sz w:val="28"/>
          <w:szCs w:val="28"/>
          <w:lang w:val="uk-UA"/>
        </w:rPr>
      </w:pPr>
      <w:r w:rsidRPr="00D437D9">
        <w:rPr>
          <w:sz w:val="28"/>
          <w:szCs w:val="28"/>
          <w:lang w:val="uk-UA"/>
        </w:rPr>
        <w:t>Оцінка «</w:t>
      </w:r>
      <w:r w:rsidRPr="00D437D9">
        <w:rPr>
          <w:b/>
          <w:i/>
          <w:sz w:val="28"/>
          <w:szCs w:val="28"/>
          <w:lang w:val="uk-UA"/>
        </w:rPr>
        <w:t>незадовільно</w:t>
      </w:r>
      <w:r w:rsidRPr="00D437D9">
        <w:rPr>
          <w:sz w:val="28"/>
          <w:szCs w:val="28"/>
          <w:lang w:val="uk-UA"/>
        </w:rPr>
        <w:t>» (20 б.) виставляється студентові, який не виконав програму курсу, тобто не виконав завдання курсу і не показав певних вмінь та навичок під час усного та письмового перекладу.</w:t>
      </w:r>
    </w:p>
    <w:p w:rsidR="00D437D9" w:rsidRPr="00D437D9" w:rsidRDefault="00D437D9" w:rsidP="00D437D9">
      <w:pPr>
        <w:ind w:firstLine="567"/>
        <w:jc w:val="both"/>
        <w:rPr>
          <w:sz w:val="28"/>
          <w:szCs w:val="28"/>
          <w:lang w:val="uk-UA"/>
        </w:rPr>
      </w:pPr>
    </w:p>
    <w:p w:rsidR="00D437D9" w:rsidRPr="00D437D9" w:rsidRDefault="00D437D9" w:rsidP="00D437D9">
      <w:pPr>
        <w:ind w:firstLine="567"/>
        <w:jc w:val="both"/>
        <w:rPr>
          <w:sz w:val="28"/>
          <w:szCs w:val="28"/>
          <w:lang w:val="uk-UA"/>
        </w:rPr>
      </w:pPr>
      <w:r w:rsidRPr="00D437D9">
        <w:rPr>
          <w:sz w:val="28"/>
          <w:szCs w:val="28"/>
          <w:lang w:val="uk-UA"/>
        </w:rPr>
        <w:t>Кількість модулів за семестр складає дві модульні контрольні роботи у вигляді запропонованих текстів відповідної складності і тематики. Максимальна кількість балів – 100.</w:t>
      </w:r>
    </w:p>
    <w:p w:rsidR="00D437D9" w:rsidRPr="00D437D9" w:rsidRDefault="00D437D9" w:rsidP="00D437D9">
      <w:pPr>
        <w:ind w:firstLine="567"/>
        <w:jc w:val="both"/>
        <w:rPr>
          <w:i/>
          <w:iCs/>
          <w:color w:val="000000"/>
          <w:sz w:val="28"/>
          <w:szCs w:val="28"/>
          <w:lang w:val="uk-UA"/>
        </w:rPr>
      </w:pPr>
    </w:p>
    <w:p w:rsidR="00D437D9" w:rsidRPr="00D437D9" w:rsidRDefault="00D437D9" w:rsidP="00D437D9">
      <w:pPr>
        <w:pStyle w:val="a7"/>
        <w:spacing w:after="0"/>
        <w:ind w:left="0" w:firstLine="567"/>
        <w:jc w:val="both"/>
        <w:rPr>
          <w:szCs w:val="28"/>
          <w:lang w:val="uk-UA"/>
        </w:rPr>
      </w:pPr>
      <w:r w:rsidRPr="00D437D9">
        <w:rPr>
          <w:szCs w:val="28"/>
          <w:lang w:val="uk-UA"/>
        </w:rPr>
        <w:t>Порядок перерахунку рейтингових показників нормованої 100-бальної університетської шкали оцінювання в традиційну 4-бальну шкалу та європейську шкалу ЕСТ</w:t>
      </w:r>
      <w:r w:rsidRPr="00D437D9">
        <w:rPr>
          <w:szCs w:val="28"/>
        </w:rPr>
        <w:t>S</w:t>
      </w:r>
      <w:r w:rsidRPr="00D437D9">
        <w:rPr>
          <w:szCs w:val="28"/>
          <w:lang w:val="uk-UA"/>
        </w:rPr>
        <w:t>.</w:t>
      </w:r>
    </w:p>
    <w:p w:rsidR="00D437D9" w:rsidRPr="00D437D9" w:rsidRDefault="00D437D9" w:rsidP="00D437D9">
      <w:pPr>
        <w:pStyle w:val="a5"/>
        <w:spacing w:after="0"/>
        <w:ind w:firstLine="567"/>
        <w:jc w:val="both"/>
        <w:rPr>
          <w:szCs w:val="28"/>
          <w:lang w:val="uk-UA"/>
        </w:rPr>
      </w:pPr>
      <w:proofErr w:type="spellStart"/>
      <w:r w:rsidRPr="00D437D9">
        <w:rPr>
          <w:szCs w:val="28"/>
        </w:rPr>
        <w:t>Інтервальна</w:t>
      </w:r>
      <w:proofErr w:type="spellEnd"/>
      <w:r w:rsidRPr="00D437D9">
        <w:rPr>
          <w:szCs w:val="28"/>
        </w:rPr>
        <w:t xml:space="preserve"> шкала </w:t>
      </w:r>
      <w:proofErr w:type="spellStart"/>
      <w:r w:rsidRPr="00D437D9">
        <w:rPr>
          <w:szCs w:val="28"/>
        </w:rPr>
        <w:t>оцінок</w:t>
      </w:r>
      <w:proofErr w:type="spellEnd"/>
      <w:r w:rsidRPr="00D437D9">
        <w:rPr>
          <w:szCs w:val="28"/>
        </w:rPr>
        <w:t xml:space="preserve"> </w:t>
      </w:r>
      <w:proofErr w:type="spellStart"/>
      <w:r w:rsidRPr="00D437D9">
        <w:rPr>
          <w:szCs w:val="28"/>
        </w:rPr>
        <w:t>встановлює</w:t>
      </w:r>
      <w:proofErr w:type="spellEnd"/>
      <w:r w:rsidRPr="00D437D9">
        <w:rPr>
          <w:szCs w:val="28"/>
        </w:rPr>
        <w:t xml:space="preserve"> </w:t>
      </w:r>
      <w:proofErr w:type="spellStart"/>
      <w:r w:rsidRPr="00D437D9">
        <w:rPr>
          <w:szCs w:val="28"/>
        </w:rPr>
        <w:t>взаємозв’язки</w:t>
      </w:r>
      <w:proofErr w:type="spellEnd"/>
      <w:r w:rsidRPr="00D437D9">
        <w:rPr>
          <w:szCs w:val="28"/>
        </w:rPr>
        <w:t xml:space="preserve"> </w:t>
      </w:r>
      <w:proofErr w:type="spellStart"/>
      <w:proofErr w:type="gramStart"/>
      <w:r w:rsidRPr="00D437D9">
        <w:rPr>
          <w:szCs w:val="28"/>
        </w:rPr>
        <w:t>між</w:t>
      </w:r>
      <w:proofErr w:type="spellEnd"/>
      <w:proofErr w:type="gramEnd"/>
      <w:r w:rsidRPr="00D437D9">
        <w:rPr>
          <w:szCs w:val="28"/>
        </w:rPr>
        <w:t xml:space="preserve"> </w:t>
      </w:r>
      <w:proofErr w:type="spellStart"/>
      <w:r w:rsidRPr="00D437D9">
        <w:rPr>
          <w:szCs w:val="28"/>
        </w:rPr>
        <w:t>рейтинговими</w:t>
      </w:r>
      <w:proofErr w:type="spellEnd"/>
      <w:r w:rsidRPr="00D437D9">
        <w:rPr>
          <w:szCs w:val="28"/>
        </w:rPr>
        <w:t xml:space="preserve"> </w:t>
      </w:r>
      <w:proofErr w:type="spellStart"/>
      <w:r w:rsidRPr="00D437D9">
        <w:rPr>
          <w:szCs w:val="28"/>
        </w:rPr>
        <w:t>показниками</w:t>
      </w:r>
      <w:proofErr w:type="spellEnd"/>
      <w:r w:rsidRPr="00D437D9">
        <w:rPr>
          <w:szCs w:val="28"/>
        </w:rPr>
        <w:t xml:space="preserve"> і шкалами </w:t>
      </w:r>
      <w:proofErr w:type="spellStart"/>
      <w:r w:rsidRPr="00D437D9">
        <w:rPr>
          <w:szCs w:val="28"/>
        </w:rPr>
        <w:t>оцінок</w:t>
      </w:r>
      <w:proofErr w:type="spellEnd"/>
      <w:r w:rsidRPr="00D437D9">
        <w:rPr>
          <w:szCs w:val="28"/>
        </w:rPr>
        <w:t>.</w:t>
      </w:r>
    </w:p>
    <w:p w:rsidR="00D437D9" w:rsidRDefault="00D437D9" w:rsidP="00D437D9">
      <w:pPr>
        <w:pStyle w:val="a5"/>
        <w:spacing w:after="0"/>
        <w:ind w:firstLine="709"/>
        <w:jc w:val="both"/>
        <w:rPr>
          <w:lang w:val="uk-UA"/>
        </w:rPr>
      </w:pPr>
    </w:p>
    <w:tbl>
      <w:tblPr>
        <w:tblW w:w="0" w:type="auto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5"/>
        <w:gridCol w:w="4253"/>
        <w:gridCol w:w="2126"/>
        <w:gridCol w:w="1984"/>
      </w:tblGrid>
      <w:tr w:rsidR="00D437D9" w:rsidRPr="00D437D9" w:rsidTr="00D437D9">
        <w:trPr>
          <w:cantSplit/>
          <w:trHeight w:val="560"/>
          <w:jc w:val="center"/>
        </w:trPr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D9" w:rsidRPr="00D437D9" w:rsidRDefault="00D437D9">
            <w:pPr>
              <w:pStyle w:val="2"/>
              <w:spacing w:before="0" w:after="0"/>
              <w:rPr>
                <w:rFonts w:ascii="Times New Roman" w:hAnsi="Times New Roman" w:cs="Times New Roman"/>
              </w:rPr>
            </w:pPr>
            <w:r w:rsidRPr="00D437D9">
              <w:rPr>
                <w:rFonts w:ascii="Times New Roman" w:hAnsi="Times New Roman" w:cs="Times New Roman"/>
                <w:b w:val="0"/>
              </w:rPr>
              <w:t>За шкалою</w:t>
            </w:r>
          </w:p>
          <w:p w:rsidR="00D437D9" w:rsidRPr="00D437D9" w:rsidRDefault="00D437D9">
            <w:pPr>
              <w:pStyle w:val="6"/>
              <w:spacing w:before="0" w:after="0"/>
              <w:jc w:val="center"/>
              <w:rPr>
                <w:sz w:val="28"/>
                <w:szCs w:val="28"/>
              </w:rPr>
            </w:pPr>
            <w:r w:rsidRPr="00D437D9">
              <w:rPr>
                <w:sz w:val="28"/>
                <w:szCs w:val="28"/>
              </w:rPr>
              <w:t>ECTS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D9" w:rsidRPr="00D437D9" w:rsidRDefault="00D437D9">
            <w:pPr>
              <w:pStyle w:val="5"/>
              <w:spacing w:before="0" w:after="0"/>
              <w:jc w:val="center"/>
              <w:rPr>
                <w:sz w:val="28"/>
                <w:szCs w:val="28"/>
              </w:rPr>
            </w:pPr>
            <w:r w:rsidRPr="00D437D9">
              <w:rPr>
                <w:sz w:val="28"/>
                <w:szCs w:val="28"/>
              </w:rPr>
              <w:t>За шкалою</w:t>
            </w:r>
          </w:p>
          <w:p w:rsidR="00D437D9" w:rsidRPr="00D437D9" w:rsidRDefault="00D437D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437D9">
              <w:rPr>
                <w:b/>
                <w:sz w:val="28"/>
                <w:szCs w:val="28"/>
              </w:rPr>
              <w:t>університету</w:t>
            </w:r>
            <w:proofErr w:type="spellEnd"/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D9" w:rsidRPr="00D437D9" w:rsidRDefault="00D437D9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7D9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proofErr w:type="spellStart"/>
            <w:r w:rsidRPr="00D437D9">
              <w:rPr>
                <w:rFonts w:ascii="Times New Roman" w:hAnsi="Times New Roman" w:cs="Times New Roman"/>
                <w:sz w:val="28"/>
                <w:szCs w:val="28"/>
              </w:rPr>
              <w:t>національною</w:t>
            </w:r>
            <w:proofErr w:type="spellEnd"/>
            <w:r w:rsidRPr="00D437D9">
              <w:rPr>
                <w:rFonts w:ascii="Times New Roman" w:hAnsi="Times New Roman" w:cs="Times New Roman"/>
                <w:sz w:val="28"/>
                <w:szCs w:val="28"/>
              </w:rPr>
              <w:t xml:space="preserve"> шкалою</w:t>
            </w:r>
          </w:p>
        </w:tc>
      </w:tr>
      <w:tr w:rsidR="00D437D9" w:rsidRPr="00D437D9" w:rsidTr="00D437D9">
        <w:trPr>
          <w:cantSplit/>
          <w:trHeight w:val="300"/>
          <w:jc w:val="center"/>
        </w:trPr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D9" w:rsidRPr="00D437D9" w:rsidRDefault="00D437D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D9" w:rsidRPr="00D437D9" w:rsidRDefault="00D437D9">
            <w:pPr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D9" w:rsidRPr="00D437D9" w:rsidRDefault="00D437D9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37D9">
              <w:rPr>
                <w:rFonts w:ascii="Times New Roman" w:hAnsi="Times New Roman" w:cs="Times New Roman"/>
                <w:sz w:val="28"/>
                <w:szCs w:val="28"/>
              </w:rPr>
              <w:t>Екзамен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D9" w:rsidRPr="00D437D9" w:rsidRDefault="00D437D9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37D9">
              <w:rPr>
                <w:rFonts w:ascii="Times New Roman" w:hAnsi="Times New Roman" w:cs="Times New Roman"/>
                <w:sz w:val="28"/>
                <w:szCs w:val="28"/>
              </w:rPr>
              <w:t>Залі</w:t>
            </w:r>
            <w:proofErr w:type="gramStart"/>
            <w:r w:rsidRPr="00D437D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End"/>
            <w:proofErr w:type="gramEnd"/>
          </w:p>
        </w:tc>
      </w:tr>
      <w:tr w:rsidR="00D437D9" w:rsidRPr="00D437D9" w:rsidTr="00D437D9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D9" w:rsidRPr="00D437D9" w:rsidRDefault="00D437D9">
            <w:pPr>
              <w:jc w:val="center"/>
              <w:rPr>
                <w:color w:val="000000"/>
                <w:spacing w:val="-2"/>
                <w:sz w:val="28"/>
                <w:szCs w:val="28"/>
                <w:lang w:val="en-US"/>
              </w:rPr>
            </w:pPr>
            <w:r w:rsidRPr="00D437D9">
              <w:rPr>
                <w:color w:val="000000"/>
                <w:spacing w:val="-2"/>
                <w:sz w:val="28"/>
                <w:szCs w:val="28"/>
                <w:lang w:val="en-US"/>
              </w:rPr>
              <w:t>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D9" w:rsidRPr="00D437D9" w:rsidRDefault="00D437D9">
            <w:pPr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D437D9">
              <w:rPr>
                <w:color w:val="000000"/>
                <w:spacing w:val="-2"/>
                <w:sz w:val="28"/>
                <w:szCs w:val="28"/>
              </w:rPr>
              <w:t>90 – 100</w:t>
            </w:r>
          </w:p>
          <w:p w:rsidR="00D437D9" w:rsidRPr="00D437D9" w:rsidRDefault="00D437D9">
            <w:pPr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D437D9">
              <w:rPr>
                <w:color w:val="000000"/>
                <w:spacing w:val="-2"/>
                <w:sz w:val="28"/>
                <w:szCs w:val="28"/>
              </w:rPr>
              <w:t>(</w:t>
            </w:r>
            <w:proofErr w:type="spellStart"/>
            <w:r w:rsidRPr="00D437D9">
              <w:rPr>
                <w:color w:val="000000"/>
                <w:spacing w:val="-2"/>
                <w:sz w:val="28"/>
                <w:szCs w:val="28"/>
              </w:rPr>
              <w:t>відмінно</w:t>
            </w:r>
            <w:proofErr w:type="spellEnd"/>
            <w:r w:rsidRPr="00D437D9">
              <w:rPr>
                <w:color w:val="000000"/>
                <w:spacing w:val="-2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467" w:rsidRDefault="00D437D9">
            <w:pPr>
              <w:pStyle w:val="4"/>
              <w:rPr>
                <w:b w:val="0"/>
                <w:szCs w:val="28"/>
              </w:rPr>
            </w:pPr>
            <w:r w:rsidRPr="00D437D9">
              <w:rPr>
                <w:b w:val="0"/>
                <w:szCs w:val="28"/>
              </w:rPr>
              <w:t xml:space="preserve">5 </w:t>
            </w:r>
          </w:p>
          <w:p w:rsidR="00D437D9" w:rsidRPr="00D437D9" w:rsidRDefault="00D437D9">
            <w:pPr>
              <w:pStyle w:val="4"/>
              <w:rPr>
                <w:b w:val="0"/>
                <w:szCs w:val="28"/>
              </w:rPr>
            </w:pPr>
            <w:r w:rsidRPr="00D437D9">
              <w:rPr>
                <w:b w:val="0"/>
                <w:szCs w:val="28"/>
              </w:rPr>
              <w:t>(відмінно)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D9" w:rsidRPr="00D437D9" w:rsidRDefault="00D437D9">
            <w:pPr>
              <w:pStyle w:val="4"/>
              <w:rPr>
                <w:b w:val="0"/>
                <w:szCs w:val="28"/>
              </w:rPr>
            </w:pPr>
            <w:r w:rsidRPr="00D437D9">
              <w:rPr>
                <w:b w:val="0"/>
                <w:szCs w:val="28"/>
              </w:rPr>
              <w:t>Зараховано</w:t>
            </w:r>
          </w:p>
        </w:tc>
      </w:tr>
      <w:tr w:rsidR="00D437D9" w:rsidRPr="00D437D9" w:rsidTr="00D437D9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D9" w:rsidRPr="00D437D9" w:rsidRDefault="00D437D9">
            <w:pPr>
              <w:jc w:val="center"/>
              <w:rPr>
                <w:color w:val="000000"/>
                <w:spacing w:val="-2"/>
                <w:sz w:val="28"/>
                <w:szCs w:val="28"/>
                <w:lang w:val="en-US"/>
              </w:rPr>
            </w:pPr>
            <w:r w:rsidRPr="00D437D9">
              <w:rPr>
                <w:color w:val="000000"/>
                <w:spacing w:val="-2"/>
                <w:sz w:val="28"/>
                <w:szCs w:val="28"/>
              </w:rPr>
              <w:t>B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D9" w:rsidRPr="00D437D9" w:rsidRDefault="00D437D9">
            <w:pPr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D437D9">
              <w:rPr>
                <w:color w:val="000000"/>
                <w:spacing w:val="-2"/>
                <w:sz w:val="28"/>
                <w:szCs w:val="28"/>
              </w:rPr>
              <w:t>8</w:t>
            </w:r>
            <w:r w:rsidRPr="00D437D9">
              <w:rPr>
                <w:color w:val="000000"/>
                <w:spacing w:val="-2"/>
                <w:sz w:val="28"/>
                <w:szCs w:val="28"/>
                <w:lang w:val="uk-UA"/>
              </w:rPr>
              <w:t>5</w:t>
            </w:r>
            <w:r w:rsidRPr="00D437D9">
              <w:rPr>
                <w:color w:val="000000"/>
                <w:spacing w:val="-2"/>
                <w:sz w:val="28"/>
                <w:szCs w:val="28"/>
              </w:rPr>
              <w:t xml:space="preserve"> – 89</w:t>
            </w:r>
          </w:p>
          <w:p w:rsidR="00D437D9" w:rsidRPr="00D437D9" w:rsidRDefault="00D437D9">
            <w:pPr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D437D9">
              <w:rPr>
                <w:color w:val="000000"/>
                <w:spacing w:val="-2"/>
                <w:sz w:val="28"/>
                <w:szCs w:val="28"/>
              </w:rPr>
              <w:t>(</w:t>
            </w:r>
            <w:proofErr w:type="spellStart"/>
            <w:r w:rsidRPr="00D437D9">
              <w:rPr>
                <w:color w:val="000000"/>
                <w:spacing w:val="-2"/>
                <w:sz w:val="28"/>
                <w:szCs w:val="28"/>
              </w:rPr>
              <w:t>дуже</w:t>
            </w:r>
            <w:proofErr w:type="spellEnd"/>
            <w:r w:rsidRPr="00D437D9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proofErr w:type="gramStart"/>
            <w:r w:rsidRPr="00D437D9">
              <w:rPr>
                <w:color w:val="000000"/>
                <w:spacing w:val="-2"/>
                <w:sz w:val="28"/>
                <w:szCs w:val="28"/>
              </w:rPr>
              <w:t>добре</w:t>
            </w:r>
            <w:proofErr w:type="gramEnd"/>
            <w:r w:rsidRPr="00D437D9">
              <w:rPr>
                <w:color w:val="000000"/>
                <w:spacing w:val="-2"/>
                <w:sz w:val="28"/>
                <w:szCs w:val="28"/>
              </w:rPr>
              <w:t>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467" w:rsidRDefault="00D437D9">
            <w:pPr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D437D9">
              <w:rPr>
                <w:color w:val="000000"/>
                <w:spacing w:val="-2"/>
                <w:sz w:val="28"/>
                <w:szCs w:val="28"/>
              </w:rPr>
              <w:t xml:space="preserve">4 </w:t>
            </w:r>
          </w:p>
          <w:p w:rsidR="00D437D9" w:rsidRPr="00D437D9" w:rsidRDefault="00D437D9">
            <w:pPr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D437D9">
              <w:rPr>
                <w:color w:val="000000"/>
                <w:spacing w:val="-2"/>
                <w:sz w:val="28"/>
                <w:szCs w:val="28"/>
              </w:rPr>
              <w:t>(</w:t>
            </w:r>
            <w:proofErr w:type="gramStart"/>
            <w:r w:rsidRPr="00D437D9">
              <w:rPr>
                <w:color w:val="000000"/>
                <w:spacing w:val="-2"/>
                <w:sz w:val="28"/>
                <w:szCs w:val="28"/>
              </w:rPr>
              <w:t>добре</w:t>
            </w:r>
            <w:proofErr w:type="gramEnd"/>
            <w:r w:rsidRPr="00D437D9">
              <w:rPr>
                <w:color w:val="000000"/>
                <w:spacing w:val="-2"/>
                <w:sz w:val="28"/>
                <w:szCs w:val="28"/>
              </w:rPr>
              <w:t>)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D9" w:rsidRPr="00D437D9" w:rsidRDefault="00D437D9">
            <w:pPr>
              <w:rPr>
                <w:bCs/>
                <w:sz w:val="28"/>
                <w:szCs w:val="28"/>
                <w:lang w:val="uk-UA"/>
              </w:rPr>
            </w:pPr>
          </w:p>
        </w:tc>
      </w:tr>
      <w:tr w:rsidR="00D437D9" w:rsidRPr="00D437D9" w:rsidTr="00D437D9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D9" w:rsidRPr="00D437D9" w:rsidRDefault="00D437D9">
            <w:pPr>
              <w:jc w:val="center"/>
              <w:rPr>
                <w:color w:val="000000"/>
                <w:spacing w:val="-2"/>
                <w:sz w:val="28"/>
                <w:szCs w:val="28"/>
                <w:lang w:val="en-US"/>
              </w:rPr>
            </w:pPr>
            <w:r w:rsidRPr="00D437D9">
              <w:rPr>
                <w:color w:val="000000"/>
                <w:spacing w:val="-2"/>
                <w:sz w:val="28"/>
                <w:szCs w:val="28"/>
              </w:rPr>
              <w:t>C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D9" w:rsidRPr="00D437D9" w:rsidRDefault="00D437D9">
            <w:pPr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D437D9">
              <w:rPr>
                <w:color w:val="000000"/>
                <w:spacing w:val="-2"/>
                <w:sz w:val="28"/>
                <w:szCs w:val="28"/>
              </w:rPr>
              <w:t>7</w:t>
            </w:r>
            <w:r w:rsidRPr="00D437D9">
              <w:rPr>
                <w:color w:val="000000"/>
                <w:spacing w:val="-2"/>
                <w:sz w:val="28"/>
                <w:szCs w:val="28"/>
                <w:lang w:val="uk-UA"/>
              </w:rPr>
              <w:t>5</w:t>
            </w:r>
            <w:r w:rsidRPr="00D437D9">
              <w:rPr>
                <w:color w:val="000000"/>
                <w:spacing w:val="-2"/>
                <w:sz w:val="28"/>
                <w:szCs w:val="28"/>
              </w:rPr>
              <w:t xml:space="preserve"> – </w:t>
            </w:r>
            <w:r w:rsidRPr="00D437D9">
              <w:rPr>
                <w:color w:val="000000"/>
                <w:spacing w:val="-2"/>
                <w:sz w:val="28"/>
                <w:szCs w:val="28"/>
                <w:lang w:val="uk-UA"/>
              </w:rPr>
              <w:t>84</w:t>
            </w:r>
          </w:p>
          <w:p w:rsidR="00D437D9" w:rsidRPr="00D437D9" w:rsidRDefault="00D437D9">
            <w:pPr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D437D9">
              <w:rPr>
                <w:color w:val="000000"/>
                <w:spacing w:val="-2"/>
                <w:sz w:val="28"/>
                <w:szCs w:val="28"/>
              </w:rPr>
              <w:t>(</w:t>
            </w:r>
            <w:proofErr w:type="gramStart"/>
            <w:r w:rsidRPr="00D437D9">
              <w:rPr>
                <w:color w:val="000000"/>
                <w:spacing w:val="-2"/>
                <w:sz w:val="28"/>
                <w:szCs w:val="28"/>
              </w:rPr>
              <w:t>добре</w:t>
            </w:r>
            <w:proofErr w:type="gramEnd"/>
            <w:r w:rsidRPr="00D437D9">
              <w:rPr>
                <w:color w:val="000000"/>
                <w:spacing w:val="-2"/>
                <w:sz w:val="28"/>
                <w:szCs w:val="28"/>
              </w:rPr>
              <w:t>)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D9" w:rsidRPr="00D437D9" w:rsidRDefault="00D437D9">
            <w:pPr>
              <w:rPr>
                <w:color w:val="000000"/>
                <w:spacing w:val="-2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D9" w:rsidRPr="00D437D9" w:rsidRDefault="00D437D9">
            <w:pPr>
              <w:rPr>
                <w:bCs/>
                <w:sz w:val="28"/>
                <w:szCs w:val="28"/>
                <w:lang w:val="uk-UA"/>
              </w:rPr>
            </w:pPr>
          </w:p>
        </w:tc>
      </w:tr>
      <w:tr w:rsidR="00D437D9" w:rsidRPr="00D437D9" w:rsidTr="00D437D9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D9" w:rsidRPr="00D437D9" w:rsidRDefault="00D437D9">
            <w:pPr>
              <w:jc w:val="center"/>
              <w:rPr>
                <w:color w:val="000000"/>
                <w:spacing w:val="-2"/>
                <w:sz w:val="28"/>
                <w:szCs w:val="28"/>
                <w:lang w:val="en-US"/>
              </w:rPr>
            </w:pPr>
            <w:r w:rsidRPr="00D437D9">
              <w:rPr>
                <w:color w:val="000000"/>
                <w:spacing w:val="-2"/>
                <w:sz w:val="28"/>
                <w:szCs w:val="28"/>
              </w:rPr>
              <w:t>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D9" w:rsidRPr="00D437D9" w:rsidRDefault="00D437D9">
            <w:pPr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D437D9">
              <w:rPr>
                <w:color w:val="000000"/>
                <w:spacing w:val="-2"/>
                <w:sz w:val="28"/>
                <w:szCs w:val="28"/>
                <w:lang w:val="uk-UA"/>
              </w:rPr>
              <w:t>70</w:t>
            </w:r>
            <w:r w:rsidRPr="00D437D9">
              <w:rPr>
                <w:color w:val="000000"/>
                <w:spacing w:val="-2"/>
                <w:sz w:val="28"/>
                <w:szCs w:val="28"/>
              </w:rPr>
              <w:t xml:space="preserve"> – </w:t>
            </w:r>
            <w:r w:rsidRPr="00D437D9">
              <w:rPr>
                <w:color w:val="000000"/>
                <w:spacing w:val="-2"/>
                <w:sz w:val="28"/>
                <w:szCs w:val="28"/>
                <w:lang w:val="uk-UA"/>
              </w:rPr>
              <w:t>74</w:t>
            </w:r>
          </w:p>
          <w:p w:rsidR="00D437D9" w:rsidRPr="00D437D9" w:rsidRDefault="00D437D9">
            <w:pPr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D437D9">
              <w:rPr>
                <w:color w:val="000000"/>
                <w:spacing w:val="-2"/>
                <w:sz w:val="28"/>
                <w:szCs w:val="28"/>
              </w:rPr>
              <w:t>(</w:t>
            </w:r>
            <w:proofErr w:type="spellStart"/>
            <w:r w:rsidRPr="00D437D9">
              <w:rPr>
                <w:color w:val="000000"/>
                <w:spacing w:val="-2"/>
                <w:sz w:val="28"/>
                <w:szCs w:val="28"/>
              </w:rPr>
              <w:t>задовільно</w:t>
            </w:r>
            <w:proofErr w:type="spellEnd"/>
            <w:r w:rsidRPr="00D437D9">
              <w:rPr>
                <w:color w:val="000000"/>
                <w:spacing w:val="-2"/>
                <w:sz w:val="28"/>
                <w:szCs w:val="28"/>
              </w:rPr>
              <w:t xml:space="preserve">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467" w:rsidRDefault="00D437D9">
            <w:pPr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D437D9">
              <w:rPr>
                <w:color w:val="000000"/>
                <w:spacing w:val="-2"/>
                <w:sz w:val="28"/>
                <w:szCs w:val="28"/>
              </w:rPr>
              <w:t xml:space="preserve">3 </w:t>
            </w:r>
          </w:p>
          <w:p w:rsidR="00D437D9" w:rsidRPr="00D437D9" w:rsidRDefault="00D437D9">
            <w:pPr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D437D9">
              <w:rPr>
                <w:color w:val="000000"/>
                <w:spacing w:val="-2"/>
                <w:sz w:val="28"/>
                <w:szCs w:val="28"/>
              </w:rPr>
              <w:t>(</w:t>
            </w:r>
            <w:proofErr w:type="spellStart"/>
            <w:r w:rsidRPr="00D437D9">
              <w:rPr>
                <w:color w:val="000000"/>
                <w:spacing w:val="-2"/>
                <w:sz w:val="28"/>
                <w:szCs w:val="28"/>
              </w:rPr>
              <w:t>задовільно</w:t>
            </w:r>
            <w:proofErr w:type="spellEnd"/>
            <w:r w:rsidRPr="00D437D9">
              <w:rPr>
                <w:color w:val="000000"/>
                <w:spacing w:val="-2"/>
                <w:sz w:val="28"/>
                <w:szCs w:val="28"/>
              </w:rPr>
              <w:t>)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D9" w:rsidRPr="00D437D9" w:rsidRDefault="00D437D9">
            <w:pPr>
              <w:rPr>
                <w:bCs/>
                <w:sz w:val="28"/>
                <w:szCs w:val="28"/>
                <w:lang w:val="uk-UA"/>
              </w:rPr>
            </w:pPr>
          </w:p>
        </w:tc>
      </w:tr>
      <w:tr w:rsidR="00D437D9" w:rsidRPr="00D437D9" w:rsidTr="00D437D9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D9" w:rsidRPr="00D437D9" w:rsidRDefault="00D437D9">
            <w:pPr>
              <w:jc w:val="center"/>
              <w:rPr>
                <w:color w:val="000000"/>
                <w:spacing w:val="-2"/>
                <w:sz w:val="28"/>
                <w:szCs w:val="28"/>
                <w:lang w:val="en-US"/>
              </w:rPr>
            </w:pPr>
            <w:r w:rsidRPr="00D437D9">
              <w:rPr>
                <w:color w:val="000000"/>
                <w:spacing w:val="-2"/>
                <w:sz w:val="28"/>
                <w:szCs w:val="28"/>
              </w:rPr>
              <w:t>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D9" w:rsidRPr="00D437D9" w:rsidRDefault="00D437D9">
            <w:pPr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D437D9">
              <w:rPr>
                <w:color w:val="000000"/>
                <w:spacing w:val="-2"/>
                <w:sz w:val="28"/>
                <w:szCs w:val="28"/>
              </w:rPr>
              <w:t>60 – 6</w:t>
            </w:r>
            <w:r w:rsidRPr="00D437D9">
              <w:rPr>
                <w:color w:val="000000"/>
                <w:spacing w:val="-2"/>
                <w:sz w:val="28"/>
                <w:szCs w:val="28"/>
                <w:lang w:val="uk-UA"/>
              </w:rPr>
              <w:t>9</w:t>
            </w:r>
          </w:p>
          <w:p w:rsidR="00D437D9" w:rsidRPr="00D437D9" w:rsidRDefault="00D437D9">
            <w:pPr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D437D9">
              <w:rPr>
                <w:color w:val="000000"/>
                <w:spacing w:val="-2"/>
                <w:sz w:val="28"/>
                <w:szCs w:val="28"/>
              </w:rPr>
              <w:t>(</w:t>
            </w:r>
            <w:proofErr w:type="spellStart"/>
            <w:r w:rsidRPr="00D437D9">
              <w:rPr>
                <w:color w:val="000000"/>
                <w:spacing w:val="-2"/>
                <w:sz w:val="28"/>
                <w:szCs w:val="28"/>
              </w:rPr>
              <w:t>достатньо</w:t>
            </w:r>
            <w:proofErr w:type="spellEnd"/>
            <w:r w:rsidRPr="00D437D9">
              <w:rPr>
                <w:color w:val="000000"/>
                <w:spacing w:val="-2"/>
                <w:sz w:val="28"/>
                <w:szCs w:val="28"/>
              </w:rPr>
              <w:t>)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D9" w:rsidRPr="00D437D9" w:rsidRDefault="00D437D9">
            <w:pPr>
              <w:rPr>
                <w:color w:val="000000"/>
                <w:spacing w:val="-2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D9" w:rsidRPr="00D437D9" w:rsidRDefault="00D437D9">
            <w:pPr>
              <w:rPr>
                <w:bCs/>
                <w:sz w:val="28"/>
                <w:szCs w:val="28"/>
                <w:lang w:val="uk-UA"/>
              </w:rPr>
            </w:pPr>
          </w:p>
        </w:tc>
      </w:tr>
      <w:tr w:rsidR="00D437D9" w:rsidRPr="00D437D9" w:rsidTr="00D437D9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D9" w:rsidRPr="00D437D9" w:rsidRDefault="00D437D9">
            <w:pPr>
              <w:jc w:val="center"/>
              <w:rPr>
                <w:color w:val="000000"/>
                <w:spacing w:val="-2"/>
                <w:sz w:val="28"/>
                <w:szCs w:val="28"/>
                <w:lang w:val="en-US"/>
              </w:rPr>
            </w:pPr>
            <w:r w:rsidRPr="00D437D9">
              <w:rPr>
                <w:color w:val="000000"/>
                <w:spacing w:val="-2"/>
                <w:sz w:val="28"/>
                <w:szCs w:val="28"/>
              </w:rPr>
              <w:t>FX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D9" w:rsidRPr="00D437D9" w:rsidRDefault="00D437D9">
            <w:pPr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D437D9">
              <w:rPr>
                <w:color w:val="000000"/>
                <w:spacing w:val="-2"/>
                <w:sz w:val="28"/>
                <w:szCs w:val="28"/>
              </w:rPr>
              <w:t>35 – 59</w:t>
            </w:r>
          </w:p>
          <w:p w:rsidR="00D437D9" w:rsidRPr="00D437D9" w:rsidRDefault="00D437D9">
            <w:pPr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D437D9">
              <w:rPr>
                <w:color w:val="000000"/>
                <w:spacing w:val="-2"/>
                <w:sz w:val="28"/>
                <w:szCs w:val="28"/>
              </w:rPr>
              <w:t>(</w:t>
            </w:r>
            <w:proofErr w:type="spellStart"/>
            <w:r w:rsidRPr="00D437D9">
              <w:rPr>
                <w:color w:val="000000"/>
                <w:spacing w:val="-2"/>
                <w:sz w:val="28"/>
                <w:szCs w:val="28"/>
              </w:rPr>
              <w:t>незадовільно</w:t>
            </w:r>
            <w:proofErr w:type="spellEnd"/>
            <w:r w:rsidRPr="00D437D9">
              <w:rPr>
                <w:color w:val="000000"/>
                <w:spacing w:val="-2"/>
                <w:sz w:val="28"/>
                <w:szCs w:val="28"/>
              </w:rPr>
              <w:t xml:space="preserve"> – з </w:t>
            </w:r>
            <w:proofErr w:type="spellStart"/>
            <w:r w:rsidRPr="00D437D9">
              <w:rPr>
                <w:color w:val="000000"/>
                <w:spacing w:val="-2"/>
                <w:sz w:val="28"/>
                <w:szCs w:val="28"/>
              </w:rPr>
              <w:t>можливістю</w:t>
            </w:r>
            <w:proofErr w:type="spellEnd"/>
            <w:r w:rsidRPr="00D437D9">
              <w:rPr>
                <w:color w:val="000000"/>
                <w:spacing w:val="-2"/>
                <w:sz w:val="28"/>
                <w:szCs w:val="28"/>
              </w:rPr>
              <w:t xml:space="preserve"> повторного </w:t>
            </w:r>
            <w:proofErr w:type="spellStart"/>
            <w:r w:rsidRPr="00D437D9">
              <w:rPr>
                <w:color w:val="000000"/>
                <w:spacing w:val="-2"/>
                <w:sz w:val="28"/>
                <w:szCs w:val="28"/>
              </w:rPr>
              <w:t>складання</w:t>
            </w:r>
            <w:proofErr w:type="spellEnd"/>
            <w:r w:rsidRPr="00D437D9">
              <w:rPr>
                <w:color w:val="000000"/>
                <w:spacing w:val="-2"/>
                <w:sz w:val="28"/>
                <w:szCs w:val="28"/>
              </w:rPr>
              <w:t>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D9" w:rsidRPr="00D437D9" w:rsidRDefault="00D437D9">
            <w:pPr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D437D9">
              <w:rPr>
                <w:color w:val="000000"/>
                <w:spacing w:val="-2"/>
                <w:sz w:val="28"/>
                <w:szCs w:val="28"/>
              </w:rPr>
              <w:t xml:space="preserve">2 </w:t>
            </w:r>
            <w:bookmarkStart w:id="0" w:name="_GoBack"/>
            <w:bookmarkEnd w:id="0"/>
            <w:r w:rsidRPr="00D437D9">
              <w:rPr>
                <w:color w:val="000000"/>
                <w:spacing w:val="-2"/>
                <w:sz w:val="28"/>
                <w:szCs w:val="28"/>
              </w:rPr>
              <w:t>(</w:t>
            </w:r>
            <w:proofErr w:type="spellStart"/>
            <w:r w:rsidRPr="00D437D9">
              <w:rPr>
                <w:color w:val="000000"/>
                <w:spacing w:val="-2"/>
                <w:sz w:val="28"/>
                <w:szCs w:val="28"/>
              </w:rPr>
              <w:t>незадовільно</w:t>
            </w:r>
            <w:proofErr w:type="spellEnd"/>
            <w:r w:rsidRPr="00D437D9">
              <w:rPr>
                <w:color w:val="000000"/>
                <w:spacing w:val="-2"/>
                <w:sz w:val="28"/>
                <w:szCs w:val="28"/>
              </w:rPr>
              <w:t>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D9" w:rsidRPr="00D437D9" w:rsidRDefault="00D437D9">
            <w:pPr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D437D9">
              <w:rPr>
                <w:color w:val="000000"/>
                <w:spacing w:val="-2"/>
                <w:sz w:val="28"/>
                <w:szCs w:val="28"/>
              </w:rPr>
              <w:t xml:space="preserve">Не </w:t>
            </w:r>
            <w:proofErr w:type="spellStart"/>
            <w:r w:rsidRPr="00D437D9">
              <w:rPr>
                <w:color w:val="000000"/>
                <w:spacing w:val="-2"/>
                <w:sz w:val="28"/>
                <w:szCs w:val="28"/>
              </w:rPr>
              <w:t>зараховано</w:t>
            </w:r>
            <w:proofErr w:type="spellEnd"/>
          </w:p>
        </w:tc>
      </w:tr>
      <w:tr w:rsidR="00D437D9" w:rsidRPr="00D437D9" w:rsidTr="00D437D9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D9" w:rsidRPr="00D437D9" w:rsidRDefault="00D437D9">
            <w:pPr>
              <w:jc w:val="center"/>
              <w:rPr>
                <w:color w:val="000000"/>
                <w:spacing w:val="-2"/>
                <w:sz w:val="28"/>
                <w:szCs w:val="28"/>
                <w:lang w:val="en-US"/>
              </w:rPr>
            </w:pPr>
            <w:r w:rsidRPr="00D437D9">
              <w:rPr>
                <w:color w:val="000000"/>
                <w:spacing w:val="-2"/>
                <w:sz w:val="28"/>
                <w:szCs w:val="28"/>
              </w:rPr>
              <w:t>F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D9" w:rsidRPr="00D437D9" w:rsidRDefault="00D437D9">
            <w:pPr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D437D9">
              <w:rPr>
                <w:color w:val="000000"/>
                <w:spacing w:val="-2"/>
                <w:sz w:val="28"/>
                <w:szCs w:val="28"/>
              </w:rPr>
              <w:t>1 – 34</w:t>
            </w:r>
          </w:p>
          <w:p w:rsidR="00D437D9" w:rsidRPr="00D437D9" w:rsidRDefault="00D437D9">
            <w:pPr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D437D9">
              <w:rPr>
                <w:color w:val="000000"/>
                <w:spacing w:val="-2"/>
                <w:sz w:val="28"/>
                <w:szCs w:val="28"/>
              </w:rPr>
              <w:t>(</w:t>
            </w:r>
            <w:proofErr w:type="spellStart"/>
            <w:r w:rsidRPr="00D437D9">
              <w:rPr>
                <w:color w:val="000000"/>
                <w:spacing w:val="-2"/>
                <w:sz w:val="28"/>
                <w:szCs w:val="28"/>
              </w:rPr>
              <w:t>незадовільно</w:t>
            </w:r>
            <w:proofErr w:type="spellEnd"/>
            <w:r w:rsidRPr="00D437D9">
              <w:rPr>
                <w:color w:val="000000"/>
                <w:spacing w:val="-2"/>
                <w:sz w:val="28"/>
                <w:szCs w:val="28"/>
              </w:rPr>
              <w:t xml:space="preserve"> – </w:t>
            </w:r>
            <w:proofErr w:type="gramStart"/>
            <w:r w:rsidRPr="00D437D9">
              <w:rPr>
                <w:color w:val="000000"/>
                <w:spacing w:val="-2"/>
                <w:sz w:val="28"/>
                <w:szCs w:val="28"/>
              </w:rPr>
              <w:t xml:space="preserve">з </w:t>
            </w:r>
            <w:proofErr w:type="spellStart"/>
            <w:r w:rsidRPr="00D437D9">
              <w:rPr>
                <w:color w:val="000000"/>
                <w:spacing w:val="-2"/>
                <w:sz w:val="28"/>
                <w:szCs w:val="28"/>
              </w:rPr>
              <w:t>обов</w:t>
            </w:r>
            <w:proofErr w:type="gramEnd"/>
            <w:r w:rsidRPr="00D437D9">
              <w:rPr>
                <w:color w:val="000000"/>
                <w:spacing w:val="-2"/>
                <w:sz w:val="28"/>
                <w:szCs w:val="28"/>
              </w:rPr>
              <w:t>’язковим</w:t>
            </w:r>
            <w:proofErr w:type="spellEnd"/>
            <w:r w:rsidRPr="00D437D9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437D9">
              <w:rPr>
                <w:color w:val="000000"/>
                <w:spacing w:val="-2"/>
                <w:sz w:val="28"/>
                <w:szCs w:val="28"/>
              </w:rPr>
              <w:t>повторним</w:t>
            </w:r>
            <w:proofErr w:type="spellEnd"/>
            <w:r w:rsidRPr="00D437D9">
              <w:rPr>
                <w:color w:val="000000"/>
                <w:spacing w:val="-2"/>
                <w:sz w:val="28"/>
                <w:szCs w:val="28"/>
              </w:rPr>
              <w:t xml:space="preserve"> курсом)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D9" w:rsidRPr="00D437D9" w:rsidRDefault="00D437D9">
            <w:pPr>
              <w:rPr>
                <w:color w:val="000000"/>
                <w:spacing w:val="-2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D9" w:rsidRPr="00D437D9" w:rsidRDefault="00D437D9">
            <w:pPr>
              <w:rPr>
                <w:color w:val="000000"/>
                <w:spacing w:val="-2"/>
                <w:sz w:val="28"/>
                <w:szCs w:val="28"/>
              </w:rPr>
            </w:pPr>
          </w:p>
        </w:tc>
      </w:tr>
    </w:tbl>
    <w:p w:rsidR="00D437D9" w:rsidRDefault="00D437D9" w:rsidP="00D437D9">
      <w:pPr>
        <w:tabs>
          <w:tab w:val="left" w:pos="851"/>
          <w:tab w:val="left" w:pos="10065"/>
        </w:tabs>
        <w:ind w:firstLine="567"/>
        <w:jc w:val="both"/>
        <w:rPr>
          <w:b/>
          <w:sz w:val="28"/>
          <w:lang w:val="uk-UA"/>
        </w:rPr>
      </w:pPr>
    </w:p>
    <w:p w:rsidR="00D437D9" w:rsidRDefault="00D437D9" w:rsidP="00D437D9">
      <w:pPr>
        <w:jc w:val="both"/>
        <w:rPr>
          <w:i/>
          <w:iCs/>
          <w:color w:val="000000"/>
          <w:lang w:val="uk-UA"/>
        </w:rPr>
      </w:pPr>
    </w:p>
    <w:p w:rsidR="00D437D9" w:rsidRPr="00D437D9" w:rsidRDefault="00D437D9">
      <w:pPr>
        <w:rPr>
          <w:sz w:val="28"/>
          <w:szCs w:val="28"/>
          <w:lang w:val="uk-UA"/>
        </w:rPr>
      </w:pPr>
    </w:p>
    <w:sectPr w:rsidR="00D437D9" w:rsidRPr="00D437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165"/>
    <w:rsid w:val="000122B9"/>
    <w:rsid w:val="00042987"/>
    <w:rsid w:val="0004393A"/>
    <w:rsid w:val="00046239"/>
    <w:rsid w:val="0006744A"/>
    <w:rsid w:val="000B78BB"/>
    <w:rsid w:val="000E1D96"/>
    <w:rsid w:val="001158C0"/>
    <w:rsid w:val="00135716"/>
    <w:rsid w:val="0014112A"/>
    <w:rsid w:val="001538F6"/>
    <w:rsid w:val="001A7927"/>
    <w:rsid w:val="001D3235"/>
    <w:rsid w:val="001F1B08"/>
    <w:rsid w:val="00227467"/>
    <w:rsid w:val="00227AB3"/>
    <w:rsid w:val="0024548E"/>
    <w:rsid w:val="00255C52"/>
    <w:rsid w:val="00271C0A"/>
    <w:rsid w:val="002B6A16"/>
    <w:rsid w:val="002F698F"/>
    <w:rsid w:val="0034710E"/>
    <w:rsid w:val="00363790"/>
    <w:rsid w:val="003A6502"/>
    <w:rsid w:val="003C15BF"/>
    <w:rsid w:val="003D5AE7"/>
    <w:rsid w:val="00403FFC"/>
    <w:rsid w:val="004103DA"/>
    <w:rsid w:val="00414A80"/>
    <w:rsid w:val="004474E2"/>
    <w:rsid w:val="00463424"/>
    <w:rsid w:val="004D1AEE"/>
    <w:rsid w:val="004D4904"/>
    <w:rsid w:val="004D70C0"/>
    <w:rsid w:val="004E46AF"/>
    <w:rsid w:val="004F352A"/>
    <w:rsid w:val="005048AB"/>
    <w:rsid w:val="00517153"/>
    <w:rsid w:val="00524946"/>
    <w:rsid w:val="00577BA5"/>
    <w:rsid w:val="005A7ECB"/>
    <w:rsid w:val="005C5801"/>
    <w:rsid w:val="00601E4C"/>
    <w:rsid w:val="00606DF9"/>
    <w:rsid w:val="0061369A"/>
    <w:rsid w:val="0063139B"/>
    <w:rsid w:val="00643A39"/>
    <w:rsid w:val="00652138"/>
    <w:rsid w:val="0065435A"/>
    <w:rsid w:val="00675487"/>
    <w:rsid w:val="006B7431"/>
    <w:rsid w:val="006D6639"/>
    <w:rsid w:val="006F0A3A"/>
    <w:rsid w:val="0071464D"/>
    <w:rsid w:val="0075266F"/>
    <w:rsid w:val="0077087B"/>
    <w:rsid w:val="00787063"/>
    <w:rsid w:val="007B5984"/>
    <w:rsid w:val="00805941"/>
    <w:rsid w:val="00842B36"/>
    <w:rsid w:val="00850540"/>
    <w:rsid w:val="00850B0B"/>
    <w:rsid w:val="0086152A"/>
    <w:rsid w:val="008B01DB"/>
    <w:rsid w:val="008B1B92"/>
    <w:rsid w:val="008D4E24"/>
    <w:rsid w:val="0094501F"/>
    <w:rsid w:val="00971060"/>
    <w:rsid w:val="009737E2"/>
    <w:rsid w:val="00993DB0"/>
    <w:rsid w:val="009B6679"/>
    <w:rsid w:val="009E1242"/>
    <w:rsid w:val="00A225BB"/>
    <w:rsid w:val="00A36C6B"/>
    <w:rsid w:val="00A56531"/>
    <w:rsid w:val="00A645ED"/>
    <w:rsid w:val="00A849F4"/>
    <w:rsid w:val="00AC0613"/>
    <w:rsid w:val="00B02A43"/>
    <w:rsid w:val="00B100B2"/>
    <w:rsid w:val="00B167BC"/>
    <w:rsid w:val="00B207C1"/>
    <w:rsid w:val="00B31A86"/>
    <w:rsid w:val="00B376C3"/>
    <w:rsid w:val="00B42179"/>
    <w:rsid w:val="00B45E14"/>
    <w:rsid w:val="00B65092"/>
    <w:rsid w:val="00BE27E6"/>
    <w:rsid w:val="00BE4367"/>
    <w:rsid w:val="00BF39E0"/>
    <w:rsid w:val="00C270E4"/>
    <w:rsid w:val="00C41FF5"/>
    <w:rsid w:val="00C7174B"/>
    <w:rsid w:val="00C72442"/>
    <w:rsid w:val="00CA4444"/>
    <w:rsid w:val="00CB6304"/>
    <w:rsid w:val="00CC7F6F"/>
    <w:rsid w:val="00CE3781"/>
    <w:rsid w:val="00D018F7"/>
    <w:rsid w:val="00D20E6D"/>
    <w:rsid w:val="00D31D00"/>
    <w:rsid w:val="00D437D9"/>
    <w:rsid w:val="00D564B9"/>
    <w:rsid w:val="00D619AA"/>
    <w:rsid w:val="00D95BDC"/>
    <w:rsid w:val="00DA42D2"/>
    <w:rsid w:val="00DA6D19"/>
    <w:rsid w:val="00DD52A1"/>
    <w:rsid w:val="00E05529"/>
    <w:rsid w:val="00E41165"/>
    <w:rsid w:val="00E822F7"/>
    <w:rsid w:val="00E83009"/>
    <w:rsid w:val="00E87A6A"/>
    <w:rsid w:val="00EA4CC8"/>
    <w:rsid w:val="00EA55B7"/>
    <w:rsid w:val="00EA5EF5"/>
    <w:rsid w:val="00F01482"/>
    <w:rsid w:val="00F20EAC"/>
    <w:rsid w:val="00F318D5"/>
    <w:rsid w:val="00F406D9"/>
    <w:rsid w:val="00F40CE1"/>
    <w:rsid w:val="00F838F3"/>
    <w:rsid w:val="00FA46BB"/>
    <w:rsid w:val="00FD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927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437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437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D437D9"/>
    <w:pPr>
      <w:keepNext/>
      <w:jc w:val="center"/>
      <w:outlineLvl w:val="3"/>
    </w:pPr>
    <w:rPr>
      <w:b/>
      <w:bCs/>
      <w:sz w:val="28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D437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D437D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A7927"/>
    <w:rPr>
      <w:b/>
      <w:bCs/>
    </w:rPr>
  </w:style>
  <w:style w:type="character" w:styleId="a4">
    <w:name w:val="Hyperlink"/>
    <w:uiPriority w:val="99"/>
    <w:unhideWhenUsed/>
    <w:rsid w:val="00D437D9"/>
    <w:rPr>
      <w:rFonts w:ascii="Times New Roman" w:hAnsi="Times New Roman" w:cs="Times New Roman" w:hint="default"/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D437D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437D9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437D9"/>
    <w:rPr>
      <w:b/>
      <w:bCs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semiHidden/>
    <w:rsid w:val="00D437D9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437D9"/>
    <w:rPr>
      <w:b/>
      <w:bCs/>
      <w:sz w:val="22"/>
      <w:szCs w:val="22"/>
      <w:lang w:eastAsia="ru-RU"/>
    </w:rPr>
  </w:style>
  <w:style w:type="paragraph" w:styleId="a5">
    <w:name w:val="Body Text"/>
    <w:basedOn w:val="a"/>
    <w:link w:val="a6"/>
    <w:semiHidden/>
    <w:unhideWhenUsed/>
    <w:rsid w:val="00D437D9"/>
    <w:pPr>
      <w:spacing w:after="120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D437D9"/>
    <w:rPr>
      <w:sz w:val="28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D437D9"/>
    <w:pPr>
      <w:spacing w:after="120"/>
      <w:ind w:left="283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D437D9"/>
    <w:rPr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927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437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437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D437D9"/>
    <w:pPr>
      <w:keepNext/>
      <w:jc w:val="center"/>
      <w:outlineLvl w:val="3"/>
    </w:pPr>
    <w:rPr>
      <w:b/>
      <w:bCs/>
      <w:sz w:val="28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D437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D437D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A7927"/>
    <w:rPr>
      <w:b/>
      <w:bCs/>
    </w:rPr>
  </w:style>
  <w:style w:type="character" w:styleId="a4">
    <w:name w:val="Hyperlink"/>
    <w:uiPriority w:val="99"/>
    <w:unhideWhenUsed/>
    <w:rsid w:val="00D437D9"/>
    <w:rPr>
      <w:rFonts w:ascii="Times New Roman" w:hAnsi="Times New Roman" w:cs="Times New Roman" w:hint="default"/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D437D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437D9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437D9"/>
    <w:rPr>
      <w:b/>
      <w:bCs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semiHidden/>
    <w:rsid w:val="00D437D9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437D9"/>
    <w:rPr>
      <w:b/>
      <w:bCs/>
      <w:sz w:val="22"/>
      <w:szCs w:val="22"/>
      <w:lang w:eastAsia="ru-RU"/>
    </w:rPr>
  </w:style>
  <w:style w:type="paragraph" w:styleId="a5">
    <w:name w:val="Body Text"/>
    <w:basedOn w:val="a"/>
    <w:link w:val="a6"/>
    <w:semiHidden/>
    <w:unhideWhenUsed/>
    <w:rsid w:val="00D437D9"/>
    <w:pPr>
      <w:spacing w:after="120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D437D9"/>
    <w:rPr>
      <w:sz w:val="28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D437D9"/>
    <w:pPr>
      <w:spacing w:after="120"/>
      <w:ind w:left="283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D437D9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ibrary.znu.edu.ua/2371.ukr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oodle.znu.edu.ua/my/index.php" TargetMode="External"/><Relationship Id="rId5" Type="http://schemas.openxmlformats.org/officeDocument/2006/relationships/hyperlink" Target="https://moodle.znu.edu.ua/my/index.ph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580</Words>
  <Characters>3308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Polina</dc:creator>
  <cp:keywords/>
  <dc:description/>
  <cp:lastModifiedBy>Polina</cp:lastModifiedBy>
  <cp:revision>4</cp:revision>
  <dcterms:created xsi:type="dcterms:W3CDTF">2020-09-21T17:02:00Z</dcterms:created>
  <dcterms:modified xsi:type="dcterms:W3CDTF">2020-09-21T17:09:00Z</dcterms:modified>
</cp:coreProperties>
</file>