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B1B" w:rsidRDefault="00FF0D71" w:rsidP="00344C6F">
      <w:pPr>
        <w:pStyle w:val="2"/>
        <w:spacing w:line="360" w:lineRule="auto"/>
        <w:rPr>
          <w:sz w:val="28"/>
        </w:rPr>
      </w:pPr>
      <w:r>
        <w:rPr>
          <w:rFonts w:ascii="Times New Roman" w:hAnsi="Times New Roman"/>
          <w:i w:val="0"/>
          <w:sz w:val="28"/>
          <w:szCs w:val="28"/>
          <w:lang w:val="uk-UA"/>
        </w:rPr>
        <w:t xml:space="preserve">          Соціальна лінгвістика – один із актуальних та перспективних напрямів сучасного мовознавства. Найкраще </w:t>
      </w:r>
      <w:proofErr w:type="spellStart"/>
      <w:r>
        <w:rPr>
          <w:rFonts w:ascii="Times New Roman" w:hAnsi="Times New Roman"/>
          <w:i w:val="0"/>
          <w:sz w:val="28"/>
          <w:szCs w:val="28"/>
          <w:lang w:val="uk-UA"/>
        </w:rPr>
        <w:t>багатоаспектність</w:t>
      </w:r>
      <w:proofErr w:type="spellEnd"/>
      <w:r>
        <w:rPr>
          <w:rFonts w:ascii="Times New Roman" w:hAnsi="Times New Roman"/>
          <w:i w:val="0"/>
          <w:sz w:val="28"/>
          <w:szCs w:val="28"/>
          <w:lang w:val="uk-UA"/>
        </w:rPr>
        <w:t xml:space="preserve"> цієї науки підкреслила Н.Б. </w:t>
      </w:r>
      <w:proofErr w:type="spellStart"/>
      <w:r>
        <w:rPr>
          <w:rFonts w:ascii="Times New Roman" w:hAnsi="Times New Roman"/>
          <w:i w:val="0"/>
          <w:sz w:val="28"/>
          <w:szCs w:val="28"/>
          <w:lang w:val="uk-UA"/>
        </w:rPr>
        <w:t>Мечковська</w:t>
      </w:r>
      <w:proofErr w:type="spellEnd"/>
      <w:r>
        <w:rPr>
          <w:rFonts w:ascii="Times New Roman" w:hAnsi="Times New Roman"/>
          <w:i w:val="0"/>
          <w:sz w:val="28"/>
          <w:szCs w:val="28"/>
          <w:lang w:val="uk-UA"/>
        </w:rPr>
        <w:t>:</w:t>
      </w:r>
    </w:p>
    <w:p w:rsidR="00821B1B" w:rsidRDefault="00821B1B" w:rsidP="00344C6F">
      <w:pPr>
        <w:pStyle w:val="Normal"/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«</w:t>
      </w:r>
      <w:r>
        <w:rPr>
          <w:color w:val="000000"/>
          <w:sz w:val="28"/>
        </w:rPr>
        <w:t>Предмет социальной лингвистики понимают в трех основных смыслах.</w:t>
      </w:r>
    </w:p>
    <w:p w:rsidR="00821B1B" w:rsidRDefault="00821B1B" w:rsidP="00344C6F">
      <w:pPr>
        <w:pStyle w:val="Normal"/>
        <w:shd w:val="clear" w:color="auto" w:fill="FFFFFF"/>
        <w:spacing w:line="360" w:lineRule="auto"/>
        <w:ind w:firstLine="720"/>
        <w:jc w:val="both"/>
        <w:rPr>
          <w:sz w:val="28"/>
        </w:rPr>
      </w:pPr>
      <w:proofErr w:type="gramStart"/>
      <w:r>
        <w:rPr>
          <w:color w:val="000000"/>
          <w:sz w:val="28"/>
        </w:rPr>
        <w:t>Во-первых, это "Язык и общество", т.е. все виды взаимоотношений между языком и обществом (язык и культура, язык и история, язык и этнос, и церковь, и школа, и политика, и массовая коммуникация и т.д.).</w:t>
      </w:r>
      <w:proofErr w:type="gramEnd"/>
    </w:p>
    <w:p w:rsidR="00821B1B" w:rsidRDefault="00821B1B" w:rsidP="00344C6F">
      <w:pPr>
        <w:pStyle w:val="Normal"/>
        <w:shd w:val="clear" w:color="auto" w:fill="FFFFFF"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 xml:space="preserve">Во-вторых, предмет социолингвистики иногда видят в ситуациях выбора говорящими того или иного варианта языка (или элемента, единицы языка). </w:t>
      </w:r>
      <w:proofErr w:type="gramStart"/>
      <w:r>
        <w:rPr>
          <w:color w:val="000000"/>
          <w:sz w:val="28"/>
        </w:rPr>
        <w:t>В языковом общении постоянно возможны варианты: в условиях двуязычия в зависимости от ситуации говорящие выбирают тот или иной язык; выбрав язык (или при коммуникации только на одном языке), люди стоят перед выбором того или иного варианта речи: говорить ли на литературном языке или на диалекте, предпочесть книжную форму речи или разговорную, употребить официальный термин или его просторечный синоним...</w:t>
      </w:r>
      <w:proofErr w:type="gramEnd"/>
      <w:r>
        <w:rPr>
          <w:color w:val="000000"/>
          <w:sz w:val="28"/>
        </w:rPr>
        <w:t xml:space="preserve"> Варианты любого ранга — начиная от конкурирующих языков (как коммуникативных вариантов при многоязычии) до вариантов нормативного произношения — называют </w:t>
      </w:r>
      <w:r>
        <w:rPr>
          <w:i/>
          <w:color w:val="000000"/>
          <w:sz w:val="28"/>
        </w:rPr>
        <w:t xml:space="preserve">социолингвистической переменной; </w:t>
      </w:r>
      <w:r>
        <w:rPr>
          <w:color w:val="000000"/>
          <w:sz w:val="28"/>
        </w:rPr>
        <w:t>это своего рода единица анализа в тех социолингвистических исследованиях, где социальные аспекты языка понимаются именно как социально обусловленное варьирование языка.</w:t>
      </w:r>
    </w:p>
    <w:p w:rsidR="00853173" w:rsidRDefault="00821B1B" w:rsidP="00344C6F">
      <w:pPr>
        <w:pStyle w:val="Normal"/>
        <w:shd w:val="clear" w:color="auto" w:fill="FFFFFF"/>
        <w:spacing w:line="360" w:lineRule="auto"/>
        <w:ind w:firstLine="72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</w:rPr>
        <w:t xml:space="preserve">В-третьих, социальная лингвистика иногда понимается как изучение особенностей языка разных социальных и возрастных групп говорящих. </w:t>
      </w:r>
      <w:proofErr w:type="gramStart"/>
      <w:r>
        <w:rPr>
          <w:color w:val="000000"/>
          <w:sz w:val="28"/>
        </w:rPr>
        <w:t>По сути</w:t>
      </w:r>
      <w:r>
        <w:rPr>
          <w:color w:val="000000"/>
          <w:sz w:val="28"/>
        </w:rPr>
        <w:t>,</w:t>
      </w:r>
      <w:r>
        <w:rPr>
          <w:color w:val="000000"/>
          <w:sz w:val="28"/>
        </w:rPr>
        <w:t xml:space="preserve"> это лингвистическая социология, т.е. изучение социальной структуры общества, но с добавлением к известным социологическим параметрам (социальное положение, образование, доходы, характер досуга, политические предпочтения и т.д.) различий по языку</w:t>
      </w:r>
      <w:r>
        <w:rPr>
          <w:color w:val="000000"/>
          <w:sz w:val="28"/>
        </w:rPr>
        <w:t>…»</w:t>
      </w:r>
      <w:proofErr w:type="gramEnd"/>
    </w:p>
    <w:p w:rsidR="00FF0D71" w:rsidRPr="00344C6F" w:rsidRDefault="00FF0D71" w:rsidP="00344C6F">
      <w:pPr>
        <w:pStyle w:val="Normal"/>
        <w:shd w:val="clear" w:color="auto" w:fill="FFFFFF"/>
        <w:spacing w:line="360" w:lineRule="auto"/>
        <w:ind w:firstLine="720"/>
        <w:jc w:val="both"/>
        <w:rPr>
          <w:color w:val="000000"/>
          <w:sz w:val="28"/>
          <w:lang w:val="uk-UA"/>
        </w:rPr>
      </w:pPr>
      <w:r w:rsidRPr="00344C6F">
        <w:rPr>
          <w:color w:val="000000"/>
          <w:sz w:val="28"/>
          <w:szCs w:val="28"/>
          <w:lang w:val="uk-UA"/>
        </w:rPr>
        <w:t xml:space="preserve">Мета вивчення СЛ </w:t>
      </w:r>
      <w:r w:rsidR="00344C6F" w:rsidRPr="00344C6F">
        <w:rPr>
          <w:color w:val="000000"/>
          <w:sz w:val="28"/>
          <w:szCs w:val="28"/>
          <w:lang w:val="uk-UA"/>
        </w:rPr>
        <w:t>–</w:t>
      </w:r>
      <w:r w:rsidRPr="00344C6F">
        <w:rPr>
          <w:color w:val="000000"/>
          <w:sz w:val="28"/>
          <w:szCs w:val="28"/>
          <w:lang w:val="uk-UA"/>
        </w:rPr>
        <w:t xml:space="preserve"> </w:t>
      </w:r>
      <w:r w:rsidR="00344C6F" w:rsidRPr="00344C6F">
        <w:rPr>
          <w:sz w:val="28"/>
          <w:szCs w:val="28"/>
        </w:rPr>
        <w:t xml:space="preserve"> </w:t>
      </w:r>
      <w:proofErr w:type="spellStart"/>
      <w:r w:rsidR="00344C6F" w:rsidRPr="00344C6F">
        <w:rPr>
          <w:sz w:val="28"/>
          <w:szCs w:val="28"/>
        </w:rPr>
        <w:t>ознайомлення</w:t>
      </w:r>
      <w:proofErr w:type="spellEnd"/>
      <w:r w:rsidR="00344C6F" w:rsidRPr="00344C6F">
        <w:rPr>
          <w:sz w:val="28"/>
          <w:szCs w:val="28"/>
        </w:rPr>
        <w:t xml:space="preserve"> </w:t>
      </w:r>
      <w:r w:rsidR="00344C6F" w:rsidRPr="00344C6F">
        <w:rPr>
          <w:sz w:val="28"/>
          <w:szCs w:val="28"/>
          <w:lang w:val="uk-UA"/>
        </w:rPr>
        <w:t>студентів</w:t>
      </w:r>
      <w:r w:rsidR="00344C6F" w:rsidRPr="00344C6F">
        <w:rPr>
          <w:sz w:val="28"/>
          <w:szCs w:val="28"/>
        </w:rPr>
        <w:t xml:space="preserve"> </w:t>
      </w:r>
      <w:proofErr w:type="spellStart"/>
      <w:r w:rsidR="00344C6F" w:rsidRPr="00344C6F">
        <w:rPr>
          <w:sz w:val="28"/>
          <w:szCs w:val="28"/>
        </w:rPr>
        <w:t>із</w:t>
      </w:r>
      <w:proofErr w:type="spellEnd"/>
      <w:r w:rsidR="00344C6F" w:rsidRPr="00344C6F">
        <w:rPr>
          <w:sz w:val="28"/>
          <w:szCs w:val="28"/>
        </w:rPr>
        <w:t xml:space="preserve"> </w:t>
      </w:r>
      <w:proofErr w:type="spellStart"/>
      <w:r w:rsidR="00344C6F" w:rsidRPr="00344C6F">
        <w:rPr>
          <w:sz w:val="28"/>
          <w:szCs w:val="28"/>
        </w:rPr>
        <w:t>основними</w:t>
      </w:r>
      <w:proofErr w:type="spellEnd"/>
      <w:r w:rsidR="00344C6F" w:rsidRPr="00344C6F">
        <w:rPr>
          <w:sz w:val="28"/>
          <w:szCs w:val="28"/>
        </w:rPr>
        <w:t xml:space="preserve"> </w:t>
      </w:r>
      <w:proofErr w:type="spellStart"/>
      <w:r w:rsidR="00344C6F" w:rsidRPr="00344C6F">
        <w:rPr>
          <w:sz w:val="28"/>
          <w:szCs w:val="28"/>
        </w:rPr>
        <w:t>поняттями</w:t>
      </w:r>
      <w:proofErr w:type="spellEnd"/>
      <w:r w:rsidR="00344C6F" w:rsidRPr="00344C6F">
        <w:rPr>
          <w:sz w:val="28"/>
          <w:szCs w:val="28"/>
        </w:rPr>
        <w:t xml:space="preserve"> </w:t>
      </w:r>
      <w:r w:rsidR="00344C6F" w:rsidRPr="00344C6F">
        <w:rPr>
          <w:sz w:val="28"/>
          <w:szCs w:val="28"/>
        </w:rPr>
        <w:lastRenderedPageBreak/>
        <w:t xml:space="preserve">та </w:t>
      </w:r>
      <w:proofErr w:type="spellStart"/>
      <w:r w:rsidR="00344C6F" w:rsidRPr="00344C6F">
        <w:rPr>
          <w:sz w:val="28"/>
          <w:szCs w:val="28"/>
        </w:rPr>
        <w:t>термінами</w:t>
      </w:r>
      <w:proofErr w:type="spellEnd"/>
      <w:r w:rsidR="00344C6F" w:rsidRPr="00344C6F">
        <w:rPr>
          <w:sz w:val="28"/>
          <w:szCs w:val="28"/>
        </w:rPr>
        <w:t xml:space="preserve"> </w:t>
      </w:r>
      <w:proofErr w:type="spellStart"/>
      <w:r w:rsidR="00344C6F" w:rsidRPr="00344C6F">
        <w:rPr>
          <w:sz w:val="28"/>
          <w:szCs w:val="28"/>
        </w:rPr>
        <w:t>соціальної</w:t>
      </w:r>
      <w:proofErr w:type="spellEnd"/>
      <w:r w:rsidR="00344C6F" w:rsidRPr="00344C6F">
        <w:rPr>
          <w:sz w:val="28"/>
          <w:szCs w:val="28"/>
        </w:rPr>
        <w:t xml:space="preserve"> </w:t>
      </w:r>
      <w:proofErr w:type="spellStart"/>
      <w:r w:rsidR="00344C6F" w:rsidRPr="00344C6F">
        <w:rPr>
          <w:sz w:val="28"/>
          <w:szCs w:val="28"/>
        </w:rPr>
        <w:t>лінгвістики</w:t>
      </w:r>
      <w:proofErr w:type="spellEnd"/>
      <w:r w:rsidR="00344C6F" w:rsidRPr="00344C6F">
        <w:rPr>
          <w:sz w:val="28"/>
          <w:szCs w:val="28"/>
          <w:lang w:val="uk-UA"/>
        </w:rPr>
        <w:t>,</w:t>
      </w:r>
      <w:r w:rsidR="00344C6F">
        <w:rPr>
          <w:sz w:val="28"/>
          <w:szCs w:val="28"/>
          <w:lang w:val="uk-UA"/>
        </w:rPr>
        <w:t xml:space="preserve"> </w:t>
      </w:r>
      <w:proofErr w:type="spellStart"/>
      <w:r w:rsidR="00344C6F">
        <w:rPr>
          <w:sz w:val="28"/>
          <w:szCs w:val="28"/>
          <w:lang w:val="uk-UA"/>
        </w:rPr>
        <w:t>ії</w:t>
      </w:r>
      <w:proofErr w:type="spellEnd"/>
      <w:r w:rsidR="00344C6F">
        <w:rPr>
          <w:sz w:val="28"/>
          <w:szCs w:val="28"/>
          <w:lang w:val="uk-UA"/>
        </w:rPr>
        <w:t xml:space="preserve"> найбільш </w:t>
      </w:r>
      <w:bookmarkStart w:id="0" w:name="_GoBack"/>
      <w:bookmarkEnd w:id="0"/>
      <w:r w:rsidR="00344C6F" w:rsidRPr="00344C6F">
        <w:rPr>
          <w:sz w:val="28"/>
          <w:szCs w:val="28"/>
          <w:lang w:val="uk-UA"/>
        </w:rPr>
        <w:t xml:space="preserve"> актуальними проблемами</w:t>
      </w:r>
      <w:r w:rsidR="00344C6F">
        <w:rPr>
          <w:lang w:val="uk-UA"/>
        </w:rPr>
        <w:t>.</w:t>
      </w:r>
    </w:p>
    <w:p w:rsidR="00344C6F" w:rsidRPr="00344C6F" w:rsidRDefault="00344C6F" w:rsidP="00344C6F">
      <w:pPr>
        <w:pStyle w:val="Normal"/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Основні соціолінгвістичні поняття</w:t>
      </w:r>
      <w:r w:rsidRPr="00344C6F">
        <w:rPr>
          <w:sz w:val="28"/>
          <w:szCs w:val="28"/>
          <w:lang w:val="uk-UA"/>
        </w:rPr>
        <w:t xml:space="preserve">: мовна спільнота; рідна мова; мовний код; переключення та змішування кодів; соціально-комунікативна система; мовна варіативність; мовна норма; літературна мова (стандарт); мовленнєва і </w:t>
      </w:r>
      <w:proofErr w:type="spellStart"/>
      <w:r w:rsidRPr="00344C6F">
        <w:rPr>
          <w:sz w:val="28"/>
          <w:szCs w:val="28"/>
          <w:lang w:val="uk-UA"/>
        </w:rPr>
        <w:t>немовленнєва</w:t>
      </w:r>
      <w:proofErr w:type="spellEnd"/>
      <w:r w:rsidRPr="00344C6F">
        <w:rPr>
          <w:sz w:val="28"/>
          <w:szCs w:val="28"/>
          <w:lang w:val="uk-UA"/>
        </w:rPr>
        <w:t xml:space="preserve"> комунікація; комунікативна ситуація; мовленнєве спілкування, мовленнєва поведінка, мовленнєвий акт; сфери використання мови.</w:t>
      </w:r>
    </w:p>
    <w:sectPr w:rsidR="00344C6F" w:rsidRPr="00344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B1B"/>
    <w:rsid w:val="00344C6F"/>
    <w:rsid w:val="00487A78"/>
    <w:rsid w:val="00821B1B"/>
    <w:rsid w:val="00853173"/>
    <w:rsid w:val="00FF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821B1B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i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21B1B"/>
    <w:rPr>
      <w:rFonts w:ascii="Arial" w:eastAsia="Times New Roman" w:hAnsi="Arial" w:cs="Times New Roman"/>
      <w:i/>
      <w:sz w:val="32"/>
      <w:szCs w:val="20"/>
    </w:rPr>
  </w:style>
  <w:style w:type="paragraph" w:customStyle="1" w:styleId="Normal">
    <w:name w:val="Normal"/>
    <w:rsid w:val="00821B1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821B1B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i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21B1B"/>
    <w:rPr>
      <w:rFonts w:ascii="Arial" w:eastAsia="Times New Roman" w:hAnsi="Arial" w:cs="Times New Roman"/>
      <w:i/>
      <w:sz w:val="32"/>
      <w:szCs w:val="20"/>
    </w:rPr>
  </w:style>
  <w:style w:type="paragraph" w:customStyle="1" w:styleId="Normal">
    <w:name w:val="Normal"/>
    <w:rsid w:val="00821B1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2021-03-14T22:30:00Z</dcterms:created>
  <dcterms:modified xsi:type="dcterms:W3CDTF">2021-03-14T23:15:00Z</dcterms:modified>
</cp:coreProperties>
</file>