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3DC" w:rsidRDefault="009208F8" w:rsidP="009513DC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Розділ</w:t>
      </w:r>
      <w:r w:rsidR="009513DC" w:rsidRPr="004F4B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</w:p>
    <w:p w:rsidR="009513DC" w:rsidRPr="006B6B10" w:rsidRDefault="009513DC" w:rsidP="009513DC">
      <w:pPr>
        <w:pStyle w:val="a3"/>
        <w:spacing w:after="0"/>
        <w:ind w:left="0"/>
        <w:jc w:val="center"/>
        <w:rPr>
          <w:color w:val="C00000"/>
          <w:sz w:val="28"/>
          <w:szCs w:val="28"/>
        </w:rPr>
      </w:pPr>
      <w:r w:rsidRPr="006B6B10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Особливості діяльності соціального педагога в різних типах закладів освіти. </w:t>
      </w:r>
      <w:r w:rsidRPr="006B6B10">
        <w:rPr>
          <w:color w:val="C00000"/>
          <w:sz w:val="28"/>
          <w:szCs w:val="28"/>
        </w:rPr>
        <w:t xml:space="preserve"> </w:t>
      </w:r>
    </w:p>
    <w:p w:rsidR="009513DC" w:rsidRPr="009B5BBB" w:rsidRDefault="009B5BBB" w:rsidP="006B6B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9513DC" w:rsidRPr="009B5BB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Тема 4: Кваліфікаційні вимоги до фахівця соціально-педагогічної діяльності</w:t>
      </w:r>
      <w:r w:rsidR="009513DC" w:rsidRPr="009B5BB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та </w:t>
      </w:r>
      <w:r w:rsidR="009513DC" w:rsidRPr="009B5BBB">
        <w:rPr>
          <w:rFonts w:ascii="Times New Roman" w:hAnsi="Times New Roman" w:cs="Times New Roman"/>
          <w:b/>
          <w:i/>
          <w:sz w:val="28"/>
          <w:szCs w:val="28"/>
          <w:shd w:val="clear" w:color="auto" w:fill="FEFEFE"/>
          <w:lang w:val="uk-UA"/>
        </w:rPr>
        <w:t>суть професійної майстерності, професійного спілкування та взаємодії соціального педагога з різними категоріями дітей, учнівської молоді та їх сім’ями.</w:t>
      </w:r>
    </w:p>
    <w:p w:rsidR="009513DC" w:rsidRPr="009513DC" w:rsidRDefault="009513DC" w:rsidP="006B6B1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621EAB" w:rsidRPr="009513DC" w:rsidRDefault="009513DC" w:rsidP="006B6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513DC"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Кваліфікаційні вимоги</w:t>
      </w: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 xml:space="preserve"> що до діяльності соціального педагога.</w:t>
      </w:r>
    </w:p>
    <w:p w:rsidR="009513DC" w:rsidRPr="009513DC" w:rsidRDefault="009513DC" w:rsidP="006B6B1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С</w:t>
      </w:r>
      <w:r w:rsidRPr="009513DC"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уть професійної майстерності, професійного спілкування</w:t>
      </w: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 xml:space="preserve"> соціального педагога.</w:t>
      </w:r>
    </w:p>
    <w:p w:rsidR="009513DC" w:rsidRPr="00637039" w:rsidRDefault="009513DC" w:rsidP="006B6B10">
      <w:pPr>
        <w:pStyle w:val="a3"/>
        <w:numPr>
          <w:ilvl w:val="0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>Взаємодія</w:t>
      </w:r>
      <w:r w:rsidRPr="009513DC">
        <w:rPr>
          <w:rFonts w:ascii="Times New Roman" w:hAnsi="Times New Roman" w:cs="Times New Roman"/>
          <w:sz w:val="28"/>
          <w:szCs w:val="28"/>
          <w:shd w:val="clear" w:color="auto" w:fill="FEFEFE"/>
          <w:lang w:val="uk-UA"/>
        </w:rPr>
        <w:t xml:space="preserve"> соціального педагога з різними категоріями дітей, учнівської молоді та їх сім’ями.</w:t>
      </w:r>
    </w:p>
    <w:p w:rsidR="00637039" w:rsidRPr="006B6B10" w:rsidRDefault="006B6B10" w:rsidP="006B6B10">
      <w:pPr>
        <w:pStyle w:val="rvps6"/>
        <w:spacing w:before="240" w:beforeAutospacing="0" w:after="0" w:afterAutospacing="0" w:line="276" w:lineRule="auto"/>
        <w:ind w:right="396"/>
        <w:jc w:val="both"/>
        <w:rPr>
          <w:rStyle w:val="rvts15"/>
          <w:color w:val="000000"/>
          <w:sz w:val="28"/>
          <w:szCs w:val="28"/>
          <w:lang w:val="uk-UA"/>
        </w:rPr>
      </w:pPr>
      <w:r>
        <w:rPr>
          <w:rStyle w:val="rvts23"/>
          <w:bCs/>
          <w:color w:val="000000"/>
          <w:sz w:val="28"/>
          <w:szCs w:val="28"/>
          <w:lang w:val="uk-UA"/>
        </w:rPr>
        <w:tab/>
      </w:r>
      <w:r w:rsidRPr="006B6B10">
        <w:rPr>
          <w:rStyle w:val="rvts23"/>
          <w:bCs/>
          <w:color w:val="000000"/>
          <w:sz w:val="28"/>
          <w:szCs w:val="28"/>
          <w:lang w:val="uk-UA"/>
        </w:rPr>
        <w:t>Наказ МОН № 665 від 01.06.13 року</w:t>
      </w:r>
      <w:r>
        <w:rPr>
          <w:rStyle w:val="rvts23"/>
          <w:bCs/>
          <w:color w:val="000000"/>
          <w:sz w:val="28"/>
          <w:szCs w:val="28"/>
          <w:lang w:val="uk-UA"/>
        </w:rPr>
        <w:t xml:space="preserve"> </w:t>
      </w:r>
      <w:r w:rsidRPr="006B6B10">
        <w:rPr>
          <w:rStyle w:val="rvts23"/>
          <w:bCs/>
          <w:color w:val="000000"/>
          <w:sz w:val="28"/>
          <w:szCs w:val="28"/>
          <w:lang w:val="uk-UA"/>
        </w:rPr>
        <w:t xml:space="preserve">Про затвердження кваліфікаційних характеристик професій (посад) педагогічних та науково-педагогічних працівників навчальних закладів </w:t>
      </w:r>
    </w:p>
    <w:p w:rsidR="009513DC" w:rsidRPr="00637039" w:rsidRDefault="006B6B10" w:rsidP="006B6B10">
      <w:pPr>
        <w:pStyle w:val="rvps6"/>
        <w:spacing w:before="0" w:beforeAutospacing="0" w:after="0" w:afterAutospacing="0" w:line="276" w:lineRule="auto"/>
        <w:ind w:right="396"/>
        <w:jc w:val="both"/>
        <w:rPr>
          <w:color w:val="000000"/>
          <w:sz w:val="28"/>
          <w:szCs w:val="28"/>
          <w:lang w:val="uk-UA"/>
        </w:rPr>
      </w:pPr>
      <w:r>
        <w:rPr>
          <w:rStyle w:val="rvts23"/>
          <w:bCs/>
          <w:color w:val="000000"/>
          <w:sz w:val="28"/>
          <w:szCs w:val="28"/>
          <w:lang w:val="uk-UA"/>
        </w:rPr>
        <w:t>В даному наказі подані завдання та обов’язки, що</w:t>
      </w:r>
      <w:r w:rsidRPr="006B6B10">
        <w:rPr>
          <w:rStyle w:val="rvts23"/>
          <w:bCs/>
          <w:color w:val="000000"/>
          <w:sz w:val="28"/>
          <w:szCs w:val="28"/>
          <w:lang w:val="uk-UA"/>
        </w:rPr>
        <w:t xml:space="preserve"> </w:t>
      </w:r>
      <w:r w:rsidR="009513DC" w:rsidRPr="006B6B10">
        <w:rPr>
          <w:rStyle w:val="rvts15"/>
          <w:bCs/>
          <w:color w:val="000000"/>
          <w:sz w:val="28"/>
          <w:szCs w:val="28"/>
          <w:lang w:val="uk-UA"/>
        </w:rPr>
        <w:t>СОЦІАЛЬН</w:t>
      </w:r>
      <w:r>
        <w:rPr>
          <w:rStyle w:val="rvts15"/>
          <w:bCs/>
          <w:color w:val="000000"/>
          <w:sz w:val="28"/>
          <w:szCs w:val="28"/>
          <w:lang w:val="uk-UA"/>
        </w:rPr>
        <w:t>ОГО</w:t>
      </w:r>
      <w:r w:rsidR="009513DC" w:rsidRPr="006B6B10">
        <w:rPr>
          <w:rStyle w:val="rvts15"/>
          <w:bCs/>
          <w:color w:val="000000"/>
          <w:sz w:val="28"/>
          <w:szCs w:val="28"/>
          <w:lang w:val="uk-UA"/>
        </w:rPr>
        <w:t xml:space="preserve"> ПЕДАГОГ</w:t>
      </w:r>
      <w:r>
        <w:rPr>
          <w:rStyle w:val="rvts15"/>
          <w:bCs/>
          <w:color w:val="000000"/>
          <w:sz w:val="28"/>
          <w:szCs w:val="28"/>
          <w:lang w:val="uk-UA"/>
        </w:rPr>
        <w:t>А</w:t>
      </w:r>
      <w:r w:rsidR="009513DC" w:rsidRPr="006B6B10">
        <w:rPr>
          <w:rStyle w:val="rvts15"/>
          <w:bCs/>
          <w:color w:val="000000"/>
          <w:sz w:val="28"/>
          <w:szCs w:val="28"/>
          <w:lang w:val="uk-UA"/>
        </w:rPr>
        <w:t xml:space="preserve"> ПО РОБОТІ З ДІТЬМИ-ІНВАЛІДАМИ</w:t>
      </w:r>
      <w:bookmarkStart w:id="0" w:name="n491"/>
      <w:bookmarkEnd w:id="0"/>
      <w:r>
        <w:rPr>
          <w:rStyle w:val="rvts15"/>
          <w:bCs/>
          <w:color w:val="000000"/>
          <w:sz w:val="28"/>
          <w:szCs w:val="28"/>
          <w:lang w:val="uk-UA"/>
        </w:rPr>
        <w:t xml:space="preserve"> </w:t>
      </w:r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 xml:space="preserve">(Код </w:t>
      </w:r>
      <w:proofErr w:type="spellStart"/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>КП</w:t>
      </w:r>
      <w:proofErr w:type="spellEnd"/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>-2340)</w:t>
      </w:r>
    </w:p>
    <w:p w:rsidR="009513DC" w:rsidRPr="00637039" w:rsidRDefault="00637039" w:rsidP="006B6B10">
      <w:pPr>
        <w:pStyle w:val="rvps2"/>
        <w:spacing w:before="0" w:beforeAutospacing="0" w:after="132" w:afterAutospacing="0" w:line="276" w:lineRule="auto"/>
        <w:ind w:firstLine="696"/>
        <w:jc w:val="both"/>
        <w:rPr>
          <w:color w:val="000000"/>
          <w:sz w:val="28"/>
          <w:szCs w:val="28"/>
          <w:lang w:val="uk-UA"/>
        </w:rPr>
      </w:pPr>
      <w:bookmarkStart w:id="1" w:name="n492"/>
      <w:bookmarkEnd w:id="1"/>
      <w:r>
        <w:rPr>
          <w:rStyle w:val="rvts9"/>
          <w:b/>
          <w:bCs/>
          <w:color w:val="000000"/>
          <w:sz w:val="28"/>
          <w:szCs w:val="28"/>
          <w:lang w:val="uk-UA"/>
        </w:rPr>
        <w:t>Завдання та обов</w:t>
      </w:r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’язки</w:t>
      </w:r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 w:rsidR="009513DC" w:rsidRPr="00637039">
        <w:rPr>
          <w:color w:val="000000"/>
          <w:sz w:val="28"/>
          <w:szCs w:val="28"/>
          <w:lang w:val="uk-UA"/>
        </w:rPr>
        <w:t>Працює з дітьми, які потребують соціальної допомоги. Виробляє оптимальну педагогічну стратегію навчання, виховання та реабілітації дитини-інваліда. Вивчає, узагальнює та запроваджує в роботі нові методики із соціальної реабілітації дитини. Планує та здійснює роботу із соціальної адаптації дитини-інваліда: виховує і прищеплює навички самообслуговування, надає соціальну, психологічну допомогу, бере участь в організації дозвілля, спортивній діяльності, спілкуванні із цікавими людьми. Дбає про професійне самовизначення та соціальну адаптацію дитини-інваліда. Допомагає оволодіти основами професій, які дають можливість працювати в домашніх умовах. Спільно із сім</w:t>
      </w:r>
      <w:r w:rsidR="006F724E" w:rsidRPr="006F724E">
        <w:rPr>
          <w:color w:val="000000"/>
          <w:sz w:val="28"/>
          <w:szCs w:val="28"/>
        </w:rPr>
        <w:t>’</w:t>
      </w:r>
      <w:r w:rsidR="009513DC" w:rsidRPr="00637039">
        <w:rPr>
          <w:color w:val="000000"/>
          <w:sz w:val="28"/>
          <w:szCs w:val="28"/>
          <w:lang w:val="uk-UA"/>
        </w:rPr>
        <w:t>єю бере участь у навчанні та вихованні дитини-інваліда. Здійснює посередництво між освітніми установами</w:t>
      </w:r>
      <w:r w:rsidR="006F724E">
        <w:rPr>
          <w:color w:val="000000"/>
          <w:sz w:val="28"/>
          <w:szCs w:val="28"/>
          <w:lang w:val="uk-UA"/>
        </w:rPr>
        <w:t>, сім</w:t>
      </w:r>
      <w:r w:rsidR="006F724E" w:rsidRPr="006F724E">
        <w:rPr>
          <w:color w:val="000000"/>
          <w:sz w:val="28"/>
          <w:szCs w:val="28"/>
          <w:lang w:val="uk-UA"/>
        </w:rPr>
        <w:t>’</w:t>
      </w:r>
      <w:r w:rsidR="009513DC" w:rsidRPr="00637039">
        <w:rPr>
          <w:color w:val="000000"/>
          <w:sz w:val="28"/>
          <w:szCs w:val="28"/>
          <w:lang w:val="uk-UA"/>
        </w:rPr>
        <w:t>єю, громадськістю, організовує їх взаємодію з метою створення в соціальному середовищі умов для всебічного розвитку дитини. Проводить соціально необхідну роботу щодо організації спілкування дитини у громаді за місцем проживанням. Впливає на подолання особистих, між</w:t>
      </w:r>
      <w:r w:rsidR="00C12F41" w:rsidRPr="00C12F41">
        <w:rPr>
          <w:color w:val="000000"/>
          <w:sz w:val="28"/>
          <w:szCs w:val="28"/>
        </w:rPr>
        <w:t xml:space="preserve"> </w:t>
      </w:r>
      <w:r w:rsidR="009513DC" w:rsidRPr="00637039">
        <w:rPr>
          <w:color w:val="000000"/>
          <w:sz w:val="28"/>
          <w:szCs w:val="28"/>
          <w:lang w:val="uk-UA"/>
        </w:rPr>
        <w:t xml:space="preserve">особистих, </w:t>
      </w:r>
      <w:r w:rsidR="00DE6834" w:rsidRPr="00637039">
        <w:rPr>
          <w:color w:val="000000"/>
          <w:sz w:val="28"/>
          <w:szCs w:val="28"/>
          <w:lang w:val="uk-UA"/>
        </w:rPr>
        <w:t>внутрішньо сімейних</w:t>
      </w:r>
      <w:r w:rsidR="009513DC" w:rsidRPr="00637039">
        <w:rPr>
          <w:color w:val="000000"/>
          <w:sz w:val="28"/>
          <w:szCs w:val="28"/>
          <w:lang w:val="uk-UA"/>
        </w:rPr>
        <w:t xml:space="preserve"> конфліктів, надає необхідну консультативну психолого-педагогічну допомогу дитині. Веде статистичну та іншу документацію щодо дітей, які потребують соціальної реабілітації. Проводить соціально-</w:t>
      </w:r>
      <w:r w:rsidR="00C12F41">
        <w:rPr>
          <w:color w:val="000000"/>
          <w:sz w:val="28"/>
          <w:szCs w:val="28"/>
          <w:lang w:val="uk-UA"/>
        </w:rPr>
        <w:t>педагогічні консультації із сім</w:t>
      </w:r>
      <w:r w:rsidR="00C12F41" w:rsidRPr="00C12F41">
        <w:rPr>
          <w:color w:val="000000"/>
          <w:sz w:val="28"/>
          <w:szCs w:val="28"/>
          <w:lang w:val="uk-UA"/>
        </w:rPr>
        <w:t>’</w:t>
      </w:r>
      <w:r w:rsidR="009513DC" w:rsidRPr="00637039">
        <w:rPr>
          <w:color w:val="000000"/>
          <w:sz w:val="28"/>
          <w:szCs w:val="28"/>
          <w:lang w:val="uk-UA"/>
        </w:rPr>
        <w:t xml:space="preserve">єю, веде психолого-педагогічні спостереження та аналізує динаміку розвитку дитини-інваліда. Стверджує настановами і особистим прикладом повагу до принципів загальнолюдської моралі, правди, справедливості, гуманізму, доброти, </w:t>
      </w:r>
      <w:r w:rsidR="009513DC" w:rsidRPr="00637039">
        <w:rPr>
          <w:color w:val="000000"/>
          <w:sz w:val="28"/>
          <w:szCs w:val="28"/>
          <w:lang w:val="uk-UA"/>
        </w:rPr>
        <w:lastRenderedPageBreak/>
        <w:t>працелюбства, інших доброчинностей. Виховує повагу до батьків, жінки, культурно-національних, духовних, історичних цінностей України; дбайливе ставлення до навколишнього середовища. Готує дитину-інваліда до свідомого життя в дусі взаєморозуміння, миру, злагоди між усіма народами, етнічними, національними, релігійними групами. Додержується педагогічної етики, захищає дитину від будь-яких форм фізичного або психічного насильства, пропагує здоровий спосіб життя.</w:t>
      </w:r>
    </w:p>
    <w:p w:rsidR="009513DC" w:rsidRPr="00637039" w:rsidRDefault="009513DC" w:rsidP="006B6B10">
      <w:pPr>
        <w:pStyle w:val="rvps2"/>
        <w:spacing w:before="0" w:beforeAutospacing="0" w:after="132" w:afterAutospacing="0" w:line="276" w:lineRule="auto"/>
        <w:ind w:firstLine="696"/>
        <w:jc w:val="both"/>
        <w:rPr>
          <w:color w:val="000000"/>
          <w:sz w:val="28"/>
          <w:szCs w:val="28"/>
          <w:lang w:val="uk-UA"/>
        </w:rPr>
      </w:pPr>
      <w:bookmarkStart w:id="2" w:name="n493"/>
      <w:bookmarkEnd w:id="2"/>
      <w:r w:rsidRPr="00C12F41">
        <w:rPr>
          <w:rStyle w:val="rvts9"/>
          <w:b/>
          <w:bCs/>
          <w:sz w:val="28"/>
          <w:szCs w:val="28"/>
          <w:lang w:val="uk-UA"/>
        </w:rPr>
        <w:t>Повинен знати:</w:t>
      </w:r>
      <w:r w:rsidR="00637039" w:rsidRPr="00C12F41">
        <w:rPr>
          <w:sz w:val="28"/>
          <w:szCs w:val="28"/>
          <w:lang w:val="uk-UA"/>
        </w:rPr>
        <w:t xml:space="preserve"> </w:t>
      </w:r>
      <w:hyperlink r:id="rId5" w:tgtFrame="_blank" w:history="1">
        <w:r w:rsidRPr="00C12F41">
          <w:rPr>
            <w:rStyle w:val="a4"/>
            <w:color w:val="auto"/>
            <w:sz w:val="28"/>
            <w:szCs w:val="28"/>
            <w:u w:val="none"/>
            <w:lang w:val="uk-UA"/>
          </w:rPr>
          <w:t>Конституцію України</w:t>
        </w:r>
      </w:hyperlink>
      <w:r w:rsidRPr="00C12F41">
        <w:rPr>
          <w:sz w:val="28"/>
          <w:szCs w:val="28"/>
          <w:lang w:val="uk-UA"/>
        </w:rPr>
        <w:t>; Закони України; акти Президента України, Верховної Ради України, Кабінету Міністрів України щодо освітньої галузі; накази та розпорядження Міністерства освіти і науки України; Декларацію прав і свобод людини;</w:t>
      </w:r>
      <w:r w:rsidR="00637039" w:rsidRPr="00C12F41">
        <w:rPr>
          <w:sz w:val="28"/>
          <w:szCs w:val="28"/>
          <w:lang w:val="uk-UA"/>
        </w:rPr>
        <w:t xml:space="preserve"> </w:t>
      </w:r>
      <w:hyperlink r:id="rId6" w:tgtFrame="_blank" w:history="1">
        <w:r w:rsidRPr="00C12F41">
          <w:rPr>
            <w:rStyle w:val="a4"/>
            <w:color w:val="auto"/>
            <w:sz w:val="28"/>
            <w:szCs w:val="28"/>
            <w:u w:val="none"/>
            <w:lang w:val="uk-UA"/>
          </w:rPr>
          <w:t>Конвенцію про права дитини</w:t>
        </w:r>
      </w:hyperlink>
      <w:r w:rsidRPr="00C12F41">
        <w:rPr>
          <w:sz w:val="28"/>
          <w:szCs w:val="28"/>
          <w:lang w:val="uk-UA"/>
        </w:rPr>
        <w:t>;</w:t>
      </w:r>
      <w:r w:rsidRPr="00637039">
        <w:rPr>
          <w:color w:val="000000"/>
          <w:sz w:val="28"/>
          <w:szCs w:val="28"/>
          <w:lang w:val="uk-UA"/>
        </w:rPr>
        <w:t xml:space="preserve"> нормативно-правові акти з питань навчання і виховання дітей з особливими освітніми потребами; інші законодавчі та нормативно-правові акти з питань освіти; педагогіку, психологію, вікову фізіологію, шкільну гігієну; досягнення сучасної психолого-педагогічної науки і практики; основи соціології, економіки, фінансово-господарської діяльності загальноосвітніх навчальних закладів; законодавства про працю; форми роботи з громадськими організаціями; правила і норми охорони і безпеки праці, правила виробничої санітарії та пожежної безпеки.</w:t>
      </w:r>
    </w:p>
    <w:p w:rsidR="00637039" w:rsidRPr="005C1B88" w:rsidRDefault="006B6B10" w:rsidP="006B6B10">
      <w:pPr>
        <w:pStyle w:val="rvps2"/>
        <w:spacing w:before="0" w:beforeAutospacing="0" w:after="132" w:afterAutospacing="0" w:line="276" w:lineRule="auto"/>
        <w:jc w:val="both"/>
        <w:rPr>
          <w:rStyle w:val="rvts15"/>
          <w:color w:val="000000"/>
          <w:sz w:val="28"/>
          <w:szCs w:val="28"/>
          <w:lang w:val="uk-UA"/>
        </w:rPr>
      </w:pPr>
      <w:bookmarkStart w:id="3" w:name="n494"/>
      <w:bookmarkEnd w:id="3"/>
      <w:r>
        <w:rPr>
          <w:rStyle w:val="rvts9"/>
          <w:b/>
          <w:bCs/>
          <w:color w:val="000000"/>
          <w:sz w:val="28"/>
          <w:szCs w:val="28"/>
          <w:lang w:val="uk-UA"/>
        </w:rPr>
        <w:tab/>
      </w:r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>Кваліфікаційні вимоги.</w:t>
      </w:r>
      <w:r w:rsidR="00637039">
        <w:rPr>
          <w:color w:val="000000"/>
          <w:sz w:val="28"/>
          <w:szCs w:val="28"/>
          <w:lang w:val="uk-UA"/>
        </w:rPr>
        <w:t xml:space="preserve"> </w:t>
      </w:r>
      <w:r w:rsidR="009513DC" w:rsidRPr="00637039">
        <w:rPr>
          <w:rStyle w:val="rvts9"/>
          <w:b/>
          <w:bCs/>
          <w:color w:val="000000"/>
          <w:sz w:val="28"/>
          <w:szCs w:val="28"/>
          <w:lang w:val="uk-UA"/>
        </w:rPr>
        <w:t>Педагог соціальний вищої категорії по роботі з дітьми-інвалідами:</w:t>
      </w:r>
      <w:r w:rsidR="00637039">
        <w:rPr>
          <w:color w:val="000000"/>
          <w:sz w:val="28"/>
          <w:szCs w:val="28"/>
          <w:lang w:val="uk-UA"/>
        </w:rPr>
        <w:t xml:space="preserve"> </w:t>
      </w:r>
      <w:r w:rsidR="009513DC" w:rsidRPr="00637039">
        <w:rPr>
          <w:color w:val="000000"/>
          <w:sz w:val="28"/>
          <w:szCs w:val="28"/>
          <w:lang w:val="uk-UA"/>
        </w:rPr>
        <w:t xml:space="preserve">повна вища освіта (магістр, </w:t>
      </w:r>
      <w:r w:rsidR="00637039">
        <w:rPr>
          <w:color w:val="000000"/>
          <w:sz w:val="28"/>
          <w:szCs w:val="28"/>
          <w:lang w:val="uk-UA"/>
        </w:rPr>
        <w:t>спеціаліст) за спеціальністю «Соціальна педагогік</w:t>
      </w:r>
      <w:r w:rsidR="006F724E">
        <w:rPr>
          <w:color w:val="000000"/>
          <w:sz w:val="28"/>
          <w:szCs w:val="28"/>
          <w:lang w:val="uk-UA"/>
        </w:rPr>
        <w:t>и</w:t>
      </w:r>
      <w:r w:rsidR="00637039">
        <w:rPr>
          <w:color w:val="000000"/>
          <w:sz w:val="28"/>
          <w:szCs w:val="28"/>
          <w:lang w:val="uk-UA"/>
        </w:rPr>
        <w:t>»</w:t>
      </w:r>
      <w:r w:rsidR="009513DC" w:rsidRPr="00637039">
        <w:rPr>
          <w:color w:val="000000"/>
          <w:sz w:val="28"/>
          <w:szCs w:val="28"/>
          <w:lang w:val="uk-UA"/>
        </w:rPr>
        <w:t>. Підвищення кваліфікації за програма</w:t>
      </w:r>
      <w:r w:rsidR="00637039">
        <w:rPr>
          <w:color w:val="000000"/>
          <w:sz w:val="28"/>
          <w:szCs w:val="28"/>
          <w:lang w:val="uk-UA"/>
        </w:rPr>
        <w:t>ми підготовки та спеціальністю «</w:t>
      </w:r>
      <w:r w:rsidR="009513DC" w:rsidRPr="00637039">
        <w:rPr>
          <w:color w:val="000000"/>
          <w:sz w:val="28"/>
          <w:szCs w:val="28"/>
          <w:lang w:val="uk-UA"/>
        </w:rPr>
        <w:t>Кор</w:t>
      </w:r>
      <w:r w:rsidR="00637039">
        <w:rPr>
          <w:color w:val="000000"/>
          <w:sz w:val="28"/>
          <w:szCs w:val="28"/>
          <w:lang w:val="uk-UA"/>
        </w:rPr>
        <w:t>екційна освіта (за нозологіями)»</w:t>
      </w:r>
      <w:r w:rsidR="009513DC" w:rsidRPr="00637039">
        <w:rPr>
          <w:color w:val="000000"/>
          <w:sz w:val="28"/>
          <w:szCs w:val="28"/>
          <w:lang w:val="uk-UA"/>
        </w:rPr>
        <w:t xml:space="preserve">. Стаж роботи за професією соціального педагога по роботі з дітьми-інвалідами I категорії </w:t>
      </w:r>
      <w:r w:rsidR="006F724E">
        <w:rPr>
          <w:color w:val="000000"/>
          <w:sz w:val="28"/>
          <w:szCs w:val="28"/>
          <w:lang w:val="uk-UA"/>
        </w:rPr>
        <w:t>–</w:t>
      </w:r>
      <w:r w:rsidR="009513DC" w:rsidRPr="00637039">
        <w:rPr>
          <w:color w:val="000000"/>
          <w:sz w:val="28"/>
          <w:szCs w:val="28"/>
          <w:lang w:val="uk-UA"/>
        </w:rPr>
        <w:t xml:space="preserve"> не менше 2 років.</w:t>
      </w:r>
      <w:bookmarkStart w:id="4" w:name="n495"/>
      <w:bookmarkEnd w:id="4"/>
    </w:p>
    <w:p w:rsidR="00637039" w:rsidRPr="00637039" w:rsidRDefault="00637039" w:rsidP="006B6B10">
      <w:pPr>
        <w:pStyle w:val="rvps7"/>
        <w:spacing w:before="132" w:beforeAutospacing="0" w:after="132" w:afterAutospacing="0" w:line="276" w:lineRule="auto"/>
        <w:ind w:left="396" w:right="396"/>
        <w:jc w:val="center"/>
        <w:rPr>
          <w:color w:val="000000"/>
          <w:sz w:val="28"/>
          <w:szCs w:val="28"/>
          <w:lang w:val="uk-UA"/>
        </w:rPr>
      </w:pPr>
      <w:r w:rsidRPr="00637039">
        <w:rPr>
          <w:rStyle w:val="rvts15"/>
          <w:b/>
          <w:bCs/>
          <w:color w:val="000000"/>
          <w:sz w:val="28"/>
          <w:szCs w:val="28"/>
          <w:lang w:val="uk-UA"/>
        </w:rPr>
        <w:t>СОЦІАЛЬНИЙ ПЕДАГОГ</w:t>
      </w:r>
    </w:p>
    <w:p w:rsidR="00637039" w:rsidRPr="00637039" w:rsidRDefault="00637039" w:rsidP="006B6B10">
      <w:pPr>
        <w:pStyle w:val="rvps12"/>
        <w:spacing w:before="132" w:beforeAutospacing="0" w:after="132" w:afterAutospacing="0" w:line="276" w:lineRule="auto"/>
        <w:jc w:val="center"/>
        <w:rPr>
          <w:color w:val="000000"/>
          <w:sz w:val="28"/>
          <w:szCs w:val="28"/>
          <w:lang w:val="uk-UA"/>
        </w:rPr>
      </w:pPr>
      <w:bookmarkStart w:id="5" w:name="n544"/>
      <w:bookmarkEnd w:id="5"/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(Код КП-2340)</w:t>
      </w:r>
    </w:p>
    <w:p w:rsidR="00637039" w:rsidRPr="00637039" w:rsidRDefault="006F724E" w:rsidP="006B6B10">
      <w:pPr>
        <w:pStyle w:val="rvps2"/>
        <w:spacing w:before="0" w:beforeAutospacing="0" w:after="132" w:afterAutospacing="0" w:line="276" w:lineRule="auto"/>
        <w:ind w:firstLine="396"/>
        <w:jc w:val="both"/>
        <w:rPr>
          <w:color w:val="000000"/>
          <w:sz w:val="28"/>
          <w:szCs w:val="28"/>
          <w:lang w:val="uk-UA"/>
        </w:rPr>
      </w:pPr>
      <w:bookmarkStart w:id="6" w:name="n545"/>
      <w:bookmarkEnd w:id="6"/>
      <w:r>
        <w:rPr>
          <w:rStyle w:val="rvts9"/>
          <w:b/>
          <w:bCs/>
          <w:color w:val="000000"/>
          <w:sz w:val="28"/>
          <w:szCs w:val="28"/>
          <w:lang w:val="uk-UA"/>
        </w:rPr>
        <w:t>Завдання та обов</w:t>
      </w:r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’язки</w:t>
      </w:r>
      <w:r w:rsidR="00637039" w:rsidRPr="00637039">
        <w:rPr>
          <w:rStyle w:val="rvts9"/>
          <w:b/>
          <w:bCs/>
          <w:color w:val="000000"/>
          <w:sz w:val="28"/>
          <w:szCs w:val="28"/>
          <w:lang w:val="uk-UA"/>
        </w:rPr>
        <w:t>.</w:t>
      </w:r>
      <w:r>
        <w:rPr>
          <w:rStyle w:val="rvts9"/>
          <w:b/>
          <w:bCs/>
          <w:color w:val="000000"/>
          <w:sz w:val="28"/>
          <w:szCs w:val="28"/>
          <w:lang w:val="uk-UA"/>
        </w:rPr>
        <w:t xml:space="preserve"> </w:t>
      </w:r>
      <w:r w:rsidR="00637039" w:rsidRPr="00637039">
        <w:rPr>
          <w:color w:val="000000"/>
          <w:sz w:val="28"/>
          <w:szCs w:val="28"/>
          <w:lang w:val="uk-UA"/>
        </w:rPr>
        <w:t>Вивчає, узагальнює та впроваджує в роботу нові методи навчання та виховання; веде документацію щодо дітей, які потребують соціальної реабілітації: їх особові справи, листування з</w:t>
      </w:r>
      <w:r>
        <w:rPr>
          <w:color w:val="000000"/>
          <w:sz w:val="28"/>
          <w:szCs w:val="28"/>
          <w:lang w:val="uk-UA"/>
        </w:rPr>
        <w:t xml:space="preserve"> органами виконавчої влади, суб</w:t>
      </w:r>
      <w:r w:rsidRPr="00637039">
        <w:rPr>
          <w:color w:val="000000"/>
          <w:sz w:val="28"/>
          <w:szCs w:val="28"/>
          <w:lang w:val="uk-UA"/>
        </w:rPr>
        <w:t>’єктами</w:t>
      </w:r>
      <w:r w:rsidR="00637039" w:rsidRPr="00637039">
        <w:rPr>
          <w:color w:val="000000"/>
          <w:sz w:val="28"/>
          <w:szCs w:val="28"/>
          <w:lang w:val="uk-UA"/>
        </w:rPr>
        <w:t xml:space="preserve"> профілактично-виховної та лікувальної реабілітації, батьками (та особами, які їх заміняють); складати плани виховної та реабілітаційної роботи; здійснювати посередництво</w:t>
      </w:r>
      <w:r w:rsidR="00DE6834">
        <w:rPr>
          <w:color w:val="000000"/>
          <w:sz w:val="28"/>
          <w:szCs w:val="28"/>
          <w:lang w:val="uk-UA"/>
        </w:rPr>
        <w:t xml:space="preserve"> між освітніми установами, сім</w:t>
      </w:r>
      <w:r w:rsidR="00DE6834" w:rsidRPr="00DE6834">
        <w:rPr>
          <w:color w:val="000000"/>
          <w:sz w:val="28"/>
          <w:szCs w:val="28"/>
          <w:lang w:val="uk-UA"/>
        </w:rPr>
        <w:t>’</w:t>
      </w:r>
      <w:r w:rsidR="00637039" w:rsidRPr="00637039">
        <w:rPr>
          <w:color w:val="000000"/>
          <w:sz w:val="28"/>
          <w:szCs w:val="28"/>
          <w:lang w:val="uk-UA"/>
        </w:rPr>
        <w:t xml:space="preserve">єю, трудовими колективами, громадськістю, </w:t>
      </w:r>
      <w:r w:rsidR="00DE6834">
        <w:rPr>
          <w:color w:val="000000"/>
          <w:sz w:val="28"/>
          <w:szCs w:val="28"/>
          <w:lang w:val="uk-UA"/>
        </w:rPr>
        <w:t>організовувати їх взаємодію; об</w:t>
      </w:r>
      <w:r w:rsidR="00DE6834" w:rsidRPr="00637039">
        <w:rPr>
          <w:color w:val="000000"/>
          <w:sz w:val="28"/>
          <w:szCs w:val="28"/>
          <w:lang w:val="uk-UA"/>
        </w:rPr>
        <w:t>’єднувати</w:t>
      </w:r>
      <w:r w:rsidR="00637039" w:rsidRPr="00637039">
        <w:rPr>
          <w:color w:val="000000"/>
          <w:sz w:val="28"/>
          <w:szCs w:val="28"/>
          <w:lang w:val="uk-UA"/>
        </w:rPr>
        <w:t xml:space="preserve"> зусилля з метою створення в соціальному середовищі умов для всебічного розвитку дітей та підлітків; проводити соціальну роботу щодо організації спілкування дітей, молоді, дорослих у громаді за місцем їх проживання; сприяти участі дітей та молоді у науковій, технічній, спортивній, художній творчості, суспільно корисній діяльності; впливати на подолання міжособистісних, </w:t>
      </w:r>
      <w:r w:rsidRPr="00637039">
        <w:rPr>
          <w:color w:val="000000"/>
          <w:sz w:val="28"/>
          <w:szCs w:val="28"/>
          <w:lang w:val="uk-UA"/>
        </w:rPr>
        <w:t>внутрішньо сімейних</w:t>
      </w:r>
      <w:r w:rsidR="00637039" w:rsidRPr="00637039">
        <w:rPr>
          <w:color w:val="000000"/>
          <w:sz w:val="28"/>
          <w:szCs w:val="28"/>
          <w:lang w:val="uk-UA"/>
        </w:rPr>
        <w:t xml:space="preserve"> </w:t>
      </w:r>
      <w:r w:rsidR="00637039" w:rsidRPr="00637039">
        <w:rPr>
          <w:color w:val="000000"/>
          <w:sz w:val="28"/>
          <w:szCs w:val="28"/>
          <w:lang w:val="uk-UA"/>
        </w:rPr>
        <w:lastRenderedPageBreak/>
        <w:t>конфліктів, надавати необхідну консультативну психолого-педагогічну допомогу дитя</w:t>
      </w:r>
      <w:r>
        <w:rPr>
          <w:color w:val="000000"/>
          <w:sz w:val="28"/>
          <w:szCs w:val="28"/>
          <w:lang w:val="uk-UA"/>
        </w:rPr>
        <w:t>чим, молодіжним, громадським об</w:t>
      </w:r>
      <w:r w:rsidRPr="00637039">
        <w:rPr>
          <w:color w:val="000000"/>
          <w:sz w:val="28"/>
          <w:szCs w:val="28"/>
          <w:lang w:val="uk-UA"/>
        </w:rPr>
        <w:t>’єднанням</w:t>
      </w:r>
      <w:r w:rsidR="00637039" w:rsidRPr="00637039">
        <w:rPr>
          <w:color w:val="000000"/>
          <w:sz w:val="28"/>
          <w:szCs w:val="28"/>
          <w:lang w:val="uk-UA"/>
        </w:rPr>
        <w:t>, групам соціального ризику, дітям та підліткам, які потребують допомоги; стверджувати настановами, згідно принципів загальнолюдської моралі, справедливість, гуманізм, доброту, працелюбство інші доброчинності; виховувати повагу до батьків, жінки, культурно-національних, духовних, історичних, цінностей України, дбайливо ставитися до навколишнього середовища; готувати дітей та підлітків до життя в суспільстві на принципах взаєморозуміння, миру, злагоди, поваги; додержуватися педагогічної етики, вдосконалювати свій фаховий рівень, педагогічну майстерність. Підвищує фаховий і кваліфікаційний рівень.</w:t>
      </w:r>
    </w:p>
    <w:p w:rsidR="00637039" w:rsidRPr="00637039" w:rsidRDefault="00637039" w:rsidP="006B6B10">
      <w:pPr>
        <w:pStyle w:val="rvps2"/>
        <w:spacing w:before="0" w:beforeAutospacing="0" w:after="132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bookmarkStart w:id="7" w:name="n546"/>
      <w:bookmarkEnd w:id="7"/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Повинен знати:</w:t>
      </w:r>
      <w:r w:rsidR="005C1B88">
        <w:rPr>
          <w:color w:val="000000"/>
          <w:sz w:val="28"/>
          <w:szCs w:val="28"/>
          <w:lang w:val="uk-UA"/>
        </w:rPr>
        <w:t xml:space="preserve"> </w:t>
      </w:r>
      <w:hyperlink r:id="rId7" w:tgtFrame="_blank" w:history="1">
        <w:r w:rsidRPr="00DE6834">
          <w:rPr>
            <w:rStyle w:val="a4"/>
            <w:color w:val="auto"/>
            <w:sz w:val="28"/>
            <w:szCs w:val="28"/>
            <w:u w:val="none"/>
            <w:lang w:val="uk-UA"/>
          </w:rPr>
          <w:t>Конституцію України</w:t>
        </w:r>
      </w:hyperlink>
      <w:r w:rsidRPr="00DE6834">
        <w:rPr>
          <w:sz w:val="28"/>
          <w:szCs w:val="28"/>
          <w:lang w:val="uk-UA"/>
        </w:rPr>
        <w:t>,</w:t>
      </w:r>
      <w:r w:rsidR="005C1B88" w:rsidRPr="006F724E">
        <w:rPr>
          <w:sz w:val="28"/>
          <w:szCs w:val="28"/>
          <w:lang w:val="uk-UA"/>
        </w:rPr>
        <w:t xml:space="preserve"> </w:t>
      </w:r>
      <w:r w:rsidR="006F724E" w:rsidRPr="006F724E">
        <w:rPr>
          <w:sz w:val="28"/>
          <w:szCs w:val="28"/>
          <w:lang w:val="uk-UA"/>
        </w:rPr>
        <w:t>Закон України «</w:t>
      </w:r>
      <w:r w:rsidRPr="006F724E">
        <w:rPr>
          <w:sz w:val="28"/>
          <w:szCs w:val="28"/>
          <w:lang w:val="uk-UA"/>
        </w:rPr>
        <w:t>Про освіту</w:t>
      </w:r>
      <w:r w:rsidR="006F724E">
        <w:rPr>
          <w:color w:val="000000"/>
          <w:sz w:val="28"/>
          <w:szCs w:val="28"/>
          <w:lang w:val="uk-UA"/>
        </w:rPr>
        <w:t>»</w:t>
      </w:r>
      <w:r w:rsidRPr="00637039">
        <w:rPr>
          <w:color w:val="000000"/>
          <w:sz w:val="28"/>
          <w:szCs w:val="28"/>
          <w:lang w:val="uk-UA"/>
        </w:rPr>
        <w:t>; законодавство України про соціальний захист; нормативно-правові документи з питань навчання та виховання дітей, які мають вади фізичного та (або) розумового розвитку; трудове законодавство.</w:t>
      </w:r>
    </w:p>
    <w:p w:rsidR="00637039" w:rsidRPr="00637039" w:rsidRDefault="00637039" w:rsidP="006B6B10">
      <w:pPr>
        <w:pStyle w:val="rvps2"/>
        <w:spacing w:before="0" w:beforeAutospacing="0" w:after="132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bookmarkStart w:id="8" w:name="n547"/>
      <w:bookmarkEnd w:id="8"/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Кваліфікаційні вимоги.</w:t>
      </w:r>
      <w:r w:rsidR="005C1B88">
        <w:rPr>
          <w:color w:val="000000"/>
          <w:sz w:val="28"/>
          <w:szCs w:val="28"/>
          <w:lang w:val="uk-UA"/>
        </w:rPr>
        <w:t xml:space="preserve"> </w:t>
      </w:r>
      <w:r w:rsidRPr="00637039">
        <w:rPr>
          <w:rStyle w:val="rvts9"/>
          <w:b/>
          <w:bCs/>
          <w:color w:val="000000"/>
          <w:sz w:val="28"/>
          <w:szCs w:val="28"/>
          <w:lang w:val="uk-UA"/>
        </w:rPr>
        <w:t>Соціальний педагог вищої категорії:</w:t>
      </w:r>
      <w:r w:rsidR="005C1B88">
        <w:rPr>
          <w:color w:val="000000"/>
          <w:sz w:val="28"/>
          <w:szCs w:val="28"/>
          <w:lang w:val="uk-UA"/>
        </w:rPr>
        <w:t xml:space="preserve"> </w:t>
      </w:r>
      <w:r w:rsidRPr="00637039">
        <w:rPr>
          <w:color w:val="000000"/>
          <w:sz w:val="28"/>
          <w:szCs w:val="28"/>
          <w:lang w:val="uk-UA"/>
        </w:rPr>
        <w:t>повна вища освіта (магістр</w:t>
      </w:r>
      <w:r w:rsidR="005C1B88">
        <w:rPr>
          <w:color w:val="000000"/>
          <w:sz w:val="28"/>
          <w:szCs w:val="28"/>
          <w:lang w:val="uk-UA"/>
        </w:rPr>
        <w:t>, спеціаліст) за спеціальністю «Соціальна педагогіка»</w:t>
      </w:r>
      <w:r w:rsidRPr="00637039">
        <w:rPr>
          <w:color w:val="000000"/>
          <w:sz w:val="28"/>
          <w:szCs w:val="28"/>
          <w:lang w:val="uk-UA"/>
        </w:rPr>
        <w:t>. Підвищення кваліфікації за прогр</w:t>
      </w:r>
      <w:r w:rsidR="005C1B88">
        <w:rPr>
          <w:color w:val="000000"/>
          <w:sz w:val="28"/>
          <w:szCs w:val="28"/>
          <w:lang w:val="uk-UA"/>
        </w:rPr>
        <w:t>амами підготовки спеціальності «</w:t>
      </w:r>
      <w:r w:rsidRPr="00637039">
        <w:rPr>
          <w:color w:val="000000"/>
          <w:sz w:val="28"/>
          <w:szCs w:val="28"/>
          <w:lang w:val="uk-UA"/>
        </w:rPr>
        <w:t>Кор</w:t>
      </w:r>
      <w:r w:rsidR="005C1B88">
        <w:rPr>
          <w:color w:val="000000"/>
          <w:sz w:val="28"/>
          <w:szCs w:val="28"/>
          <w:lang w:val="uk-UA"/>
        </w:rPr>
        <w:t>екційна освіта (за нозологіями)»</w:t>
      </w:r>
      <w:r w:rsidRPr="00637039">
        <w:rPr>
          <w:color w:val="000000"/>
          <w:sz w:val="28"/>
          <w:szCs w:val="28"/>
          <w:lang w:val="uk-UA"/>
        </w:rPr>
        <w:t xml:space="preserve">. Стаж роботи за професією соціального педагога I категорії </w:t>
      </w:r>
      <w:r w:rsidR="00D1701A">
        <w:rPr>
          <w:color w:val="000000"/>
          <w:sz w:val="28"/>
          <w:szCs w:val="28"/>
          <w:lang w:val="uk-UA"/>
        </w:rPr>
        <w:t>–</w:t>
      </w:r>
      <w:r w:rsidRPr="00637039">
        <w:rPr>
          <w:color w:val="000000"/>
          <w:sz w:val="28"/>
          <w:szCs w:val="28"/>
          <w:lang w:val="uk-UA"/>
        </w:rPr>
        <w:t xml:space="preserve"> не менше 2 років.</w:t>
      </w:r>
    </w:p>
    <w:p w:rsidR="005C1B88" w:rsidRDefault="006B6B10" w:rsidP="006B6B10">
      <w:pPr>
        <w:spacing w:after="0"/>
        <w:ind w:firstLine="13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9" w:name="n548"/>
      <w:bookmarkEnd w:id="9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ab/>
      </w:r>
      <w:r w:rsidR="005C1B88" w:rsidRPr="005C1B8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Соціальний педагог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це кваліфікований спеціаліст який забезпечує інтеграцію цілеспрямованих впливів на особистість, що розвиваєтьс</w:t>
      </w:r>
      <w:r w:rsid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я і регулює взаємини в системі «особистість-сім’я-суспільство»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З іншого боку, соціальний педагог – це фахівець соціального виховання, що здійснює посередництво між людиною і соціальним середовищем з метою розвитку як першої так і другої, а також гармонізації відносин між ними. Соціальний педагог, як фахівець повинен дотримуватись таких основних норм та правил:</w:t>
      </w:r>
    </w:p>
    <w:p w:rsidR="005C1B88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5C1B88" w:rsidRPr="005C1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Толерантність 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соціальний педагог повинен терпляче ставитися до своїх клієнтів і не виражати до них ні симпатії, ні антипатії.</w:t>
      </w:r>
    </w:p>
    <w:p w:rsidR="005C1B88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5C1B88" w:rsidRPr="005C1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Конфіденційність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отриманої інформації –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соціальний педагог не має права розголошувати отриману інформацію про свого клієнта, про його проблеми та негаразди, окрім таких винятків: якщо ця інформація може нашкодити клієнту чи третій особі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якщо ця інформація п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>отрібна для проведення слідства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інші випадки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передбачені чинним законодавством України.</w:t>
      </w:r>
    </w:p>
    <w:p w:rsidR="005C1B88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5C1B88" w:rsidRPr="005C1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Професіоналізм фахівця</w:t>
      </w:r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соціальний педагог повинен мати належну освіту та належний рівень кваліфікації щоб плідно працювати в своїй галузі. Також соціальний педагог повинен підвищувати та покращувати свій рівень професіональності вивчаючи нові і опрацьовуючи нові джерела і публікації, статті та видання які можуть покращувати його професіональний рівень. Для 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підвищення своєї професійності соціальний педагог повинен також проходити курси підвищення кваліфікації які діють при навчальних закладах, які готують соціальних педагогів.</w:t>
      </w:r>
    </w:p>
    <w:p w:rsidR="005C1B88" w:rsidRPr="005C1B88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="005C1B88" w:rsidRPr="005C1B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Клієнтоцентризм</w:t>
      </w:r>
      <w:proofErr w:type="spellEnd"/>
      <w:r w:rsid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соціального педагога інтереси клієнта повинні бути вище своїх власних інтересів.</w:t>
      </w:r>
    </w:p>
    <w:p w:rsidR="005C1B88" w:rsidRPr="00DE6834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Найважливішими особистісними якостями соціального педагога є: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Комунікативність.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Екстравертність.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P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Гуманізм.</w:t>
      </w:r>
    </w:p>
    <w:p w:rsidR="005C1B88" w:rsidRP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</w:t>
      </w:r>
      <w:r w:rsid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Високий рівень культури.</w:t>
      </w:r>
    </w:p>
    <w:p w:rsidR="005C1B88" w:rsidRDefault="00D1701A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5. Організаторські здібності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5C1B88" w:rsidRDefault="00D1701A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6. </w:t>
      </w:r>
      <w:r w:rsidR="005C1B88"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Тактовність.</w:t>
      </w:r>
    </w:p>
    <w:p w:rsidR="005C1B88" w:rsidRPr="00DE6834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Професійні якості соціального педагога: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Педагогічна і психологічна осві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ченість.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2.Вміння аналізувати соціальні явища і процеси.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3.Усвідомлення власної ролі та місця в суспільному житті країни.</w:t>
      </w:r>
    </w:p>
    <w:p w:rsidR="005C1B88" w:rsidRDefault="005C1B88" w:rsidP="006B6B10">
      <w:pPr>
        <w:pStyle w:val="a3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4.Здатність забезпечити належним посередництвом в системі особистість-суспільство.</w:t>
      </w:r>
    </w:p>
    <w:p w:rsidR="005C1B88" w:rsidRDefault="005C1B88" w:rsidP="006B6B10">
      <w:pPr>
        <w:pStyle w:val="a3"/>
        <w:ind w:left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5.Вміння працювати в умовах неформального спілкування залишаючись в позиції неофіційного радника.</w:t>
      </w:r>
    </w:p>
    <w:p w:rsidR="005C1B88" w:rsidRDefault="005C1B88" w:rsidP="006B6B10">
      <w:pPr>
        <w:pStyle w:val="a3"/>
        <w:ind w:left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6.Активізувати зусилля осіб з особливими потребами для більш ефективної адаптації їх до життя в суспільстві.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7.Вміння виявляти інформацію та належним чином її використовувати.</w:t>
      </w:r>
    </w:p>
    <w:p w:rsidR="005C1B88" w:rsidRDefault="005C1B88" w:rsidP="006B6B10">
      <w:pPr>
        <w:pStyle w:val="a3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8.Вміння виявляти потреби людей і розробляти новаторські ідеї їх ефективного вирішення.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9.Вміння забезпечити між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інституційні зв’язки в суспільстві.</w:t>
      </w:r>
    </w:p>
    <w:p w:rsidR="005C1B88" w:rsidRDefault="005C1B88" w:rsidP="006B6B10">
      <w:pPr>
        <w:pStyle w:val="a3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10. Вміння виявляти соціальні проблеми, доводити їх до відома громадськості та сприяти їх вирішенню.</w:t>
      </w:r>
    </w:p>
    <w:p w:rsidR="005C1B88" w:rsidRPr="00DE6834" w:rsidRDefault="005C1B88" w:rsidP="006B6B10">
      <w:pPr>
        <w:pStyle w:val="a3"/>
        <w:ind w:left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З метою повноцінного ефективного виконання обов’язків, соціальний педагог повинен знати</w:t>
      </w:r>
      <w:r w:rsidRPr="00DE68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Конституцію України.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Закони України, Укази Президента, Постанови Верховної Ради та Кабінету Міністрів.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Конвенції Прав Людини та Дитини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Основи соціальної політики держави.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5.Основи таких наук як педагогіка, психологія, валеологія. 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Володіти соціально-педагогічними методиками.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6.Знати правила охорони праці та техніки безпеки.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C1B88" w:rsidRPr="00DE6834" w:rsidRDefault="005C1B88" w:rsidP="006B6B10">
      <w:pPr>
        <w:pStyle w:val="a3"/>
        <w:ind w:left="0" w:firstLine="72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Найважливішими комунікативними вміннями соціального педагога</w:t>
      </w:r>
      <w:r w:rsidRPr="00DE68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є: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Вступати в контакти з людьми різних вікових груп та категорій.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Легко налагоджувати зв’язки між працівниками різних соціальних служб.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 Здійснювати індивідуальний підхід до дітей підлітків, інвалідів та людей похилого віку які мають специфічні потреби.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Співпрацювати з дітьми, дорослими, сім’ями, установами та організаціями, підтримуючи дружні або ділові контакти.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5. Створювати атмосферу доброзичливості, комфортності та взаєморозуміння.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6. Викликати довіру у клієнтів, співпереживати спільно з ними, вирішувати їх проблеми.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7. Дотримуватися конфіденційності в стосунках з клієнтом, бути тактовним і коректним у стосунках з ним.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8.Спонукати клієнта до ініціативи, творчості, прагнення вирішити швидко і ефективно проблему самостійно.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9. Впливати на стосунки між людьми, спілкування.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10. Впливати на суспільну думку в мікросоціумі.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11. Правильно сприймати, реагувати та враховувати критику.</w:t>
      </w:r>
    </w:p>
    <w:p w:rsidR="005C1B88" w:rsidRPr="00DE6834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Уміння саморегуляції: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Керувати і контролювати свої емоції в будь-якій ситуації.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Керувати своїм настроєм.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3.Бути вимогливим до себе.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Володіти здатністю витримувати значні нервово-психічні навантаження.</w:t>
      </w:r>
    </w:p>
    <w:p w:rsidR="005C1B88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5. Вміти поступатися своїми інтересами заради інтересів клієнта.6. Вміти знімати психологічне навантаження після роботи з клієнтом.</w:t>
      </w:r>
    </w:p>
    <w:p w:rsidR="00FC6020" w:rsidRPr="00DE6834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E683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Основними вимогами до соціального педагога</w:t>
      </w:r>
      <w:r w:rsidR="00FC6020" w:rsidRPr="00DE68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E68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є: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Любов до людей і педагогічної діяльності.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Знання та ерудиція.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 Педагогічна інтуїція та інтелект, загальна культура і моральність,комунікабельність, артистизм, веселість, хороший смак.</w:t>
      </w:r>
    </w:p>
    <w:p w:rsidR="00621EAB" w:rsidRP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Педагогічний такт – це вміння коректно виходити з цієї ситуації(вирішувати ту проблему) в яку потрапляє соціальний педагог або його клієнт. Наслідком врахування усіх основних вимог, поставлених до діяльності соціального педагога є хороший результат у вирішені проблем клієнтів. В основі цього хорошого результату є створення спр</w:t>
      </w:r>
      <w:r w:rsidR="00621E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иятливого мікроклімату у сфері «соціальний педагог – клієнт»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602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Умови створення сприятливого клімату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Спільна віра в успіх.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2. Вірні або правильні стосунки між соціальним педагогом та клієнтом(врахування педагогічного такту).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 Доброзичливе ставлення до клієнта.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Сприятливі умови спілкування.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5. Зовнішній вигляд соціального педагога. 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Важливою складовою професійного становлення професійного працівника є прагнення до самовдосконалення. </w:t>
      </w:r>
    </w:p>
    <w:p w:rsidR="00621EAB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C602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Бажання особистості піднятись на вершину професіоналізму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602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(за Е.</w:t>
      </w:r>
      <w:r w:rsidR="00621EA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C602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Зеєром) включає 5 основних стадій: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 Оптація – це формування особистісних і професійних орієнтирів,</w:t>
      </w:r>
      <w:r w:rsid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усвідомлений вибір професії.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Професійна підготовка.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3. Професійна адаптація – це первинне входження в професію, засвоєння певної ролі.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 Професіоналізація – формування професійної позиції, кваліфікован</w:t>
      </w:r>
      <w:r w:rsidR="00D170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ого працівника на 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виконання професійних обов’язків.</w:t>
      </w:r>
    </w:p>
    <w:p w:rsidR="00D1701A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5. Професійна майстерність – це повна реалізація самоствердження особистості в професійній діяльності. Як і будь-яка інша професія, професія соціального педагога має свої негативні сторони. 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Однією з них є професійний </w:t>
      </w:r>
      <w:r w:rsidRPr="00FC602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ризик соціального педагога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 Він пов’язується насамперед з несприятливими умовами праці. Цей ризик стосується таких сторін як:</w:t>
      </w:r>
    </w:p>
    <w:p w:rsidR="00FC602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1) виконання професійних обов’язків;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2) професійне спілкування та особистість соціального педагога.</w:t>
      </w:r>
      <w:r w:rsidR="00FC60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Незалежно від різновиду роботи яку виконує соціальний педагог, його діяльність пов’язується з підвищеною моральною відповідальністю за життя і здоров’я окремих людей, груп та суспільства в цілому. Соціально-педагогічна діяльність вимагає надзвичайних психофізичних зусиль спеціаліста при виконані його професійних обов’язків. Однією з основних концепцій діяльності соціального педагога є так звана концепція прийнятого ризику (ризик – небезпека яка може виникнути в будь-яку хвилину). 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B6B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Найбільш загальними джерелами виникнення ризику є:</w:t>
      </w:r>
      <w:r w:rsidR="006B6B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 екологічний фактор (штучне середовище);</w:t>
      </w:r>
      <w:r w:rsidR="006B6B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 гігієнічні і соматичні захворювання (внутрішнє середовище);</w:t>
      </w:r>
      <w:r w:rsidR="006B6B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 нещасні випадки, кризові ситуації (природне середовище);</w:t>
      </w:r>
    </w:p>
    <w:p w:rsidR="006B6B10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– професійні захворювання, нещасні випадки на виробництві (професійне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середовище);</w:t>
      </w:r>
      <w:r w:rsidR="006B6B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C6020" w:rsidRPr="00621EAB" w:rsidRDefault="005C1B88" w:rsidP="006B6B10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– </w:t>
      </w:r>
      <w:proofErr w:type="spellStart"/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девіації</w:t>
      </w:r>
      <w:proofErr w:type="spellEnd"/>
      <w:r w:rsidRPr="005C1B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чи суїциди (соціальне середовище).</w:t>
      </w:r>
    </w:p>
    <w:p w:rsidR="00F916F4" w:rsidRPr="00F916F4" w:rsidRDefault="00F916F4" w:rsidP="006B6B10">
      <w:pPr>
        <w:pStyle w:val="a5"/>
        <w:spacing w:before="0" w:beforeAutospacing="0" w:after="0" w:afterAutospacing="0" w:line="276" w:lineRule="auto"/>
        <w:ind w:firstLine="708"/>
        <w:jc w:val="center"/>
        <w:rPr>
          <w:b/>
          <w:color w:val="000000"/>
          <w:sz w:val="28"/>
          <w:szCs w:val="28"/>
          <w:lang w:val="uk-UA"/>
        </w:rPr>
      </w:pPr>
      <w:r w:rsidRPr="00F916F4">
        <w:rPr>
          <w:b/>
          <w:sz w:val="28"/>
          <w:szCs w:val="28"/>
          <w:shd w:val="clear" w:color="auto" w:fill="FEFEFE"/>
          <w:lang w:val="uk-UA"/>
        </w:rPr>
        <w:lastRenderedPageBreak/>
        <w:t>2. Суть професійної майстерності, професійного спілкування соціального педагога</w:t>
      </w:r>
    </w:p>
    <w:p w:rsidR="00F916F4" w:rsidRDefault="00FC6020" w:rsidP="006B6B10">
      <w:pPr>
        <w:pStyle w:val="a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C6020">
        <w:rPr>
          <w:color w:val="000000"/>
          <w:sz w:val="28"/>
          <w:szCs w:val="28"/>
          <w:lang w:val="uk-UA"/>
        </w:rPr>
        <w:t>Успіх у роботі соціального педагога залежить в першу чергу від його особистісних якостей. Тому, перш ніж характеризувати методи роботи соціального педагога, розглянемо необхідні складові особистості соціального педагога.</w:t>
      </w:r>
    </w:p>
    <w:p w:rsidR="00FC6020" w:rsidRPr="00FC6020" w:rsidRDefault="00FC6020" w:rsidP="006B6B10">
      <w:pPr>
        <w:pStyle w:val="a5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FC6020">
        <w:rPr>
          <w:color w:val="000000"/>
          <w:sz w:val="28"/>
          <w:szCs w:val="28"/>
          <w:lang w:val="uk-UA"/>
        </w:rPr>
        <w:t>У сучасних умовах соціальний педагог затребуваний у різних соціал</w:t>
      </w:r>
      <w:r w:rsidR="00F916F4">
        <w:rPr>
          <w:color w:val="000000"/>
          <w:sz w:val="28"/>
          <w:szCs w:val="28"/>
          <w:lang w:val="uk-UA"/>
        </w:rPr>
        <w:t>ьних структурах: у школі та сім</w:t>
      </w:r>
      <w:r w:rsidR="00F916F4" w:rsidRPr="00F916F4">
        <w:rPr>
          <w:color w:val="000000"/>
          <w:sz w:val="28"/>
          <w:szCs w:val="28"/>
        </w:rPr>
        <w:t>’</w:t>
      </w:r>
      <w:r w:rsidRPr="00FC6020">
        <w:rPr>
          <w:color w:val="000000"/>
          <w:sz w:val="28"/>
          <w:szCs w:val="28"/>
          <w:lang w:val="uk-UA"/>
        </w:rPr>
        <w:t>ї, в притулку та дитячому будинку, в різних реабілітаційних центрах, у виправних установах для правопорушників. У кожній з цих установ свої особливості роботи соціального педагога</w:t>
      </w:r>
      <w:r w:rsidR="00F916F4">
        <w:rPr>
          <w:color w:val="000000"/>
          <w:sz w:val="28"/>
          <w:szCs w:val="28"/>
          <w:lang w:val="uk-UA"/>
        </w:rPr>
        <w:t>, але скрізь до його особи пред</w:t>
      </w:r>
      <w:r w:rsidR="00F916F4" w:rsidRPr="00FC6020">
        <w:rPr>
          <w:color w:val="000000"/>
          <w:sz w:val="28"/>
          <w:szCs w:val="28"/>
          <w:lang w:val="uk-UA"/>
        </w:rPr>
        <w:t>’являються</w:t>
      </w:r>
      <w:r w:rsidRPr="00FC6020">
        <w:rPr>
          <w:color w:val="000000"/>
          <w:sz w:val="28"/>
          <w:szCs w:val="28"/>
          <w:lang w:val="uk-UA"/>
        </w:rPr>
        <w:t xml:space="preserve"> єдині вимоги.</w:t>
      </w:r>
    </w:p>
    <w:p w:rsidR="00F916F4" w:rsidRDefault="00F916F4" w:rsidP="006B6B10">
      <w:pPr>
        <w:pStyle w:val="a3"/>
        <w:ind w:left="0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916F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Якості, якими повинен володіти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соціальний педагог</w:t>
      </w:r>
      <w:r w:rsidRPr="00F916F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Це</w:t>
      </w:r>
      <w:r w:rsidRPr="00F916F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:rsidR="00F916F4" w:rsidRPr="00F916F4" w:rsidRDefault="00F916F4" w:rsidP="006B6B1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916F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потреба вчити, виховувати, ростити, передавати досвід;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самобутність, непересічність, обдарованість;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світлий розум;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гуманність;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товариськість;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цілісність;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 w:rsidRPr="00F916F4">
        <w:rPr>
          <w:color w:val="000000"/>
          <w:sz w:val="28"/>
          <w:szCs w:val="28"/>
          <w:lang w:val="uk-UA"/>
        </w:rPr>
        <w:t>чистота натури;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душевна молоді</w:t>
      </w:r>
      <w:r w:rsidRPr="00F916F4">
        <w:rPr>
          <w:color w:val="000000"/>
          <w:sz w:val="28"/>
          <w:szCs w:val="28"/>
          <w:lang w:val="uk-UA"/>
        </w:rPr>
        <w:t>сть;</w:t>
      </w:r>
    </w:p>
    <w:p w:rsidR="00F916F4" w:rsidRPr="00F916F4" w:rsidRDefault="00F916F4" w:rsidP="006B6B10">
      <w:pPr>
        <w:pStyle w:val="a5"/>
        <w:numPr>
          <w:ilvl w:val="0"/>
          <w:numId w:val="2"/>
        </w:numPr>
        <w:spacing w:after="0" w:afterAutospacing="0"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дар красномовства</w:t>
      </w:r>
      <w:r w:rsidRPr="00F916F4">
        <w:rPr>
          <w:color w:val="000000"/>
          <w:sz w:val="28"/>
          <w:szCs w:val="28"/>
          <w:lang w:val="uk-UA"/>
        </w:rPr>
        <w:t>.</w:t>
      </w:r>
    </w:p>
    <w:p w:rsidR="00F916F4" w:rsidRDefault="00F916F4" w:rsidP="006B6B1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916F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Розум і освіченість, ерудиція, знання середовища, громадянськість і гуманізм, професійна чесність і неприйняття дискримінації особистості, почуття власної гідності є умовами успіху в роботі соціального педагога. Педагог широкого розуму здатний зрозуміти кризовий стан дитини (підлітка), співпереживати йому, допомогти йому побачити свої переваги і недоліки. Педагог як особистість несе в собі моральні цінності. Йому не прощається фальш, безпринципність і непорядність.</w:t>
      </w:r>
    </w:p>
    <w:p w:rsidR="00F916F4" w:rsidRDefault="00F916F4" w:rsidP="006B6B10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70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Соціальний педагог</w:t>
      </w:r>
      <w:r w:rsidRPr="00F916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F916F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співробітник певної соціальної служби, навчального закладу, звідси його відповідальність як державного службовця </w:t>
      </w:r>
      <w:r w:rsid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обов’язкове знання своїх обов</w:t>
      </w:r>
      <w:r w:rsidR="00255837" w:rsidRPr="00F916F4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’язків</w:t>
      </w:r>
      <w:r w:rsid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етичного кодексу соціального педагога.</w:t>
      </w:r>
    </w:p>
    <w:p w:rsidR="00255837" w:rsidRPr="00255837" w:rsidRDefault="00255837" w:rsidP="006B6B10">
      <w:pPr>
        <w:pStyle w:val="a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D1701A">
        <w:rPr>
          <w:b/>
          <w:color w:val="000000"/>
          <w:sz w:val="28"/>
          <w:szCs w:val="28"/>
          <w:lang w:val="uk-UA"/>
        </w:rPr>
        <w:t>Головна вимога до соціального педагога</w:t>
      </w:r>
      <w:r w:rsidRPr="002558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</w:t>
      </w:r>
      <w:r w:rsidRPr="00255837">
        <w:rPr>
          <w:color w:val="000000"/>
          <w:sz w:val="28"/>
          <w:szCs w:val="28"/>
          <w:lang w:val="uk-UA"/>
        </w:rPr>
        <w:t xml:space="preserve"> це любов до дітей, до педагогічної роботи, знання і ерудиція, педагогічна інтуїція і інтелект, загальна культура і моральність, професійне володіння методами виховання дітей, а також умі</w:t>
      </w:r>
      <w:r w:rsidR="005E514E">
        <w:rPr>
          <w:color w:val="000000"/>
          <w:sz w:val="28"/>
          <w:szCs w:val="28"/>
          <w:lang w:val="uk-UA"/>
        </w:rPr>
        <w:t>ння спілкуватися, артистичність</w:t>
      </w:r>
      <w:r w:rsidRPr="00255837">
        <w:rPr>
          <w:color w:val="000000"/>
          <w:sz w:val="28"/>
          <w:szCs w:val="28"/>
          <w:lang w:val="uk-UA"/>
        </w:rPr>
        <w:t>, весела вдача і гарний смак.</w:t>
      </w:r>
    </w:p>
    <w:p w:rsidR="00255837" w:rsidRPr="00255837" w:rsidRDefault="00255837" w:rsidP="006B6B10">
      <w:pPr>
        <w:pStyle w:val="a5"/>
        <w:spacing w:before="0" w:beforeAutospacing="0" w:after="0" w:afterAutospacing="0" w:line="276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255837">
        <w:rPr>
          <w:color w:val="000000"/>
          <w:sz w:val="28"/>
          <w:szCs w:val="28"/>
          <w:lang w:val="uk-UA"/>
        </w:rPr>
        <w:t>Крім того, в сучасних суспільних умовах соціальний педагог повинен орієнтуватися в політичній, економічній і соціальній об</w:t>
      </w:r>
      <w:r>
        <w:rPr>
          <w:color w:val="000000"/>
          <w:sz w:val="28"/>
          <w:szCs w:val="28"/>
          <w:lang w:val="uk-UA"/>
        </w:rPr>
        <w:t xml:space="preserve">становці, знати вимоги, </w:t>
      </w:r>
      <w:r>
        <w:rPr>
          <w:color w:val="000000"/>
          <w:sz w:val="28"/>
          <w:szCs w:val="28"/>
          <w:lang w:val="uk-UA"/>
        </w:rPr>
        <w:lastRenderedPageBreak/>
        <w:t>що пред</w:t>
      </w:r>
      <w:r w:rsidRPr="00255837">
        <w:rPr>
          <w:color w:val="000000"/>
          <w:sz w:val="28"/>
          <w:szCs w:val="28"/>
          <w:lang w:val="uk-UA"/>
        </w:rPr>
        <w:t>’являються суспільством як до соціального педагога, та</w:t>
      </w:r>
      <w:r>
        <w:rPr>
          <w:color w:val="000000"/>
          <w:sz w:val="28"/>
          <w:szCs w:val="28"/>
          <w:lang w:val="uk-UA"/>
        </w:rPr>
        <w:t>к і до особистості вихованця</w:t>
      </w:r>
      <w:r w:rsidRPr="00255837">
        <w:rPr>
          <w:color w:val="000000"/>
          <w:sz w:val="28"/>
          <w:szCs w:val="28"/>
          <w:lang w:val="uk-UA"/>
        </w:rPr>
        <w:t>.</w:t>
      </w:r>
    </w:p>
    <w:p w:rsidR="00255837" w:rsidRPr="00621EAB" w:rsidRDefault="00255837" w:rsidP="006B6B10">
      <w:pPr>
        <w:pStyle w:val="a3"/>
        <w:spacing w:after="0"/>
        <w:ind w:left="0"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621EA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Основою успіху є педагогічна майстерність та педагогічний досвід.</w:t>
      </w:r>
    </w:p>
    <w:p w:rsidR="00D1701A" w:rsidRDefault="00D44F49" w:rsidP="006B6B1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8" w:tooltip="Педагогіка" w:history="1">
        <w:r w:rsidR="00255837" w:rsidRPr="00255837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Педагогічний</w:t>
        </w:r>
      </w:hyperlink>
      <w:r w:rsidR="00255837" w:rsidRPr="002558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досвід за змістом включає в себе:</w:t>
      </w:r>
    </w:p>
    <w:p w:rsidR="00255837" w:rsidRDefault="00255837" w:rsidP="006B6B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255837">
        <w:rPr>
          <w:rFonts w:ascii="Times New Roman" w:hAnsi="Times New Roman" w:cs="Times New Roman"/>
          <w:sz w:val="28"/>
          <w:szCs w:val="28"/>
          <w:lang w:val="uk-UA"/>
        </w:rPr>
        <w:t>рівень володіння фахівцем мистецтвом педагогічної діяльності (</w:t>
      </w:r>
      <w:hyperlink r:id="rId9" w:tooltip="Педагогічна майстерність" w:history="1">
        <w:r w:rsidRPr="002558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педагогічна майстерність</w:t>
        </w:r>
      </w:hyperlink>
      <w:r w:rsidRPr="0025583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5837" w:rsidRDefault="00255837" w:rsidP="006B6B1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255837">
        <w:rPr>
          <w:rFonts w:ascii="Times New Roman" w:hAnsi="Times New Roman" w:cs="Times New Roman"/>
          <w:sz w:val="28"/>
          <w:szCs w:val="28"/>
          <w:lang w:val="uk-UA"/>
        </w:rPr>
        <w:t>розвиток професійно-важливих (з позиції педагогіки) особистісних якостей, що дозволяють фахівцю найбільш повно реалізувати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дагогіка" w:history="1">
        <w:r w:rsidRPr="0025583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педагогічний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5837">
        <w:rPr>
          <w:rFonts w:ascii="Times New Roman" w:hAnsi="Times New Roman" w:cs="Times New Roman"/>
          <w:sz w:val="28"/>
          <w:szCs w:val="28"/>
          <w:lang w:val="uk-UA"/>
        </w:rPr>
        <w:t>аспект у процесі соціальної роботи в інтересах ефективності професійної діяльності.</w:t>
      </w:r>
    </w:p>
    <w:p w:rsidR="00621EAB" w:rsidRPr="00621EAB" w:rsidRDefault="00255837" w:rsidP="006B6B10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21EAB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Педагогічна майстерність</w:t>
      </w:r>
      <w:r w:rsidR="00621EAB" w:rsidRPr="00621E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621E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складається з:</w:t>
      </w:r>
      <w:r w:rsidR="00621EAB" w:rsidRPr="00621EA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621EAB" w:rsidRDefault="00621EAB" w:rsidP="006B6B1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в</w:t>
      </w:r>
      <w:r w:rsidR="00255837" w:rsidRP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олодіння фахівцем педагогічними технологіями, методами та методиками, засобами і прийомами;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55837" w:rsidRDefault="00621EAB" w:rsidP="006B6B1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б) р</w:t>
      </w:r>
      <w:r w:rsidR="00255837" w:rsidRP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озвитку в нього педагогічної техніки: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1" w:tooltip="Самоврядування" w:history="1">
        <w:r w:rsidR="00255837" w:rsidRPr="00621EA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самоврядування</w:t>
        </w:r>
      </w:hyperlink>
      <w:r w:rsidR="00255837" w:rsidRPr="00621E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55837" w:rsidRP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вербального і невербального, безпосереднього і опосередкованого впливу на людину, культури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12" w:tooltip="Спілкування" w:history="1">
        <w:r w:rsidR="00255837" w:rsidRPr="00621EA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спілкування</w:t>
        </w:r>
      </w:hyperlink>
      <w:r w:rsidR="00255837" w:rsidRPr="0025583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культури мовлення.</w:t>
      </w:r>
    </w:p>
    <w:p w:rsidR="00621EAB" w:rsidRDefault="00D44F49" w:rsidP="006B6B1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13" w:tooltip="Професія" w:history="1">
        <w:r w:rsidR="00621EAB" w:rsidRPr="00621EAB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Професійно</w:t>
        </w:r>
      </w:hyperlink>
      <w:r w:rsidR="00621EAB" w:rsidRPr="00621E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важливі якості соціального педагога</w:t>
      </w:r>
      <w:r w:rsidR="00621EA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B3C57" w:rsidRDefault="005E514E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Педагогічна спрямованість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особливості розвитку та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4" w:tooltip="Виховання особистості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виховання особистості</w:t>
        </w:r>
      </w:hyperlink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, що характеризують її схильність до педагогічної діяльності, у т</w:t>
      </w:r>
      <w:r w:rsidR="00D1701A">
        <w:rPr>
          <w:rFonts w:ascii="Times New Roman" w:eastAsia="Times New Roman" w:hAnsi="Times New Roman" w:cs="Times New Roman"/>
          <w:sz w:val="28"/>
          <w:szCs w:val="28"/>
          <w:lang w:val="uk-UA"/>
        </w:rPr>
        <w:t>ому числі і стосовно людей-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об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’єктів соціальної роботи. Вона проявляється в інтересах, потребах людини, його мотиви, цілі, ідеали.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="006B6B10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Моральні якості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засвоєні норми моралі, виражають загальнолюдські цінності у ставленні до людини, у спілкуванні, соціальній роботі, соціально-педагогічної діяльності;</w:t>
      </w:r>
      <w:hyperlink r:id="rId15" w:tooltip="Мораль" w:history="1">
        <w:r w:rsid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моральні</w:t>
        </w:r>
      </w:hyperlink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почуття 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задоволення від повсякденного прояву моральності (поваги до людини, її гідності), прагнення допомогти, підтримати клієнта в вирішенні соціальних проблем. Це задоволеність від добросовісного виконання соціальної роботи, соціально-педагогічної діяльності, своєї професійної діяльності, моральної за своєю суттю. Моральним є почуття незадоволеності в результаті невирішеність соціальних проблем людини, недотримання моральних норм як самим педагогом, так і іншими учасниками виховного процесу.</w:t>
      </w:r>
      <w:hyperlink r:id="rId16" w:tooltip="Мораль" w:history="1">
        <w:r w:rsid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Моральні</w:t>
        </w:r>
      </w:hyperlink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якості проявляються в 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таких почуттях фахівця, як обов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’язок,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7" w:tooltip="Совість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совість</w:t>
        </w:r>
      </w:hyperlink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, честь.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8" w:tooltip="Саме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Саме</w:t>
        </w:r>
      </w:hyperlink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ці почуття сприяють формува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нню моральних звичок.</w:t>
      </w:r>
    </w:p>
    <w:p w:rsidR="00AB3C57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Комунікативні якості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(від лат.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Communico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роблю загальним, пов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’язую, спілкуюся)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здатність швидко і правильно будувати спілкування. Соціальний педагог постійно знаходиться у взаємодії, спілкуванні з клієнтом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тією людиною, кому потрібна його допомога. Дієвість його діяльності залежить від мистецтва його спілкування з клієнтом. До комунікативних якостей відносяться:</w:t>
      </w:r>
    </w:p>
    <w:p w:rsidR="00AB3C57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lastRenderedPageBreak/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Контактність у спілкуванні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здатність входити в спілкування з клієнтом і забезпечувати найбільш доцільне взаємодія. Дані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19" w:tooltip="Здібності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здібності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 важливе професійно значення для соціального працівника;</w:t>
      </w:r>
    </w:p>
    <w:p w:rsidR="00621EAB" w:rsidRPr="00621EAB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Кожна</w:t>
      </w:r>
      <w:r w:rsidR="00AB3C57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hyperlink r:id="rId20" w:tooltip="Людина" w:history="1">
        <w:r w:rsidR="00621EAB" w:rsidRPr="00D1701A">
          <w:rPr>
            <w:rFonts w:ascii="Times New Roman" w:eastAsia="Times New Roman" w:hAnsi="Times New Roman" w:cs="Times New Roman"/>
            <w:b/>
            <w:iCs/>
            <w:sz w:val="28"/>
            <w:szCs w:val="28"/>
            <w:lang w:val="uk-UA"/>
          </w:rPr>
          <w:t>людина</w:t>
        </w:r>
      </w:hyperlink>
      <w:r w:rsidR="00AB3C57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здатна в тій або іншій мірі впливати на іншого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(клієнта). Існує навіть термін «</w:t>
      </w:r>
      <w:proofErr w:type="spellStart"/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сугестопедії</w:t>
      </w:r>
      <w:proofErr w:type="spellEnd"/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», введений Г.</w:t>
      </w:r>
      <w:r w:rsid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К. Лозановим. Він означає використання навіювання в процесі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1" w:tooltip="Навчання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навчання</w:t>
        </w:r>
      </w:hyperlink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. По відношенню до соціал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ьному працівнику суггестопедійні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сть означає здатність фахівця до вербального або невербальному домінування в процесі соціальної роботи з клієнтом (навіювання словом,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2" w:tooltip="Інтонація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інтонацією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або мімікою, жестами, діями). Іншими словами, це здатність (схильність) фахівця до вселяє впливу на клієнта в процесі соціальної роботи з ним. Така здатність проявляється у вигляді дієвості авторитету фахівця, його особистості, володіння ним мистецтвом спілкування з клієнтом, переконувати, захоплювати його, заражати ідеями самореалізації.</w:t>
      </w:r>
    </w:p>
    <w:p w:rsidR="00AB3C57" w:rsidRPr="006F724E" w:rsidRDefault="00621EAB" w:rsidP="006B6B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Перцептивні, соціально-перцептивні якості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(від лат. Реrсерcio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сприйняття і socialis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суспільний)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сприйняття,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3" w:tooltip="Розуміння" w:history="1">
        <w:r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розуміння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4" w:tooltip="Оцінка" w:history="1">
        <w:r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оцінка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людьми соціальних об</w:t>
      </w:r>
      <w:r w:rsidR="00AB3C57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’єктів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(інших людей, самих себе, груп і т.п.). Термін «перцепція соціальна» введений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5" w:tooltip="Американский" w:history="1">
        <w:r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американським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6" w:tooltip="Психолог" w:history="1">
        <w:r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психологом</w:t>
        </w:r>
      </w:hyperlink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Дж. Брунер (1947) для позначення факту соціальної обумовленості сприйняття, його залежності не тільки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характеристик стимулу – об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єкта, але й мину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лого досвіду суб</w:t>
      </w:r>
      <w:r w:rsidR="00AB3C57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’єкта</w:t>
      </w: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, його цілей і намірів. Соціально-перцептивні якості соціального педагога відображають його здатність бачити і розуміти внутрішній стан себе і клієнта, з яким він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7" w:tooltip="Працює" w:history="1">
        <w:r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працює</w:t>
        </w:r>
      </w:hyperlink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AB3C57" w:rsidRPr="00AB3C57" w:rsidRDefault="00621EAB" w:rsidP="006B6B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До них відносяться:</w:t>
      </w:r>
    </w:p>
    <w:p w:rsidR="00AB3C57" w:rsidRPr="00AB3C57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Педагогічна спостережливість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ачення своїх особливостей і клієнта, динаміки їх прояву. Для соціального працівника виключно важливим чинником виступає, що і як він здатний спостерігати в собі і в іншій особистості;</w:t>
      </w:r>
    </w:p>
    <w:p w:rsidR="00AB3C57" w:rsidRPr="00AB3C57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Педагогічна інтуїція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здатність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бачити взаємозв</w:t>
      </w:r>
      <w:r w:rsidR="00AB3C57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’язок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прояву особливостей особистості та її внутрішнього</w:t>
      </w:r>
      <w:r w:rsidR="00AB3C57" w:rsidRPr="006B6B1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28" w:tooltip="Стану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стану</w:t>
        </w:r>
      </w:hyperlink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, його індивідуальних рис, перспектив зміни, а також можливості вирішення поставлених перед ним соціальних проблем. Вона формується на основі практичного досвіду соціальної роботи з різними типами клієнтів.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29" w:tooltip="Характер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Характерний</w:t>
        </w:r>
      </w:hyperlink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приклад прояву перцептивних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30" w:tooltip="Здібності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здібностей</w:t>
        </w:r>
      </w:hyperlink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вихователя привів А.С. Макаренко в «Педагогічній поемі»: «Мій очей у той час був вже досить набитий, і я умів з першого погляду, за зовнішніми ознаками, за невловимим гримас фізіономії, по голосу, по ході, ще з якихось дрібних завиткам особистості, може бути, навіть за запахом, порівняно точно передбачити, яка продукція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може вийти в кожному окремому випадку з цієї сировини ». Для соціального педагога дуже важливо вміти бачити своєрідність клієнта, його соціальні проблеми і можливості їх вирішення за допомогою цілеспрямованої самореалізації;</w:t>
      </w:r>
    </w:p>
    <w:p w:rsidR="00FC48DF" w:rsidRPr="00FC48DF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lastRenderedPageBreak/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Рефлексія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C57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вміння бачити себе очима іншої людини.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31" w:tooltip="Спеціаліст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Спеціаліст</w:t>
        </w:r>
      </w:hyperlink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соціальної сфери працює з людьми, і вміння бачити себе з боку дозволяє йому критично ставитися до своєї поведінки і до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2" w:tooltip="Того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того</w:t>
        </w:r>
      </w:hyperlink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, що і як він робить, більш відповідально ставитися до своєї професійної діяльності.</w:t>
      </w:r>
      <w:r w:rsidR="00AB3C57" w:rsidRPr="00AB3C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3" w:tooltip="Рефлекс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Рефлексія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дозволяє бачити свої недоліки і цілеспрямовано працювати над собою з самовдосконалення.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34" w:tooltip="Рефлекс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Рефлексія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дає можливість розуміти свій стан і вольовим зусиллям домагатися доцільного самоврядування у процесі професійної діяльності, спілкуванні, взаємодії;</w:t>
      </w:r>
    </w:p>
    <w:p w:rsidR="00FC48DF" w:rsidRPr="00FC48DF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Педагогічне мислення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здатність соціального працівника усвідомлено використовувати психолого-педагогічні знання в процесі професійної діяльності, осмислювати педагогічні ситуації і способи їх вирішення;</w:t>
      </w:r>
    </w:p>
    <w:p w:rsidR="00FC48DF" w:rsidRPr="00FC48DF" w:rsidRDefault="006B6B10" w:rsidP="006B6B1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Педагогічне уява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здатність фахівця в процесі соціальної роботи представляти поведінка своє, клієнта, динаміку їх зміни. Воно дозволяє йому визначати найбільш доцільна поведінка і вибирати спосіб вирішення соціальної проблеми клієнта.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5" w:tooltip="Педагогіка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Педагогічне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6" w:tooltip="Мислення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мислення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7" w:tooltip="Уява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уява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розвиваються в процесі накопичення знань, їх осмислення, вирішення педагогічних завдань, накопичення досвіду найбільш доцільного дозволу педагогічних ситуацій по відношенню до різних категорій клієнтів.</w:t>
      </w:r>
      <w:r w:rsidR="00FC48DF" w:rsidRPr="00621EAB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FC48DF" w:rsidRPr="00FC48DF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Емоційні якості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особистості характеризують переживання фахівця, які він випробовує при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8" w:tooltip="Зустріч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зустрічі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з соціальними проблемами людини в процесі соціальної роботи і роблять істотний вплив на його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39" w:tooltip="Професія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професійну</w:t>
        </w:r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діяльність. До них відносяться:</w:t>
      </w:r>
      <w:r w:rsidR="00FC48DF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FC48DF" w:rsidRPr="00FC48DF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Емоційна стійкість</w:t>
      </w:r>
      <w:r w:rsidR="00FC48DF" w:rsidRPr="00FC48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самовладання, здатність до саморегуляції дозволяє соціальному працівнику володіти собою в різних ситуаціях професійної діяльності. Вона виступає важливою умовою дієвості зусиль соціального працівника, так як дозволяє йому управляти своїм станом в різних умовах професійної діяльності і цим допомагає приймати зважені, осмислені рішення, домагатися досягнення мети;</w:t>
      </w:r>
    </w:p>
    <w:p w:rsidR="00FC48DF" w:rsidRPr="006F724E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ab/>
      </w:r>
      <w:proofErr w:type="spellStart"/>
      <w:r w:rsidR="00621EAB" w:rsidRPr="00D1701A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Емпатія</w:t>
      </w:r>
      <w:proofErr w:type="spellEnd"/>
      <w:r w:rsidR="00FC48DF" w:rsidRPr="00D170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48DF" w:rsidRPr="00D1701A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здатність емоційно відгукуватися на переживання клієнта, співпереживати з ним у процесі взаємодії, спілкування. Соціальний працівник працює з людиною, живою істотою. У цих умовах здатність до співпереживання дозволяє йому з більшою душевною теплотою ставитися до внутрішнього стану клієнта, до тих реальним соціальним проблемам, які він має, краще розуміти його внутрішній світ, переживання.</w:t>
      </w:r>
      <w:r w:rsidR="00FC48DF" w:rsidRPr="006F72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0" w:tooltip="Емпатія" w:history="1">
        <w:proofErr w:type="spellStart"/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Емпатія</w:t>
        </w:r>
        <w:proofErr w:type="spellEnd"/>
      </w:hyperlink>
      <w:r w:rsidR="00FC48DF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у цьому випадку дозволяє</w:t>
      </w:r>
      <w:r w:rsid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1" w:tooltip="Спеціаліст" w:history="1">
        <w:r w:rsidR="00621EAB" w:rsidRPr="00621EA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спеціалісту</w:t>
        </w:r>
      </w:hyperlink>
      <w:r w:rsid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підбирати і використовувати необхідні саме в даній ситуації засоби і прийоми взаємодії, які в більшій мірі допоможуть йому в роботі з цим клієнтом.</w:t>
      </w:r>
      <w:r w:rsidR="00FC48DF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Практика роботи фахівців соціальної сфери показує необхідність врахування особливостей емоційної стійкості та емпатії соціального працівника. </w:t>
      </w:r>
    </w:p>
    <w:p w:rsidR="00FC48DF" w:rsidRDefault="00621EAB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21EAB">
        <w:rPr>
          <w:rFonts w:ascii="Times New Roman" w:eastAsia="Times New Roman" w:hAnsi="Times New Roman" w:cs="Times New Roman"/>
          <w:sz w:val="28"/>
          <w:szCs w:val="28"/>
          <w:lang w:val="uk-UA"/>
        </w:rPr>
        <w:t>З цією метою рекомендується:</w:t>
      </w:r>
    </w:p>
    <w:p w:rsidR="00FC48DF" w:rsidRDefault="00FC48DF" w:rsidP="006B6B1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роводити професійний відбір фахівців, рекомендованих для роботи в соціальній сфері: тут не можуть працювати</w:t>
      </w: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2" w:tooltip="Люди" w:history="1">
        <w:r w:rsidR="00621EAB" w:rsidRPr="00FC48D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люди</w:t>
        </w:r>
      </w:hyperlink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, чужі емпатії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в той же час, в залежності від глибини виражен</w:t>
      </w:r>
      <w:r w:rsidR="00D1701A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емпатії необхідно визначати сферу доцільного вик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ористання фахівця. Людям глибоким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почуттям емпатії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рекоме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ндується працювати з тими, хто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перебуває в особливо важкому стані і викликає</w:t>
      </w: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3" w:tooltip="Відповідь" w:history="1">
        <w:r w:rsidR="00621EAB" w:rsidRPr="00FC48D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відповідні</w:t>
        </w:r>
      </w:hyperlink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співчуття. Для цієї категорії фахівців, особливо якщо результат їх роботи може бути трагічним, можливі деформаційні наслідки;</w:t>
      </w:r>
    </w:p>
    <w:p w:rsidR="00FC48DF" w:rsidRDefault="00FC48DF" w:rsidP="006B6B1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півпереживання фахівця у роботі з клієнтом повинні носити зовнішньо-емоційний прояв, не переносяться всередину. Це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4" w:tooltip="Професія" w:history="1">
        <w:r w:rsidR="00621EAB" w:rsidRPr="00FC48D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професійна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діяльність, і якщо кожен раз фахівець буде все до глибини душі переживати сам, він не зможе витримувати. Елемент професійного акторства в діяльності цілком може </w:t>
      </w:r>
      <w:hyperlink r:id="rId45" w:tooltip="Мати" w:history="1">
        <w:r w:rsidR="00621EAB" w:rsidRPr="00FC48D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мати</w:t>
        </w:r>
      </w:hyperlink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 місце. Він може проявлятися в щирому співчутті клієнту, реальної діяльності з надання допомоги у вирішенні його соціальних проблем;</w:t>
      </w:r>
    </w:p>
    <w:p w:rsidR="00FC48DF" w:rsidRDefault="00FC48DF" w:rsidP="006B6B1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ктивно вчитися керувати своїми почуттями і при зростанні переживання вміти переключатися, знімати зростаюче емоційне напруження;</w:t>
      </w:r>
    </w:p>
    <w:p w:rsidR="00FC48DF" w:rsidRPr="00FC48DF" w:rsidRDefault="00FC48DF" w:rsidP="006B6B10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обиватися впровадження правила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6" w:tooltip="Життя" w:history="1">
        <w:r w:rsidR="00621EAB" w:rsidRPr="00FC48DF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життя</w:t>
        </w:r>
      </w:hyperlink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: стан в роботі з клієнтом перемикати на інше в спілкуванні з іншим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FC48D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клієнтом,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співробітника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 і особливо у поведінці в сім</w:t>
      </w:r>
      <w:r w:rsidRPr="006F724E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621EAB"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>ї. До цього треба постійно прагнути і контролювати себе.</w:t>
      </w:r>
    </w:p>
    <w:p w:rsidR="00FC48DF" w:rsidRPr="006F724E" w:rsidRDefault="00621EAB" w:rsidP="006B6B10">
      <w:pPr>
        <w:spacing w:after="0"/>
        <w:ind w:left="1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Своєрідність засвоєного практичного досвіду фахівця, розвиток його професійно важливих якостей знаходять вияв в його особистому соціально-педагогічному досвіді 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FC48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внутрішній складової педагогічної культури цього соціального педагога.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Індивідуальний стиль педагогічної діяльності як зовнішня сторона соціально-педагогічної культури фахівця.</w:t>
      </w:r>
      <w:r w:rsidR="00FC48DF" w:rsidRPr="00FC48D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Зовнішня сторона соціально-педагогічної культури фахівця є не що інше, як прояв досвіду в індивідуальному стилі його діяльності.</w:t>
      </w:r>
      <w:r w:rsidR="00FC48DF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Індивідуальний стиль педагогічної діяльності 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своєрідність індивідуального прояви педагогічної майстерності та техніки в процесі соціальної роботи. Він обумовлює особливості професійної діяльності соціального працівника і його результативність. Індивідуальні стиль педагогічної діяльності соціального</w:t>
      </w:r>
      <w:r w:rsidRPr="00FC48D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педагога включає:</w:t>
      </w:r>
    </w:p>
    <w:p w:rsid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а) прояв фахівцем себе як особистості фахівця-професіонала. Як уже підкреслювалося, в діяльності проявляється конкретна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7" w:tooltip="Людина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людина</w:t>
        </w:r>
      </w:hyperlink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б) моральний ідеал фахівця у професійній діяльності, визначає сформувалося у нього відношення в соціальній роботі. Кожен фахівець у своїй професійній діяльності висловлює певне відношення і спосіб дій, які характеризують його як особистість і сформувалася установку в соціальній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роботі. Зміна стилю дій може мати місце при професійної деформації його особистості;</w:t>
      </w:r>
    </w:p>
    <w:p w:rsidR="00920AD5" w:rsidRPr="00920AD5" w:rsidRDefault="00920AD5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в) відношення фахівця до самого себе, клієнтові, свою роботу з ним;</w:t>
      </w:r>
    </w:p>
    <w:p w:rsidR="00920AD5" w:rsidRPr="00920AD5" w:rsidRDefault="00920AD5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г) своєрідність реалізації (прояву) педагогічної майстерності в процесі професійної діяльності соціального працівника через: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Реалізацію педагогічних технологій, методів і методик, засобів і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48" w:tooltip="Прийому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прийомів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 діяльності.</w:t>
      </w:r>
      <w:hyperlink r:id="rId49" w:tooltip="Педагогіка" w:history="1">
        <w:r w:rsidR="00920AD5"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Педагогічна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підготовка сприяє найбільш повному прояву педагогічних аспектів у процесі професійної діяльності фахівця соціальної роботи і надає істотний вплив на її результативність;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Прояв у соціальній роботі педагогічної техніки фахівця (самоврядування, вербального і невербального, безпосереднього і опосередкованого впливу на людину, культури спілкування, культури мови). Саме через педагогічну техніку фахівець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0" w:tooltip="Реалізм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реалізує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свій педагогічний потенціал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д) педагогічний такт та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1" w:tooltip="Етика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етика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в процесі соціально-педагогічної роботи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е) досягаються результати в роботі фахівця</w:t>
      </w:r>
      <w:r w:rsid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20AD5" w:rsidRPr="00920AD5" w:rsidRDefault="00621EAB" w:rsidP="006B6B10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 Етичний і професійний кодекс соціального педагога.</w:t>
      </w:r>
    </w:p>
    <w:p w:rsidR="00920AD5" w:rsidRPr="00920AD5" w:rsidRDefault="00D44F49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52" w:tooltip="Вихід" w:history="1">
        <w:r w:rsidR="00621EAB"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Вихід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на професійний рівень постановки соціально-педагогічної роботи в країні вимагає, щоб професію соціального педагога обирали люди особливих особистісних якостей.</w:t>
      </w:r>
    </w:p>
    <w:p w:rsidR="00920AD5" w:rsidRPr="00920AD5" w:rsidRDefault="00621EAB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Діяльність соціального педагога 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 зона довіри між людьми, шлях до їх взаєморозумінню, взаємодопомоги, </w:t>
      </w:r>
      <w:r w:rsid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взаємної відповідальності. Обов</w:t>
      </w:r>
      <w:r w:rsidR="00DE6834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’язкові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особистісні якості соціального педагога 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емпатійність</w:t>
      </w:r>
      <w:proofErr w:type="spellEnd"/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3" w:tooltip="Психолог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психологічна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грамотність, делікатність.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4" w:tooltip="Людина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Людина</w:t>
        </w:r>
      </w:hyperlink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, що обирає цю професію, повинна бути гуманістом, володіти хорошими комунікативними і організаторськими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5" w:tooltip="Здібності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здібностями</w:t>
        </w:r>
      </w:hyperlink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, високої духовної і загальною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6" w:tooltip="Культура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культурою</w:t>
        </w:r>
      </w:hyperlink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, почуттям такту, вміти аналізувати соціальні явища, бачити своє місце і свою активну роль у захисті прав людини на гідне життя, тверді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7" w:tooltip="Мораль" w:history="1">
        <w:r w:rsidRPr="00920AD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моральні</w:t>
        </w:r>
      </w:hyperlink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принципи.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20AD5" w:rsidRDefault="00621EAB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Специфіка функцій соціального педагога передбачає органічне поєднання особистісних та професійних якостей, широкої освіченості, бо підготовка соціального педагога повинна стати практично людинознавством, що відображає різноманітні відділи сучасного людинознавства.</w:t>
      </w:r>
    </w:p>
    <w:p w:rsidR="00920AD5" w:rsidRPr="00920AD5" w:rsidRDefault="00621EAB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У ході історичного становлення професії соціального педагога у світовій та вітчизняній практиці сформувалися певні етичні норми, які з повним правом можуть бути названі професійно-ет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ични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м кодексом соціального педагога. Він містить такі основні</w:t>
      </w:r>
      <w:r w:rsidR="00920AD5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положення:</w:t>
      </w:r>
    </w:p>
    <w:p w:rsidR="00920AD5" w:rsidRPr="00920AD5" w:rsidRDefault="00920AD5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621EAB" w:rsidRPr="00920AD5">
        <w:rPr>
          <w:rFonts w:ascii="Times New Roman" w:eastAsia="Times New Roman" w:hAnsi="Times New Roman" w:cs="Times New Roman"/>
          <w:sz w:val="28"/>
          <w:szCs w:val="28"/>
          <w:lang w:val="uk-UA"/>
        </w:rPr>
        <w:t>Пріоритет особистості по відношенню до суспільства на основі визнання унікальності кожної людини, її прав і можливостей. Повага до індивідуальних і групових відмінностей, гідне їх оцінювання.</w:t>
      </w:r>
    </w:p>
    <w:p w:rsidR="00DE6834" w:rsidRPr="00DE6834" w:rsidRDefault="00920AD5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Прагнення до соціальних змін,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8" w:tooltip="Відповідь" w:history="1">
        <w:r w:rsidR="00621EAB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відповідним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позитивним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59" w:tooltip="Тенденції" w:history="1">
        <w:r w:rsidR="00621EAB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тенденціям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особистості й суспільства. Прагнення до соціальної справедливості, до економічного, фізичному, духовному добробуту для всіх членів соціуму.</w:t>
      </w:r>
    </w:p>
    <w:p w:rsidR="00DE6834" w:rsidRPr="00DE6834" w:rsidRDefault="00DE6834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Готовність до передачі знань і умінь іншим. </w:t>
      </w:r>
    </w:p>
    <w:p w:rsidR="00DE6834" w:rsidRPr="00DE6834" w:rsidRDefault="006B6B10" w:rsidP="006B6B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Прагнення до розвитку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здатності підопічного (клієнта) самостійно вирішувати виникаючі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життєві проблеми.</w:t>
      </w:r>
    </w:p>
    <w:p w:rsidR="00DE6834" w:rsidRPr="00DE6834" w:rsidRDefault="00DE6834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Готовність діяти від імені підопічного. </w:t>
      </w:r>
    </w:p>
    <w:p w:rsidR="00DE6834" w:rsidRPr="00DE6834" w:rsidRDefault="00DE6834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Готовність відокремити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особисті по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чуття від професійних відносин.</w:t>
      </w:r>
    </w:p>
    <w:p w:rsidR="00DE6834" w:rsidRPr="00DE6834" w:rsidRDefault="00DE6834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Конфіденційність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у взаєминах.</w:t>
      </w:r>
    </w:p>
    <w:p w:rsidR="00DE6834" w:rsidRPr="00DE6834" w:rsidRDefault="00DE6834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8. Соціальний педагог зобов’язаний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підтримувати високі</w:t>
      </w:r>
      <w:r w:rsidR="009B5B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0" w:tooltip="Мораль" w:history="1">
        <w:r w:rsidR="00621EAB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моральні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1" w:tooltip="Стандарт" w:history="1">
        <w:r w:rsidR="00621EAB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стандарти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1EAB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свого становища, виключаючи нечесні дії, всілякі виверти, введення будь-кого в оману, він повинен чітко розрізняти заяви і дії, зроблені ним як приватною особою і як представником цієї професії.</w:t>
      </w:r>
    </w:p>
    <w:p w:rsidR="00621EAB" w:rsidRPr="00DE6834" w:rsidRDefault="00621EAB" w:rsidP="006B6B10">
      <w:pPr>
        <w:spacing w:after="0"/>
        <w:ind w:left="284" w:firstLine="34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 етичні норми 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орієнтир у повсякденній практичній роботі соціального педагога, у визначенні професійних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2" w:tooltip="Стандарт" w:history="1">
        <w:r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стандартів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, в оцінці якості його праці.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3" w:tooltip="Відповідь" w:history="1">
        <w:r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Відповідно</w:t>
        </w:r>
      </w:hyperlink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до цього соціальний педагог розглядається як співробітник соціальної служби, що усвідомлює свою моральну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64" w:tooltip="Відповідальність" w:history="1">
        <w:r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відповідальність</w:t>
        </w:r>
      </w:hyperlink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перед</w:t>
      </w:r>
      <w:hyperlink r:id="rId65" w:tooltip="Суспільство" w:history="1">
        <w:r w:rsidR="00DE6834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</w:t>
        </w:r>
        <w:r w:rsidR="00DE6834"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</w:t>
        </w:r>
        <w:r w:rsidRPr="00DE6834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пільством</w:t>
        </w:r>
      </w:hyperlink>
      <w:r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добровільно прийняв на себе відповідальність у наданні допомоги людям, </w:t>
      </w:r>
      <w:r w:rsidR="00DE6834" w:rsidRPr="00DE6834">
        <w:rPr>
          <w:rFonts w:ascii="Times New Roman" w:eastAsia="Times New Roman" w:hAnsi="Times New Roman" w:cs="Times New Roman"/>
          <w:sz w:val="28"/>
          <w:szCs w:val="28"/>
          <w:lang w:val="uk-UA"/>
        </w:rPr>
        <w:t>у поліпшенні якості життя людей.</w:t>
      </w:r>
    </w:p>
    <w:sectPr w:rsidR="00621EAB" w:rsidRPr="00DE6834" w:rsidSect="009B5BB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308FC"/>
    <w:multiLevelType w:val="hybridMultilevel"/>
    <w:tmpl w:val="AD32C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72B5B"/>
    <w:multiLevelType w:val="hybridMultilevel"/>
    <w:tmpl w:val="E4D2DC46"/>
    <w:lvl w:ilvl="0" w:tplc="6EBED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62F18"/>
    <w:multiLevelType w:val="hybridMultilevel"/>
    <w:tmpl w:val="C2142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E3698"/>
    <w:multiLevelType w:val="hybridMultilevel"/>
    <w:tmpl w:val="3026A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9513DC"/>
    <w:rsid w:val="00255837"/>
    <w:rsid w:val="005C1B88"/>
    <w:rsid w:val="005E514E"/>
    <w:rsid w:val="00621EAB"/>
    <w:rsid w:val="00637039"/>
    <w:rsid w:val="006B6B10"/>
    <w:rsid w:val="006F724E"/>
    <w:rsid w:val="009208F8"/>
    <w:rsid w:val="00920AD5"/>
    <w:rsid w:val="009513DC"/>
    <w:rsid w:val="009B5BBB"/>
    <w:rsid w:val="009F4733"/>
    <w:rsid w:val="00AB3C57"/>
    <w:rsid w:val="00B135D8"/>
    <w:rsid w:val="00C12F41"/>
    <w:rsid w:val="00D1701A"/>
    <w:rsid w:val="00D25CFC"/>
    <w:rsid w:val="00D44F49"/>
    <w:rsid w:val="00DE6834"/>
    <w:rsid w:val="00ED2654"/>
    <w:rsid w:val="00F916F4"/>
    <w:rsid w:val="00FC48DF"/>
    <w:rsid w:val="00FC6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3DC"/>
    <w:pPr>
      <w:ind w:left="720"/>
      <w:contextualSpacing/>
    </w:pPr>
  </w:style>
  <w:style w:type="paragraph" w:customStyle="1" w:styleId="rvps7">
    <w:name w:val="rvps7"/>
    <w:basedOn w:val="a"/>
    <w:rsid w:val="00951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9513DC"/>
  </w:style>
  <w:style w:type="paragraph" w:customStyle="1" w:styleId="rvps12">
    <w:name w:val="rvps12"/>
    <w:basedOn w:val="a"/>
    <w:rsid w:val="00951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513DC"/>
  </w:style>
  <w:style w:type="paragraph" w:customStyle="1" w:styleId="rvps2">
    <w:name w:val="rvps2"/>
    <w:basedOn w:val="a"/>
    <w:rsid w:val="00951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513DC"/>
    <w:rPr>
      <w:color w:val="0000FF"/>
      <w:u w:val="single"/>
    </w:rPr>
  </w:style>
  <w:style w:type="paragraph" w:customStyle="1" w:styleId="rvps6">
    <w:name w:val="rvps6"/>
    <w:basedOn w:val="a"/>
    <w:rsid w:val="0063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37039"/>
  </w:style>
  <w:style w:type="character" w:customStyle="1" w:styleId="rvts52">
    <w:name w:val="rvts52"/>
    <w:basedOn w:val="a0"/>
    <w:rsid w:val="00637039"/>
  </w:style>
  <w:style w:type="paragraph" w:styleId="a5">
    <w:name w:val="Normal (Web)"/>
    <w:basedOn w:val="a"/>
    <w:uiPriority w:val="99"/>
    <w:semiHidden/>
    <w:unhideWhenUsed/>
    <w:rsid w:val="005C1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1B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a-referat.com/%D0%9F%D1%80%D0%BE%D1%84%D0%B5%D1%81%D1%96%D1%8F" TargetMode="External"/><Relationship Id="rId18" Type="http://schemas.openxmlformats.org/officeDocument/2006/relationships/hyperlink" Target="http://ua-referat.com/%D0%A1%D0%B0%D0%BC%D0%B5" TargetMode="External"/><Relationship Id="rId26" Type="http://schemas.openxmlformats.org/officeDocument/2006/relationships/hyperlink" Target="http://ua-referat.com/%D0%9F%D1%81%D0%B8%D1%85%D0%BE%D0%BB%D0%BE%D0%B3" TargetMode="External"/><Relationship Id="rId39" Type="http://schemas.openxmlformats.org/officeDocument/2006/relationships/hyperlink" Target="http://ua-referat.com/%D0%9F%D1%80%D0%BE%D1%84%D0%B5%D1%81%D1%96%D1%8F" TargetMode="External"/><Relationship Id="rId21" Type="http://schemas.openxmlformats.org/officeDocument/2006/relationships/hyperlink" Target="http://ua-referat.com/%D0%9D%D0%B0%D0%B2%D1%87%D0%B0%D0%BD%D0%BD%D1%8F" TargetMode="External"/><Relationship Id="rId34" Type="http://schemas.openxmlformats.org/officeDocument/2006/relationships/hyperlink" Target="http://ua-referat.com/%D0%A0%D0%B5%D1%84%D0%BB%D0%B5%D0%BA%D1%81" TargetMode="External"/><Relationship Id="rId42" Type="http://schemas.openxmlformats.org/officeDocument/2006/relationships/hyperlink" Target="http://ua-referat.com/%D0%9B%D1%8E%D0%B4%D0%B8" TargetMode="External"/><Relationship Id="rId47" Type="http://schemas.openxmlformats.org/officeDocument/2006/relationships/hyperlink" Target="http://ua-referat.com/%D0%9B%D1%8E%D0%B4%D0%B8%D0%BD%D0%B0" TargetMode="External"/><Relationship Id="rId50" Type="http://schemas.openxmlformats.org/officeDocument/2006/relationships/hyperlink" Target="http://ua-referat.com/%D0%A0%D0%B5%D0%B0%D0%BB%D1%96%D0%B7%D0%BC" TargetMode="External"/><Relationship Id="rId55" Type="http://schemas.openxmlformats.org/officeDocument/2006/relationships/hyperlink" Target="http://ua-referat.com/%D0%97%D0%B4%D1%96%D0%B1%D0%BD%D0%BE%D1%81%D1%82%D1%96" TargetMode="External"/><Relationship Id="rId63" Type="http://schemas.openxmlformats.org/officeDocument/2006/relationships/hyperlink" Target="http://ua-referat.com/%D0%92%D1%96%D0%B4%D0%BF%D0%BE%D0%B2%D1%96%D0%B4%D1%8C" TargetMode="External"/><Relationship Id="rId7" Type="http://schemas.openxmlformats.org/officeDocument/2006/relationships/hyperlink" Target="https://zakon.rada.gov.ua/rada/show/254%D0%BA/96-%D0%B2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ua-referat.com/%D0%9C%D0%BE%D1%80%D0%B0%D0%BB%D1%8C" TargetMode="External"/><Relationship Id="rId29" Type="http://schemas.openxmlformats.org/officeDocument/2006/relationships/hyperlink" Target="http://ua-referat.com/%D0%A5%D0%B0%D1%80%D0%B0%D0%BA%D1%82%D0%B5%D1%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995_021" TargetMode="External"/><Relationship Id="rId11" Type="http://schemas.openxmlformats.org/officeDocument/2006/relationships/hyperlink" Target="http://ua-referat.com/%D0%A1%D0%B0%D0%BC%D0%BE%D0%B2%D1%80%D1%8F%D0%B4%D1%83%D0%B2%D0%B0%D0%BD%D0%BD%D1%8F" TargetMode="External"/><Relationship Id="rId24" Type="http://schemas.openxmlformats.org/officeDocument/2006/relationships/hyperlink" Target="http://ua-referat.com/%D0%9E%D1%86%D1%96%D0%BD%D0%BA%D0%B0" TargetMode="External"/><Relationship Id="rId32" Type="http://schemas.openxmlformats.org/officeDocument/2006/relationships/hyperlink" Target="http://ua-referat.com/%D0%A2%D0%BE%D0%B3%D0%BE" TargetMode="External"/><Relationship Id="rId37" Type="http://schemas.openxmlformats.org/officeDocument/2006/relationships/hyperlink" Target="http://ua-referat.com/%D0%A3%D1%8F%D0%B2%D0%B0" TargetMode="External"/><Relationship Id="rId40" Type="http://schemas.openxmlformats.org/officeDocument/2006/relationships/hyperlink" Target="http://ua-referat.com/%D0%95%D0%BC%D0%BF%D0%B0%D1%82%D1%96%D1%8F" TargetMode="External"/><Relationship Id="rId45" Type="http://schemas.openxmlformats.org/officeDocument/2006/relationships/hyperlink" Target="http://ua-referat.com/%D0%9C%D0%B0%D1%82%D0%B8" TargetMode="External"/><Relationship Id="rId53" Type="http://schemas.openxmlformats.org/officeDocument/2006/relationships/hyperlink" Target="http://ua-referat.com/%D0%9F%D1%81%D0%B8%D1%85%D0%BE%D0%BB%D0%BE%D0%B3" TargetMode="External"/><Relationship Id="rId58" Type="http://schemas.openxmlformats.org/officeDocument/2006/relationships/hyperlink" Target="http://ua-referat.com/%D0%92%D1%96%D0%B4%D0%BF%D0%BE%D0%B2%D1%96%D0%B4%D1%8C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zakon.rada.gov.ua/rada/show/254%D0%BA/96-%D0%B2%D1%80" TargetMode="External"/><Relationship Id="rId15" Type="http://schemas.openxmlformats.org/officeDocument/2006/relationships/hyperlink" Target="http://ua-referat.com/%D0%9C%D0%BE%D1%80%D0%B0%D0%BB%D1%8C" TargetMode="External"/><Relationship Id="rId23" Type="http://schemas.openxmlformats.org/officeDocument/2006/relationships/hyperlink" Target="http://ua-referat.com/%D0%A0%D0%BE%D0%B7%D1%83%D0%BC%D1%96%D0%BD%D0%BD%D1%8F" TargetMode="External"/><Relationship Id="rId28" Type="http://schemas.openxmlformats.org/officeDocument/2006/relationships/hyperlink" Target="http://ua-referat.com/%D0%A1%D1%82%D0%B0%D0%BD%D1%83" TargetMode="External"/><Relationship Id="rId36" Type="http://schemas.openxmlformats.org/officeDocument/2006/relationships/hyperlink" Target="http://ua-referat.com/%D0%9C%D0%B8%D1%81%D0%BB%D0%B5%D0%BD%D0%BD%D1%8F" TargetMode="External"/><Relationship Id="rId49" Type="http://schemas.openxmlformats.org/officeDocument/2006/relationships/hyperlink" Target="http://ua-referat.com/%D0%9F%D0%B5%D0%B4%D0%B0%D0%B3%D0%BE%D0%B3%D1%96%D0%BA%D0%B0" TargetMode="External"/><Relationship Id="rId57" Type="http://schemas.openxmlformats.org/officeDocument/2006/relationships/hyperlink" Target="http://ua-referat.com/%D0%9C%D0%BE%D1%80%D0%B0%D0%BB%D1%8C" TargetMode="External"/><Relationship Id="rId61" Type="http://schemas.openxmlformats.org/officeDocument/2006/relationships/hyperlink" Target="http://ua-referat.com/%D0%A1%D1%82%D0%B0%D0%BD%D0%B4%D0%B0%D1%80%D1%82" TargetMode="External"/><Relationship Id="rId10" Type="http://schemas.openxmlformats.org/officeDocument/2006/relationships/hyperlink" Target="http://ua-referat.com/%D0%9F%D0%B5%D0%B4%D0%B0%D0%B3%D0%BE%D0%B3%D1%96%D0%BA%D0%B0" TargetMode="External"/><Relationship Id="rId19" Type="http://schemas.openxmlformats.org/officeDocument/2006/relationships/hyperlink" Target="http://ua-referat.com/%D0%97%D0%B4%D1%96%D0%B1%D0%BD%D0%BE%D1%81%D1%82%D1%96" TargetMode="External"/><Relationship Id="rId31" Type="http://schemas.openxmlformats.org/officeDocument/2006/relationships/hyperlink" Target="http://ua-referat.com/%D0%A1%D0%BF%D0%B5%D1%86%D1%96%D0%B0%D0%BB%D1%96%D1%81%D1%82" TargetMode="External"/><Relationship Id="rId44" Type="http://schemas.openxmlformats.org/officeDocument/2006/relationships/hyperlink" Target="http://ua-referat.com/%D0%9F%D1%80%D0%BE%D1%84%D0%B5%D1%81%D1%96%D1%8F" TargetMode="External"/><Relationship Id="rId52" Type="http://schemas.openxmlformats.org/officeDocument/2006/relationships/hyperlink" Target="http://ua-referat.com/%D0%92%D0%B8%D1%85%D1%96%D0%B4" TargetMode="External"/><Relationship Id="rId60" Type="http://schemas.openxmlformats.org/officeDocument/2006/relationships/hyperlink" Target="http://ua-referat.com/%D0%9C%D0%BE%D1%80%D0%B0%D0%BB%D1%8C" TargetMode="External"/><Relationship Id="rId65" Type="http://schemas.openxmlformats.org/officeDocument/2006/relationships/hyperlink" Target="http://ua-referat.com/%D0%A1%D1%83%D1%81%D0%BF%D1%96%D0%BB%D1%8C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9F%D0%B5%D0%B4%D0%B0%D0%B3%D0%BE%D0%B3%D1%96%D1%87%D0%BD%D0%B0_%D0%BC%D0%B0%D0%B9%D1%81%D1%82%D0%B5%D1%80%D0%BD%D1%96%D1%81%D1%82%D1%8C" TargetMode="External"/><Relationship Id="rId14" Type="http://schemas.openxmlformats.org/officeDocument/2006/relationships/hyperlink" Target="http://ua-referat.com/%D0%92%D0%B8%D1%85%D0%BE%D0%B2%D0%B0%D0%BD%D0%BD%D1%8F_%D0%BE%D1%81%D0%BE%D0%B1%D0%B8%D1%81%D1%82%D0%BE%D1%81%D1%82%D1%96" TargetMode="External"/><Relationship Id="rId22" Type="http://schemas.openxmlformats.org/officeDocument/2006/relationships/hyperlink" Target="http://ua-referat.com/%D0%86%D0%BD%D1%82%D0%BE%D0%BD%D0%B0%D1%86%D1%96%D1%8F" TargetMode="External"/><Relationship Id="rId27" Type="http://schemas.openxmlformats.org/officeDocument/2006/relationships/hyperlink" Target="http://ua-referat.com/%D0%9F%D1%80%D0%B0%D1%86%D1%8E%D1%94" TargetMode="External"/><Relationship Id="rId30" Type="http://schemas.openxmlformats.org/officeDocument/2006/relationships/hyperlink" Target="http://ua-referat.com/%D0%97%D0%B4%D1%96%D0%B1%D0%BD%D0%BE%D1%81%D1%82%D1%96" TargetMode="External"/><Relationship Id="rId35" Type="http://schemas.openxmlformats.org/officeDocument/2006/relationships/hyperlink" Target="http://ua-referat.com/%D0%9F%D0%B5%D0%B4%D0%B0%D0%B3%D0%BE%D0%B3%D1%96%D0%BA%D0%B0" TargetMode="External"/><Relationship Id="rId43" Type="http://schemas.openxmlformats.org/officeDocument/2006/relationships/hyperlink" Target="http://ua-referat.com/%D0%92%D1%96%D0%B4%D0%BF%D0%BE%D0%B2%D1%96%D0%B4%D1%8C" TargetMode="External"/><Relationship Id="rId48" Type="http://schemas.openxmlformats.org/officeDocument/2006/relationships/hyperlink" Target="http://ua-referat.com/%D0%9F%D1%80%D0%B8%D0%B9%D0%BE%D0%BC%D1%83" TargetMode="External"/><Relationship Id="rId56" Type="http://schemas.openxmlformats.org/officeDocument/2006/relationships/hyperlink" Target="http://ua-referat.com/%D0%9A%D1%83%D0%BB%D1%8C%D1%82%D1%83%D1%80%D0%B0" TargetMode="External"/><Relationship Id="rId64" Type="http://schemas.openxmlformats.org/officeDocument/2006/relationships/hyperlink" Target="http://ua-referat.com/%D0%92%D1%96%D0%B4%D0%BF%D0%BE%D0%B2%D1%96%D0%B4%D0%B0%D0%BB%D1%8C%D0%BD%D1%96%D1%81%D1%82%D1%8C" TargetMode="External"/><Relationship Id="rId8" Type="http://schemas.openxmlformats.org/officeDocument/2006/relationships/hyperlink" Target="http://ua-referat.com/%D0%9F%D0%B5%D0%B4%D0%B0%D0%B3%D0%BE%D0%B3%D1%96%D0%BA%D0%B0" TargetMode="External"/><Relationship Id="rId51" Type="http://schemas.openxmlformats.org/officeDocument/2006/relationships/hyperlink" Target="http://ua-referat.com/%D0%95%D1%82%D0%B8%D0%BA%D0%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a-referat.com/%D0%A1%D0%BF%D1%96%D0%BB%D0%BA%D1%83%D0%B2%D0%B0%D0%BD%D0%BD%D1%8F" TargetMode="External"/><Relationship Id="rId17" Type="http://schemas.openxmlformats.org/officeDocument/2006/relationships/hyperlink" Target="http://ua-referat.com/%D0%A1%D0%BE%D0%B2%D1%96%D1%81%D1%82%D1%8C" TargetMode="External"/><Relationship Id="rId25" Type="http://schemas.openxmlformats.org/officeDocument/2006/relationships/hyperlink" Target="http://ua-referat.com/%D0%90%D0%BC%D0%B5%D1%80%D0%B8%D0%BA%D0%B0%D0%BD%D1%81%D0%BA%D0%B8%D0%B9" TargetMode="External"/><Relationship Id="rId33" Type="http://schemas.openxmlformats.org/officeDocument/2006/relationships/hyperlink" Target="http://ua-referat.com/%D0%A0%D0%B5%D1%84%D0%BB%D0%B5%D0%BA%D1%81" TargetMode="External"/><Relationship Id="rId38" Type="http://schemas.openxmlformats.org/officeDocument/2006/relationships/hyperlink" Target="http://ua-referat.com/%D0%97%D1%83%D1%81%D1%82%D1%80%D1%96%D1%87" TargetMode="External"/><Relationship Id="rId46" Type="http://schemas.openxmlformats.org/officeDocument/2006/relationships/hyperlink" Target="http://ua-referat.com/%D0%96%D0%B8%D1%82%D1%82%D1%8F" TargetMode="External"/><Relationship Id="rId59" Type="http://schemas.openxmlformats.org/officeDocument/2006/relationships/hyperlink" Target="http://ua-referat.com/%D0%A2%D0%B5%D0%BD%D0%B4%D0%B5%D0%BD%D1%86%D1%96%D1%97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ua-referat.com/%D0%9B%D1%8E%D0%B4%D0%B8%D0%BD%D0%B0" TargetMode="External"/><Relationship Id="rId41" Type="http://schemas.openxmlformats.org/officeDocument/2006/relationships/hyperlink" Target="http://ua-referat.com/%D0%A1%D0%BF%D0%B5%D1%86%D1%96%D0%B0%D0%BB%D1%96%D1%81%D1%82" TargetMode="External"/><Relationship Id="rId54" Type="http://schemas.openxmlformats.org/officeDocument/2006/relationships/hyperlink" Target="http://ua-referat.com/%D0%9B%D1%8E%D0%B4%D0%B8%D0%BD%D0%B0" TargetMode="External"/><Relationship Id="rId62" Type="http://schemas.openxmlformats.org/officeDocument/2006/relationships/hyperlink" Target="http://ua-referat.com/%D0%A1%D1%82%D0%B0%D0%BD%D0%B4%D0%B0%D1%80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5252</Words>
  <Characters>29938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2019-09-08T17:08:00Z</dcterms:created>
  <dcterms:modified xsi:type="dcterms:W3CDTF">2021-04-05T11:26:00Z</dcterms:modified>
</cp:coreProperties>
</file>