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5E0" w:rsidRPr="00BC2199" w:rsidRDefault="00F005E0" w:rsidP="00F005E0">
      <w:pPr>
        <w:pStyle w:val="a8"/>
        <w:spacing w:before="0" w:beforeAutospacing="0" w:after="0"/>
        <w:jc w:val="center"/>
        <w:rPr>
          <w:b/>
          <w:sz w:val="28"/>
          <w:szCs w:val="28"/>
          <w:lang w:val="ru-RU"/>
        </w:rPr>
      </w:pPr>
      <w:r w:rsidRPr="00BC2199">
        <w:rPr>
          <w:b/>
          <w:sz w:val="28"/>
          <w:szCs w:val="28"/>
        </w:rPr>
        <w:t>Тема.</w:t>
      </w:r>
      <w:r w:rsidR="007A3C29">
        <w:rPr>
          <w:b/>
          <w:sz w:val="28"/>
          <w:szCs w:val="28"/>
        </w:rPr>
        <w:t xml:space="preserve"> </w:t>
      </w:r>
      <w:r w:rsidRPr="00BC2199">
        <w:rPr>
          <w:b/>
          <w:sz w:val="28"/>
          <w:szCs w:val="28"/>
        </w:rPr>
        <w:t>Україна в процесах міжнародної міграції робочої сили</w:t>
      </w:r>
    </w:p>
    <w:p w:rsidR="00F005E0" w:rsidRPr="00BC2199" w:rsidRDefault="00F005E0" w:rsidP="00F005E0">
      <w:pPr>
        <w:pStyle w:val="a8"/>
        <w:shd w:val="clear" w:color="auto" w:fill="FFFFFF"/>
        <w:spacing w:before="0" w:beforeAutospacing="0" w:after="0"/>
        <w:ind w:left="714"/>
        <w:jc w:val="center"/>
        <w:rPr>
          <w:sz w:val="28"/>
          <w:szCs w:val="28"/>
        </w:rPr>
      </w:pPr>
      <w:r w:rsidRPr="00BC2199">
        <w:rPr>
          <w:color w:val="000000"/>
          <w:sz w:val="28"/>
          <w:szCs w:val="28"/>
        </w:rPr>
        <w:t>План</w:t>
      </w:r>
    </w:p>
    <w:p w:rsidR="00F005E0" w:rsidRPr="00BC2199" w:rsidRDefault="00F005E0" w:rsidP="00F005E0">
      <w:pPr>
        <w:pStyle w:val="a8"/>
        <w:numPr>
          <w:ilvl w:val="0"/>
          <w:numId w:val="3"/>
        </w:numPr>
        <w:shd w:val="clear" w:color="auto" w:fill="FFFFFF"/>
        <w:spacing w:before="0" w:beforeAutospacing="0" w:after="0"/>
        <w:rPr>
          <w:sz w:val="28"/>
          <w:szCs w:val="28"/>
        </w:rPr>
      </w:pPr>
      <w:r w:rsidRPr="00BC2199">
        <w:rPr>
          <w:color w:val="000000"/>
          <w:sz w:val="28"/>
          <w:szCs w:val="28"/>
        </w:rPr>
        <w:t>Класифікація складових та видів міжнародної міграції робочої сили.</w:t>
      </w:r>
    </w:p>
    <w:p w:rsidR="00F005E0" w:rsidRPr="00BC2199" w:rsidRDefault="00F005E0" w:rsidP="00F005E0">
      <w:pPr>
        <w:pStyle w:val="a8"/>
        <w:numPr>
          <w:ilvl w:val="0"/>
          <w:numId w:val="3"/>
        </w:numPr>
        <w:shd w:val="clear" w:color="auto" w:fill="FFFFFF"/>
        <w:spacing w:before="0" w:beforeAutospacing="0" w:after="0"/>
        <w:rPr>
          <w:sz w:val="28"/>
          <w:szCs w:val="28"/>
        </w:rPr>
      </w:pPr>
      <w:r w:rsidRPr="00BC2199">
        <w:rPr>
          <w:color w:val="000000"/>
          <w:sz w:val="28"/>
          <w:szCs w:val="28"/>
        </w:rPr>
        <w:t>Фактори міграції робочої сили.</w:t>
      </w:r>
    </w:p>
    <w:p w:rsidR="00F005E0" w:rsidRPr="00BC2199" w:rsidRDefault="00F005E0" w:rsidP="00F005E0">
      <w:pPr>
        <w:pStyle w:val="a8"/>
        <w:numPr>
          <w:ilvl w:val="0"/>
          <w:numId w:val="3"/>
        </w:numPr>
        <w:shd w:val="clear" w:color="auto" w:fill="FFFFFF"/>
        <w:spacing w:before="0" w:beforeAutospacing="0" w:after="0"/>
        <w:rPr>
          <w:sz w:val="28"/>
          <w:szCs w:val="28"/>
        </w:rPr>
      </w:pPr>
      <w:r w:rsidRPr="00BC2199">
        <w:rPr>
          <w:color w:val="000000"/>
          <w:sz w:val="28"/>
          <w:szCs w:val="28"/>
        </w:rPr>
        <w:t>Наслідки міграції на ринку праці.</w:t>
      </w:r>
    </w:p>
    <w:p w:rsidR="004272D3" w:rsidRPr="00BC2199" w:rsidRDefault="00F005E0" w:rsidP="00F005E0">
      <w:pPr>
        <w:pStyle w:val="a8"/>
        <w:numPr>
          <w:ilvl w:val="0"/>
          <w:numId w:val="3"/>
        </w:numPr>
        <w:shd w:val="clear" w:color="auto" w:fill="FFFFFF"/>
        <w:spacing w:after="0"/>
        <w:rPr>
          <w:sz w:val="28"/>
          <w:szCs w:val="28"/>
        </w:rPr>
      </w:pPr>
      <w:r w:rsidRPr="00BC2199">
        <w:rPr>
          <w:color w:val="000000"/>
          <w:sz w:val="28"/>
          <w:szCs w:val="28"/>
        </w:rPr>
        <w:t>Україна у міжнародних міграційних процесах.</w:t>
      </w:r>
    </w:p>
    <w:p w:rsidR="00BC2199" w:rsidRPr="00BC2199" w:rsidRDefault="00BC2199" w:rsidP="00BC2199">
      <w:pPr>
        <w:pStyle w:val="a3"/>
        <w:numPr>
          <w:ilvl w:val="1"/>
          <w:numId w:val="7"/>
        </w:numPr>
        <w:tabs>
          <w:tab w:val="left" w:pos="1843"/>
          <w:tab w:val="left" w:pos="1985"/>
        </w:tabs>
        <w:spacing w:after="0" w:line="240" w:lineRule="auto"/>
        <w:ind w:left="1843" w:hanging="41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2199">
        <w:rPr>
          <w:rFonts w:ascii="Times New Roman" w:hAnsi="Times New Roman" w:cs="Times New Roman"/>
          <w:sz w:val="28"/>
          <w:szCs w:val="28"/>
          <w:lang w:val="uk-UA"/>
        </w:rPr>
        <w:t>Тенденції інтелектуальної та освітньої міграції в Україні.</w:t>
      </w:r>
    </w:p>
    <w:p w:rsidR="00BC2199" w:rsidRPr="00BC2199" w:rsidRDefault="00BC2199" w:rsidP="00BC2199">
      <w:pPr>
        <w:pStyle w:val="a3"/>
        <w:numPr>
          <w:ilvl w:val="1"/>
          <w:numId w:val="8"/>
        </w:numPr>
        <w:tabs>
          <w:tab w:val="left" w:pos="1843"/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2199">
        <w:rPr>
          <w:rFonts w:ascii="Times New Roman" w:hAnsi="Times New Roman" w:cs="Times New Roman"/>
          <w:sz w:val="28"/>
          <w:szCs w:val="28"/>
          <w:lang w:val="uk-UA"/>
        </w:rPr>
        <w:t>Соціально-економічні наслідки міграційних процесів в Україні.</w:t>
      </w:r>
    </w:p>
    <w:p w:rsidR="00BC2199" w:rsidRPr="00BC2199" w:rsidRDefault="00BC2199" w:rsidP="00BC2199">
      <w:pPr>
        <w:numPr>
          <w:ilvl w:val="0"/>
          <w:numId w:val="3"/>
        </w:numPr>
        <w:spacing w:after="0" w:line="240" w:lineRule="auto"/>
        <w:jc w:val="both"/>
        <w:rPr>
          <w:sz w:val="28"/>
          <w:lang w:val="uk-UA"/>
        </w:rPr>
      </w:pPr>
      <w:r w:rsidRPr="00BC2199">
        <w:rPr>
          <w:sz w:val="28"/>
          <w:lang w:val="uk-UA"/>
        </w:rPr>
        <w:t>Світовий досвід в управлінні міграційними потоками.</w:t>
      </w:r>
    </w:p>
    <w:p w:rsidR="005707B6" w:rsidRPr="00256848" w:rsidRDefault="005707B6" w:rsidP="005707B6">
      <w:pPr>
        <w:autoSpaceDE w:val="0"/>
        <w:autoSpaceDN w:val="0"/>
        <w:adjustRightInd w:val="0"/>
        <w:spacing w:after="0" w:line="360" w:lineRule="auto"/>
        <w:jc w:val="center"/>
        <w:rPr>
          <w:sz w:val="28"/>
          <w:lang w:val="uk-UA"/>
        </w:rPr>
      </w:pPr>
    </w:p>
    <w:p w:rsidR="00720503" w:rsidRPr="00256848" w:rsidRDefault="00720503" w:rsidP="00720503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56848">
        <w:rPr>
          <w:rFonts w:ascii="Times New Roman" w:hAnsi="Times New Roman" w:cs="Times New Roman"/>
          <w:sz w:val="28"/>
          <w:szCs w:val="28"/>
          <w:lang w:val="uk-UA"/>
        </w:rPr>
        <w:sym w:font="Wingdings" w:char="F03F"/>
      </w:r>
      <w:r w:rsidRPr="00256848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Основні терміни і поняття</w:t>
      </w:r>
    </w:p>
    <w:p w:rsidR="007A3C29" w:rsidRPr="00C22F76" w:rsidRDefault="007A3C29" w:rsidP="007A3C29">
      <w:pPr>
        <w:ind w:firstLine="709"/>
        <w:jc w:val="both"/>
        <w:rPr>
          <w:i/>
          <w:sz w:val="28"/>
          <w:lang w:val="uk-UA"/>
        </w:rPr>
      </w:pPr>
      <w:r w:rsidRPr="00C22F76">
        <w:rPr>
          <w:i/>
          <w:sz w:val="28"/>
          <w:lang w:val="uk-UA"/>
        </w:rPr>
        <w:t>Міжнародна міграція робочої сили, внутрішня міграція, зовнішня міграція робочої сили, е</w:t>
      </w:r>
      <w:r w:rsidRPr="00C22F76">
        <w:rPr>
          <w:i/>
          <w:color w:val="000000"/>
          <w:sz w:val="28"/>
          <w:lang w:val="uk-UA"/>
        </w:rPr>
        <w:t>міграція, імміграція, м</w:t>
      </w:r>
      <w:r w:rsidRPr="00C22F76">
        <w:rPr>
          <w:i/>
          <w:sz w:val="28"/>
          <w:lang w:val="uk-UA"/>
        </w:rPr>
        <w:t>аятникова міграція, н</w:t>
      </w:r>
      <w:r w:rsidRPr="00C22F76">
        <w:rPr>
          <w:i/>
          <w:color w:val="000000"/>
          <w:sz w:val="28"/>
          <w:lang w:val="uk-UA"/>
        </w:rPr>
        <w:t xml:space="preserve">елегальна міграція, рееміграція, рекреаційна міграція, сімейна міграція, </w:t>
      </w:r>
      <w:r w:rsidRPr="00C22F76">
        <w:rPr>
          <w:i/>
          <w:sz w:val="28"/>
          <w:lang w:val="uk-UA"/>
        </w:rPr>
        <w:t>тимчасова міграція, т</w:t>
      </w:r>
      <w:r w:rsidRPr="00C22F76">
        <w:rPr>
          <w:i/>
          <w:color w:val="000000"/>
          <w:sz w:val="28"/>
          <w:lang w:val="uk-UA"/>
        </w:rPr>
        <w:t>рудова міграція, туристична міграція.</w:t>
      </w:r>
    </w:p>
    <w:p w:rsidR="00733925" w:rsidRPr="00C22F76" w:rsidRDefault="00733925" w:rsidP="00733925">
      <w:pPr>
        <w:ind w:firstLine="540"/>
        <w:jc w:val="both"/>
        <w:rPr>
          <w:sz w:val="28"/>
          <w:lang w:val="uk-UA"/>
        </w:rPr>
      </w:pPr>
      <w:r w:rsidRPr="00C22F76">
        <w:rPr>
          <w:b/>
          <w:sz w:val="28"/>
          <w:lang w:val="uk-UA"/>
        </w:rPr>
        <w:t xml:space="preserve">Завдання. </w:t>
      </w:r>
      <w:r w:rsidRPr="00C22F76">
        <w:rPr>
          <w:sz w:val="28"/>
          <w:lang w:val="uk-UA"/>
        </w:rPr>
        <w:t>На основі даних Державної служби статистики України та Державної міграційної служби України проаналізуйте міграційні процеси України на сучасному етапі розвитку міжнародних відносин, дослідіть головні зміни тенденцій у географічній та віковій структурах міграції, зокрема дайте відповіді на запитання:</w:t>
      </w:r>
    </w:p>
    <w:p w:rsidR="00733925" w:rsidRPr="00C22F76" w:rsidRDefault="00733925" w:rsidP="001228ED">
      <w:pPr>
        <w:numPr>
          <w:ilvl w:val="0"/>
          <w:numId w:val="9"/>
        </w:numPr>
        <w:spacing w:after="0" w:line="240" w:lineRule="auto"/>
        <w:ind w:left="284" w:firstLine="0"/>
        <w:jc w:val="both"/>
        <w:rPr>
          <w:sz w:val="28"/>
          <w:lang w:val="uk-UA"/>
        </w:rPr>
      </w:pPr>
      <w:r w:rsidRPr="00C22F76">
        <w:rPr>
          <w:sz w:val="28"/>
          <w:lang w:val="uk-UA"/>
        </w:rPr>
        <w:t>Охарактеризуйте демографічну ситуацію в Україні у поточному та попередньому роках.</w:t>
      </w:r>
    </w:p>
    <w:p w:rsidR="00733925" w:rsidRPr="001228ED" w:rsidRDefault="00733925" w:rsidP="001228ED">
      <w:pPr>
        <w:numPr>
          <w:ilvl w:val="0"/>
          <w:numId w:val="9"/>
        </w:numPr>
        <w:spacing w:after="0" w:line="240" w:lineRule="auto"/>
        <w:ind w:left="284" w:firstLine="0"/>
        <w:jc w:val="both"/>
        <w:rPr>
          <w:sz w:val="28"/>
          <w:lang w:val="uk-UA"/>
        </w:rPr>
      </w:pPr>
      <w:r w:rsidRPr="00C22F76">
        <w:rPr>
          <w:sz w:val="28"/>
          <w:lang w:val="uk-UA"/>
        </w:rPr>
        <w:t xml:space="preserve">В які країни світу </w:t>
      </w:r>
      <w:hyperlink r:id="rId6" w:history="1">
        <w:r w:rsidRPr="001228ED">
          <w:rPr>
            <w:rStyle w:val="a9"/>
            <w:bCs/>
            <w:color w:val="auto"/>
            <w:sz w:val="28"/>
            <w:u w:val="none"/>
            <w:lang w:val="uk-UA"/>
          </w:rPr>
          <w:t>найчастіше виїжджають українці</w:t>
        </w:r>
      </w:hyperlink>
      <w:r w:rsidRPr="001228ED">
        <w:rPr>
          <w:sz w:val="28"/>
          <w:lang w:val="uk-UA"/>
        </w:rPr>
        <w:t>?</w:t>
      </w:r>
    </w:p>
    <w:p w:rsidR="00733925" w:rsidRPr="001228ED" w:rsidRDefault="00733925" w:rsidP="001228ED">
      <w:pPr>
        <w:numPr>
          <w:ilvl w:val="0"/>
          <w:numId w:val="9"/>
        </w:numPr>
        <w:spacing w:after="0" w:line="240" w:lineRule="auto"/>
        <w:ind w:left="284" w:firstLine="0"/>
        <w:jc w:val="both"/>
        <w:rPr>
          <w:sz w:val="28"/>
          <w:lang w:val="uk-UA"/>
        </w:rPr>
      </w:pPr>
      <w:r w:rsidRPr="001228ED">
        <w:rPr>
          <w:sz w:val="28"/>
          <w:lang w:val="uk-UA"/>
        </w:rPr>
        <w:t>Чому українці їдуть на заробітки?</w:t>
      </w:r>
    </w:p>
    <w:p w:rsidR="00733925" w:rsidRPr="00C22F76" w:rsidRDefault="00733925" w:rsidP="001228ED">
      <w:pPr>
        <w:numPr>
          <w:ilvl w:val="0"/>
          <w:numId w:val="9"/>
        </w:numPr>
        <w:spacing w:after="0" w:line="240" w:lineRule="auto"/>
        <w:ind w:left="284" w:firstLine="0"/>
        <w:jc w:val="both"/>
        <w:rPr>
          <w:sz w:val="28"/>
          <w:lang w:val="uk-UA"/>
        </w:rPr>
      </w:pPr>
      <w:r w:rsidRPr="00C22F76">
        <w:rPr>
          <w:sz w:val="28"/>
          <w:lang w:val="uk-UA"/>
        </w:rPr>
        <w:t>Проаналізуйте міграційних рух населення за регіонами України за останні 5 років.</w:t>
      </w:r>
    </w:p>
    <w:p w:rsidR="00733925" w:rsidRDefault="00733925" w:rsidP="001228ED">
      <w:pPr>
        <w:numPr>
          <w:ilvl w:val="0"/>
          <w:numId w:val="9"/>
        </w:numPr>
        <w:spacing w:after="0" w:line="240" w:lineRule="auto"/>
        <w:ind w:left="284" w:firstLine="0"/>
        <w:jc w:val="both"/>
        <w:rPr>
          <w:sz w:val="28"/>
          <w:lang w:val="uk-UA"/>
        </w:rPr>
      </w:pPr>
      <w:r w:rsidRPr="00C22F76">
        <w:rPr>
          <w:sz w:val="28"/>
          <w:lang w:val="uk-UA"/>
        </w:rPr>
        <w:t>Які сфери зайнятості українських трудових мігрантів за кордоном?</w:t>
      </w:r>
    </w:p>
    <w:p w:rsidR="00733925" w:rsidRPr="00C22F76" w:rsidRDefault="00733925" w:rsidP="00733925">
      <w:pPr>
        <w:ind w:left="284"/>
        <w:jc w:val="both"/>
        <w:rPr>
          <w:sz w:val="28"/>
          <w:lang w:val="uk-UA"/>
        </w:rPr>
      </w:pPr>
    </w:p>
    <w:p w:rsidR="001C0BCE" w:rsidRPr="00256848" w:rsidRDefault="001C0BCE">
      <w:pPr>
        <w:rPr>
          <w:sz w:val="28"/>
          <w:lang w:val="uk-UA"/>
        </w:rPr>
      </w:pPr>
      <w:bookmarkStart w:id="0" w:name="_GoBack"/>
      <w:bookmarkEnd w:id="0"/>
    </w:p>
    <w:sectPr w:rsidR="001C0BCE" w:rsidRPr="00256848" w:rsidSect="00EF583C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60DC3"/>
    <w:multiLevelType w:val="hybridMultilevel"/>
    <w:tmpl w:val="36C23C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F211BA"/>
    <w:multiLevelType w:val="multilevel"/>
    <w:tmpl w:val="83DE72B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</w:rPr>
    </w:lvl>
  </w:abstractNum>
  <w:abstractNum w:abstractNumId="2">
    <w:nsid w:val="4A4153E4"/>
    <w:multiLevelType w:val="multilevel"/>
    <w:tmpl w:val="3C1A4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735FD7"/>
    <w:multiLevelType w:val="multilevel"/>
    <w:tmpl w:val="FDA2BFC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4">
    <w:nsid w:val="5F341DED"/>
    <w:multiLevelType w:val="hybridMultilevel"/>
    <w:tmpl w:val="07640928"/>
    <w:lvl w:ilvl="0" w:tplc="46BAB1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44333D9"/>
    <w:multiLevelType w:val="hybridMultilevel"/>
    <w:tmpl w:val="E904CC0A"/>
    <w:lvl w:ilvl="0" w:tplc="623E802E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F6E1D9F"/>
    <w:multiLevelType w:val="hybridMultilevel"/>
    <w:tmpl w:val="30E07E16"/>
    <w:lvl w:ilvl="0" w:tplc="7E12F84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316C38"/>
    <w:multiLevelType w:val="hybridMultilevel"/>
    <w:tmpl w:val="ECD2BD8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83783"/>
    <w:multiLevelType w:val="hybridMultilevel"/>
    <w:tmpl w:val="E35CF958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8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2C"/>
    <w:rsid w:val="000F3E52"/>
    <w:rsid w:val="001228ED"/>
    <w:rsid w:val="001C0BCE"/>
    <w:rsid w:val="00256848"/>
    <w:rsid w:val="003E0191"/>
    <w:rsid w:val="004272D3"/>
    <w:rsid w:val="00535B36"/>
    <w:rsid w:val="005707B6"/>
    <w:rsid w:val="005F292C"/>
    <w:rsid w:val="00720503"/>
    <w:rsid w:val="00733925"/>
    <w:rsid w:val="007A3C29"/>
    <w:rsid w:val="00837207"/>
    <w:rsid w:val="008A31DF"/>
    <w:rsid w:val="00A46919"/>
    <w:rsid w:val="00B32E14"/>
    <w:rsid w:val="00BC2199"/>
    <w:rsid w:val="00F0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207"/>
    <w:rPr>
      <w:rFonts w:ascii="Times New Roman" w:eastAsia="Times New Roman" w:hAnsi="Times New Roman" w:cs="Times New Roman"/>
      <w:sz w:val="24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7B6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20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050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 Indent"/>
    <w:basedOn w:val="a"/>
    <w:link w:val="a7"/>
    <w:uiPriority w:val="99"/>
    <w:rsid w:val="00720503"/>
    <w:pPr>
      <w:spacing w:after="120" w:line="240" w:lineRule="auto"/>
      <w:ind w:left="283"/>
    </w:pPr>
    <w:rPr>
      <w:sz w:val="20"/>
      <w:szCs w:val="20"/>
      <w:lang w:eastAsia="uk-UA"/>
    </w:rPr>
  </w:style>
  <w:style w:type="character" w:customStyle="1" w:styleId="a7">
    <w:name w:val="Основной текст с отступом Знак"/>
    <w:basedOn w:val="a0"/>
    <w:link w:val="a6"/>
    <w:uiPriority w:val="99"/>
    <w:rsid w:val="00720503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8">
    <w:name w:val="Normal (Web)"/>
    <w:basedOn w:val="a"/>
    <w:uiPriority w:val="99"/>
    <w:unhideWhenUsed/>
    <w:rsid w:val="00F005E0"/>
    <w:pPr>
      <w:spacing w:before="100" w:beforeAutospacing="1" w:after="119" w:line="240" w:lineRule="auto"/>
    </w:pPr>
    <w:rPr>
      <w:szCs w:val="24"/>
      <w:lang w:val="uk-UA" w:eastAsia="uk-UA"/>
    </w:rPr>
  </w:style>
  <w:style w:type="character" w:styleId="a9">
    <w:name w:val="Hyperlink"/>
    <w:uiPriority w:val="99"/>
    <w:rsid w:val="007339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207"/>
    <w:rPr>
      <w:rFonts w:ascii="Times New Roman" w:eastAsia="Times New Roman" w:hAnsi="Times New Roman" w:cs="Times New Roman"/>
      <w:sz w:val="24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7B6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20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050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 Indent"/>
    <w:basedOn w:val="a"/>
    <w:link w:val="a7"/>
    <w:uiPriority w:val="99"/>
    <w:rsid w:val="00720503"/>
    <w:pPr>
      <w:spacing w:after="120" w:line="240" w:lineRule="auto"/>
      <w:ind w:left="283"/>
    </w:pPr>
    <w:rPr>
      <w:sz w:val="20"/>
      <w:szCs w:val="20"/>
      <w:lang w:eastAsia="uk-UA"/>
    </w:rPr>
  </w:style>
  <w:style w:type="character" w:customStyle="1" w:styleId="a7">
    <w:name w:val="Основной текст с отступом Знак"/>
    <w:basedOn w:val="a0"/>
    <w:link w:val="a6"/>
    <w:uiPriority w:val="99"/>
    <w:rsid w:val="00720503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8">
    <w:name w:val="Normal (Web)"/>
    <w:basedOn w:val="a"/>
    <w:uiPriority w:val="99"/>
    <w:unhideWhenUsed/>
    <w:rsid w:val="00F005E0"/>
    <w:pPr>
      <w:spacing w:before="100" w:beforeAutospacing="1" w:after="119" w:line="240" w:lineRule="auto"/>
    </w:pPr>
    <w:rPr>
      <w:szCs w:val="24"/>
      <w:lang w:val="uk-UA" w:eastAsia="uk-UA"/>
    </w:rPr>
  </w:style>
  <w:style w:type="character" w:styleId="a9">
    <w:name w:val="Hyperlink"/>
    <w:uiPriority w:val="99"/>
    <w:rsid w:val="007339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voemisto.tv/news/top3_krainy_kudy_naychastishe_vyizhdzhayut_ukraintsi_83653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6</cp:revision>
  <dcterms:created xsi:type="dcterms:W3CDTF">2021-03-24T17:53:00Z</dcterms:created>
  <dcterms:modified xsi:type="dcterms:W3CDTF">2021-04-28T12:27:00Z</dcterms:modified>
</cp:coreProperties>
</file>