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7BB95E" w14:textId="77777777" w:rsidR="00097C11" w:rsidRPr="00330EF7" w:rsidRDefault="00097C11" w:rsidP="00844E18">
      <w:pPr>
        <w:jc w:val="center"/>
        <w:rPr>
          <w:b/>
          <w:bCs/>
          <w:i/>
          <w:iCs/>
          <w:sz w:val="28"/>
          <w:lang w:val="uk-UA"/>
        </w:rPr>
      </w:pPr>
    </w:p>
    <w:p w14:paraId="5D8315ED" w14:textId="4BBC207F" w:rsidR="006331B8" w:rsidRPr="00EF5BEC" w:rsidRDefault="00607C47" w:rsidP="006331B8">
      <w:pPr>
        <w:jc w:val="center"/>
        <w:rPr>
          <w:b/>
          <w:bCs/>
          <w:color w:val="000000"/>
          <w:sz w:val="28"/>
          <w:lang w:val="uk-UA"/>
        </w:rPr>
      </w:pPr>
      <w:r>
        <w:rPr>
          <w:b/>
          <w:bCs/>
          <w:color w:val="000000"/>
          <w:sz w:val="28"/>
          <w:lang w:val="uk-UA"/>
        </w:rPr>
        <w:t>ТЕОРІЯ ТА</w:t>
      </w:r>
      <w:r w:rsidR="006331B8" w:rsidRPr="00EF5BEC">
        <w:rPr>
          <w:b/>
          <w:bCs/>
          <w:color w:val="000000"/>
          <w:sz w:val="28"/>
          <w:lang w:val="uk-UA"/>
        </w:rPr>
        <w:t xml:space="preserve"> ПРАКТИК</w:t>
      </w:r>
      <w:r>
        <w:rPr>
          <w:b/>
          <w:bCs/>
          <w:color w:val="000000"/>
          <w:sz w:val="28"/>
          <w:lang w:val="uk-UA"/>
        </w:rPr>
        <w:t>А ПЕРЕКЛАДУ З ПЕРШОЇ</w:t>
      </w:r>
      <w:r w:rsidR="006331B8" w:rsidRPr="00EF5BEC">
        <w:rPr>
          <w:b/>
          <w:bCs/>
          <w:color w:val="000000"/>
          <w:sz w:val="28"/>
          <w:lang w:val="uk-UA"/>
        </w:rPr>
        <w:t xml:space="preserve"> </w:t>
      </w:r>
    </w:p>
    <w:p w14:paraId="08ED0995" w14:textId="30ED5BD8" w:rsidR="006331B8" w:rsidRPr="00EF5BEC" w:rsidRDefault="006331B8" w:rsidP="006331B8">
      <w:pPr>
        <w:jc w:val="center"/>
        <w:rPr>
          <w:b/>
          <w:bCs/>
          <w:color w:val="000000"/>
          <w:sz w:val="28"/>
          <w:lang w:val="uk-UA"/>
        </w:rPr>
      </w:pPr>
      <w:r w:rsidRPr="00EF5BEC">
        <w:rPr>
          <w:b/>
          <w:bCs/>
          <w:color w:val="000000"/>
          <w:sz w:val="28"/>
          <w:lang w:val="uk-UA"/>
        </w:rPr>
        <w:t>ІНОЗЕМНО</w:t>
      </w:r>
      <w:r w:rsidR="00607C47">
        <w:rPr>
          <w:b/>
          <w:bCs/>
          <w:color w:val="000000"/>
          <w:sz w:val="28"/>
          <w:lang w:val="uk-UA"/>
        </w:rPr>
        <w:t>Ї</w:t>
      </w:r>
      <w:r w:rsidRPr="00EF5BEC">
        <w:rPr>
          <w:b/>
          <w:bCs/>
          <w:color w:val="000000"/>
          <w:sz w:val="28"/>
          <w:lang w:val="uk-UA"/>
        </w:rPr>
        <w:t xml:space="preserve"> МОВ</w:t>
      </w:r>
      <w:r w:rsidR="00607C47">
        <w:rPr>
          <w:b/>
          <w:bCs/>
          <w:color w:val="000000"/>
          <w:sz w:val="28"/>
          <w:lang w:val="uk-UA"/>
        </w:rPr>
        <w:t>И (АНГЛІЙСЬКОЇ)</w:t>
      </w:r>
    </w:p>
    <w:p w14:paraId="08953C80" w14:textId="77777777" w:rsidR="00BA282F" w:rsidRPr="006331B8" w:rsidRDefault="00BA282F" w:rsidP="00844E18">
      <w:pPr>
        <w:jc w:val="center"/>
        <w:rPr>
          <w:b/>
          <w:bCs/>
          <w:lang w:val="uk-UA"/>
        </w:rPr>
      </w:pPr>
    </w:p>
    <w:p w14:paraId="603EA3C9" w14:textId="69C30DA3" w:rsidR="00E96D56" w:rsidRPr="006331B8" w:rsidRDefault="00E96D56" w:rsidP="00E96D56">
      <w:pPr>
        <w:rPr>
          <w:lang w:val="uk-UA"/>
        </w:rPr>
      </w:pPr>
      <w:r w:rsidRPr="006331B8">
        <w:rPr>
          <w:b/>
          <w:lang w:val="uk-UA"/>
        </w:rPr>
        <w:t>Викладач:</w:t>
      </w:r>
      <w:r w:rsidRPr="006331B8">
        <w:rPr>
          <w:lang w:val="uk-UA"/>
        </w:rPr>
        <w:t xml:space="preserve"> к. </w:t>
      </w:r>
      <w:r w:rsidR="00607C47">
        <w:rPr>
          <w:lang w:val="uk-UA"/>
        </w:rPr>
        <w:t>філол</w:t>
      </w:r>
      <w:r w:rsidRPr="006331B8">
        <w:rPr>
          <w:lang w:val="uk-UA"/>
        </w:rPr>
        <w:t xml:space="preserve">. </w:t>
      </w:r>
      <w:r w:rsidR="00607C47">
        <w:rPr>
          <w:lang w:val="uk-UA"/>
        </w:rPr>
        <w:t>н</w:t>
      </w:r>
      <w:r w:rsidRPr="006331B8">
        <w:rPr>
          <w:lang w:val="uk-UA"/>
        </w:rPr>
        <w:t xml:space="preserve">, </w:t>
      </w:r>
      <w:r w:rsidR="00607C47">
        <w:rPr>
          <w:lang w:val="uk-UA"/>
        </w:rPr>
        <w:t>проф</w:t>
      </w:r>
      <w:r w:rsidRPr="006331B8">
        <w:rPr>
          <w:lang w:val="uk-UA"/>
        </w:rPr>
        <w:t xml:space="preserve">. </w:t>
      </w:r>
      <w:r w:rsidR="00607C47">
        <w:rPr>
          <w:lang w:val="uk-UA"/>
        </w:rPr>
        <w:t>Клименко Ольга Леонідівна</w:t>
      </w:r>
    </w:p>
    <w:p w14:paraId="5E1E3314" w14:textId="1B9B0C74" w:rsidR="00E96D56" w:rsidRPr="006331B8" w:rsidRDefault="00E96D56" w:rsidP="00E96D56">
      <w:pPr>
        <w:rPr>
          <w:lang w:val="uk-UA"/>
        </w:rPr>
      </w:pPr>
      <w:r w:rsidRPr="006331B8">
        <w:rPr>
          <w:b/>
          <w:lang w:val="uk-UA"/>
        </w:rPr>
        <w:t xml:space="preserve">Кафедра: </w:t>
      </w:r>
      <w:r w:rsidR="00607C47">
        <w:rPr>
          <w:lang w:val="uk-UA"/>
        </w:rPr>
        <w:t>теорії та практики перекладу з англійської мови</w:t>
      </w:r>
      <w:r w:rsidRPr="006331B8">
        <w:rPr>
          <w:lang w:val="uk-UA"/>
        </w:rPr>
        <w:t>, 2й корп. ЗНУ, ауд.</w:t>
      </w:r>
      <w:r w:rsidR="00607C47">
        <w:rPr>
          <w:lang w:val="uk-UA"/>
        </w:rPr>
        <w:t>322</w:t>
      </w:r>
      <w:r w:rsidRPr="006331B8">
        <w:rPr>
          <w:lang w:val="uk-UA"/>
        </w:rPr>
        <w:t xml:space="preserve">  (</w:t>
      </w:r>
      <w:r w:rsidR="00607C47">
        <w:rPr>
          <w:lang w:val="uk-UA"/>
        </w:rPr>
        <w:t>3</w:t>
      </w:r>
      <w:r w:rsidRPr="006331B8">
        <w:rPr>
          <w:vertAlign w:val="superscript"/>
          <w:lang w:val="uk-UA"/>
        </w:rPr>
        <w:t xml:space="preserve">й </w:t>
      </w:r>
      <w:r w:rsidRPr="006331B8">
        <w:rPr>
          <w:lang w:val="uk-UA"/>
        </w:rPr>
        <w:t>поверх)</w:t>
      </w:r>
    </w:p>
    <w:p w14:paraId="479A7708" w14:textId="5C94F308" w:rsidR="00E96D56" w:rsidRPr="006331B8" w:rsidRDefault="00E96D56" w:rsidP="00E96D56">
      <w:pPr>
        <w:rPr>
          <w:lang w:val="uk-UA"/>
        </w:rPr>
      </w:pPr>
      <w:r w:rsidRPr="006331B8">
        <w:rPr>
          <w:b/>
          <w:lang w:val="uk-UA"/>
        </w:rPr>
        <w:t xml:space="preserve">Email: </w:t>
      </w:r>
      <w:hyperlink r:id="rId7" w:history="1">
        <w:r w:rsidR="00607C47" w:rsidRPr="008F3E67">
          <w:rPr>
            <w:rStyle w:val="a3"/>
          </w:rPr>
          <w:t>olga</w:t>
        </w:r>
        <w:r w:rsidR="00607C47" w:rsidRPr="00607C47">
          <w:rPr>
            <w:rStyle w:val="a3"/>
            <w:lang w:val="ru-RU"/>
          </w:rPr>
          <w:t>.</w:t>
        </w:r>
        <w:r w:rsidR="00607C47" w:rsidRPr="008F3E67">
          <w:rPr>
            <w:rStyle w:val="a3"/>
          </w:rPr>
          <w:t>klymenko</w:t>
        </w:r>
        <w:r w:rsidR="00607C47" w:rsidRPr="00607C47">
          <w:rPr>
            <w:rStyle w:val="a3"/>
            <w:lang w:val="ru-RU"/>
          </w:rPr>
          <w:t>.</w:t>
        </w:r>
        <w:r w:rsidR="00607C47" w:rsidRPr="008F3E67">
          <w:rPr>
            <w:rStyle w:val="a3"/>
          </w:rPr>
          <w:t>zp</w:t>
        </w:r>
        <w:r w:rsidR="00607C47" w:rsidRPr="008F3E67">
          <w:rPr>
            <w:rStyle w:val="a3"/>
            <w:lang w:val="uk-UA"/>
          </w:rPr>
          <w:t>@gmail.com</w:t>
        </w:r>
      </w:hyperlink>
    </w:p>
    <w:p w14:paraId="0BD555E9" w14:textId="46D2FD02" w:rsidR="00E96D56" w:rsidRPr="009557A5" w:rsidRDefault="00E96D56" w:rsidP="00E96D56">
      <w:pPr>
        <w:rPr>
          <w:lang w:val="uk-UA"/>
        </w:rPr>
      </w:pPr>
      <w:r w:rsidRPr="009557A5">
        <w:rPr>
          <w:b/>
          <w:lang w:val="uk-UA"/>
        </w:rPr>
        <w:t>Телефон:</w:t>
      </w:r>
      <w:r w:rsidRPr="009557A5">
        <w:rPr>
          <w:lang w:val="uk-UA"/>
        </w:rPr>
        <w:t xml:space="preserve"> </w:t>
      </w:r>
      <w:r w:rsidR="009557A5" w:rsidRPr="009557A5">
        <w:rPr>
          <w:lang w:val="uk-UA"/>
        </w:rPr>
        <w:t>(</w:t>
      </w:r>
      <w:r w:rsidR="00B26214" w:rsidRPr="009557A5">
        <w:rPr>
          <w:lang w:val="uk-UA"/>
        </w:rPr>
        <w:t>050)646-56-77</w:t>
      </w:r>
    </w:p>
    <w:p w14:paraId="124D839E" w14:textId="54210619" w:rsidR="00E96D56" w:rsidRPr="00FA5B7D" w:rsidRDefault="00FA5B7D" w:rsidP="00E96D56">
      <w:pPr>
        <w:rPr>
          <w:bCs/>
          <w:lang w:val="uk-UA"/>
        </w:rPr>
      </w:pPr>
      <w:r w:rsidRPr="00FA5B7D">
        <w:rPr>
          <w:b/>
          <w:lang w:val="uk-UA"/>
        </w:rPr>
        <w:t>Інші засоби зв’язку:</w:t>
      </w:r>
      <w:r w:rsidRPr="00FA5B7D">
        <w:rPr>
          <w:bCs/>
          <w:lang w:val="uk-UA"/>
        </w:rPr>
        <w:t xml:space="preserve"> </w:t>
      </w:r>
      <w:r w:rsidRPr="00FA5B7D">
        <w:rPr>
          <w:bCs/>
        </w:rPr>
        <w:t>Moodle</w:t>
      </w:r>
      <w:r w:rsidRPr="00FA5B7D">
        <w:rPr>
          <w:bCs/>
          <w:lang w:val="uk-UA"/>
        </w:rPr>
        <w:t xml:space="preserve">, </w:t>
      </w:r>
      <w:r w:rsidRPr="00FA5B7D">
        <w:rPr>
          <w:bCs/>
        </w:rPr>
        <w:t>Viber</w:t>
      </w:r>
      <w:r w:rsidRPr="00FA5B7D">
        <w:rPr>
          <w:bCs/>
          <w:lang w:val="uk-UA"/>
        </w:rPr>
        <w:t xml:space="preserve">, </w:t>
      </w:r>
      <w:r w:rsidRPr="00FA5B7D">
        <w:rPr>
          <w:bCs/>
        </w:rPr>
        <w:t>Telegram</w:t>
      </w:r>
      <w:r w:rsidRPr="00FA5B7D">
        <w:rPr>
          <w:bCs/>
          <w:lang w:val="uk-UA"/>
        </w:rPr>
        <w:t xml:space="preserve">, </w:t>
      </w:r>
      <w:r w:rsidR="009557A5">
        <w:rPr>
          <w:bCs/>
        </w:rPr>
        <w:t>WhatsApp, Messenger</w:t>
      </w:r>
      <w:r w:rsidR="00E96D56" w:rsidRPr="00FA5B7D">
        <w:rPr>
          <w:bCs/>
          <w:lang w:val="uk-UA"/>
        </w:rPr>
        <w:t xml:space="preserve"> </w:t>
      </w:r>
    </w:p>
    <w:p w14:paraId="42BF122D" w14:textId="77777777" w:rsidR="00E42FA1" w:rsidRPr="006331B8" w:rsidRDefault="00E42FA1" w:rsidP="00C27B7C">
      <w:pPr>
        <w:rPr>
          <w:lang w:val="uk-UA"/>
        </w:rPr>
      </w:pP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709"/>
        <w:gridCol w:w="1275"/>
        <w:gridCol w:w="1276"/>
        <w:gridCol w:w="963"/>
        <w:gridCol w:w="709"/>
        <w:gridCol w:w="1178"/>
        <w:gridCol w:w="1544"/>
      </w:tblGrid>
      <w:tr w:rsidR="004B0F24" w:rsidRPr="00607C47" w14:paraId="28D10A26" w14:textId="77777777">
        <w:trPr>
          <w:trHeight w:val="239"/>
        </w:trPr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910A8" w14:textId="77777777" w:rsidR="004B0F24" w:rsidRPr="006331B8" w:rsidRDefault="004B0F24" w:rsidP="00AD2666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b/>
                <w:lang w:val="uk-UA"/>
              </w:rPr>
              <w:t>Освітня програма, рівень вищої освіти</w:t>
            </w:r>
          </w:p>
        </w:tc>
        <w:tc>
          <w:tcPr>
            <w:tcW w:w="69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B70CD" w14:textId="77777777" w:rsidR="00607C47" w:rsidRDefault="00607C47" w:rsidP="00AD2666">
            <w:pPr>
              <w:spacing w:after="20"/>
              <w:rPr>
                <w:lang w:val="uk-UA"/>
              </w:rPr>
            </w:pPr>
            <w:r>
              <w:rPr>
                <w:bCs/>
                <w:lang w:val="uk-UA"/>
              </w:rPr>
              <w:t>Переклад (англійський)</w:t>
            </w:r>
            <w:r w:rsidR="00E96D56" w:rsidRPr="006331B8">
              <w:rPr>
                <w:lang w:val="uk-UA"/>
              </w:rPr>
              <w:t xml:space="preserve">; </w:t>
            </w:r>
          </w:p>
          <w:p w14:paraId="3D70BB5F" w14:textId="66D89578" w:rsidR="004B0F24" w:rsidRPr="006331B8" w:rsidRDefault="00607C47" w:rsidP="00AD2666">
            <w:pPr>
              <w:spacing w:after="20"/>
              <w:rPr>
                <w:rFonts w:eastAsia="Times New Roman"/>
                <w:lang w:val="uk-UA"/>
              </w:rPr>
            </w:pPr>
            <w:r>
              <w:rPr>
                <w:lang w:val="uk-UA"/>
              </w:rPr>
              <w:t>Бакалав</w:t>
            </w:r>
            <w:r w:rsidR="00E96D56" w:rsidRPr="006331B8">
              <w:rPr>
                <w:lang w:val="uk-UA"/>
              </w:rPr>
              <w:t>р</w:t>
            </w:r>
          </w:p>
        </w:tc>
      </w:tr>
      <w:tr w:rsidR="006331B8" w:rsidRPr="006331B8" w14:paraId="62B2B368" w14:textId="77777777">
        <w:trPr>
          <w:trHeight w:val="239"/>
        </w:trPr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F1716" w14:textId="77777777" w:rsidR="004B0F24" w:rsidRPr="006331B8" w:rsidRDefault="004B0F24" w:rsidP="00AD2666">
            <w:pPr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Статус дисципліни</w:t>
            </w:r>
          </w:p>
        </w:tc>
        <w:tc>
          <w:tcPr>
            <w:tcW w:w="69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5AB8B" w14:textId="77777777" w:rsidR="004B0F24" w:rsidRPr="006331B8" w:rsidRDefault="004B0F24" w:rsidP="00E96D56">
            <w:pPr>
              <w:spacing w:after="20"/>
              <w:rPr>
                <w:lang w:val="uk-UA"/>
              </w:rPr>
            </w:pPr>
            <w:r w:rsidRPr="006331B8">
              <w:rPr>
                <w:lang w:val="uk-UA"/>
              </w:rPr>
              <w:t>Нормативна</w:t>
            </w:r>
          </w:p>
        </w:tc>
      </w:tr>
      <w:tr w:rsidR="006331B8" w:rsidRPr="006331B8" w14:paraId="057C2472" w14:textId="77777777" w:rsidTr="007E33BA">
        <w:trPr>
          <w:trHeight w:val="25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99AA8" w14:textId="77777777" w:rsidR="004B0F24" w:rsidRPr="006331B8" w:rsidRDefault="004B0F24" w:rsidP="00AD2666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b/>
                <w:lang w:val="uk-UA"/>
              </w:rPr>
              <w:t>Кредити ECTS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253B" w14:textId="11990F1F" w:rsidR="004B0F24" w:rsidRPr="00631802" w:rsidRDefault="00631802" w:rsidP="00AD26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40833" w14:textId="77777777" w:rsidR="004B0F24" w:rsidRPr="006331B8" w:rsidRDefault="004B0F24" w:rsidP="00AD2666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b/>
                <w:lang w:val="uk-UA"/>
              </w:rPr>
              <w:t>Навч. рік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B561C" w14:textId="5CADDAC6" w:rsidR="00E96D56" w:rsidRPr="006331B8" w:rsidRDefault="00E96D56" w:rsidP="00AD2666">
            <w:pPr>
              <w:rPr>
                <w:rFonts w:eastAsia="Times New Roman"/>
                <w:lang w:val="uk-UA"/>
              </w:rPr>
            </w:pPr>
            <w:r w:rsidRPr="006331B8">
              <w:rPr>
                <w:rFonts w:eastAsia="Times New Roman"/>
                <w:lang w:val="uk-UA"/>
              </w:rPr>
              <w:t xml:space="preserve">2020-2021 </w:t>
            </w:r>
            <w:r w:rsidR="00596968">
              <w:rPr>
                <w:rFonts w:eastAsia="Times New Roman"/>
              </w:rPr>
              <w:t>8</w:t>
            </w:r>
            <w:r w:rsidRPr="006331B8">
              <w:rPr>
                <w:rFonts w:eastAsia="Times New Roman"/>
                <w:lang w:val="uk-UA"/>
              </w:rPr>
              <w:t xml:space="preserve"> семестр</w:t>
            </w:r>
          </w:p>
        </w:tc>
        <w:tc>
          <w:tcPr>
            <w:tcW w:w="1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331E3" w14:textId="3704905C" w:rsidR="004B0F24" w:rsidRPr="006331B8" w:rsidRDefault="004B0F24" w:rsidP="00AD2666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rFonts w:eastAsia="Times New Roman"/>
                <w:b/>
              </w:rPr>
              <w:t>Рік навчання</w:t>
            </w:r>
            <w:r w:rsidR="00E96D56" w:rsidRPr="006331B8">
              <w:rPr>
                <w:rFonts w:eastAsia="Times New Roman"/>
                <w:b/>
                <w:lang w:val="uk-UA"/>
              </w:rPr>
              <w:t xml:space="preserve"> - </w:t>
            </w:r>
            <w:r w:rsidR="007E33BA">
              <w:rPr>
                <w:rFonts w:eastAsia="Times New Roman"/>
                <w:b/>
                <w:lang w:val="uk-UA"/>
              </w:rPr>
              <w:t>4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0D9067" w14:textId="77777777" w:rsidR="004B0F24" w:rsidRPr="006331B8" w:rsidRDefault="004B0F24" w:rsidP="00AD2666">
            <w:pPr>
              <w:rPr>
                <w:rFonts w:eastAsia="Times New Roman"/>
                <w:lang w:val="uk-UA"/>
              </w:rPr>
            </w:pPr>
            <w:r w:rsidRPr="006331B8">
              <w:rPr>
                <w:b/>
                <w:lang w:val="uk-UA"/>
              </w:rPr>
              <w:t>Тижні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69AF70" w14:textId="34A5E942" w:rsidR="004B0F24" w:rsidRPr="009557A5" w:rsidRDefault="00596968" w:rsidP="00AD26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</w:tr>
      <w:tr w:rsidR="006331B8" w:rsidRPr="007E33BA" w14:paraId="73D0FC9F" w14:textId="77777777" w:rsidTr="007E33BA">
        <w:trPr>
          <w:trHeight w:val="25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EEB34" w14:textId="77777777" w:rsidR="004B0F24" w:rsidRPr="006331B8" w:rsidRDefault="004B0F24" w:rsidP="00AD2666">
            <w:pPr>
              <w:rPr>
                <w:b/>
                <w:lang w:val="uk-UA"/>
              </w:rPr>
            </w:pPr>
            <w:r w:rsidRPr="006331B8">
              <w:rPr>
                <w:b/>
                <w:lang w:val="uk-UA"/>
              </w:rPr>
              <w:t>Кількість годин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1EFCD" w14:textId="0863A534" w:rsidR="004B0F24" w:rsidRPr="006331B8" w:rsidRDefault="00631802" w:rsidP="00AD2666">
            <w:pPr>
              <w:rPr>
                <w:rFonts w:eastAsia="Times New Roman"/>
                <w:lang w:val="uk-UA"/>
              </w:rPr>
            </w:pPr>
            <w:r w:rsidRPr="00631802">
              <w:rPr>
                <w:rFonts w:eastAsia="Times New Roman"/>
              </w:rPr>
              <w:t>9</w:t>
            </w:r>
            <w:r w:rsidR="00E96D56" w:rsidRPr="00631802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95101" w14:textId="77777777" w:rsidR="004B0F24" w:rsidRPr="006331B8" w:rsidRDefault="004B0F24" w:rsidP="00AD2666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b/>
                <w:lang w:val="uk-UA"/>
              </w:rPr>
              <w:t>Кількість змістових модулів</w:t>
            </w:r>
            <w:r w:rsidRPr="006331B8">
              <w:rPr>
                <w:rStyle w:val="ad"/>
                <w:rFonts w:eastAsia="Times New Roman"/>
                <w:b/>
                <w:lang w:val="uk-UA"/>
              </w:rPr>
              <w:footnoteReference w:id="1"/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582C8" w14:textId="2434B6BA" w:rsidR="004B0F24" w:rsidRPr="006331B8" w:rsidRDefault="00596968" w:rsidP="00AD2666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3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71064" w14:textId="77777777" w:rsidR="004B0F24" w:rsidRPr="006331B8" w:rsidRDefault="004B0F24" w:rsidP="00AD2666">
            <w:pPr>
              <w:rPr>
                <w:i/>
                <w:i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Лекційні заняття</w:t>
            </w:r>
            <w:r w:rsidRPr="006331B8">
              <w:rPr>
                <w:b/>
                <w:bCs/>
                <w:lang w:val="ru-RU"/>
              </w:rPr>
              <w:t xml:space="preserve"> </w:t>
            </w:r>
            <w:r w:rsidR="009F6B92" w:rsidRPr="006331B8">
              <w:rPr>
                <w:b/>
                <w:bCs/>
                <w:lang w:val="uk-UA"/>
              </w:rPr>
              <w:t>–</w:t>
            </w:r>
            <w:r w:rsidR="00E96D56" w:rsidRPr="006331B8">
              <w:rPr>
                <w:b/>
                <w:bCs/>
                <w:lang w:val="uk-UA"/>
              </w:rPr>
              <w:t xml:space="preserve"> 0 год</w:t>
            </w:r>
          </w:p>
          <w:p w14:paraId="651CAF15" w14:textId="292F3E4F" w:rsidR="004B0F24" w:rsidRPr="00631802" w:rsidRDefault="004B0F24" w:rsidP="00AD2666">
            <w:pPr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Практичні заняття</w:t>
            </w:r>
            <w:r w:rsidRPr="006331B8">
              <w:rPr>
                <w:b/>
                <w:bCs/>
                <w:lang w:val="ru-RU"/>
              </w:rPr>
              <w:t xml:space="preserve"> </w:t>
            </w:r>
            <w:r w:rsidR="009F6B92" w:rsidRPr="006331B8">
              <w:rPr>
                <w:b/>
                <w:bCs/>
                <w:lang w:val="uk-UA"/>
              </w:rPr>
              <w:t>–</w:t>
            </w:r>
            <w:r w:rsidR="00E96D56" w:rsidRPr="006331B8">
              <w:rPr>
                <w:b/>
                <w:bCs/>
                <w:lang w:val="uk-UA"/>
              </w:rPr>
              <w:t xml:space="preserve"> </w:t>
            </w:r>
            <w:r w:rsidR="009557A5" w:rsidRPr="00631802">
              <w:rPr>
                <w:b/>
                <w:bCs/>
                <w:lang w:val="ru-RU"/>
              </w:rPr>
              <w:t>32</w:t>
            </w:r>
            <w:r w:rsidR="00E96D56" w:rsidRPr="00631802">
              <w:rPr>
                <w:b/>
                <w:bCs/>
                <w:lang w:val="uk-UA"/>
              </w:rPr>
              <w:t xml:space="preserve"> год</w:t>
            </w:r>
          </w:p>
          <w:p w14:paraId="1875A1E8" w14:textId="0D376C98" w:rsidR="004B0F24" w:rsidRPr="006331B8" w:rsidRDefault="004B0F24" w:rsidP="00AD2666">
            <w:pPr>
              <w:rPr>
                <w:rFonts w:eastAsia="Times New Roman"/>
                <w:lang w:val="uk-UA"/>
              </w:rPr>
            </w:pPr>
            <w:r w:rsidRPr="00631802">
              <w:rPr>
                <w:b/>
                <w:bCs/>
                <w:lang w:val="uk-UA"/>
              </w:rPr>
              <w:t>Самостійна робота</w:t>
            </w:r>
            <w:r w:rsidR="009F6B92" w:rsidRPr="00631802">
              <w:rPr>
                <w:b/>
                <w:bCs/>
                <w:lang w:val="uk-UA"/>
              </w:rPr>
              <w:t xml:space="preserve"> –</w:t>
            </w:r>
            <w:r w:rsidRPr="00631802">
              <w:rPr>
                <w:rFonts w:eastAsia="Times New Roman"/>
                <w:lang w:val="uk-UA"/>
              </w:rPr>
              <w:t xml:space="preserve"> </w:t>
            </w:r>
            <w:r w:rsidR="00631802">
              <w:rPr>
                <w:rFonts w:eastAsia="Times New Roman"/>
                <w:b/>
              </w:rPr>
              <w:t>58</w:t>
            </w:r>
            <w:r w:rsidR="00E96D56" w:rsidRPr="006331B8">
              <w:rPr>
                <w:rFonts w:eastAsia="Times New Roman"/>
                <w:b/>
                <w:lang w:val="uk-UA"/>
              </w:rPr>
              <w:t xml:space="preserve"> год.</w:t>
            </w:r>
          </w:p>
        </w:tc>
      </w:tr>
      <w:tr w:rsidR="006331B8" w:rsidRPr="006331B8" w14:paraId="0FE4EEB8" w14:textId="77777777" w:rsidTr="007E33BA">
        <w:trPr>
          <w:trHeight w:val="25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85A92" w14:textId="77777777" w:rsidR="004B0F24" w:rsidRPr="006331B8" w:rsidRDefault="004B0F24" w:rsidP="00AD2666">
            <w:pPr>
              <w:rPr>
                <w:rFonts w:eastAsia="Times New Roman"/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Вид контролю</w:t>
            </w:r>
          </w:p>
        </w:tc>
        <w:tc>
          <w:tcPr>
            <w:tcW w:w="42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761CA" w14:textId="692C603B" w:rsidR="004B0F24" w:rsidRPr="00596968" w:rsidRDefault="00596968" w:rsidP="00AD2666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Іспит</w:t>
            </w:r>
          </w:p>
        </w:tc>
        <w:tc>
          <w:tcPr>
            <w:tcW w:w="3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F588E" w14:textId="77777777" w:rsidR="004B0F24" w:rsidRPr="006331B8" w:rsidRDefault="004B0F24" w:rsidP="00AD2666">
            <w:pPr>
              <w:rPr>
                <w:b/>
                <w:bCs/>
                <w:lang w:val="uk-UA"/>
              </w:rPr>
            </w:pPr>
          </w:p>
        </w:tc>
      </w:tr>
      <w:tr w:rsidR="004B0F24" w:rsidRPr="00596968" w14:paraId="5A704F27" w14:textId="77777777">
        <w:trPr>
          <w:trHeight w:val="250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6C5FC" w14:textId="77777777" w:rsidR="004B0F24" w:rsidRPr="006331B8" w:rsidRDefault="004B0F24" w:rsidP="00AD2666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b/>
                <w:lang w:val="uk-UA"/>
              </w:rPr>
              <w:t>Посилання на курс в Moodle</w:t>
            </w: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636C8" w14:textId="1EE60546" w:rsidR="004B0F24" w:rsidRPr="009557A5" w:rsidRDefault="009557A5" w:rsidP="00AD2666">
            <w:pPr>
              <w:rPr>
                <w:rFonts w:eastAsia="Times New Roman"/>
                <w:lang w:val="uk-UA"/>
              </w:rPr>
            </w:pPr>
            <w:r w:rsidRPr="009557A5">
              <w:t>https</w:t>
            </w:r>
            <w:r w:rsidRPr="009557A5">
              <w:rPr>
                <w:lang w:val="uk-UA"/>
              </w:rPr>
              <w:t>://</w:t>
            </w:r>
            <w:r w:rsidRPr="009557A5">
              <w:t>moodle</w:t>
            </w:r>
            <w:r w:rsidRPr="009557A5">
              <w:rPr>
                <w:lang w:val="uk-UA"/>
              </w:rPr>
              <w:t>.</w:t>
            </w:r>
            <w:r w:rsidRPr="009557A5">
              <w:t>znu</w:t>
            </w:r>
            <w:r w:rsidRPr="009557A5">
              <w:rPr>
                <w:lang w:val="uk-UA"/>
              </w:rPr>
              <w:t>.</w:t>
            </w:r>
            <w:r w:rsidRPr="009557A5">
              <w:t>edu</w:t>
            </w:r>
            <w:r w:rsidRPr="009557A5">
              <w:rPr>
                <w:lang w:val="uk-UA"/>
              </w:rPr>
              <w:t>.</w:t>
            </w:r>
            <w:r w:rsidRPr="009557A5">
              <w:t>ua</w:t>
            </w:r>
            <w:r w:rsidRPr="009557A5">
              <w:rPr>
                <w:lang w:val="uk-UA"/>
              </w:rPr>
              <w:t>/</w:t>
            </w:r>
            <w:r w:rsidRPr="009557A5">
              <w:t>course</w:t>
            </w:r>
            <w:r w:rsidRPr="009557A5">
              <w:rPr>
                <w:lang w:val="uk-UA"/>
              </w:rPr>
              <w:t>/</w:t>
            </w:r>
            <w:r w:rsidRPr="009557A5">
              <w:t>view</w:t>
            </w:r>
            <w:r w:rsidRPr="009557A5">
              <w:rPr>
                <w:lang w:val="uk-UA"/>
              </w:rPr>
              <w:t>.</w:t>
            </w:r>
            <w:r w:rsidRPr="009557A5">
              <w:t>php</w:t>
            </w:r>
            <w:r w:rsidRPr="009557A5">
              <w:rPr>
                <w:lang w:val="uk-UA"/>
              </w:rPr>
              <w:t>?</w:t>
            </w:r>
            <w:r w:rsidRPr="009557A5">
              <w:t>id</w:t>
            </w:r>
            <w:r w:rsidRPr="009557A5">
              <w:rPr>
                <w:lang w:val="uk-UA"/>
              </w:rPr>
              <w:t>=1631</w:t>
            </w:r>
          </w:p>
        </w:tc>
      </w:tr>
      <w:tr w:rsidR="004B0F24" w:rsidRPr="00596968" w14:paraId="652CE02D" w14:textId="77777777">
        <w:trPr>
          <w:trHeight w:val="250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9635C" w14:textId="77777777" w:rsidR="004B0F24" w:rsidRPr="006331B8" w:rsidRDefault="004B0F24" w:rsidP="004B0F24">
            <w:pPr>
              <w:rPr>
                <w:rStyle w:val="s1"/>
                <w:b/>
                <w:lang w:val="uk-UA"/>
              </w:rPr>
            </w:pPr>
            <w:r w:rsidRPr="006331B8">
              <w:rPr>
                <w:b/>
                <w:iCs/>
                <w:lang w:val="uk-UA"/>
              </w:rPr>
              <w:t>Консультації:</w:t>
            </w:r>
            <w:r w:rsidRPr="006331B8">
              <w:rPr>
                <w:b/>
                <w:i/>
                <w:lang w:val="uk-UA"/>
              </w:rPr>
              <w:t xml:space="preserve"> </w:t>
            </w:r>
          </w:p>
          <w:p w14:paraId="1485923F" w14:textId="77777777" w:rsidR="004B0F24" w:rsidRPr="006331B8" w:rsidRDefault="004B0F24" w:rsidP="00AD2666">
            <w:pPr>
              <w:rPr>
                <w:b/>
                <w:lang w:val="uk-UA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83BD9" w14:textId="1B5DA253" w:rsidR="004B0F24" w:rsidRPr="006331B8" w:rsidRDefault="006331B8" w:rsidP="00AD2666">
            <w:pPr>
              <w:rPr>
                <w:lang w:val="uk-UA"/>
              </w:rPr>
            </w:pPr>
            <w:r w:rsidRPr="009557A5">
              <w:rPr>
                <w:rStyle w:val="s1"/>
                <w:lang w:val="uk-UA"/>
              </w:rPr>
              <w:t xml:space="preserve">за домовленістю </w:t>
            </w:r>
            <w:r w:rsidR="00FA5B7D" w:rsidRPr="009557A5">
              <w:rPr>
                <w:rStyle w:val="s1"/>
                <w:lang w:val="uk-UA"/>
              </w:rPr>
              <w:t>або</w:t>
            </w:r>
            <w:r w:rsidRPr="009557A5">
              <w:rPr>
                <w:rStyle w:val="s1"/>
                <w:lang w:val="uk-UA"/>
              </w:rPr>
              <w:t xml:space="preserve"> ел. поштою</w:t>
            </w:r>
            <w:r w:rsidR="00FA5B7D">
              <w:rPr>
                <w:rStyle w:val="s1"/>
                <w:lang w:val="uk-UA"/>
              </w:rPr>
              <w:t xml:space="preserve">, </w:t>
            </w:r>
            <w:r w:rsidR="00FA5B7D" w:rsidRPr="00FA5B7D">
              <w:rPr>
                <w:rStyle w:val="s1"/>
                <w:lang w:val="uk-UA"/>
              </w:rPr>
              <w:t>Viber, Telegram,</w:t>
            </w:r>
            <w:r w:rsidR="009557A5" w:rsidRPr="009557A5">
              <w:rPr>
                <w:lang w:val="uk-UA"/>
              </w:rPr>
              <w:t xml:space="preserve"> </w:t>
            </w:r>
            <w:r w:rsidR="009557A5" w:rsidRPr="009557A5">
              <w:rPr>
                <w:rStyle w:val="s1"/>
                <w:lang w:val="uk-UA"/>
              </w:rPr>
              <w:t>WhatsApp, Messenger</w:t>
            </w:r>
          </w:p>
        </w:tc>
      </w:tr>
    </w:tbl>
    <w:p w14:paraId="05A11137" w14:textId="77777777" w:rsidR="004B0F24" w:rsidRPr="006331B8" w:rsidRDefault="004B0F24" w:rsidP="004B0F24">
      <w:pPr>
        <w:rPr>
          <w:b/>
          <w:sz w:val="28"/>
          <w:lang w:val="uk-UA"/>
        </w:rPr>
      </w:pPr>
    </w:p>
    <w:p w14:paraId="0F1E2FEB" w14:textId="77777777" w:rsidR="004B0F24" w:rsidRPr="006331B8" w:rsidRDefault="004B0F24" w:rsidP="004B0F24">
      <w:pPr>
        <w:rPr>
          <w:lang w:val="uk-UA"/>
        </w:rPr>
      </w:pPr>
      <w:bookmarkStart w:id="0" w:name="_Hlk49679183"/>
      <w:r w:rsidRPr="006331B8">
        <w:rPr>
          <w:b/>
          <w:sz w:val="28"/>
          <w:lang w:val="uk-UA"/>
        </w:rPr>
        <w:t xml:space="preserve">ОПИС КУРСУ </w:t>
      </w:r>
    </w:p>
    <w:p w14:paraId="1421020C" w14:textId="54E7CFAC" w:rsidR="00E96D56" w:rsidRPr="00494433" w:rsidRDefault="00E96D56" w:rsidP="00E96D56">
      <w:pPr>
        <w:jc w:val="both"/>
        <w:rPr>
          <w:iCs/>
          <w:lang w:val="uk-UA"/>
        </w:rPr>
      </w:pPr>
      <w:r w:rsidRPr="006331B8">
        <w:rPr>
          <w:lang w:val="uk-UA"/>
        </w:rPr>
        <w:t xml:space="preserve">Здатність спілкуватися іноземною (англійською) мовою </w:t>
      </w:r>
      <w:r w:rsidR="007E33BA">
        <w:rPr>
          <w:lang w:val="uk-UA"/>
        </w:rPr>
        <w:t xml:space="preserve">та перекладати на рідну </w:t>
      </w:r>
      <w:r w:rsidRPr="006331B8">
        <w:rPr>
          <w:lang w:val="uk-UA"/>
        </w:rPr>
        <w:t xml:space="preserve">є ключовою компетенцією сучасного </w:t>
      </w:r>
      <w:r w:rsidR="007E33BA">
        <w:rPr>
          <w:lang w:val="uk-UA"/>
        </w:rPr>
        <w:t>фахівця</w:t>
      </w:r>
      <w:r w:rsidR="004A7430" w:rsidRPr="006331B8">
        <w:rPr>
          <w:lang w:val="uk-UA"/>
        </w:rPr>
        <w:t>, конкурентоспроможного на ринку праці</w:t>
      </w:r>
      <w:r w:rsidRPr="006331B8">
        <w:rPr>
          <w:lang w:val="uk-UA"/>
        </w:rPr>
        <w:t xml:space="preserve">. </w:t>
      </w:r>
      <w:r w:rsidRPr="006331B8">
        <w:rPr>
          <w:b/>
          <w:lang w:val="uk-UA"/>
        </w:rPr>
        <w:t>Мет</w:t>
      </w:r>
      <w:r w:rsidR="007E33BA">
        <w:rPr>
          <w:b/>
          <w:lang w:val="uk-UA"/>
        </w:rPr>
        <w:t>ою</w:t>
      </w:r>
      <w:r w:rsidRPr="006331B8">
        <w:rPr>
          <w:b/>
          <w:lang w:val="uk-UA"/>
        </w:rPr>
        <w:t xml:space="preserve"> курсу</w:t>
      </w:r>
      <w:r w:rsidRPr="006331B8">
        <w:rPr>
          <w:lang w:val="uk-UA"/>
        </w:rPr>
        <w:t xml:space="preserve"> </w:t>
      </w:r>
      <w:r w:rsidR="007E33BA" w:rsidRPr="007E33BA">
        <w:rPr>
          <w:lang w:val="uk-UA"/>
        </w:rPr>
        <w:t>є отримання теоретичних знань та вдосконалення практичних вмінь у галузі технічного перекладу</w:t>
      </w:r>
      <w:r w:rsidRPr="006331B8">
        <w:rPr>
          <w:lang w:val="uk-UA"/>
        </w:rPr>
        <w:t xml:space="preserve">. </w:t>
      </w:r>
      <w:r w:rsidR="007E33BA">
        <w:rPr>
          <w:lang w:val="uk-UA"/>
        </w:rPr>
        <w:t>Р</w:t>
      </w:r>
      <w:r w:rsidR="007E33BA" w:rsidRPr="007E33BA">
        <w:rPr>
          <w:lang w:val="uk-UA"/>
        </w:rPr>
        <w:t xml:space="preserve">озвиток навичок перекладу  науково-технічних матеріалів; розширення лексичних знань в галузі  науково-технічної тематики; вдосконалення навичок та вмінь </w:t>
      </w:r>
      <w:r w:rsidR="007E33BA">
        <w:rPr>
          <w:lang w:val="uk-UA"/>
        </w:rPr>
        <w:t xml:space="preserve">письмового та </w:t>
      </w:r>
      <w:r w:rsidR="007E33BA" w:rsidRPr="007E33BA">
        <w:rPr>
          <w:lang w:val="uk-UA"/>
        </w:rPr>
        <w:t>усного послідовного перекладу технічних матеріалів в різних видах мовленнєвої діяльності рідною та іноземною мовами</w:t>
      </w:r>
      <w:r w:rsidR="007E33BA">
        <w:rPr>
          <w:lang w:val="uk-UA"/>
        </w:rPr>
        <w:t xml:space="preserve"> </w:t>
      </w:r>
      <w:r w:rsidR="00494433" w:rsidRPr="00494433">
        <w:rPr>
          <w:lang w:val="uk-UA"/>
        </w:rPr>
        <w:t>дозволить слухачам курсу застосовувати одержані знання в процесі перекладацької діяльності</w:t>
      </w:r>
      <w:r w:rsidR="007E33BA" w:rsidRPr="007E33BA">
        <w:rPr>
          <w:lang w:val="uk-UA"/>
        </w:rPr>
        <w:t>.</w:t>
      </w:r>
      <w:r w:rsidR="00494433">
        <w:rPr>
          <w:lang w:val="uk-UA"/>
        </w:rPr>
        <w:t xml:space="preserve"> </w:t>
      </w:r>
      <w:r w:rsidRPr="006331B8">
        <w:rPr>
          <w:lang w:val="uk-UA"/>
        </w:rPr>
        <w:t xml:space="preserve">Дисципліна розрахована на два семестри. </w:t>
      </w:r>
      <w:r w:rsidRPr="006331B8">
        <w:rPr>
          <w:i/>
          <w:lang w:val="uk-UA"/>
        </w:rPr>
        <w:t>Осінній семестр</w:t>
      </w:r>
      <w:r w:rsidRPr="006331B8">
        <w:rPr>
          <w:lang w:val="uk-UA"/>
        </w:rPr>
        <w:t xml:space="preserve"> присвячено </w:t>
      </w:r>
      <w:r w:rsidR="00494433">
        <w:rPr>
          <w:lang w:val="uk-UA"/>
        </w:rPr>
        <w:t>вивченню фахової</w:t>
      </w:r>
      <w:r w:rsidRPr="006331B8">
        <w:rPr>
          <w:lang w:val="uk-UA"/>
        </w:rPr>
        <w:t xml:space="preserve"> </w:t>
      </w:r>
      <w:r w:rsidR="00494433" w:rsidRPr="006331B8">
        <w:rPr>
          <w:lang w:val="uk-UA"/>
        </w:rPr>
        <w:t xml:space="preserve">термінології </w:t>
      </w:r>
      <w:r w:rsidR="00494433">
        <w:rPr>
          <w:lang w:val="uk-UA"/>
        </w:rPr>
        <w:t xml:space="preserve">та </w:t>
      </w:r>
      <w:r w:rsidRPr="006331B8">
        <w:rPr>
          <w:lang w:val="uk-UA"/>
        </w:rPr>
        <w:t xml:space="preserve">практиці </w:t>
      </w:r>
      <w:r w:rsidR="00494433">
        <w:rPr>
          <w:lang w:val="uk-UA"/>
        </w:rPr>
        <w:t>перекладу</w:t>
      </w:r>
      <w:r w:rsidRPr="006331B8">
        <w:rPr>
          <w:lang w:val="uk-UA"/>
        </w:rPr>
        <w:t xml:space="preserve"> у професійних </w:t>
      </w:r>
      <w:r w:rsidR="00494433">
        <w:rPr>
          <w:lang w:val="uk-UA"/>
        </w:rPr>
        <w:t>галузях «Авіадвигунобудування» та «Автомобілебудування»</w:t>
      </w:r>
      <w:r w:rsidRPr="006331B8">
        <w:rPr>
          <w:lang w:val="uk-UA"/>
        </w:rPr>
        <w:t xml:space="preserve">. </w:t>
      </w:r>
      <w:r w:rsidR="00494433">
        <w:rPr>
          <w:lang w:val="uk-UA"/>
        </w:rPr>
        <w:t xml:space="preserve">У </w:t>
      </w:r>
      <w:r w:rsidR="00494433" w:rsidRPr="006331B8">
        <w:rPr>
          <w:i/>
          <w:lang w:val="uk-UA"/>
        </w:rPr>
        <w:t>весняному семестрі</w:t>
      </w:r>
      <w:r w:rsidR="00494433">
        <w:rPr>
          <w:i/>
          <w:lang w:val="uk-UA"/>
        </w:rPr>
        <w:t xml:space="preserve"> </w:t>
      </w:r>
      <w:r w:rsidR="00494433">
        <w:rPr>
          <w:iCs/>
          <w:lang w:val="uk-UA"/>
        </w:rPr>
        <w:t>вивчається фахова термінологія галузей «</w:t>
      </w:r>
      <w:r w:rsidR="00494433" w:rsidRPr="00494433">
        <w:rPr>
          <w:iCs/>
          <w:lang w:val="uk-UA"/>
        </w:rPr>
        <w:t>Електротехніка</w:t>
      </w:r>
      <w:r w:rsidR="00494433">
        <w:rPr>
          <w:iCs/>
          <w:lang w:val="uk-UA"/>
        </w:rPr>
        <w:t>»</w:t>
      </w:r>
      <w:r w:rsidR="00494433" w:rsidRPr="00494433">
        <w:rPr>
          <w:iCs/>
          <w:lang w:val="uk-UA"/>
        </w:rPr>
        <w:t xml:space="preserve"> та </w:t>
      </w:r>
      <w:r w:rsidR="00494433">
        <w:rPr>
          <w:iCs/>
          <w:lang w:val="uk-UA"/>
        </w:rPr>
        <w:t>«Е</w:t>
      </w:r>
      <w:r w:rsidR="00494433" w:rsidRPr="00494433">
        <w:rPr>
          <w:iCs/>
          <w:lang w:val="uk-UA"/>
        </w:rPr>
        <w:t>лектроенергетика</w:t>
      </w:r>
      <w:r w:rsidR="00494433">
        <w:rPr>
          <w:iCs/>
          <w:lang w:val="uk-UA"/>
        </w:rPr>
        <w:t>».</w:t>
      </w:r>
    </w:p>
    <w:bookmarkEnd w:id="0"/>
    <w:p w14:paraId="40733B21" w14:textId="77777777" w:rsidR="00E96D56" w:rsidRPr="006331B8" w:rsidRDefault="00E96D56" w:rsidP="00E66C95">
      <w:pPr>
        <w:rPr>
          <w:i/>
          <w:iCs/>
          <w:lang w:val="uk-UA"/>
        </w:rPr>
      </w:pPr>
    </w:p>
    <w:p w14:paraId="1FB04432" w14:textId="77777777" w:rsidR="009D77A7" w:rsidRPr="006331B8" w:rsidRDefault="00EF5BEC" w:rsidP="00E66C95">
      <w:pPr>
        <w:rPr>
          <w:lang w:val="uk-UA"/>
        </w:rPr>
      </w:pPr>
      <w:r w:rsidRPr="006331B8">
        <w:rPr>
          <w:b/>
          <w:sz w:val="28"/>
          <w:lang w:val="uk-UA"/>
        </w:rPr>
        <w:t>ОЧІКУВАНІ РЕЗУЛЬТАТИ НАВЧАННЯ</w:t>
      </w:r>
    </w:p>
    <w:p w14:paraId="4834F886" w14:textId="77777777" w:rsidR="003D656F" w:rsidRPr="006331B8" w:rsidRDefault="003D656F" w:rsidP="009D77A7">
      <w:pPr>
        <w:rPr>
          <w:b/>
          <w:lang w:val="uk-UA"/>
        </w:rPr>
      </w:pPr>
      <w:r w:rsidRPr="006331B8">
        <w:rPr>
          <w:b/>
          <w:lang w:val="uk-UA"/>
        </w:rPr>
        <w:t>У разі успішного завер</w:t>
      </w:r>
      <w:r w:rsidR="006464EA" w:rsidRPr="006331B8">
        <w:rPr>
          <w:b/>
          <w:lang w:val="uk-UA"/>
        </w:rPr>
        <w:t xml:space="preserve">шення курсу студент </w:t>
      </w:r>
      <w:r w:rsidR="006464EA" w:rsidRPr="006331B8">
        <w:rPr>
          <w:b/>
          <w:u w:val="single"/>
          <w:lang w:val="uk-UA"/>
        </w:rPr>
        <w:t>зможе</w:t>
      </w:r>
      <w:r w:rsidRPr="006331B8">
        <w:rPr>
          <w:b/>
          <w:lang w:val="uk-UA"/>
        </w:rPr>
        <w:t>:</w:t>
      </w:r>
    </w:p>
    <w:p w14:paraId="62104DCD" w14:textId="2D303290" w:rsidR="006B4689" w:rsidRPr="006B4689" w:rsidRDefault="006B4689" w:rsidP="006B4689">
      <w:pPr>
        <w:jc w:val="both"/>
        <w:rPr>
          <w:lang w:val="uk-UA"/>
        </w:rPr>
      </w:pPr>
      <w:r>
        <w:rPr>
          <w:lang w:val="uk-UA"/>
        </w:rPr>
        <w:t>- к</w:t>
      </w:r>
      <w:r w:rsidRPr="006B4689">
        <w:rPr>
          <w:lang w:val="uk-UA"/>
        </w:rPr>
        <w:t>ористатися фаховими словниками різних типів;</w:t>
      </w:r>
    </w:p>
    <w:p w14:paraId="2685AE15" w14:textId="6B50F8F6" w:rsidR="006B4689" w:rsidRPr="006B4689" w:rsidRDefault="006B4689" w:rsidP="006B4689">
      <w:pPr>
        <w:jc w:val="both"/>
        <w:rPr>
          <w:lang w:val="uk-UA"/>
        </w:rPr>
      </w:pPr>
      <w:r>
        <w:rPr>
          <w:lang w:val="uk-UA"/>
        </w:rPr>
        <w:t>-  в</w:t>
      </w:r>
      <w:r w:rsidRPr="006B4689">
        <w:rPr>
          <w:lang w:val="uk-UA"/>
        </w:rPr>
        <w:t xml:space="preserve">олодіти навичками двостороннього усного й письмового професійно-орієнтованого  перекладу; </w:t>
      </w:r>
    </w:p>
    <w:p w14:paraId="43BC9DE1" w14:textId="75282FD9" w:rsidR="006B4689" w:rsidRDefault="006B4689" w:rsidP="006A53C5">
      <w:pPr>
        <w:jc w:val="both"/>
        <w:rPr>
          <w:lang w:val="uk-UA"/>
        </w:rPr>
      </w:pPr>
      <w:r>
        <w:rPr>
          <w:lang w:val="uk-UA"/>
        </w:rPr>
        <w:t>- з</w:t>
      </w:r>
      <w:r w:rsidRPr="006B4689">
        <w:rPr>
          <w:lang w:val="uk-UA"/>
        </w:rPr>
        <w:t xml:space="preserve">дійснювати перекладацьку інтерпретацію іншомовного </w:t>
      </w:r>
      <w:r>
        <w:rPr>
          <w:lang w:val="uk-UA"/>
        </w:rPr>
        <w:t xml:space="preserve">фахового </w:t>
      </w:r>
      <w:r w:rsidRPr="006B4689">
        <w:rPr>
          <w:lang w:val="uk-UA"/>
        </w:rPr>
        <w:t>тексту</w:t>
      </w:r>
      <w:r>
        <w:rPr>
          <w:lang w:val="uk-UA"/>
        </w:rPr>
        <w:t xml:space="preserve"> рідною мовою</w:t>
      </w:r>
      <w:r w:rsidRPr="006B4689">
        <w:rPr>
          <w:lang w:val="uk-UA"/>
        </w:rPr>
        <w:t>;</w:t>
      </w:r>
    </w:p>
    <w:p w14:paraId="21C0A00E" w14:textId="6FFA81C3" w:rsidR="00AB31E4" w:rsidRPr="00AB31E4" w:rsidRDefault="00AB31E4" w:rsidP="006A53C5">
      <w:pPr>
        <w:jc w:val="both"/>
        <w:rPr>
          <w:lang w:val="ru-RU"/>
        </w:rPr>
      </w:pPr>
      <w:r>
        <w:rPr>
          <w:lang w:val="uk-UA"/>
        </w:rPr>
        <w:t>- п</w:t>
      </w:r>
      <w:r w:rsidRPr="00AB31E4">
        <w:rPr>
          <w:lang w:val="uk-UA"/>
        </w:rPr>
        <w:t>ереклад</w:t>
      </w:r>
      <w:r>
        <w:rPr>
          <w:lang w:val="uk-UA"/>
        </w:rPr>
        <w:t>ати</w:t>
      </w:r>
      <w:r w:rsidRPr="00AB31E4">
        <w:rPr>
          <w:lang w:val="uk-UA"/>
        </w:rPr>
        <w:t xml:space="preserve"> рекламн</w:t>
      </w:r>
      <w:r>
        <w:rPr>
          <w:lang w:val="uk-UA"/>
        </w:rPr>
        <w:t>у</w:t>
      </w:r>
      <w:r w:rsidRPr="00AB31E4">
        <w:rPr>
          <w:lang w:val="uk-UA"/>
        </w:rPr>
        <w:t xml:space="preserve"> продукці</w:t>
      </w:r>
      <w:r>
        <w:rPr>
          <w:lang w:val="uk-UA"/>
        </w:rPr>
        <w:t>ю,</w:t>
      </w:r>
      <w:r w:rsidRPr="00AB31E4">
        <w:rPr>
          <w:lang w:val="uk-UA"/>
        </w:rPr>
        <w:t xml:space="preserve"> ділов</w:t>
      </w:r>
      <w:r>
        <w:rPr>
          <w:lang w:val="uk-UA"/>
        </w:rPr>
        <w:t>у</w:t>
      </w:r>
      <w:r w:rsidRPr="00AB31E4">
        <w:rPr>
          <w:lang w:val="uk-UA"/>
        </w:rPr>
        <w:t xml:space="preserve"> переписк</w:t>
      </w:r>
      <w:r>
        <w:rPr>
          <w:lang w:val="uk-UA"/>
        </w:rPr>
        <w:t>у</w:t>
      </w:r>
      <w:r w:rsidRPr="00AB31E4">
        <w:rPr>
          <w:lang w:val="uk-UA"/>
        </w:rPr>
        <w:t xml:space="preserve"> та</w:t>
      </w:r>
      <w:r>
        <w:rPr>
          <w:lang w:val="uk-UA"/>
        </w:rPr>
        <w:t xml:space="preserve"> технічну документацію, договори та контракти фахової </w:t>
      </w:r>
      <w:r w:rsidRPr="00AB31E4">
        <w:rPr>
          <w:lang w:val="uk-UA"/>
        </w:rPr>
        <w:t>галузі</w:t>
      </w:r>
      <w:r w:rsidRPr="00AB31E4">
        <w:rPr>
          <w:lang w:val="ru-RU"/>
        </w:rPr>
        <w:t>;</w:t>
      </w:r>
    </w:p>
    <w:p w14:paraId="2B932B17" w14:textId="7BB9654D" w:rsidR="006A53C5" w:rsidRPr="006331B8" w:rsidRDefault="00AB31E4" w:rsidP="006A53C5">
      <w:pPr>
        <w:jc w:val="both"/>
        <w:rPr>
          <w:lang w:val="uk-UA"/>
        </w:rPr>
      </w:pPr>
      <w:r>
        <w:rPr>
          <w:lang w:val="uk-UA"/>
        </w:rPr>
        <w:t>- д</w:t>
      </w:r>
      <w:r w:rsidR="006B4689" w:rsidRPr="006331B8">
        <w:rPr>
          <w:lang w:val="uk-UA"/>
        </w:rPr>
        <w:t xml:space="preserve">отримуватися міжнародних </w:t>
      </w:r>
      <w:r w:rsidR="006B4689">
        <w:rPr>
          <w:lang w:val="uk-UA"/>
        </w:rPr>
        <w:t>стандартів в галузі технічного перекладу</w:t>
      </w:r>
      <w:r>
        <w:rPr>
          <w:lang w:val="uk-UA"/>
        </w:rPr>
        <w:t>.</w:t>
      </w:r>
    </w:p>
    <w:p w14:paraId="76B5EBDD" w14:textId="77777777" w:rsidR="0096507E" w:rsidRDefault="0096507E" w:rsidP="00844E18">
      <w:pPr>
        <w:outlineLvl w:val="0"/>
        <w:rPr>
          <w:lang w:val="uk-UA"/>
        </w:rPr>
      </w:pPr>
    </w:p>
    <w:p w14:paraId="27D7A221" w14:textId="77777777" w:rsidR="0096507E" w:rsidRDefault="0096507E" w:rsidP="00844E18">
      <w:pPr>
        <w:outlineLvl w:val="0"/>
        <w:rPr>
          <w:lang w:val="uk-UA"/>
        </w:rPr>
      </w:pPr>
    </w:p>
    <w:p w14:paraId="5A33DC2F" w14:textId="3C266403" w:rsidR="00844E18" w:rsidRPr="006331B8" w:rsidRDefault="00566A39" w:rsidP="00844E18">
      <w:pPr>
        <w:outlineLvl w:val="0"/>
        <w:rPr>
          <w:rFonts w:eastAsia="Times New Roman"/>
          <w:b/>
          <w:bCs/>
          <w:kern w:val="36"/>
          <w:sz w:val="28"/>
          <w:lang w:val="uk-UA"/>
        </w:rPr>
      </w:pPr>
      <w:r w:rsidRPr="006331B8">
        <w:rPr>
          <w:b/>
          <w:bCs/>
          <w:kern w:val="36"/>
          <w:sz w:val="28"/>
          <w:lang w:val="uk-UA"/>
        </w:rPr>
        <w:lastRenderedPageBreak/>
        <w:t>ОСНОВНІ НАВЧАЛЬНІ</w:t>
      </w:r>
      <w:r w:rsidR="00142B13" w:rsidRPr="006331B8">
        <w:rPr>
          <w:b/>
          <w:bCs/>
          <w:kern w:val="36"/>
          <w:sz w:val="28"/>
          <w:lang w:val="uk-UA"/>
        </w:rPr>
        <w:t xml:space="preserve"> </w:t>
      </w:r>
      <w:r w:rsidR="006C4032" w:rsidRPr="006331B8">
        <w:rPr>
          <w:b/>
          <w:bCs/>
          <w:kern w:val="36"/>
          <w:sz w:val="28"/>
          <w:lang w:val="uk-UA"/>
        </w:rPr>
        <w:t>РЕСУРСИ</w:t>
      </w:r>
    </w:p>
    <w:p w14:paraId="572FB6A3" w14:textId="77777777" w:rsidR="00AB31E4" w:rsidRDefault="006A53C5" w:rsidP="006A53C5">
      <w:pPr>
        <w:jc w:val="both"/>
        <w:rPr>
          <w:iCs/>
          <w:lang w:val="uk-UA"/>
        </w:rPr>
      </w:pPr>
      <w:r w:rsidRPr="006331B8">
        <w:rPr>
          <w:iCs/>
          <w:lang w:val="uk-UA"/>
        </w:rPr>
        <w:t xml:space="preserve">• </w:t>
      </w:r>
      <w:r w:rsidR="00AB31E4" w:rsidRPr="00AB31E4">
        <w:rPr>
          <w:iCs/>
          <w:lang w:val="uk-UA"/>
        </w:rPr>
        <w:t>Клименко О. Л., Чирвоний О. С. Практика перекладу: Технічний переклад. Навчальний посібник для студентів освітньо-кваліфікаційного рівня «бакалавр» професійного спрямування «Переклад (англійська мова)». – Запоріжжя: ЗНУ, 2015. – 71 с.</w:t>
      </w:r>
    </w:p>
    <w:p w14:paraId="2687C59F" w14:textId="101DF1A9" w:rsidR="006A53C5" w:rsidRPr="006331B8" w:rsidRDefault="006A53C5" w:rsidP="006A53C5">
      <w:pPr>
        <w:jc w:val="both"/>
        <w:rPr>
          <w:rFonts w:eastAsia="Times New Roman"/>
          <w:i/>
          <w:u w:val="single"/>
          <w:lang w:val="uk-UA"/>
        </w:rPr>
      </w:pPr>
      <w:r w:rsidRPr="006331B8">
        <w:rPr>
          <w:b/>
          <w:i/>
          <w:u w:val="single"/>
          <w:lang w:val="uk-UA"/>
        </w:rPr>
        <w:t>+ до кожного заняття рекомендуються додаткові джерела.</w:t>
      </w:r>
    </w:p>
    <w:p w14:paraId="41B51D8F" w14:textId="77777777" w:rsidR="00844E18" w:rsidRPr="006331B8" w:rsidRDefault="00844E18" w:rsidP="00844E18">
      <w:pPr>
        <w:rPr>
          <w:rFonts w:eastAsia="Times New Roman"/>
          <w:lang w:val="uk-UA"/>
        </w:rPr>
      </w:pPr>
    </w:p>
    <w:p w14:paraId="5C3BC4A6" w14:textId="77777777" w:rsidR="00825B40" w:rsidRPr="006331B8" w:rsidRDefault="00825B40" w:rsidP="00147E22">
      <w:pPr>
        <w:rPr>
          <w:b/>
          <w:sz w:val="28"/>
          <w:szCs w:val="28"/>
          <w:lang w:val="ru-RU"/>
        </w:rPr>
      </w:pPr>
      <w:r w:rsidRPr="006331B8">
        <w:rPr>
          <w:b/>
          <w:sz w:val="28"/>
          <w:szCs w:val="28"/>
          <w:lang w:val="ru-RU"/>
        </w:rPr>
        <w:t>КОНТРОЛЬНІ ЗАХОДИ</w:t>
      </w:r>
    </w:p>
    <w:p w14:paraId="7BF3FC01" w14:textId="77777777" w:rsidR="00EA611D" w:rsidRPr="006331B8" w:rsidRDefault="00EA611D" w:rsidP="00147E22">
      <w:pPr>
        <w:rPr>
          <w:sz w:val="6"/>
          <w:szCs w:val="6"/>
          <w:lang w:val="ru-RU"/>
        </w:rPr>
      </w:pPr>
    </w:p>
    <w:p w14:paraId="5A179B30" w14:textId="77777777" w:rsidR="00FC57E5" w:rsidRPr="006331B8" w:rsidRDefault="00FC57E5" w:rsidP="00147E22">
      <w:pPr>
        <w:rPr>
          <w:b/>
          <w:i/>
          <w:u w:val="single"/>
          <w:lang w:val="ru-RU"/>
        </w:rPr>
      </w:pPr>
      <w:r w:rsidRPr="006331B8">
        <w:rPr>
          <w:b/>
          <w:i/>
          <w:u w:val="single"/>
          <w:lang w:val="ru-RU"/>
        </w:rPr>
        <w:t>Поточн</w:t>
      </w:r>
      <w:r w:rsidR="00825B40" w:rsidRPr="006331B8">
        <w:rPr>
          <w:b/>
          <w:i/>
          <w:u w:val="single"/>
          <w:lang w:val="ru-RU"/>
        </w:rPr>
        <w:t>і контрольні заходи</w:t>
      </w:r>
      <w:r w:rsidR="0077690E" w:rsidRPr="006331B8">
        <w:rPr>
          <w:b/>
          <w:i/>
          <w:u w:val="single"/>
          <w:lang w:val="ru-RU"/>
        </w:rPr>
        <w:t xml:space="preserve"> (</w:t>
      </w:r>
      <w:r w:rsidR="0077690E" w:rsidRPr="006331B8">
        <w:rPr>
          <w:b/>
          <w:i/>
          <w:u w:val="single"/>
        </w:rPr>
        <w:t>max</w:t>
      </w:r>
      <w:r w:rsidR="0077690E" w:rsidRPr="00330EF7">
        <w:rPr>
          <w:b/>
          <w:i/>
          <w:u w:val="single"/>
          <w:lang w:val="ru-RU"/>
        </w:rPr>
        <w:t xml:space="preserve"> 60</w:t>
      </w:r>
      <w:r w:rsidR="006D3BBE">
        <w:rPr>
          <w:b/>
          <w:i/>
          <w:u w:val="single"/>
          <w:lang w:val="uk-UA"/>
        </w:rPr>
        <w:t xml:space="preserve"> балів</w:t>
      </w:r>
      <w:r w:rsidR="0077690E" w:rsidRPr="006331B8">
        <w:rPr>
          <w:b/>
          <w:i/>
          <w:u w:val="single"/>
          <w:lang w:val="ru-RU"/>
        </w:rPr>
        <w:t>)</w:t>
      </w:r>
      <w:r w:rsidRPr="006331B8">
        <w:rPr>
          <w:b/>
          <w:i/>
          <w:u w:val="single"/>
          <w:lang w:val="ru-RU"/>
        </w:rPr>
        <w:t>:</w:t>
      </w:r>
    </w:p>
    <w:p w14:paraId="56A95EC5" w14:textId="77777777" w:rsidR="0077690E" w:rsidRPr="006331B8" w:rsidRDefault="0077690E" w:rsidP="00FC57E5">
      <w:pPr>
        <w:jc w:val="both"/>
        <w:rPr>
          <w:iCs/>
          <w:lang w:val="uk-UA"/>
        </w:rPr>
      </w:pPr>
      <w:r w:rsidRPr="006331B8">
        <w:rPr>
          <w:iCs/>
          <w:lang w:val="uk-UA"/>
        </w:rPr>
        <w:t xml:space="preserve">Поточний контроль передбачає такі </w:t>
      </w:r>
      <w:r w:rsidRPr="006331B8">
        <w:rPr>
          <w:b/>
          <w:i/>
          <w:iCs/>
          <w:lang w:val="uk-UA"/>
        </w:rPr>
        <w:t>теоретичні</w:t>
      </w:r>
      <w:r w:rsidRPr="006331B8">
        <w:rPr>
          <w:iCs/>
          <w:lang w:val="uk-UA"/>
        </w:rPr>
        <w:t xml:space="preserve"> завдання:</w:t>
      </w:r>
    </w:p>
    <w:p w14:paraId="3AA59FB5" w14:textId="269413C9" w:rsidR="0077690E" w:rsidRPr="00AB31E4" w:rsidRDefault="0077690E" w:rsidP="00AB31E4">
      <w:pPr>
        <w:numPr>
          <w:ilvl w:val="0"/>
          <w:numId w:val="5"/>
        </w:numPr>
        <w:jc w:val="both"/>
        <w:rPr>
          <w:iCs/>
          <w:lang w:val="uk-UA"/>
        </w:rPr>
      </w:pPr>
      <w:r w:rsidRPr="006331B8">
        <w:rPr>
          <w:iCs/>
          <w:lang w:val="uk-UA"/>
        </w:rPr>
        <w:t xml:space="preserve">Усне опитування і обговорення </w:t>
      </w:r>
      <w:r w:rsidR="0096507E">
        <w:rPr>
          <w:iCs/>
          <w:lang w:val="uk-UA"/>
        </w:rPr>
        <w:t xml:space="preserve">труднощів письмового перекладу </w:t>
      </w:r>
      <w:r w:rsidRPr="006331B8">
        <w:rPr>
          <w:iCs/>
          <w:lang w:val="uk-UA"/>
        </w:rPr>
        <w:t>іншомовн</w:t>
      </w:r>
      <w:r w:rsidR="0096507E">
        <w:rPr>
          <w:iCs/>
          <w:lang w:val="uk-UA"/>
        </w:rPr>
        <w:t>их</w:t>
      </w:r>
      <w:r w:rsidRPr="006331B8">
        <w:rPr>
          <w:iCs/>
          <w:lang w:val="uk-UA"/>
        </w:rPr>
        <w:t xml:space="preserve"> професійн</w:t>
      </w:r>
      <w:r w:rsidR="0096507E">
        <w:rPr>
          <w:iCs/>
          <w:lang w:val="uk-UA"/>
        </w:rPr>
        <w:t>их</w:t>
      </w:r>
      <w:r w:rsidRPr="006331B8">
        <w:rPr>
          <w:iCs/>
          <w:lang w:val="uk-UA"/>
        </w:rPr>
        <w:t xml:space="preserve"> </w:t>
      </w:r>
      <w:r w:rsidR="00AB31E4">
        <w:rPr>
          <w:iCs/>
          <w:lang w:val="uk-UA"/>
        </w:rPr>
        <w:t>фахов</w:t>
      </w:r>
      <w:r w:rsidR="0096507E">
        <w:rPr>
          <w:iCs/>
          <w:lang w:val="uk-UA"/>
        </w:rPr>
        <w:t>их</w:t>
      </w:r>
      <w:r w:rsidR="00AB31E4">
        <w:rPr>
          <w:iCs/>
          <w:lang w:val="uk-UA"/>
        </w:rPr>
        <w:t xml:space="preserve"> </w:t>
      </w:r>
      <w:r w:rsidR="0096507E">
        <w:rPr>
          <w:iCs/>
          <w:lang w:val="uk-UA"/>
        </w:rPr>
        <w:t>текстів</w:t>
      </w:r>
      <w:r w:rsidRPr="006331B8">
        <w:rPr>
          <w:iCs/>
          <w:lang w:val="uk-UA"/>
        </w:rPr>
        <w:t xml:space="preserve"> в галузі </w:t>
      </w:r>
      <w:r w:rsidR="00AB31E4" w:rsidRPr="00AB31E4">
        <w:rPr>
          <w:iCs/>
          <w:lang w:val="uk-UA"/>
        </w:rPr>
        <w:t>«</w:t>
      </w:r>
      <w:r w:rsidR="00596968" w:rsidRPr="00596968">
        <w:rPr>
          <w:iCs/>
          <w:lang w:val="uk-UA"/>
        </w:rPr>
        <w:t>Чорна та кольорова металургія</w:t>
      </w:r>
      <w:r w:rsidR="00AB31E4" w:rsidRPr="00AB31E4">
        <w:rPr>
          <w:iCs/>
          <w:lang w:val="uk-UA"/>
        </w:rPr>
        <w:t>»</w:t>
      </w:r>
      <w:r w:rsidR="00BC01CF">
        <w:rPr>
          <w:iCs/>
          <w:lang w:val="uk-UA"/>
        </w:rPr>
        <w:t xml:space="preserve"> та</w:t>
      </w:r>
      <w:r w:rsidR="00AB31E4" w:rsidRPr="00AB31E4">
        <w:rPr>
          <w:iCs/>
          <w:lang w:val="uk-UA"/>
        </w:rPr>
        <w:t xml:space="preserve"> «</w:t>
      </w:r>
      <w:r w:rsidR="00596968" w:rsidRPr="00596968">
        <w:rPr>
          <w:iCs/>
          <w:lang w:val="uk-UA"/>
        </w:rPr>
        <w:t>Електротехніка та електроенергетика</w:t>
      </w:r>
      <w:r w:rsidR="00AB31E4" w:rsidRPr="00AB31E4">
        <w:rPr>
          <w:iCs/>
          <w:lang w:val="uk-UA"/>
        </w:rPr>
        <w:t>»</w:t>
      </w:r>
      <w:r w:rsidR="00BC01CF">
        <w:rPr>
          <w:iCs/>
          <w:lang w:val="uk-UA"/>
        </w:rPr>
        <w:t xml:space="preserve"> </w:t>
      </w:r>
      <w:r w:rsidRPr="006331B8">
        <w:rPr>
          <w:iCs/>
          <w:lang w:val="uk-UA"/>
        </w:rPr>
        <w:t>(</w:t>
      </w:r>
      <w:r w:rsidR="00AB31E4">
        <w:rPr>
          <w:iCs/>
          <w:lang w:val="uk-UA"/>
        </w:rPr>
        <w:t>т</w:t>
      </w:r>
      <w:r w:rsidR="00AB31E4" w:rsidRPr="00AB31E4">
        <w:rPr>
          <w:iCs/>
          <w:lang w:val="uk-UA"/>
        </w:rPr>
        <w:t>ехнічна документація</w:t>
      </w:r>
      <w:r w:rsidR="00AB31E4">
        <w:rPr>
          <w:iCs/>
          <w:lang w:val="uk-UA"/>
        </w:rPr>
        <w:t>,</w:t>
      </w:r>
      <w:r w:rsidR="00AB31E4" w:rsidRPr="00AB31E4">
        <w:rPr>
          <w:iCs/>
          <w:lang w:val="uk-UA"/>
        </w:rPr>
        <w:t xml:space="preserve"> </w:t>
      </w:r>
      <w:r w:rsidR="00AB31E4">
        <w:rPr>
          <w:iCs/>
          <w:lang w:val="uk-UA"/>
        </w:rPr>
        <w:t>р</w:t>
      </w:r>
      <w:r w:rsidR="00AB31E4" w:rsidRPr="00AB31E4">
        <w:rPr>
          <w:iCs/>
          <w:lang w:val="uk-UA"/>
        </w:rPr>
        <w:t>екламна продукція та ділова переписка</w:t>
      </w:r>
      <w:r w:rsidR="00AB31E4">
        <w:rPr>
          <w:iCs/>
          <w:lang w:val="uk-UA"/>
        </w:rPr>
        <w:t>, д</w:t>
      </w:r>
      <w:r w:rsidR="00AB31E4" w:rsidRPr="00AB31E4">
        <w:rPr>
          <w:iCs/>
          <w:lang w:val="uk-UA"/>
        </w:rPr>
        <w:t>оговори та контракти</w:t>
      </w:r>
      <w:r w:rsidR="00CE789C" w:rsidRPr="00AB31E4">
        <w:rPr>
          <w:iCs/>
          <w:lang w:val="uk-UA"/>
        </w:rPr>
        <w:t>)</w:t>
      </w:r>
      <w:r w:rsidR="00BC01CF">
        <w:rPr>
          <w:iCs/>
          <w:lang w:val="uk-UA"/>
        </w:rPr>
        <w:t xml:space="preserve"> </w:t>
      </w:r>
      <w:bookmarkStart w:id="1" w:name="_Hlk49270433"/>
      <w:r w:rsidR="0096507E">
        <w:rPr>
          <w:iCs/>
          <w:lang w:val="uk-UA"/>
        </w:rPr>
        <w:t>(</w:t>
      </w:r>
      <w:r w:rsidR="0096507E" w:rsidRPr="0096507E">
        <w:rPr>
          <w:iCs/>
          <w:lang w:val="uk-UA"/>
        </w:rPr>
        <w:t>max 20 балів</w:t>
      </w:r>
      <w:r w:rsidR="0096507E">
        <w:rPr>
          <w:iCs/>
          <w:lang w:val="uk-UA"/>
        </w:rPr>
        <w:t xml:space="preserve"> кожна тема</w:t>
      </w:r>
      <w:r w:rsidR="0096507E" w:rsidRPr="0096507E">
        <w:rPr>
          <w:iCs/>
          <w:lang w:val="uk-UA"/>
        </w:rPr>
        <w:t>)</w:t>
      </w:r>
      <w:r w:rsidRPr="00AB31E4">
        <w:rPr>
          <w:iCs/>
          <w:lang w:val="uk-UA"/>
        </w:rPr>
        <w:t>.</w:t>
      </w:r>
    </w:p>
    <w:bookmarkEnd w:id="1"/>
    <w:p w14:paraId="1A7884C6" w14:textId="1EE09CDF" w:rsidR="0096507E" w:rsidRPr="0096507E" w:rsidRDefault="00AB31E4" w:rsidP="0096507E">
      <w:pPr>
        <w:pStyle w:val="af0"/>
        <w:numPr>
          <w:ilvl w:val="0"/>
          <w:numId w:val="5"/>
        </w:numPr>
        <w:rPr>
          <w:iCs/>
          <w:lang w:val="uk-UA"/>
        </w:rPr>
      </w:pPr>
      <w:r w:rsidRPr="0096507E">
        <w:rPr>
          <w:iCs/>
          <w:lang w:val="uk-UA"/>
        </w:rPr>
        <w:t>Письмов</w:t>
      </w:r>
      <w:r w:rsidR="0054757F">
        <w:rPr>
          <w:iCs/>
          <w:lang w:val="uk-UA"/>
        </w:rPr>
        <w:t>а</w:t>
      </w:r>
      <w:r w:rsidRPr="0096507E">
        <w:rPr>
          <w:iCs/>
          <w:lang w:val="uk-UA"/>
        </w:rPr>
        <w:t xml:space="preserve"> </w:t>
      </w:r>
      <w:r w:rsidR="00EF4E09" w:rsidRPr="0096507E">
        <w:rPr>
          <w:iCs/>
          <w:lang w:val="uk-UA"/>
        </w:rPr>
        <w:t>контрольн</w:t>
      </w:r>
      <w:r w:rsidR="0054757F">
        <w:rPr>
          <w:iCs/>
          <w:lang w:val="uk-UA"/>
        </w:rPr>
        <w:t>а</w:t>
      </w:r>
      <w:r w:rsidR="0077690E" w:rsidRPr="0096507E">
        <w:rPr>
          <w:iCs/>
          <w:lang w:val="uk-UA"/>
        </w:rPr>
        <w:t xml:space="preserve"> робот</w:t>
      </w:r>
      <w:r w:rsidR="0054757F">
        <w:rPr>
          <w:iCs/>
          <w:lang w:val="uk-UA"/>
        </w:rPr>
        <w:t>а</w:t>
      </w:r>
      <w:r w:rsidR="0077690E" w:rsidRPr="0096507E">
        <w:rPr>
          <w:iCs/>
          <w:lang w:val="uk-UA"/>
        </w:rPr>
        <w:t xml:space="preserve"> за пройденим матеріалом</w:t>
      </w:r>
      <w:r w:rsidR="0096507E">
        <w:rPr>
          <w:iCs/>
          <w:lang w:val="uk-UA"/>
        </w:rPr>
        <w:t xml:space="preserve"> </w:t>
      </w:r>
      <w:r w:rsidR="00047EA4" w:rsidRPr="0096507E">
        <w:rPr>
          <w:iCs/>
          <w:lang w:val="uk-UA"/>
        </w:rPr>
        <w:t>кожн</w:t>
      </w:r>
      <w:r w:rsidR="00047EA4">
        <w:rPr>
          <w:iCs/>
          <w:lang w:val="uk-UA"/>
        </w:rPr>
        <w:t>ої</w:t>
      </w:r>
      <w:r w:rsidR="00047EA4" w:rsidRPr="0096507E">
        <w:rPr>
          <w:iCs/>
          <w:lang w:val="uk-UA"/>
        </w:rPr>
        <w:t xml:space="preserve"> тем</w:t>
      </w:r>
      <w:r w:rsidR="00047EA4">
        <w:rPr>
          <w:iCs/>
          <w:lang w:val="uk-UA"/>
        </w:rPr>
        <w:t>и</w:t>
      </w:r>
      <w:r w:rsidR="00047EA4" w:rsidRPr="0096507E">
        <w:rPr>
          <w:iCs/>
          <w:lang w:val="uk-UA"/>
        </w:rPr>
        <w:t xml:space="preserve"> </w:t>
      </w:r>
      <w:r w:rsidR="0096507E" w:rsidRPr="0096507E">
        <w:rPr>
          <w:iCs/>
          <w:lang w:val="uk-UA"/>
        </w:rPr>
        <w:t xml:space="preserve">(max </w:t>
      </w:r>
      <w:r w:rsidR="00D83DBF">
        <w:rPr>
          <w:iCs/>
          <w:lang w:val="uk-UA"/>
        </w:rPr>
        <w:t>5</w:t>
      </w:r>
      <w:r w:rsidR="0096507E" w:rsidRPr="0096507E">
        <w:rPr>
          <w:iCs/>
          <w:lang w:val="uk-UA"/>
        </w:rPr>
        <w:t xml:space="preserve"> балів).</w:t>
      </w:r>
    </w:p>
    <w:p w14:paraId="586B4327" w14:textId="77777777" w:rsidR="0077690E" w:rsidRPr="006331B8" w:rsidRDefault="0077690E" w:rsidP="0077690E">
      <w:pPr>
        <w:jc w:val="both"/>
        <w:rPr>
          <w:iCs/>
          <w:lang w:val="uk-UA"/>
        </w:rPr>
      </w:pPr>
      <w:r w:rsidRPr="006331B8">
        <w:rPr>
          <w:iCs/>
          <w:lang w:val="uk-UA"/>
        </w:rPr>
        <w:t xml:space="preserve">Поточний контроль передбачає такі </w:t>
      </w:r>
      <w:r w:rsidRPr="006331B8">
        <w:rPr>
          <w:b/>
          <w:i/>
          <w:iCs/>
          <w:lang w:val="uk-UA"/>
        </w:rPr>
        <w:t>практичні</w:t>
      </w:r>
      <w:r w:rsidRPr="006331B8">
        <w:rPr>
          <w:iCs/>
          <w:lang w:val="uk-UA"/>
        </w:rPr>
        <w:t xml:space="preserve"> завдання:</w:t>
      </w:r>
    </w:p>
    <w:p w14:paraId="52DD059E" w14:textId="77777777" w:rsidR="00EA611D" w:rsidRPr="006331B8" w:rsidRDefault="00EA611D" w:rsidP="00147E22">
      <w:pPr>
        <w:rPr>
          <w:sz w:val="6"/>
          <w:szCs w:val="6"/>
          <w:lang w:val="uk-UA"/>
        </w:rPr>
      </w:pPr>
    </w:p>
    <w:p w14:paraId="06713C89" w14:textId="2B63772A" w:rsidR="007F7D07" w:rsidRPr="007F7D07" w:rsidRDefault="007F7D07" w:rsidP="007F7D07">
      <w:pPr>
        <w:rPr>
          <w:bCs/>
          <w:iCs/>
          <w:lang w:val="ru-RU"/>
        </w:rPr>
      </w:pPr>
      <w:r w:rsidRPr="007F7D07">
        <w:rPr>
          <w:bCs/>
          <w:iCs/>
          <w:lang w:val="ru-RU"/>
        </w:rPr>
        <w:t>•</w:t>
      </w:r>
      <w:r w:rsidRPr="007F7D07">
        <w:rPr>
          <w:bCs/>
          <w:iCs/>
          <w:lang w:val="ru-RU"/>
        </w:rPr>
        <w:tab/>
        <w:t xml:space="preserve">перевірка виконання </w:t>
      </w:r>
      <w:r>
        <w:rPr>
          <w:bCs/>
          <w:iCs/>
          <w:lang w:val="ru-RU"/>
        </w:rPr>
        <w:t xml:space="preserve">письмового перекладу текстів та </w:t>
      </w:r>
      <w:r w:rsidRPr="007F7D07">
        <w:rPr>
          <w:bCs/>
          <w:iCs/>
          <w:lang w:val="ru-RU"/>
        </w:rPr>
        <w:t xml:space="preserve">практичних завдань  </w:t>
      </w:r>
      <w:r w:rsidR="00C072C0">
        <w:rPr>
          <w:bCs/>
          <w:iCs/>
          <w:lang w:val="ru-RU"/>
        </w:rPr>
        <w:t>до</w:t>
      </w:r>
      <w:r w:rsidRPr="007F7D07">
        <w:rPr>
          <w:bCs/>
          <w:iCs/>
          <w:lang w:val="ru-RU"/>
        </w:rPr>
        <w:t xml:space="preserve"> кожної теми </w:t>
      </w:r>
    </w:p>
    <w:p w14:paraId="528EBD01" w14:textId="2A398802" w:rsidR="007F7D07" w:rsidRPr="007F7D07" w:rsidRDefault="007F7D07" w:rsidP="007F7D07">
      <w:pPr>
        <w:rPr>
          <w:bCs/>
          <w:iCs/>
          <w:lang w:val="ru-RU"/>
        </w:rPr>
      </w:pPr>
      <w:r w:rsidRPr="007F7D07">
        <w:rPr>
          <w:bCs/>
          <w:iCs/>
          <w:lang w:val="ru-RU"/>
        </w:rPr>
        <w:t>•</w:t>
      </w:r>
      <w:r w:rsidRPr="007F7D07">
        <w:rPr>
          <w:bCs/>
          <w:iCs/>
          <w:lang w:val="ru-RU"/>
        </w:rPr>
        <w:tab/>
        <w:t xml:space="preserve">перевірка рівня засвоєння  студентами  </w:t>
      </w:r>
      <w:r>
        <w:rPr>
          <w:bCs/>
          <w:iCs/>
          <w:lang w:val="ru-RU"/>
        </w:rPr>
        <w:t>фахової термінології</w:t>
      </w:r>
      <w:r w:rsidRPr="007F7D07">
        <w:rPr>
          <w:bCs/>
          <w:iCs/>
          <w:lang w:val="ru-RU"/>
        </w:rPr>
        <w:t xml:space="preserve"> -   </w:t>
      </w:r>
      <w:r>
        <w:rPr>
          <w:bCs/>
          <w:iCs/>
          <w:lang w:val="ru-RU"/>
        </w:rPr>
        <w:t xml:space="preserve">усно на кожній парі та </w:t>
      </w:r>
      <w:r w:rsidRPr="007F7D07">
        <w:rPr>
          <w:bCs/>
          <w:iCs/>
          <w:lang w:val="ru-RU"/>
        </w:rPr>
        <w:t>письмово у формі підсумкової контрольної роботи</w:t>
      </w:r>
      <w:r w:rsidR="00BC01CF">
        <w:rPr>
          <w:bCs/>
          <w:iCs/>
          <w:lang w:val="ru-RU"/>
        </w:rPr>
        <w:t>,</w:t>
      </w:r>
      <w:r w:rsidRPr="007F7D07">
        <w:rPr>
          <w:bCs/>
          <w:iCs/>
          <w:lang w:val="ru-RU"/>
        </w:rPr>
        <w:t xml:space="preserve">  </w:t>
      </w:r>
    </w:p>
    <w:p w14:paraId="48F5B258" w14:textId="0A501958" w:rsidR="007F7D07" w:rsidRPr="007F7D07" w:rsidRDefault="007F7D07" w:rsidP="007F7D07">
      <w:pPr>
        <w:rPr>
          <w:bCs/>
          <w:iCs/>
          <w:lang w:val="ru-RU"/>
        </w:rPr>
      </w:pPr>
      <w:r w:rsidRPr="007F7D07">
        <w:rPr>
          <w:bCs/>
          <w:iCs/>
          <w:lang w:val="ru-RU"/>
        </w:rPr>
        <w:t>•</w:t>
      </w:r>
      <w:r w:rsidRPr="007F7D07">
        <w:rPr>
          <w:bCs/>
          <w:iCs/>
          <w:lang w:val="ru-RU"/>
        </w:rPr>
        <w:tab/>
        <w:t>перевірка вміння  робити двосторонній переклад англійською та українською мовами в межах</w:t>
      </w:r>
      <w:r>
        <w:rPr>
          <w:bCs/>
          <w:iCs/>
          <w:lang w:val="ru-RU"/>
        </w:rPr>
        <w:t xml:space="preserve"> опрацьованої фахової </w:t>
      </w:r>
      <w:r w:rsidRPr="007F7D07">
        <w:rPr>
          <w:bCs/>
          <w:iCs/>
          <w:lang w:val="ru-RU"/>
        </w:rPr>
        <w:t>тематики  -  усно  протягом кожного заняття.</w:t>
      </w:r>
    </w:p>
    <w:p w14:paraId="14C7B1CA" w14:textId="77777777" w:rsidR="007F7D07" w:rsidRPr="007F7D07" w:rsidRDefault="007F7D07" w:rsidP="007F7D07">
      <w:pPr>
        <w:rPr>
          <w:bCs/>
          <w:iCs/>
          <w:lang w:val="ru-RU"/>
        </w:rPr>
      </w:pPr>
      <w:r w:rsidRPr="007F7D07">
        <w:rPr>
          <w:bCs/>
          <w:iCs/>
          <w:lang w:val="ru-RU"/>
        </w:rPr>
        <w:t>•</w:t>
      </w:r>
      <w:r w:rsidRPr="007F7D07">
        <w:rPr>
          <w:bCs/>
          <w:iCs/>
          <w:lang w:val="ru-RU"/>
        </w:rPr>
        <w:tab/>
        <w:t>перевірка рівня засвоєння  студентами  матеріалу -   письмово у формі різних типів тестів  у процесі роботи.</w:t>
      </w:r>
    </w:p>
    <w:p w14:paraId="04852828" w14:textId="77777777" w:rsidR="00BC06F1" w:rsidRDefault="00BC06F1" w:rsidP="00B040A9">
      <w:pPr>
        <w:rPr>
          <w:b/>
          <w:i/>
          <w:lang w:val="ru-RU"/>
        </w:rPr>
      </w:pPr>
    </w:p>
    <w:p w14:paraId="490AAE51" w14:textId="7B158B12" w:rsidR="00B040A9" w:rsidRPr="00BC06F1" w:rsidRDefault="00FC57E5" w:rsidP="00B040A9">
      <w:pPr>
        <w:rPr>
          <w:b/>
          <w:i/>
          <w:lang w:val="ru-RU"/>
        </w:rPr>
      </w:pPr>
      <w:r w:rsidRPr="00BC06F1">
        <w:rPr>
          <w:b/>
          <w:i/>
          <w:lang w:val="ru-RU"/>
        </w:rPr>
        <w:t>Підсумков</w:t>
      </w:r>
      <w:r w:rsidR="00825B40" w:rsidRPr="00BC06F1">
        <w:rPr>
          <w:b/>
          <w:i/>
          <w:lang w:val="ru-RU"/>
        </w:rPr>
        <w:t>і контрольні заходи</w:t>
      </w:r>
      <w:r w:rsidR="002F3768" w:rsidRPr="00BC06F1">
        <w:rPr>
          <w:b/>
          <w:i/>
          <w:lang w:val="ru-RU"/>
        </w:rPr>
        <w:t xml:space="preserve"> (</w:t>
      </w:r>
      <w:r w:rsidR="002F3768" w:rsidRPr="00BC06F1">
        <w:rPr>
          <w:b/>
          <w:i/>
        </w:rPr>
        <w:t>max</w:t>
      </w:r>
      <w:r w:rsidR="002F3768" w:rsidRPr="00BC06F1">
        <w:rPr>
          <w:b/>
          <w:i/>
          <w:lang w:val="ru-RU"/>
        </w:rPr>
        <w:t xml:space="preserve"> 40</w:t>
      </w:r>
      <w:r w:rsidR="006D3BBE" w:rsidRPr="00BC06F1">
        <w:rPr>
          <w:b/>
          <w:i/>
          <w:lang w:val="uk-UA"/>
        </w:rPr>
        <w:t xml:space="preserve"> балів</w:t>
      </w:r>
      <w:r w:rsidR="002F3768" w:rsidRPr="00BC06F1">
        <w:rPr>
          <w:b/>
          <w:i/>
          <w:lang w:val="ru-RU"/>
        </w:rPr>
        <w:t>):</w:t>
      </w:r>
      <w:r w:rsidR="00B040A9" w:rsidRPr="00BC06F1">
        <w:rPr>
          <w:b/>
          <w:i/>
          <w:lang w:val="ru-RU"/>
        </w:rPr>
        <w:t xml:space="preserve"> </w:t>
      </w:r>
    </w:p>
    <w:p w14:paraId="5A27F540" w14:textId="16739A11" w:rsidR="00B040A9" w:rsidRDefault="00B040A9" w:rsidP="00B040A9">
      <w:pPr>
        <w:rPr>
          <w:bCs/>
          <w:iCs/>
          <w:lang w:val="ru-RU"/>
        </w:rPr>
      </w:pPr>
      <w:r>
        <w:rPr>
          <w:b/>
          <w:i/>
          <w:lang w:val="uk-UA"/>
        </w:rPr>
        <w:t>П</w:t>
      </w:r>
      <w:r w:rsidR="004A7430" w:rsidRPr="006331B8">
        <w:rPr>
          <w:b/>
          <w:i/>
          <w:lang w:val="uk-UA"/>
        </w:rPr>
        <w:t xml:space="preserve">ідсумковий контроль </w:t>
      </w:r>
      <w:r w:rsidR="004A7430" w:rsidRPr="006331B8">
        <w:rPr>
          <w:lang w:val="uk-UA"/>
        </w:rPr>
        <w:t>–</w:t>
      </w:r>
      <w:r w:rsidR="00BC06F1">
        <w:rPr>
          <w:lang w:val="uk-UA"/>
        </w:rPr>
        <w:t xml:space="preserve"> </w:t>
      </w:r>
      <w:r w:rsidR="00BC01CF">
        <w:rPr>
          <w:lang w:val="uk-UA"/>
        </w:rPr>
        <w:t>контрольний тест</w:t>
      </w:r>
      <w:r>
        <w:rPr>
          <w:lang w:val="uk-UA"/>
        </w:rPr>
        <w:t xml:space="preserve"> (</w:t>
      </w:r>
      <w:r w:rsidR="004A7430" w:rsidRPr="006331B8">
        <w:rPr>
          <w:lang w:val="uk-UA"/>
        </w:rPr>
        <w:t xml:space="preserve">онлайн на платформі </w:t>
      </w:r>
      <w:r w:rsidR="004A7430" w:rsidRPr="006331B8">
        <w:t>Moodle</w:t>
      </w:r>
      <w:r w:rsidR="004A7430" w:rsidRPr="006331B8">
        <w:rPr>
          <w:lang w:val="uk-UA"/>
        </w:rPr>
        <w:t>)</w:t>
      </w:r>
      <w:r w:rsidR="00BC01CF" w:rsidRPr="00BC01CF">
        <w:rPr>
          <w:lang w:val="ru-RU"/>
        </w:rPr>
        <w:t>( max 20 балів)</w:t>
      </w:r>
      <w:r w:rsidR="00BC01CF">
        <w:rPr>
          <w:lang w:val="ru-RU"/>
        </w:rPr>
        <w:t>.</w:t>
      </w:r>
      <w:r w:rsidRPr="00B040A9">
        <w:rPr>
          <w:bCs/>
          <w:iCs/>
          <w:lang w:val="ru-RU"/>
        </w:rPr>
        <w:t xml:space="preserve"> </w:t>
      </w:r>
    </w:p>
    <w:p w14:paraId="48713C0E" w14:textId="713123BE" w:rsidR="004F47DE" w:rsidRDefault="00BC06F1" w:rsidP="004A7430">
      <w:pPr>
        <w:jc w:val="both"/>
        <w:rPr>
          <w:bCs/>
          <w:iCs/>
          <w:lang w:val="ru-RU"/>
        </w:rPr>
      </w:pPr>
      <w:r w:rsidRPr="00BC06F1">
        <w:rPr>
          <w:b/>
          <w:i/>
          <w:lang w:val="ru-RU"/>
        </w:rPr>
        <w:t>Індивідуальне завдання</w:t>
      </w:r>
      <w:r w:rsidRPr="00BC06F1">
        <w:rPr>
          <w:bCs/>
          <w:iCs/>
          <w:lang w:val="ru-RU"/>
        </w:rPr>
        <w:t xml:space="preserve"> </w:t>
      </w:r>
      <w:r w:rsidR="004F47DE">
        <w:rPr>
          <w:bCs/>
          <w:iCs/>
          <w:lang w:val="ru-RU"/>
        </w:rPr>
        <w:t xml:space="preserve">(ІДЗ) </w:t>
      </w:r>
      <w:r w:rsidR="004F47DE" w:rsidRPr="004F47DE">
        <w:rPr>
          <w:bCs/>
          <w:iCs/>
          <w:lang w:val="ru-RU"/>
        </w:rPr>
        <w:t xml:space="preserve">– </w:t>
      </w:r>
      <w:r w:rsidR="004F47DE">
        <w:rPr>
          <w:bCs/>
          <w:iCs/>
          <w:lang w:val="ru-RU"/>
        </w:rPr>
        <w:t xml:space="preserve">скласти </w:t>
      </w:r>
      <w:r w:rsidR="004F47DE" w:rsidRPr="004F47DE">
        <w:rPr>
          <w:bCs/>
          <w:iCs/>
          <w:lang w:val="ru-RU"/>
        </w:rPr>
        <w:t>глосарій</w:t>
      </w:r>
      <w:r w:rsidR="004F47DE">
        <w:rPr>
          <w:bCs/>
          <w:iCs/>
          <w:lang w:val="ru-RU"/>
        </w:rPr>
        <w:t xml:space="preserve"> (5</w:t>
      </w:r>
      <w:r w:rsidR="004F47DE" w:rsidRPr="004F47DE">
        <w:rPr>
          <w:bCs/>
          <w:iCs/>
          <w:lang w:val="ru-RU"/>
        </w:rPr>
        <w:t>балів</w:t>
      </w:r>
      <w:r w:rsidR="004F47DE">
        <w:rPr>
          <w:bCs/>
          <w:iCs/>
          <w:lang w:val="ru-RU"/>
        </w:rPr>
        <w:t>),</w:t>
      </w:r>
      <w:r w:rsidR="004F47DE" w:rsidRPr="004F47DE">
        <w:rPr>
          <w:bCs/>
          <w:iCs/>
          <w:lang w:val="ru-RU"/>
        </w:rPr>
        <w:t xml:space="preserve"> </w:t>
      </w:r>
      <w:r w:rsidR="004F47DE">
        <w:rPr>
          <w:bCs/>
          <w:iCs/>
          <w:lang w:val="ru-RU"/>
        </w:rPr>
        <w:t xml:space="preserve">написати </w:t>
      </w:r>
      <w:r w:rsidR="004F47DE" w:rsidRPr="004F47DE">
        <w:rPr>
          <w:bCs/>
          <w:iCs/>
          <w:lang w:val="ru-RU"/>
        </w:rPr>
        <w:t>скрипт (5балів)</w:t>
      </w:r>
      <w:r w:rsidR="004F47DE">
        <w:rPr>
          <w:bCs/>
          <w:iCs/>
          <w:lang w:val="ru-RU"/>
        </w:rPr>
        <w:t xml:space="preserve"> </w:t>
      </w:r>
      <w:r w:rsidR="004F47DE" w:rsidRPr="004F47DE">
        <w:rPr>
          <w:bCs/>
          <w:iCs/>
          <w:lang w:val="ru-RU"/>
        </w:rPr>
        <w:t>та переклад відео</w:t>
      </w:r>
      <w:r w:rsidR="004F47DE">
        <w:rPr>
          <w:bCs/>
          <w:iCs/>
          <w:lang w:val="ru-RU"/>
        </w:rPr>
        <w:t xml:space="preserve"> </w:t>
      </w:r>
      <w:r w:rsidR="004F47DE" w:rsidRPr="004F47DE">
        <w:rPr>
          <w:bCs/>
          <w:iCs/>
          <w:lang w:val="ru-RU"/>
        </w:rPr>
        <w:t>(5балів)</w:t>
      </w:r>
      <w:r w:rsidR="004F47DE">
        <w:rPr>
          <w:bCs/>
          <w:iCs/>
          <w:lang w:val="ru-RU"/>
        </w:rPr>
        <w:t xml:space="preserve"> за обраною темою, підготувати перевірочні запитання або тест до нього</w:t>
      </w:r>
      <w:r w:rsidR="00BC01CF">
        <w:rPr>
          <w:bCs/>
          <w:iCs/>
          <w:lang w:val="ru-RU"/>
        </w:rPr>
        <w:t xml:space="preserve"> </w:t>
      </w:r>
      <w:r w:rsidR="00BC01CF" w:rsidRPr="00BC01CF">
        <w:rPr>
          <w:bCs/>
          <w:iCs/>
          <w:lang w:val="ru-RU"/>
        </w:rPr>
        <w:t>(5балів)</w:t>
      </w:r>
      <w:r w:rsidR="004F47DE">
        <w:rPr>
          <w:bCs/>
          <w:iCs/>
          <w:lang w:val="ru-RU"/>
        </w:rPr>
        <w:t>. С</w:t>
      </w:r>
      <w:r w:rsidRPr="00BC06F1">
        <w:rPr>
          <w:bCs/>
          <w:iCs/>
          <w:lang w:val="ru-RU"/>
        </w:rPr>
        <w:t xml:space="preserve">туденти отримують </w:t>
      </w:r>
      <w:r w:rsidR="004F47DE">
        <w:rPr>
          <w:bCs/>
          <w:iCs/>
          <w:lang w:val="ru-RU"/>
        </w:rPr>
        <w:t xml:space="preserve">ІДЗ </w:t>
      </w:r>
      <w:r w:rsidRPr="00BC06F1">
        <w:rPr>
          <w:bCs/>
          <w:iCs/>
          <w:lang w:val="ru-RU"/>
        </w:rPr>
        <w:t xml:space="preserve">на початку семестру та  виконують </w:t>
      </w:r>
      <w:r w:rsidR="00047EA4">
        <w:rPr>
          <w:bCs/>
          <w:iCs/>
          <w:lang w:val="ru-RU"/>
        </w:rPr>
        <w:t xml:space="preserve">і здають </w:t>
      </w:r>
      <w:r w:rsidRPr="00BC06F1">
        <w:rPr>
          <w:bCs/>
          <w:iCs/>
          <w:lang w:val="ru-RU"/>
        </w:rPr>
        <w:t>протягом семестра згідно графіка</w:t>
      </w:r>
      <w:r w:rsidR="004F47DE">
        <w:rPr>
          <w:bCs/>
          <w:iCs/>
          <w:lang w:val="ru-RU"/>
        </w:rPr>
        <w:t xml:space="preserve">. </w:t>
      </w:r>
      <w:r w:rsidR="004F47DE" w:rsidRPr="00BC06F1">
        <w:rPr>
          <w:bCs/>
          <w:iCs/>
          <w:lang w:val="ru-RU"/>
        </w:rPr>
        <w:t xml:space="preserve">Наприкінці семестру викладач виставляє підсумкову оцінку за виконання комплексного </w:t>
      </w:r>
      <w:r w:rsidR="00BC01CF">
        <w:rPr>
          <w:bCs/>
          <w:iCs/>
          <w:lang w:val="ru-RU"/>
        </w:rPr>
        <w:t xml:space="preserve">індивідуального </w:t>
      </w:r>
      <w:r w:rsidR="004F47DE" w:rsidRPr="00BC06F1">
        <w:rPr>
          <w:bCs/>
          <w:iCs/>
          <w:lang w:val="ru-RU"/>
        </w:rPr>
        <w:t xml:space="preserve">завдання </w:t>
      </w:r>
      <w:r w:rsidR="004F47DE">
        <w:rPr>
          <w:bCs/>
          <w:iCs/>
          <w:lang w:val="ru-RU"/>
        </w:rPr>
        <w:t>(</w:t>
      </w:r>
      <w:r w:rsidR="004F47DE" w:rsidRPr="00BC06F1">
        <w:rPr>
          <w:bCs/>
          <w:iCs/>
          <w:lang w:val="ru-RU"/>
        </w:rPr>
        <w:t xml:space="preserve"> max 20 балів</w:t>
      </w:r>
      <w:r w:rsidR="004F47DE">
        <w:rPr>
          <w:bCs/>
          <w:iCs/>
          <w:lang w:val="ru-RU"/>
        </w:rPr>
        <w:t>)</w:t>
      </w:r>
      <w:r w:rsidR="004F47DE" w:rsidRPr="00BC06F1">
        <w:rPr>
          <w:bCs/>
          <w:iCs/>
          <w:lang w:val="ru-RU"/>
        </w:rPr>
        <w:t>.</w:t>
      </w:r>
      <w:r w:rsidR="004F47DE">
        <w:rPr>
          <w:bCs/>
          <w:iCs/>
          <w:lang w:val="ru-RU"/>
        </w:rPr>
        <w:t xml:space="preserve"> </w:t>
      </w:r>
    </w:p>
    <w:p w14:paraId="593A7DDE" w14:textId="78FC1F95" w:rsidR="004A7430" w:rsidRPr="00BC06F1" w:rsidRDefault="004F47DE" w:rsidP="004A7430">
      <w:pPr>
        <w:jc w:val="both"/>
        <w:rPr>
          <w:bCs/>
          <w:iCs/>
          <w:lang w:val="ru-RU"/>
        </w:rPr>
      </w:pPr>
      <w:r w:rsidRPr="004F47DE">
        <w:rPr>
          <w:bCs/>
          <w:iCs/>
          <w:lang w:val="ru-RU"/>
        </w:rPr>
        <w:t xml:space="preserve"> </w:t>
      </w:r>
    </w:p>
    <w:p w14:paraId="78BB1EAE" w14:textId="1EA39A7A" w:rsidR="00BC06F1" w:rsidRPr="00BC06F1" w:rsidRDefault="00BC06F1" w:rsidP="00BC06F1">
      <w:pPr>
        <w:jc w:val="both"/>
        <w:rPr>
          <w:lang w:val="uk-UA"/>
        </w:rPr>
      </w:pPr>
      <w:r w:rsidRPr="00BC06F1">
        <w:rPr>
          <w:lang w:val="uk-UA"/>
        </w:rPr>
        <w:t>Навчальний матеріал дисципліни об’єднано в дві атестації на семестр, які складають семестровий рейтинговий бал – 40 балів</w:t>
      </w:r>
      <w:r>
        <w:rPr>
          <w:lang w:val="uk-UA"/>
        </w:rPr>
        <w:t xml:space="preserve"> (кожна тема по 20 балів)</w:t>
      </w:r>
      <w:r w:rsidRPr="00BC06F1">
        <w:rPr>
          <w:lang w:val="uk-UA"/>
        </w:rPr>
        <w:t xml:space="preserve"> .</w:t>
      </w:r>
      <w:r w:rsidR="00BC01CF" w:rsidRPr="00BC01CF">
        <w:rPr>
          <w:lang w:val="ru-RU"/>
        </w:rPr>
        <w:t xml:space="preserve"> </w:t>
      </w:r>
      <w:r w:rsidR="00BC01CF" w:rsidRPr="00BC01CF">
        <w:rPr>
          <w:lang w:val="uk-UA"/>
        </w:rPr>
        <w:t xml:space="preserve">За  курс навчання  студент повинен виконати  </w:t>
      </w:r>
      <w:r w:rsidR="00D83DBF">
        <w:rPr>
          <w:lang w:val="uk-UA"/>
        </w:rPr>
        <w:t>4</w:t>
      </w:r>
      <w:r w:rsidR="00BC01CF" w:rsidRPr="00BC01CF">
        <w:rPr>
          <w:lang w:val="uk-UA"/>
        </w:rPr>
        <w:t xml:space="preserve"> контрольні роботи (max </w:t>
      </w:r>
      <w:r w:rsidR="00BC01CF">
        <w:rPr>
          <w:lang w:val="uk-UA"/>
        </w:rPr>
        <w:t xml:space="preserve">по </w:t>
      </w:r>
      <w:r w:rsidR="00D83DBF">
        <w:rPr>
          <w:lang w:val="uk-UA"/>
        </w:rPr>
        <w:t>5</w:t>
      </w:r>
      <w:r w:rsidR="00BC01CF" w:rsidRPr="00BC01CF">
        <w:rPr>
          <w:lang w:val="uk-UA"/>
        </w:rPr>
        <w:t>балів кожна)</w:t>
      </w:r>
    </w:p>
    <w:p w14:paraId="41962333" w14:textId="2809F07C" w:rsidR="00EF4E09" w:rsidRPr="006331B8" w:rsidRDefault="00BC06F1" w:rsidP="00BC06F1">
      <w:pPr>
        <w:jc w:val="both"/>
        <w:rPr>
          <w:lang w:val="uk-UA"/>
        </w:rPr>
      </w:pPr>
      <w:r>
        <w:rPr>
          <w:lang w:val="uk-UA"/>
        </w:rPr>
        <w:t>Залік</w:t>
      </w:r>
      <w:r w:rsidRPr="00BC06F1">
        <w:rPr>
          <w:lang w:val="uk-UA"/>
        </w:rPr>
        <w:t xml:space="preserve"> </w:t>
      </w:r>
      <w:r w:rsidR="00BC01CF">
        <w:rPr>
          <w:lang w:val="uk-UA"/>
        </w:rPr>
        <w:t xml:space="preserve"> включає </w:t>
      </w:r>
      <w:r>
        <w:rPr>
          <w:lang w:val="uk-UA"/>
        </w:rPr>
        <w:t>підсумковий контрольний тест (</w:t>
      </w:r>
      <w:r w:rsidR="00BC01CF" w:rsidRPr="00BC01CF">
        <w:rPr>
          <w:lang w:val="uk-UA"/>
        </w:rPr>
        <w:t xml:space="preserve">max </w:t>
      </w:r>
      <w:r w:rsidRPr="00BC06F1">
        <w:rPr>
          <w:lang w:val="uk-UA"/>
        </w:rPr>
        <w:t>20 балів</w:t>
      </w:r>
      <w:r>
        <w:rPr>
          <w:lang w:val="uk-UA"/>
        </w:rPr>
        <w:t>)</w:t>
      </w:r>
      <w:r w:rsidR="00BC01CF">
        <w:rPr>
          <w:lang w:val="uk-UA"/>
        </w:rPr>
        <w:t xml:space="preserve"> та індивідуальне завдання </w:t>
      </w:r>
      <w:r w:rsidR="00BC01CF" w:rsidRPr="00BC01CF">
        <w:rPr>
          <w:lang w:val="uk-UA"/>
        </w:rPr>
        <w:t>(max 20 балів)</w:t>
      </w:r>
    </w:p>
    <w:p w14:paraId="37D13AC3" w14:textId="77777777" w:rsidR="00EF4E09" w:rsidRPr="006331B8" w:rsidRDefault="00EF4E09" w:rsidP="00EF4E09">
      <w:pPr>
        <w:spacing w:after="120"/>
        <w:jc w:val="center"/>
        <w:rPr>
          <w:b/>
          <w:bCs/>
          <w:szCs w:val="28"/>
          <w:lang w:val="uk-UA"/>
        </w:rPr>
      </w:pPr>
      <w:r w:rsidRPr="006331B8">
        <w:rPr>
          <w:b/>
          <w:bCs/>
          <w:szCs w:val="28"/>
          <w:lang w:val="uk-UA"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4510"/>
        <w:gridCol w:w="2126"/>
        <w:gridCol w:w="1873"/>
      </w:tblGrid>
      <w:tr w:rsidR="00EF4E09" w:rsidRPr="006331B8" w14:paraId="1C28A02F" w14:textId="77777777" w:rsidTr="00813D9E">
        <w:trPr>
          <w:cantSplit/>
          <w:trHeight w:val="205"/>
          <w:jc w:val="center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1F82" w14:textId="77777777" w:rsidR="00EF4E09" w:rsidRPr="006331B8" w:rsidRDefault="00EF4E09" w:rsidP="00813D9E">
            <w:pPr>
              <w:pStyle w:val="2"/>
              <w:spacing w:before="0" w:line="223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6331B8">
              <w:rPr>
                <w:rFonts w:ascii="Times New Roman" w:hAnsi="Times New Roman"/>
                <w:caps/>
                <w:color w:val="auto"/>
                <w:sz w:val="24"/>
                <w:szCs w:val="24"/>
                <w:lang w:val="uk-UA"/>
              </w:rPr>
              <w:t>З</w:t>
            </w:r>
            <w:r w:rsidRPr="006331B8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а шкалою</w:t>
            </w:r>
          </w:p>
          <w:p w14:paraId="486DA1CE" w14:textId="77777777" w:rsidR="00EF4E09" w:rsidRPr="006331B8" w:rsidRDefault="00EF4E09" w:rsidP="00813D9E">
            <w:pPr>
              <w:pStyle w:val="6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ECTS</w:t>
            </w:r>
          </w:p>
        </w:tc>
        <w:tc>
          <w:tcPr>
            <w:tcW w:w="4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451D" w14:textId="77777777" w:rsidR="00EF4E09" w:rsidRPr="006331B8" w:rsidRDefault="00EF4E09" w:rsidP="00813D9E">
            <w:pPr>
              <w:pStyle w:val="5"/>
              <w:spacing w:before="0" w:line="223" w:lineRule="auto"/>
              <w:ind w:right="-108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За шкалою університету</w:t>
            </w:r>
          </w:p>
        </w:tc>
        <w:tc>
          <w:tcPr>
            <w:tcW w:w="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24E0" w14:textId="77777777" w:rsidR="00EF4E09" w:rsidRPr="006331B8" w:rsidRDefault="00EF4E09" w:rsidP="00813D9E">
            <w:pPr>
              <w:pStyle w:val="3"/>
              <w:tabs>
                <w:tab w:val="num" w:pos="0"/>
              </w:tabs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За національною шкалою</w:t>
            </w:r>
          </w:p>
        </w:tc>
      </w:tr>
      <w:tr w:rsidR="00EF4E09" w:rsidRPr="006331B8" w14:paraId="0A6B1DC3" w14:textId="77777777" w:rsidTr="00813D9E">
        <w:trPr>
          <w:cantSplit/>
          <w:trHeight w:val="58"/>
          <w:jc w:val="center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F9BF" w14:textId="77777777" w:rsidR="00EF4E09" w:rsidRPr="006331B8" w:rsidRDefault="00EF4E09" w:rsidP="00813D9E">
            <w:pPr>
              <w:pStyle w:val="2"/>
              <w:spacing w:before="0" w:line="223" w:lineRule="auto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4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09F3" w14:textId="77777777" w:rsidR="00EF4E09" w:rsidRPr="006331B8" w:rsidRDefault="00EF4E09" w:rsidP="00813D9E">
            <w:pPr>
              <w:pStyle w:val="5"/>
              <w:spacing w:before="0" w:line="223" w:lineRule="auto"/>
              <w:rPr>
                <w:rFonts w:ascii="Times New Roman" w:hAnsi="Times New Roman"/>
                <w:color w:val="auto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88E5" w14:textId="77777777" w:rsidR="00EF4E09" w:rsidRPr="006331B8" w:rsidRDefault="00EF4E09" w:rsidP="00813D9E">
            <w:pPr>
              <w:pStyle w:val="3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Екзамен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75F5" w14:textId="77777777" w:rsidR="00EF4E09" w:rsidRPr="006331B8" w:rsidRDefault="00EF4E09" w:rsidP="00813D9E">
            <w:pPr>
              <w:pStyle w:val="3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Залік</w:t>
            </w:r>
          </w:p>
        </w:tc>
      </w:tr>
      <w:tr w:rsidR="00EF4E09" w:rsidRPr="006331B8" w14:paraId="212B56D6" w14:textId="77777777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68BA" w14:textId="77777777"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A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8BD4" w14:textId="77777777"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90 – 100 (відмінно)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FF8D6" w14:textId="77777777" w:rsidR="00EF4E09" w:rsidRPr="006331B8" w:rsidRDefault="00EF4E09" w:rsidP="00813D9E">
            <w:pPr>
              <w:pStyle w:val="4"/>
              <w:spacing w:before="0" w:line="223" w:lineRule="auto"/>
              <w:jc w:val="center"/>
              <w:rPr>
                <w:rFonts w:ascii="Times New Roman" w:hAnsi="Times New Roman"/>
                <w:i w:val="0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i w:val="0"/>
                <w:color w:val="auto"/>
                <w:lang w:val="uk-UA"/>
              </w:rPr>
              <w:t>5 (відмінно)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A2C1E" w14:textId="77777777" w:rsidR="00EF4E09" w:rsidRPr="006331B8" w:rsidRDefault="00EF4E09" w:rsidP="00813D9E">
            <w:pPr>
              <w:pStyle w:val="4"/>
              <w:spacing w:before="0" w:line="223" w:lineRule="auto"/>
              <w:jc w:val="center"/>
              <w:rPr>
                <w:rFonts w:ascii="Times New Roman" w:hAnsi="Times New Roman"/>
                <w:i w:val="0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i w:val="0"/>
                <w:color w:val="auto"/>
                <w:lang w:val="uk-UA"/>
              </w:rPr>
              <w:t>Зараховано</w:t>
            </w:r>
          </w:p>
        </w:tc>
      </w:tr>
      <w:tr w:rsidR="00EF4E09" w:rsidRPr="006331B8" w14:paraId="6559855B" w14:textId="77777777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F24B7" w14:textId="77777777"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B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03335" w14:textId="77777777"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85 – 89 (дуже добре)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950F8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4 (добре)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41656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EF4E09" w:rsidRPr="006331B8" w14:paraId="4DAE2F87" w14:textId="77777777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DE307" w14:textId="77777777"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C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5DC2" w14:textId="77777777"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75 – 84 (добре)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A9A0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4A46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EF4E09" w:rsidRPr="006331B8" w14:paraId="67ADAC0B" w14:textId="77777777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22E8D" w14:textId="77777777"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D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0AF44" w14:textId="77777777"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 xml:space="preserve">70 – 74 (задовільно)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08797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3 (задовільно)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7510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EF4E09" w:rsidRPr="006331B8" w14:paraId="055A1458" w14:textId="77777777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E1BE8" w14:textId="77777777"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E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15B11" w14:textId="77777777"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60 – 69 (достатньо)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F4F1A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6D91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EF4E09" w:rsidRPr="006331B8" w14:paraId="670BA188" w14:textId="77777777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B1E13" w14:textId="77777777"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FX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DC240" w14:textId="77777777"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FB20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2 (незадовільно)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BC759" w14:textId="77777777" w:rsidR="00EF4E09" w:rsidRPr="006331B8" w:rsidRDefault="00EF4E09" w:rsidP="00813D9E">
            <w:pPr>
              <w:spacing w:line="223" w:lineRule="auto"/>
              <w:ind w:right="-54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Не зараховано</w:t>
            </w:r>
          </w:p>
        </w:tc>
      </w:tr>
      <w:tr w:rsidR="00EF4E09" w:rsidRPr="00596968" w14:paraId="61DF1CE9" w14:textId="77777777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0D671" w14:textId="77777777"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F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F8672" w14:textId="77777777"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1 – 34 (незадовільно – з обов’язковим повторним курсом)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56B46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14E8C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</w:tbl>
    <w:p w14:paraId="4764FE7F" w14:textId="77777777" w:rsidR="00FC57E5" w:rsidRPr="006331B8" w:rsidRDefault="00FC57E5" w:rsidP="00FC57E5">
      <w:pPr>
        <w:jc w:val="both"/>
        <w:rPr>
          <w:i/>
          <w:iCs/>
          <w:sz w:val="16"/>
          <w:szCs w:val="16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3"/>
        <w:gridCol w:w="6095"/>
        <w:gridCol w:w="1418"/>
        <w:gridCol w:w="1270"/>
      </w:tblGrid>
      <w:tr w:rsidR="006B2BAF" w:rsidRPr="006331B8" w14:paraId="4B7BD9EF" w14:textId="77777777" w:rsidTr="004431F5">
        <w:trPr>
          <w:jc w:val="center"/>
        </w:trPr>
        <w:tc>
          <w:tcPr>
            <w:tcW w:w="7508" w:type="dxa"/>
            <w:gridSpan w:val="2"/>
            <w:shd w:val="clear" w:color="auto" w:fill="auto"/>
            <w:vAlign w:val="center"/>
          </w:tcPr>
          <w:p w14:paraId="08841E8A" w14:textId="77777777" w:rsidR="00147E22" w:rsidRPr="006331B8" w:rsidRDefault="00147E22" w:rsidP="009F6B92">
            <w:pPr>
              <w:keepNext/>
              <w:jc w:val="center"/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lastRenderedPageBreak/>
              <w:t>Контрольний захід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F9443C9" w14:textId="77777777" w:rsidR="00147E22" w:rsidRPr="006331B8" w:rsidRDefault="00147E22" w:rsidP="009F6B92">
            <w:pPr>
              <w:keepNext/>
              <w:jc w:val="center"/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Термін виконання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05F963F1" w14:textId="77777777" w:rsidR="00147E22" w:rsidRPr="006331B8" w:rsidRDefault="00147E22" w:rsidP="009F6B92">
            <w:pPr>
              <w:jc w:val="center"/>
              <w:rPr>
                <w:b/>
              </w:rPr>
            </w:pPr>
            <w:r w:rsidRPr="006331B8">
              <w:rPr>
                <w:b/>
              </w:rPr>
              <w:t>% від загальної оцінки</w:t>
            </w:r>
          </w:p>
        </w:tc>
      </w:tr>
      <w:tr w:rsidR="006B2BAF" w:rsidRPr="006331B8" w14:paraId="6A667E9A" w14:textId="77777777" w:rsidTr="004431F5">
        <w:trPr>
          <w:jc w:val="center"/>
        </w:trPr>
        <w:tc>
          <w:tcPr>
            <w:tcW w:w="7508" w:type="dxa"/>
            <w:gridSpan w:val="2"/>
            <w:shd w:val="clear" w:color="auto" w:fill="auto"/>
          </w:tcPr>
          <w:p w14:paraId="6964874E" w14:textId="77777777" w:rsidR="00147E22" w:rsidRPr="006331B8" w:rsidRDefault="00147E22" w:rsidP="00602AA3">
            <w:pPr>
              <w:keepNext/>
              <w:rPr>
                <w:b/>
                <w:bCs/>
              </w:rPr>
            </w:pPr>
            <w:r w:rsidRPr="006331B8">
              <w:rPr>
                <w:b/>
                <w:bCs/>
                <w:lang w:val="uk-UA"/>
              </w:rPr>
              <w:t>Поточний контроль</w:t>
            </w:r>
            <w:r w:rsidRPr="006331B8">
              <w:rPr>
                <w:b/>
                <w:bCs/>
              </w:rPr>
              <w:t xml:space="preserve"> (max 60%)</w:t>
            </w:r>
          </w:p>
        </w:tc>
        <w:tc>
          <w:tcPr>
            <w:tcW w:w="1418" w:type="dxa"/>
            <w:shd w:val="clear" w:color="auto" w:fill="auto"/>
          </w:tcPr>
          <w:p w14:paraId="50A7A13D" w14:textId="77777777" w:rsidR="00147E22" w:rsidRPr="006331B8" w:rsidRDefault="00147E22" w:rsidP="002022B7"/>
        </w:tc>
        <w:tc>
          <w:tcPr>
            <w:tcW w:w="1270" w:type="dxa"/>
            <w:shd w:val="clear" w:color="auto" w:fill="auto"/>
          </w:tcPr>
          <w:p w14:paraId="49E17C33" w14:textId="77777777" w:rsidR="00147E22" w:rsidRPr="006331B8" w:rsidRDefault="00147E22" w:rsidP="009F6B92"/>
        </w:tc>
      </w:tr>
      <w:tr w:rsidR="00D83DBF" w:rsidRPr="006331B8" w14:paraId="2F140DDE" w14:textId="77777777" w:rsidTr="004431F5">
        <w:trPr>
          <w:jc w:val="center"/>
        </w:trPr>
        <w:tc>
          <w:tcPr>
            <w:tcW w:w="1413" w:type="dxa"/>
            <w:vMerge w:val="restart"/>
            <w:shd w:val="clear" w:color="auto" w:fill="auto"/>
          </w:tcPr>
          <w:p w14:paraId="49659FEE" w14:textId="77777777" w:rsidR="00D83DBF" w:rsidRPr="006331B8" w:rsidRDefault="00D83DBF" w:rsidP="00F90A13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ru-RU"/>
              </w:rPr>
              <w:t>Змістовий модуль 1</w:t>
            </w:r>
            <w:r w:rsidRPr="006331B8">
              <w:rPr>
                <w:i/>
                <w:iCs/>
              </w:rPr>
              <w:t xml:space="preserve"> </w:t>
            </w:r>
          </w:p>
          <w:p w14:paraId="7913BE1F" w14:textId="3BA8E3EF" w:rsidR="00D83DBF" w:rsidRPr="006331B8" w:rsidRDefault="00D83DBF" w:rsidP="00EF4E09">
            <w:pPr>
              <w:keepNext/>
              <w:jc w:val="both"/>
              <w:rPr>
                <w:i/>
                <w:iCs/>
                <w:lang w:val="uk-UA"/>
              </w:rPr>
            </w:pPr>
          </w:p>
        </w:tc>
        <w:tc>
          <w:tcPr>
            <w:tcW w:w="6095" w:type="dxa"/>
            <w:shd w:val="clear" w:color="auto" w:fill="auto"/>
          </w:tcPr>
          <w:p w14:paraId="0571A5D9" w14:textId="496509F6" w:rsidR="00D83DBF" w:rsidRPr="005E3B09" w:rsidRDefault="00D83DBF" w:rsidP="00F90A13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П</w:t>
            </w:r>
            <w:r w:rsidRPr="005E3B09">
              <w:rPr>
                <w:i/>
                <w:iCs/>
                <w:lang w:val="uk-UA"/>
              </w:rPr>
              <w:t xml:space="preserve">еревірка письмового перекладу </w:t>
            </w:r>
            <w:r>
              <w:rPr>
                <w:i/>
                <w:iCs/>
                <w:lang w:val="uk-UA"/>
              </w:rPr>
              <w:t xml:space="preserve">фахових рекламних текстів </w:t>
            </w:r>
            <w:r w:rsidRPr="005E3B09">
              <w:rPr>
                <w:i/>
                <w:iCs/>
                <w:lang w:val="uk-UA"/>
              </w:rPr>
              <w:t>та виконання практичних завдань</w:t>
            </w:r>
            <w:r>
              <w:rPr>
                <w:i/>
                <w:iCs/>
                <w:lang w:val="uk-UA"/>
              </w:rPr>
              <w:t>. Усний переклад самостійно складених речень на перевірку термінології (посібник)</w:t>
            </w:r>
          </w:p>
        </w:tc>
        <w:tc>
          <w:tcPr>
            <w:tcW w:w="1418" w:type="dxa"/>
            <w:shd w:val="clear" w:color="auto" w:fill="auto"/>
          </w:tcPr>
          <w:p w14:paraId="73F42F99" w14:textId="2F0462CB" w:rsidR="00D83DBF" w:rsidRPr="006331B8" w:rsidRDefault="00D83DBF" w:rsidP="00602AA3">
            <w:pPr>
              <w:keepNext/>
              <w:jc w:val="both"/>
              <w:rPr>
                <w:iCs/>
                <w:lang w:val="uk-UA"/>
              </w:rPr>
            </w:pPr>
            <w:r w:rsidRPr="006331B8">
              <w:rPr>
                <w:iCs/>
                <w:lang w:val="uk-UA"/>
              </w:rPr>
              <w:t xml:space="preserve">тиждень </w:t>
            </w:r>
            <w:r>
              <w:rPr>
                <w:iCs/>
                <w:lang w:val="uk-UA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14:paraId="79D30281" w14:textId="4EE8CBBE" w:rsidR="00D83DBF" w:rsidRPr="006331B8" w:rsidRDefault="00D83DBF" w:rsidP="009F6B92">
            <w:pPr>
              <w:rPr>
                <w:lang w:val="ru-RU"/>
              </w:rPr>
            </w:pPr>
            <w:r w:rsidRPr="006331B8">
              <w:rPr>
                <w:lang w:val="ru-RU"/>
              </w:rPr>
              <w:t>5</w:t>
            </w:r>
          </w:p>
        </w:tc>
      </w:tr>
      <w:tr w:rsidR="00D83DBF" w:rsidRPr="006331B8" w14:paraId="3CC90C9C" w14:textId="77777777" w:rsidTr="00D83DBF">
        <w:trPr>
          <w:trHeight w:val="1078"/>
          <w:jc w:val="center"/>
        </w:trPr>
        <w:tc>
          <w:tcPr>
            <w:tcW w:w="1413" w:type="dxa"/>
            <w:vMerge/>
            <w:shd w:val="clear" w:color="auto" w:fill="auto"/>
          </w:tcPr>
          <w:p w14:paraId="2F64D2FE" w14:textId="28EDE48C" w:rsidR="00D83DBF" w:rsidRPr="006331B8" w:rsidRDefault="00D83DBF" w:rsidP="00EF4E09">
            <w:pPr>
              <w:keepNext/>
              <w:jc w:val="both"/>
              <w:rPr>
                <w:i/>
                <w:iCs/>
                <w:lang w:val="uk-UA"/>
              </w:rPr>
            </w:pPr>
          </w:p>
        </w:tc>
        <w:tc>
          <w:tcPr>
            <w:tcW w:w="6095" w:type="dxa"/>
            <w:shd w:val="clear" w:color="auto" w:fill="auto"/>
          </w:tcPr>
          <w:p w14:paraId="49FF2FD7" w14:textId="2D913F65" w:rsidR="00D83DBF" w:rsidRPr="00D83DBF" w:rsidRDefault="00D83DBF" w:rsidP="006B2BAF">
            <w:pPr>
              <w:keepNext/>
              <w:jc w:val="both"/>
              <w:rPr>
                <w:i/>
                <w:iCs/>
                <w:lang w:val="uk-UA"/>
              </w:rPr>
            </w:pPr>
            <w:r w:rsidRPr="005E3B09">
              <w:rPr>
                <w:i/>
                <w:iCs/>
                <w:lang w:val="uk-UA"/>
              </w:rPr>
              <w:t xml:space="preserve">Перевірка письмового перекладу </w:t>
            </w:r>
            <w:r>
              <w:rPr>
                <w:i/>
                <w:iCs/>
                <w:lang w:val="uk-UA"/>
              </w:rPr>
              <w:t>технічної документації</w:t>
            </w:r>
            <w:r w:rsidRPr="005E3B09">
              <w:rPr>
                <w:i/>
                <w:iCs/>
                <w:lang w:val="uk-UA"/>
              </w:rPr>
              <w:t xml:space="preserve"> та виконання практичних завдань</w:t>
            </w:r>
            <w:r>
              <w:rPr>
                <w:i/>
                <w:iCs/>
                <w:lang w:val="uk-UA"/>
              </w:rPr>
              <w:t xml:space="preserve">. </w:t>
            </w:r>
            <w:r w:rsidRPr="006B2BAF">
              <w:rPr>
                <w:i/>
                <w:iCs/>
                <w:lang w:val="uk-UA"/>
              </w:rPr>
              <w:t xml:space="preserve">Усний переклад самостійно складених речень на перевірку термінології </w:t>
            </w:r>
            <w:r w:rsidRPr="005E3B09">
              <w:rPr>
                <w:i/>
                <w:iCs/>
                <w:lang w:val="uk-UA"/>
              </w:rPr>
              <w:t>(посібник)</w:t>
            </w:r>
          </w:p>
        </w:tc>
        <w:tc>
          <w:tcPr>
            <w:tcW w:w="1418" w:type="dxa"/>
            <w:shd w:val="clear" w:color="auto" w:fill="auto"/>
          </w:tcPr>
          <w:p w14:paraId="5DDB3594" w14:textId="3CFC17C7" w:rsidR="00D83DBF" w:rsidRPr="006331B8" w:rsidRDefault="00D83DBF" w:rsidP="00602AA3">
            <w:pPr>
              <w:keepNext/>
              <w:jc w:val="both"/>
              <w:rPr>
                <w:lang w:val="uk-UA"/>
              </w:rPr>
            </w:pPr>
            <w:r w:rsidRPr="006331B8">
              <w:rPr>
                <w:iCs/>
                <w:lang w:val="uk-UA"/>
              </w:rPr>
              <w:t xml:space="preserve">тиждень </w:t>
            </w:r>
            <w:r>
              <w:rPr>
                <w:iCs/>
                <w:lang w:val="uk-UA"/>
              </w:rPr>
              <w:t>2</w:t>
            </w:r>
          </w:p>
        </w:tc>
        <w:tc>
          <w:tcPr>
            <w:tcW w:w="1270" w:type="dxa"/>
            <w:shd w:val="clear" w:color="auto" w:fill="auto"/>
          </w:tcPr>
          <w:p w14:paraId="3DA34CE0" w14:textId="74D8ADFB" w:rsidR="00D83DBF" w:rsidRPr="006331B8" w:rsidRDefault="00D83DBF" w:rsidP="00602AA3">
            <w:pPr>
              <w:keepNext/>
              <w:jc w:val="both"/>
              <w:rPr>
                <w:lang w:val="uk-UA"/>
              </w:rPr>
            </w:pPr>
            <w:r w:rsidRPr="006331B8">
              <w:rPr>
                <w:lang w:val="ru-RU"/>
              </w:rPr>
              <w:t>5</w:t>
            </w:r>
          </w:p>
        </w:tc>
      </w:tr>
      <w:tr w:rsidR="00D83DBF" w:rsidRPr="00D83DBF" w14:paraId="4B88ED64" w14:textId="77777777" w:rsidTr="004431F5">
        <w:trPr>
          <w:jc w:val="center"/>
        </w:trPr>
        <w:tc>
          <w:tcPr>
            <w:tcW w:w="1413" w:type="dxa"/>
            <w:vMerge/>
            <w:shd w:val="clear" w:color="auto" w:fill="auto"/>
          </w:tcPr>
          <w:p w14:paraId="0EE31D61" w14:textId="77777777" w:rsidR="00D83DBF" w:rsidRPr="006331B8" w:rsidRDefault="00D83DBF" w:rsidP="00EF4E09">
            <w:pPr>
              <w:keepNext/>
              <w:jc w:val="both"/>
              <w:rPr>
                <w:i/>
                <w:iCs/>
                <w:lang w:val="uk-UA"/>
              </w:rPr>
            </w:pPr>
          </w:p>
        </w:tc>
        <w:tc>
          <w:tcPr>
            <w:tcW w:w="6095" w:type="dxa"/>
            <w:shd w:val="clear" w:color="auto" w:fill="auto"/>
          </w:tcPr>
          <w:p w14:paraId="39EAD66C" w14:textId="281CBDEF" w:rsidR="00D83DBF" w:rsidRPr="005E3B09" w:rsidRDefault="00D83DBF" w:rsidP="005E3B09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 xml:space="preserve">Письмова контрольна робота за темою (тест) </w:t>
            </w:r>
          </w:p>
        </w:tc>
        <w:tc>
          <w:tcPr>
            <w:tcW w:w="1418" w:type="dxa"/>
            <w:shd w:val="clear" w:color="auto" w:fill="auto"/>
          </w:tcPr>
          <w:p w14:paraId="0130D251" w14:textId="13B924DF" w:rsidR="00D83DBF" w:rsidRPr="006331B8" w:rsidRDefault="00D83DBF" w:rsidP="00602AA3">
            <w:pPr>
              <w:keepNext/>
              <w:jc w:val="both"/>
              <w:rPr>
                <w:iCs/>
                <w:lang w:val="uk-UA"/>
              </w:rPr>
            </w:pPr>
            <w:r w:rsidRPr="006331B8">
              <w:rPr>
                <w:iCs/>
                <w:lang w:val="uk-UA"/>
              </w:rPr>
              <w:t xml:space="preserve">тиждень </w:t>
            </w:r>
            <w:r>
              <w:rPr>
                <w:iCs/>
                <w:lang w:val="uk-UA"/>
              </w:rPr>
              <w:t>2</w:t>
            </w:r>
          </w:p>
        </w:tc>
        <w:tc>
          <w:tcPr>
            <w:tcW w:w="1270" w:type="dxa"/>
            <w:shd w:val="clear" w:color="auto" w:fill="auto"/>
          </w:tcPr>
          <w:p w14:paraId="4901222D" w14:textId="40C841EC" w:rsidR="00D83DBF" w:rsidRPr="006331B8" w:rsidRDefault="00D83DBF" w:rsidP="00602AA3">
            <w:pPr>
              <w:keepNext/>
              <w:jc w:val="both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  <w:tr w:rsidR="00D83DBF" w:rsidRPr="006331B8" w14:paraId="7FE8D82F" w14:textId="77777777" w:rsidTr="004431F5">
        <w:trPr>
          <w:trHeight w:val="351"/>
          <w:jc w:val="center"/>
        </w:trPr>
        <w:tc>
          <w:tcPr>
            <w:tcW w:w="1413" w:type="dxa"/>
            <w:vMerge w:val="restart"/>
            <w:shd w:val="clear" w:color="auto" w:fill="auto"/>
          </w:tcPr>
          <w:p w14:paraId="0ED89B25" w14:textId="77777777" w:rsidR="00D83DBF" w:rsidRPr="006331B8" w:rsidRDefault="00D83DBF" w:rsidP="006A2EF9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ru-RU"/>
              </w:rPr>
              <w:t xml:space="preserve">Змістовий модуль </w:t>
            </w:r>
            <w:r>
              <w:rPr>
                <w:i/>
                <w:iCs/>
                <w:lang w:val="ru-RU"/>
              </w:rPr>
              <w:t>2</w:t>
            </w:r>
            <w:r w:rsidRPr="006331B8">
              <w:rPr>
                <w:i/>
                <w:iCs/>
                <w:lang w:val="ru-RU"/>
              </w:rPr>
              <w:t xml:space="preserve"> </w:t>
            </w:r>
          </w:p>
          <w:p w14:paraId="07F59158" w14:textId="2A7CC852" w:rsidR="00D83DBF" w:rsidRPr="006331B8" w:rsidRDefault="00D83DBF" w:rsidP="00EF4E09">
            <w:pPr>
              <w:keepNext/>
              <w:jc w:val="both"/>
              <w:rPr>
                <w:i/>
                <w:iCs/>
                <w:lang w:val="uk-UA"/>
              </w:rPr>
            </w:pPr>
          </w:p>
        </w:tc>
        <w:tc>
          <w:tcPr>
            <w:tcW w:w="6095" w:type="dxa"/>
            <w:shd w:val="clear" w:color="auto" w:fill="auto"/>
          </w:tcPr>
          <w:p w14:paraId="72D59A2F" w14:textId="191D807D" w:rsidR="00D83DBF" w:rsidRPr="006331B8" w:rsidRDefault="00D83DBF" w:rsidP="00EF4E09">
            <w:pPr>
              <w:keepNext/>
              <w:jc w:val="both"/>
              <w:rPr>
                <w:i/>
                <w:iCs/>
                <w:lang w:val="uk-UA"/>
              </w:rPr>
            </w:pPr>
            <w:r w:rsidRPr="005E3B09">
              <w:rPr>
                <w:i/>
                <w:iCs/>
                <w:lang w:val="uk-UA"/>
              </w:rPr>
              <w:t>Перевірка письмового перекладу договорів та контрактів та виконання практичних завдан</w:t>
            </w:r>
            <w:r>
              <w:rPr>
                <w:i/>
                <w:iCs/>
                <w:lang w:val="uk-UA"/>
              </w:rPr>
              <w:t>ь.</w:t>
            </w:r>
            <w:r w:rsidRPr="006B2BAF">
              <w:rPr>
                <w:lang w:val="ru-RU"/>
              </w:rPr>
              <w:t xml:space="preserve"> </w:t>
            </w:r>
            <w:r w:rsidRPr="006B2BAF">
              <w:rPr>
                <w:i/>
                <w:iCs/>
                <w:lang w:val="uk-UA"/>
              </w:rPr>
              <w:t>Усний переклад самостійно складених речень на перевірку термінології (посібник)</w:t>
            </w:r>
          </w:p>
        </w:tc>
        <w:tc>
          <w:tcPr>
            <w:tcW w:w="1418" w:type="dxa"/>
            <w:shd w:val="clear" w:color="auto" w:fill="auto"/>
          </w:tcPr>
          <w:p w14:paraId="0788E647" w14:textId="77AF713D" w:rsidR="00D83DBF" w:rsidRPr="006331B8" w:rsidRDefault="00D83DBF" w:rsidP="00EF4E09">
            <w:pPr>
              <w:keepNext/>
              <w:jc w:val="both"/>
              <w:rPr>
                <w:iCs/>
                <w:lang w:val="uk-UA"/>
              </w:rPr>
            </w:pPr>
            <w:r w:rsidRPr="006331B8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3</w:t>
            </w:r>
          </w:p>
        </w:tc>
        <w:tc>
          <w:tcPr>
            <w:tcW w:w="1270" w:type="dxa"/>
            <w:shd w:val="clear" w:color="auto" w:fill="auto"/>
          </w:tcPr>
          <w:p w14:paraId="29F6E62B" w14:textId="05A57CD6" w:rsidR="00D83DBF" w:rsidRPr="006331B8" w:rsidRDefault="00D83DBF" w:rsidP="00EF4E09">
            <w:pPr>
              <w:rPr>
                <w:lang w:val="ru-RU"/>
              </w:rPr>
            </w:pPr>
            <w:r w:rsidRPr="00F60A3E">
              <w:rPr>
                <w:lang w:val="uk-UA"/>
              </w:rPr>
              <w:t>5</w:t>
            </w:r>
          </w:p>
        </w:tc>
      </w:tr>
      <w:tr w:rsidR="00D83DBF" w:rsidRPr="006331B8" w14:paraId="4055CE0A" w14:textId="77777777" w:rsidTr="004431F5">
        <w:trPr>
          <w:trHeight w:val="600"/>
          <w:jc w:val="center"/>
        </w:trPr>
        <w:tc>
          <w:tcPr>
            <w:tcW w:w="1413" w:type="dxa"/>
            <w:vMerge/>
            <w:shd w:val="clear" w:color="auto" w:fill="auto"/>
          </w:tcPr>
          <w:p w14:paraId="22BA77BD" w14:textId="77777777" w:rsidR="00D83DBF" w:rsidRPr="006331B8" w:rsidRDefault="00D83DBF" w:rsidP="00EF4E09">
            <w:pPr>
              <w:keepNext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6095" w:type="dxa"/>
            <w:shd w:val="clear" w:color="auto" w:fill="auto"/>
          </w:tcPr>
          <w:p w14:paraId="66906074" w14:textId="0FC25A77" w:rsidR="00D83DBF" w:rsidRPr="006331B8" w:rsidRDefault="00D83DBF" w:rsidP="00EF4E09">
            <w:pPr>
              <w:keepNext/>
              <w:jc w:val="both"/>
              <w:rPr>
                <w:i/>
                <w:iCs/>
                <w:lang w:val="uk-UA"/>
              </w:rPr>
            </w:pPr>
            <w:r w:rsidRPr="006B2BAF">
              <w:rPr>
                <w:i/>
                <w:iCs/>
                <w:lang w:val="uk-UA"/>
              </w:rPr>
              <w:t xml:space="preserve">Перевірка письмового перекладу </w:t>
            </w:r>
            <w:r>
              <w:rPr>
                <w:i/>
                <w:iCs/>
                <w:lang w:val="uk-UA"/>
              </w:rPr>
              <w:t>ділової кореспонденції</w:t>
            </w:r>
            <w:r w:rsidRPr="006B2BAF">
              <w:rPr>
                <w:i/>
                <w:iCs/>
                <w:lang w:val="uk-UA"/>
              </w:rPr>
              <w:t xml:space="preserve"> та виконання практичних завдань. Усний переклад самостійно складених речень на перевірку термінології (посібник)</w:t>
            </w:r>
          </w:p>
        </w:tc>
        <w:tc>
          <w:tcPr>
            <w:tcW w:w="1418" w:type="dxa"/>
            <w:shd w:val="clear" w:color="auto" w:fill="auto"/>
          </w:tcPr>
          <w:p w14:paraId="4BD13754" w14:textId="40573AF7" w:rsidR="00D83DBF" w:rsidRPr="006331B8" w:rsidRDefault="00D83DBF" w:rsidP="00EF4E09">
            <w:pPr>
              <w:keepNext/>
              <w:jc w:val="both"/>
              <w:rPr>
                <w:lang w:val="uk-UA"/>
              </w:rPr>
            </w:pPr>
            <w:r w:rsidRPr="0055214E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4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34446EA7" w14:textId="1450DAB9" w:rsidR="00D83DBF" w:rsidRPr="006331B8" w:rsidRDefault="00D83DBF" w:rsidP="00EF4E09">
            <w:pPr>
              <w:keepNext/>
              <w:jc w:val="both"/>
              <w:rPr>
                <w:lang w:val="uk-UA"/>
              </w:rPr>
            </w:pPr>
            <w:r w:rsidRPr="00F60A3E">
              <w:rPr>
                <w:lang w:val="uk-UA"/>
              </w:rPr>
              <w:t>5</w:t>
            </w:r>
          </w:p>
        </w:tc>
      </w:tr>
      <w:tr w:rsidR="00D83DBF" w:rsidRPr="006331B8" w14:paraId="02B1D2AF" w14:textId="77777777" w:rsidTr="00D83DBF">
        <w:trPr>
          <w:trHeight w:val="301"/>
          <w:jc w:val="center"/>
        </w:trPr>
        <w:tc>
          <w:tcPr>
            <w:tcW w:w="1413" w:type="dxa"/>
            <w:vMerge/>
            <w:shd w:val="clear" w:color="auto" w:fill="auto"/>
          </w:tcPr>
          <w:p w14:paraId="3ECDA627" w14:textId="77777777" w:rsidR="00D83DBF" w:rsidRPr="006331B8" w:rsidRDefault="00D83DBF" w:rsidP="00EF4E09">
            <w:pPr>
              <w:keepNext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726C02B4" w14:textId="3A09D589" w:rsidR="00D83DBF" w:rsidRPr="006B2BAF" w:rsidRDefault="00D83DBF" w:rsidP="004431F5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 xml:space="preserve">Письмова контрольна робота за темою (тест) </w:t>
            </w:r>
          </w:p>
        </w:tc>
        <w:tc>
          <w:tcPr>
            <w:tcW w:w="1418" w:type="dxa"/>
            <w:shd w:val="clear" w:color="auto" w:fill="auto"/>
          </w:tcPr>
          <w:p w14:paraId="34B099BE" w14:textId="3DCE01F7" w:rsidR="00D83DBF" w:rsidRPr="0055214E" w:rsidRDefault="00D83DBF" w:rsidP="00EF4E09">
            <w:pPr>
              <w:keepNext/>
              <w:jc w:val="both"/>
              <w:rPr>
                <w:lang w:val="uk-UA"/>
              </w:rPr>
            </w:pPr>
            <w:r w:rsidRPr="006B2BAF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4</w:t>
            </w:r>
          </w:p>
        </w:tc>
        <w:tc>
          <w:tcPr>
            <w:tcW w:w="1270" w:type="dxa"/>
            <w:shd w:val="clear" w:color="auto" w:fill="auto"/>
          </w:tcPr>
          <w:p w14:paraId="7606ECA8" w14:textId="5936AF7E" w:rsidR="00D83DBF" w:rsidRPr="00F60A3E" w:rsidRDefault="00D83DBF" w:rsidP="00EF4E09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D83DBF" w:rsidRPr="006331B8" w14:paraId="67DFC97C" w14:textId="77777777" w:rsidTr="00D83DBF">
        <w:trPr>
          <w:jc w:val="center"/>
        </w:trPr>
        <w:tc>
          <w:tcPr>
            <w:tcW w:w="1413" w:type="dxa"/>
            <w:vMerge w:val="restart"/>
            <w:shd w:val="clear" w:color="auto" w:fill="auto"/>
          </w:tcPr>
          <w:p w14:paraId="36CE3983" w14:textId="4548A06D" w:rsidR="00D83DBF" w:rsidRPr="006331B8" w:rsidRDefault="00D83DBF" w:rsidP="006B2BAF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ru-RU"/>
              </w:rPr>
              <w:t xml:space="preserve">Змістовий модуль </w:t>
            </w:r>
            <w:r>
              <w:rPr>
                <w:i/>
                <w:iCs/>
                <w:lang w:val="ru-RU"/>
              </w:rPr>
              <w:t>3</w:t>
            </w:r>
          </w:p>
          <w:p w14:paraId="2081354D" w14:textId="105AF35C" w:rsidR="00D83DBF" w:rsidRPr="006331B8" w:rsidRDefault="00D83DBF" w:rsidP="006B2BAF">
            <w:pPr>
              <w:keepNext/>
              <w:jc w:val="both"/>
              <w:rPr>
                <w:b/>
                <w:bCs/>
                <w:lang w:val="ru-RU"/>
              </w:rPr>
            </w:pPr>
            <w:r w:rsidRPr="0055214E">
              <w:rPr>
                <w:i/>
                <w:iCs/>
                <w:lang w:val="ru-RU"/>
              </w:rPr>
              <w:t xml:space="preserve"> </w:t>
            </w:r>
          </w:p>
        </w:tc>
        <w:tc>
          <w:tcPr>
            <w:tcW w:w="6095" w:type="dxa"/>
            <w:tcBorders>
              <w:bottom w:val="nil"/>
            </w:tcBorders>
            <w:shd w:val="clear" w:color="auto" w:fill="auto"/>
          </w:tcPr>
          <w:p w14:paraId="17E6953B" w14:textId="70131339" w:rsidR="00D83DBF" w:rsidRPr="006331B8" w:rsidRDefault="00D83DBF" w:rsidP="006B2BAF">
            <w:pPr>
              <w:keepNext/>
              <w:jc w:val="both"/>
              <w:rPr>
                <w:b/>
                <w:bCs/>
                <w:lang w:val="ru-RU"/>
              </w:rPr>
            </w:pPr>
            <w:r>
              <w:rPr>
                <w:i/>
                <w:iCs/>
                <w:lang w:val="uk-UA"/>
              </w:rPr>
              <w:t>П</w:t>
            </w:r>
            <w:r w:rsidRPr="005E3B09">
              <w:rPr>
                <w:i/>
                <w:iCs/>
                <w:lang w:val="uk-UA"/>
              </w:rPr>
              <w:t xml:space="preserve">еревірка письмового перекладу </w:t>
            </w:r>
            <w:r>
              <w:rPr>
                <w:i/>
                <w:iCs/>
                <w:lang w:val="uk-UA"/>
              </w:rPr>
              <w:t xml:space="preserve">рекламних текстів </w:t>
            </w:r>
            <w:r w:rsidRPr="00AD67D6">
              <w:rPr>
                <w:i/>
                <w:iCs/>
                <w:lang w:val="uk-UA"/>
              </w:rPr>
              <w:t xml:space="preserve">та виконання практичних завдань. </w:t>
            </w:r>
            <w:r>
              <w:rPr>
                <w:i/>
                <w:iCs/>
                <w:lang w:val="uk-UA"/>
              </w:rPr>
              <w:t>Термінологічний диктант-переклад. Усний переклад самостійно складених речень на перевірку термінології (посібник)</w:t>
            </w:r>
          </w:p>
        </w:tc>
        <w:tc>
          <w:tcPr>
            <w:tcW w:w="1418" w:type="dxa"/>
            <w:shd w:val="clear" w:color="auto" w:fill="auto"/>
          </w:tcPr>
          <w:p w14:paraId="03F7AC23" w14:textId="12034EA5" w:rsidR="00D83DBF" w:rsidRPr="006331B8" w:rsidRDefault="00D83DBF" w:rsidP="006B2BAF">
            <w:pPr>
              <w:keepNext/>
              <w:jc w:val="both"/>
              <w:rPr>
                <w:iCs/>
                <w:lang w:val="uk-UA"/>
              </w:rPr>
            </w:pPr>
            <w:r w:rsidRPr="006331B8">
              <w:rPr>
                <w:iCs/>
                <w:lang w:val="uk-UA"/>
              </w:rPr>
              <w:t xml:space="preserve">тиждень </w:t>
            </w:r>
            <w:r>
              <w:rPr>
                <w:iCs/>
                <w:lang w:val="uk-UA"/>
              </w:rPr>
              <w:t>5</w:t>
            </w:r>
          </w:p>
        </w:tc>
        <w:tc>
          <w:tcPr>
            <w:tcW w:w="1270" w:type="dxa"/>
            <w:tcBorders>
              <w:top w:val="nil"/>
            </w:tcBorders>
            <w:shd w:val="clear" w:color="auto" w:fill="auto"/>
          </w:tcPr>
          <w:p w14:paraId="4F937AEE" w14:textId="22CC3A64" w:rsidR="00D83DBF" w:rsidRPr="006331B8" w:rsidRDefault="00D83DBF" w:rsidP="006B2BAF">
            <w:pPr>
              <w:rPr>
                <w:lang w:val="ru-RU"/>
              </w:rPr>
            </w:pPr>
            <w:r w:rsidRPr="006331B8">
              <w:rPr>
                <w:lang w:val="ru-RU"/>
              </w:rPr>
              <w:t>5</w:t>
            </w:r>
          </w:p>
        </w:tc>
      </w:tr>
      <w:tr w:rsidR="00D83DBF" w:rsidRPr="006331B8" w14:paraId="32E7C38B" w14:textId="77777777" w:rsidTr="00D83DBF">
        <w:trPr>
          <w:jc w:val="center"/>
        </w:trPr>
        <w:tc>
          <w:tcPr>
            <w:tcW w:w="1413" w:type="dxa"/>
            <w:vMerge/>
            <w:shd w:val="clear" w:color="auto" w:fill="auto"/>
          </w:tcPr>
          <w:p w14:paraId="11321C78" w14:textId="77777777" w:rsidR="00D83DBF" w:rsidRPr="006331B8" w:rsidRDefault="00D83DBF" w:rsidP="006B2BAF">
            <w:pPr>
              <w:keepNext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6095" w:type="dxa"/>
            <w:tcBorders>
              <w:top w:val="nil"/>
            </w:tcBorders>
            <w:shd w:val="clear" w:color="auto" w:fill="auto"/>
          </w:tcPr>
          <w:p w14:paraId="4A7AD560" w14:textId="6561D20C" w:rsidR="00D83DBF" w:rsidRPr="006B2BAF" w:rsidRDefault="00D83DBF" w:rsidP="006B2BAF">
            <w:pPr>
              <w:keepNext/>
              <w:jc w:val="both"/>
              <w:rPr>
                <w:i/>
                <w:iCs/>
                <w:lang w:val="ru-RU"/>
              </w:rPr>
            </w:pPr>
            <w:r w:rsidRPr="006B2BAF">
              <w:rPr>
                <w:i/>
                <w:iCs/>
                <w:lang w:val="ru-RU"/>
              </w:rPr>
              <w:t xml:space="preserve">Перевірка письмового перекладу </w:t>
            </w:r>
            <w:r w:rsidRPr="00920AF7">
              <w:rPr>
                <w:i/>
                <w:iCs/>
                <w:lang w:val="ru-RU"/>
              </w:rPr>
              <w:t>фахов</w:t>
            </w:r>
            <w:r>
              <w:rPr>
                <w:i/>
                <w:iCs/>
                <w:lang w:val="ru-RU"/>
              </w:rPr>
              <w:t>их</w:t>
            </w:r>
            <w:r w:rsidRPr="00920AF7">
              <w:rPr>
                <w:i/>
                <w:iCs/>
                <w:lang w:val="ru-RU"/>
              </w:rPr>
              <w:t xml:space="preserve"> технічн</w:t>
            </w:r>
            <w:r>
              <w:rPr>
                <w:i/>
                <w:iCs/>
                <w:lang w:val="ru-RU"/>
              </w:rPr>
              <w:t>их</w:t>
            </w:r>
            <w:r w:rsidRPr="00920AF7">
              <w:rPr>
                <w:i/>
                <w:iCs/>
                <w:lang w:val="ru-RU"/>
              </w:rPr>
              <w:t xml:space="preserve"> текст</w:t>
            </w:r>
            <w:r>
              <w:rPr>
                <w:i/>
                <w:iCs/>
                <w:lang w:val="ru-RU"/>
              </w:rPr>
              <w:t>ів</w:t>
            </w:r>
            <w:r w:rsidRPr="00920AF7">
              <w:rPr>
                <w:i/>
                <w:iCs/>
                <w:lang w:val="ru-RU"/>
              </w:rPr>
              <w:t xml:space="preserve"> </w:t>
            </w:r>
            <w:r w:rsidRPr="006B2BAF">
              <w:rPr>
                <w:i/>
                <w:iCs/>
                <w:lang w:val="ru-RU"/>
              </w:rPr>
              <w:t xml:space="preserve">та </w:t>
            </w:r>
            <w:r>
              <w:rPr>
                <w:i/>
                <w:iCs/>
                <w:lang w:val="ru-RU"/>
              </w:rPr>
              <w:t>укладання глосарію до них</w:t>
            </w:r>
            <w:r w:rsidRPr="006B2BAF">
              <w:rPr>
                <w:i/>
                <w:iCs/>
                <w:lang w:val="ru-RU"/>
              </w:rPr>
              <w:t>. Усний переклад самостійно складен</w:t>
            </w:r>
            <w:r>
              <w:rPr>
                <w:i/>
                <w:iCs/>
                <w:lang w:val="ru-RU"/>
              </w:rPr>
              <w:t>их</w:t>
            </w:r>
            <w:r w:rsidRPr="006B2BAF">
              <w:rPr>
                <w:i/>
                <w:iCs/>
                <w:lang w:val="ru-RU"/>
              </w:rPr>
              <w:t xml:space="preserve"> речень на перевірку термінології (посібник)</w:t>
            </w:r>
          </w:p>
        </w:tc>
        <w:tc>
          <w:tcPr>
            <w:tcW w:w="1418" w:type="dxa"/>
            <w:shd w:val="clear" w:color="auto" w:fill="auto"/>
          </w:tcPr>
          <w:p w14:paraId="65589D0A" w14:textId="696EF039" w:rsidR="00D83DBF" w:rsidRPr="00AD67D6" w:rsidRDefault="00D83DBF" w:rsidP="006B2BAF">
            <w:pPr>
              <w:keepNext/>
              <w:jc w:val="both"/>
              <w:rPr>
                <w:lang w:val="uk-UA"/>
              </w:rPr>
            </w:pPr>
            <w:r w:rsidRPr="00AD67D6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6</w:t>
            </w:r>
          </w:p>
        </w:tc>
        <w:tc>
          <w:tcPr>
            <w:tcW w:w="1270" w:type="dxa"/>
            <w:shd w:val="clear" w:color="auto" w:fill="auto"/>
          </w:tcPr>
          <w:p w14:paraId="138D6852" w14:textId="7C42642D" w:rsidR="00D83DBF" w:rsidRPr="00F60A3E" w:rsidRDefault="00D83DBF" w:rsidP="006B2BAF">
            <w:pPr>
              <w:rPr>
                <w:lang w:val="uk-UA"/>
              </w:rPr>
            </w:pPr>
            <w:r w:rsidRPr="00F60A3E">
              <w:rPr>
                <w:lang w:val="uk-UA"/>
              </w:rPr>
              <w:t>5</w:t>
            </w:r>
          </w:p>
        </w:tc>
      </w:tr>
      <w:tr w:rsidR="00D83DBF" w:rsidRPr="00D83DBF" w14:paraId="583685C6" w14:textId="77777777" w:rsidTr="00D83DBF">
        <w:trPr>
          <w:trHeight w:val="308"/>
          <w:jc w:val="center"/>
        </w:trPr>
        <w:tc>
          <w:tcPr>
            <w:tcW w:w="1413" w:type="dxa"/>
            <w:vMerge/>
            <w:shd w:val="clear" w:color="auto" w:fill="auto"/>
          </w:tcPr>
          <w:p w14:paraId="1C0E0AD2" w14:textId="77777777" w:rsidR="00D83DBF" w:rsidRPr="006331B8" w:rsidRDefault="00D83DBF" w:rsidP="006B2BAF">
            <w:pPr>
              <w:keepNext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6095" w:type="dxa"/>
            <w:shd w:val="clear" w:color="auto" w:fill="auto"/>
          </w:tcPr>
          <w:p w14:paraId="61C1E763" w14:textId="7F174047" w:rsidR="00D83DBF" w:rsidRPr="00D83DBF" w:rsidRDefault="00D83DBF" w:rsidP="006B2BAF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 xml:space="preserve">Письмова контрольна робота за темою (тест) </w:t>
            </w:r>
          </w:p>
        </w:tc>
        <w:tc>
          <w:tcPr>
            <w:tcW w:w="1418" w:type="dxa"/>
            <w:shd w:val="clear" w:color="auto" w:fill="auto"/>
          </w:tcPr>
          <w:p w14:paraId="66D6BDA5" w14:textId="3FC98B8C" w:rsidR="00D83DBF" w:rsidRPr="00AD67D6" w:rsidRDefault="00D83DBF" w:rsidP="006B2BAF">
            <w:pPr>
              <w:keepNext/>
              <w:jc w:val="both"/>
              <w:rPr>
                <w:lang w:val="uk-UA"/>
              </w:rPr>
            </w:pPr>
            <w:r w:rsidRPr="00AD67D6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6</w:t>
            </w:r>
          </w:p>
        </w:tc>
        <w:tc>
          <w:tcPr>
            <w:tcW w:w="1270" w:type="dxa"/>
            <w:shd w:val="clear" w:color="auto" w:fill="auto"/>
          </w:tcPr>
          <w:p w14:paraId="5736465F" w14:textId="31FB57F8" w:rsidR="00D83DBF" w:rsidRPr="00F60A3E" w:rsidRDefault="00D83DBF" w:rsidP="006B2BAF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46281B" w:rsidRPr="00AD67D6" w14:paraId="5C4EA5DF" w14:textId="77777777" w:rsidTr="004431F5">
        <w:trPr>
          <w:jc w:val="center"/>
        </w:trPr>
        <w:tc>
          <w:tcPr>
            <w:tcW w:w="1413" w:type="dxa"/>
            <w:vMerge w:val="restart"/>
            <w:shd w:val="clear" w:color="auto" w:fill="auto"/>
          </w:tcPr>
          <w:p w14:paraId="78EA9129" w14:textId="6BF25CB5" w:rsidR="0046281B" w:rsidRPr="006331B8" w:rsidRDefault="0046281B" w:rsidP="0046281B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ru-RU"/>
              </w:rPr>
              <w:t xml:space="preserve">Змістовий модуль </w:t>
            </w:r>
            <w:r>
              <w:rPr>
                <w:i/>
                <w:iCs/>
                <w:lang w:val="ru-RU"/>
              </w:rPr>
              <w:t>4</w:t>
            </w:r>
          </w:p>
          <w:p w14:paraId="7F9C2761" w14:textId="59CFDADD" w:rsidR="0046281B" w:rsidRPr="006331B8" w:rsidRDefault="0046281B" w:rsidP="0046281B">
            <w:pPr>
              <w:keepNext/>
              <w:jc w:val="both"/>
              <w:rPr>
                <w:i/>
                <w:iCs/>
                <w:lang w:val="ru-RU"/>
              </w:rPr>
            </w:pPr>
            <w:r w:rsidRPr="0055214E">
              <w:rPr>
                <w:i/>
                <w:iCs/>
                <w:lang w:val="ru-RU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14:paraId="249FA382" w14:textId="4032E980" w:rsidR="0046281B" w:rsidRDefault="0046281B" w:rsidP="0046281B">
            <w:pPr>
              <w:keepNext/>
              <w:jc w:val="both"/>
              <w:rPr>
                <w:i/>
                <w:iCs/>
                <w:lang w:val="uk-UA"/>
              </w:rPr>
            </w:pPr>
            <w:r w:rsidRPr="005E3B09">
              <w:rPr>
                <w:i/>
                <w:iCs/>
                <w:lang w:val="uk-UA"/>
              </w:rPr>
              <w:t>Перевірка письмового перекладу договорів та контрактів та виконання практичних завдан</w:t>
            </w:r>
            <w:r>
              <w:rPr>
                <w:i/>
                <w:iCs/>
                <w:lang w:val="uk-UA"/>
              </w:rPr>
              <w:t>ь.</w:t>
            </w:r>
            <w:r w:rsidRPr="006B2BAF">
              <w:rPr>
                <w:lang w:val="ru-RU"/>
              </w:rPr>
              <w:t xml:space="preserve"> </w:t>
            </w:r>
            <w:r w:rsidRPr="006B2BAF">
              <w:rPr>
                <w:i/>
                <w:iCs/>
                <w:lang w:val="uk-UA"/>
              </w:rPr>
              <w:t>Усний переклад самостійно складених речень на перевірку термінології (посібник)</w:t>
            </w:r>
          </w:p>
        </w:tc>
        <w:tc>
          <w:tcPr>
            <w:tcW w:w="1418" w:type="dxa"/>
            <w:shd w:val="clear" w:color="auto" w:fill="auto"/>
          </w:tcPr>
          <w:p w14:paraId="1B508207" w14:textId="10627778" w:rsidR="0046281B" w:rsidRPr="006331B8" w:rsidRDefault="0046281B" w:rsidP="0046281B">
            <w:pPr>
              <w:keepNext/>
              <w:jc w:val="both"/>
              <w:rPr>
                <w:iCs/>
                <w:lang w:val="uk-UA"/>
              </w:rPr>
            </w:pPr>
            <w:r w:rsidRPr="006B2BAF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7</w:t>
            </w:r>
          </w:p>
        </w:tc>
        <w:tc>
          <w:tcPr>
            <w:tcW w:w="1270" w:type="dxa"/>
            <w:shd w:val="clear" w:color="auto" w:fill="auto"/>
          </w:tcPr>
          <w:p w14:paraId="7A990B2D" w14:textId="5CF77396" w:rsidR="0046281B" w:rsidRPr="006331B8" w:rsidRDefault="0046281B" w:rsidP="0046281B">
            <w:pPr>
              <w:rPr>
                <w:lang w:val="ru-RU"/>
              </w:rPr>
            </w:pPr>
            <w:r w:rsidRPr="006331B8">
              <w:rPr>
                <w:lang w:val="ru-RU"/>
              </w:rPr>
              <w:t>5</w:t>
            </w:r>
          </w:p>
        </w:tc>
      </w:tr>
      <w:tr w:rsidR="0046281B" w:rsidRPr="006331B8" w14:paraId="41FD354A" w14:textId="77777777" w:rsidTr="004431F5">
        <w:trPr>
          <w:jc w:val="center"/>
        </w:trPr>
        <w:tc>
          <w:tcPr>
            <w:tcW w:w="1413" w:type="dxa"/>
            <w:vMerge/>
            <w:shd w:val="clear" w:color="auto" w:fill="auto"/>
          </w:tcPr>
          <w:p w14:paraId="0F418FC3" w14:textId="77777777" w:rsidR="0046281B" w:rsidRPr="006331B8" w:rsidRDefault="0046281B" w:rsidP="0046281B">
            <w:pPr>
              <w:keepNext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6134ED07" w14:textId="16B8E6D2" w:rsidR="0046281B" w:rsidRPr="006331B8" w:rsidRDefault="0046281B" w:rsidP="0046281B">
            <w:pPr>
              <w:keepNext/>
              <w:jc w:val="both"/>
              <w:rPr>
                <w:b/>
                <w:bCs/>
                <w:lang w:val="ru-RU"/>
              </w:rPr>
            </w:pPr>
            <w:r w:rsidRPr="006B2BAF">
              <w:rPr>
                <w:i/>
                <w:iCs/>
                <w:lang w:val="uk-UA"/>
              </w:rPr>
              <w:t xml:space="preserve">Перевірка письмового перекладу </w:t>
            </w:r>
            <w:r>
              <w:rPr>
                <w:i/>
                <w:iCs/>
                <w:lang w:val="uk-UA"/>
              </w:rPr>
              <w:t>ділової кореспонденції</w:t>
            </w:r>
            <w:r w:rsidRPr="006B2BAF">
              <w:rPr>
                <w:i/>
                <w:iCs/>
                <w:lang w:val="uk-UA"/>
              </w:rPr>
              <w:t xml:space="preserve"> та виконання практичних завдань. Усний переклад самостійно складених речень на перевірку термінології (посібник)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4676006E" w14:textId="38648232" w:rsidR="0046281B" w:rsidRPr="006331B8" w:rsidRDefault="0046281B" w:rsidP="0046281B">
            <w:pPr>
              <w:keepNext/>
              <w:jc w:val="both"/>
              <w:rPr>
                <w:lang w:val="uk-UA"/>
              </w:rPr>
            </w:pPr>
            <w:r w:rsidRPr="00920AF7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8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37FB6277" w14:textId="70A133CE" w:rsidR="0046281B" w:rsidRPr="006331B8" w:rsidRDefault="0046281B" w:rsidP="0046281B">
            <w:pPr>
              <w:keepNext/>
              <w:jc w:val="both"/>
              <w:rPr>
                <w:lang w:val="uk-UA"/>
              </w:rPr>
            </w:pPr>
            <w:r w:rsidRPr="00F60A3E">
              <w:rPr>
                <w:lang w:val="uk-UA"/>
              </w:rPr>
              <w:t>5</w:t>
            </w:r>
          </w:p>
        </w:tc>
      </w:tr>
      <w:tr w:rsidR="0046281B" w:rsidRPr="006331B8" w14:paraId="49E1A260" w14:textId="77777777" w:rsidTr="00D83DBF">
        <w:trPr>
          <w:trHeight w:val="220"/>
          <w:jc w:val="center"/>
        </w:trPr>
        <w:tc>
          <w:tcPr>
            <w:tcW w:w="1413" w:type="dxa"/>
            <w:vMerge/>
            <w:shd w:val="clear" w:color="auto" w:fill="auto"/>
          </w:tcPr>
          <w:p w14:paraId="4A7602DF" w14:textId="77777777" w:rsidR="0046281B" w:rsidRPr="006331B8" w:rsidRDefault="0046281B" w:rsidP="0046281B">
            <w:pPr>
              <w:keepNext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6095" w:type="dxa"/>
            <w:shd w:val="clear" w:color="auto" w:fill="auto"/>
          </w:tcPr>
          <w:p w14:paraId="2C59036C" w14:textId="5AF188BA" w:rsidR="0046281B" w:rsidRPr="00D83DBF" w:rsidRDefault="0046281B" w:rsidP="0046281B">
            <w:pPr>
              <w:keepNext/>
              <w:jc w:val="both"/>
              <w:rPr>
                <w:i/>
                <w:iCs/>
                <w:lang w:val="uk-UA"/>
              </w:rPr>
            </w:pPr>
            <w:r w:rsidRPr="00F60A3E">
              <w:rPr>
                <w:i/>
                <w:iCs/>
                <w:lang w:val="uk-UA"/>
              </w:rPr>
              <w:t xml:space="preserve">Письмова контрольна робота </w:t>
            </w:r>
            <w:r>
              <w:rPr>
                <w:i/>
                <w:iCs/>
                <w:lang w:val="uk-UA"/>
              </w:rPr>
              <w:t xml:space="preserve">за темою </w:t>
            </w:r>
            <w:r w:rsidRPr="00F60A3E">
              <w:rPr>
                <w:i/>
                <w:iCs/>
                <w:lang w:val="uk-UA"/>
              </w:rPr>
              <w:t>(</w:t>
            </w:r>
            <w:r>
              <w:rPr>
                <w:i/>
                <w:iCs/>
                <w:lang w:val="uk-UA"/>
              </w:rPr>
              <w:t>тест</w:t>
            </w:r>
            <w:r w:rsidRPr="00F60A3E">
              <w:rPr>
                <w:i/>
                <w:iCs/>
                <w:lang w:val="uk-UA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14:paraId="6DE51AFA" w14:textId="46EA2358" w:rsidR="0046281B" w:rsidRPr="006331B8" w:rsidRDefault="0046281B" w:rsidP="0046281B">
            <w:pPr>
              <w:keepNext/>
              <w:jc w:val="both"/>
              <w:rPr>
                <w:iCs/>
                <w:lang w:val="uk-UA"/>
              </w:rPr>
            </w:pPr>
            <w:r w:rsidRPr="00AD67D6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8</w:t>
            </w:r>
          </w:p>
        </w:tc>
        <w:tc>
          <w:tcPr>
            <w:tcW w:w="1270" w:type="dxa"/>
          </w:tcPr>
          <w:p w14:paraId="0948D35F" w14:textId="202EFF30" w:rsidR="0046281B" w:rsidRPr="006331B8" w:rsidRDefault="00D83DBF" w:rsidP="0046281B">
            <w:pPr>
              <w:rPr>
                <w:lang w:val="ru-RU"/>
              </w:rPr>
            </w:pPr>
            <w:r>
              <w:rPr>
                <w:lang w:val="uk-UA"/>
              </w:rPr>
              <w:t>5</w:t>
            </w:r>
          </w:p>
        </w:tc>
      </w:tr>
      <w:tr w:rsidR="0046281B" w:rsidRPr="006331B8" w14:paraId="5086B189" w14:textId="77777777" w:rsidTr="004431F5">
        <w:trPr>
          <w:jc w:val="center"/>
        </w:trPr>
        <w:tc>
          <w:tcPr>
            <w:tcW w:w="7508" w:type="dxa"/>
            <w:gridSpan w:val="2"/>
            <w:shd w:val="clear" w:color="auto" w:fill="auto"/>
          </w:tcPr>
          <w:p w14:paraId="40DE2886" w14:textId="77777777" w:rsidR="0046281B" w:rsidRPr="006331B8" w:rsidRDefault="0046281B" w:rsidP="0046281B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Підсумковий контроль</w:t>
            </w:r>
            <w:r w:rsidRPr="006331B8">
              <w:rPr>
                <w:b/>
                <w:bCs/>
              </w:rPr>
              <w:t xml:space="preserve"> (max 40%)</w:t>
            </w:r>
          </w:p>
        </w:tc>
        <w:tc>
          <w:tcPr>
            <w:tcW w:w="1418" w:type="dxa"/>
            <w:shd w:val="clear" w:color="auto" w:fill="auto"/>
          </w:tcPr>
          <w:p w14:paraId="25C5770C" w14:textId="51D136FC" w:rsidR="0046281B" w:rsidRPr="006331B8" w:rsidRDefault="0046281B" w:rsidP="0046281B">
            <w:pPr>
              <w:keepNext/>
              <w:jc w:val="both"/>
              <w:rPr>
                <w:lang w:val="uk-UA"/>
              </w:rPr>
            </w:pPr>
          </w:p>
        </w:tc>
        <w:tc>
          <w:tcPr>
            <w:tcW w:w="1270" w:type="dxa"/>
            <w:shd w:val="clear" w:color="auto" w:fill="auto"/>
          </w:tcPr>
          <w:p w14:paraId="2374BD16" w14:textId="0FD8C0EB" w:rsidR="0046281B" w:rsidRPr="006331B8" w:rsidRDefault="0046281B" w:rsidP="0046281B">
            <w:pPr>
              <w:keepNext/>
              <w:jc w:val="both"/>
              <w:rPr>
                <w:iCs/>
                <w:lang w:val="uk-UA"/>
              </w:rPr>
            </w:pPr>
          </w:p>
        </w:tc>
      </w:tr>
      <w:tr w:rsidR="0046281B" w:rsidRPr="006331B8" w14:paraId="3911EC51" w14:textId="77777777" w:rsidTr="004431F5">
        <w:trPr>
          <w:jc w:val="center"/>
        </w:trPr>
        <w:tc>
          <w:tcPr>
            <w:tcW w:w="7508" w:type="dxa"/>
            <w:gridSpan w:val="2"/>
            <w:shd w:val="clear" w:color="auto" w:fill="auto"/>
          </w:tcPr>
          <w:p w14:paraId="5A55A59E" w14:textId="78082387" w:rsidR="0046281B" w:rsidRPr="006331B8" w:rsidRDefault="0046281B" w:rsidP="0046281B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uk-UA"/>
              </w:rPr>
              <w:t>Підсумков</w:t>
            </w:r>
            <w:r>
              <w:rPr>
                <w:i/>
                <w:iCs/>
                <w:lang w:val="uk-UA"/>
              </w:rPr>
              <w:t xml:space="preserve">ий контрольний </w:t>
            </w:r>
            <w:r w:rsidRPr="006331B8">
              <w:rPr>
                <w:b/>
                <w:i/>
                <w:iCs/>
                <w:lang w:val="uk-UA"/>
              </w:rPr>
              <w:t xml:space="preserve">тест (на </w:t>
            </w:r>
            <w:r w:rsidRPr="006331B8">
              <w:rPr>
                <w:b/>
                <w:i/>
                <w:iCs/>
              </w:rPr>
              <w:t>Moodle</w:t>
            </w:r>
            <w:r w:rsidRPr="006331B8">
              <w:rPr>
                <w:b/>
                <w:i/>
                <w:iCs/>
                <w:lang w:val="uk-UA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14:paraId="22BF77DD" w14:textId="135D6B71" w:rsidR="0046281B" w:rsidRPr="006331B8" w:rsidRDefault="0046281B" w:rsidP="0046281B">
            <w:pPr>
              <w:keepNext/>
              <w:jc w:val="both"/>
              <w:rPr>
                <w:lang w:val="uk-UA"/>
              </w:rPr>
            </w:pPr>
            <w:r w:rsidRPr="006331B8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8</w:t>
            </w:r>
          </w:p>
        </w:tc>
        <w:tc>
          <w:tcPr>
            <w:tcW w:w="1270" w:type="dxa"/>
            <w:shd w:val="clear" w:color="auto" w:fill="auto"/>
          </w:tcPr>
          <w:p w14:paraId="26662E7B" w14:textId="096DA229" w:rsidR="0046281B" w:rsidRPr="006331B8" w:rsidRDefault="0046281B" w:rsidP="0046281B">
            <w:pPr>
              <w:keepNext/>
              <w:jc w:val="both"/>
              <w:rPr>
                <w:lang w:val="uk-UA"/>
              </w:rPr>
            </w:pPr>
            <w:r w:rsidRPr="00047EA4">
              <w:rPr>
                <w:bCs/>
                <w:lang w:val="uk-UA"/>
              </w:rPr>
              <w:t>20</w:t>
            </w:r>
          </w:p>
        </w:tc>
      </w:tr>
      <w:tr w:rsidR="0046281B" w:rsidRPr="006331B8" w14:paraId="4E86552C" w14:textId="77777777" w:rsidTr="004431F5">
        <w:trPr>
          <w:jc w:val="center"/>
        </w:trPr>
        <w:tc>
          <w:tcPr>
            <w:tcW w:w="7508" w:type="dxa"/>
            <w:gridSpan w:val="2"/>
            <w:shd w:val="clear" w:color="auto" w:fill="auto"/>
          </w:tcPr>
          <w:p w14:paraId="7FA3ABC6" w14:textId="118B953A" w:rsidR="0046281B" w:rsidRPr="006331B8" w:rsidRDefault="0046281B" w:rsidP="0046281B">
            <w:pPr>
              <w:jc w:val="both"/>
              <w:rPr>
                <w:b/>
                <w:lang w:val="uk-UA"/>
              </w:rPr>
            </w:pPr>
            <w:r w:rsidRPr="006331B8">
              <w:rPr>
                <w:i/>
                <w:iCs/>
                <w:lang w:val="uk-UA"/>
              </w:rPr>
              <w:t xml:space="preserve">Підсумкове </w:t>
            </w:r>
            <w:r>
              <w:rPr>
                <w:i/>
                <w:iCs/>
                <w:lang w:val="uk-UA"/>
              </w:rPr>
              <w:t>індивідуаль</w:t>
            </w:r>
            <w:r w:rsidRPr="006331B8">
              <w:rPr>
                <w:i/>
                <w:iCs/>
                <w:lang w:val="uk-UA"/>
              </w:rPr>
              <w:t xml:space="preserve">не завдання: </w:t>
            </w:r>
          </w:p>
        </w:tc>
        <w:tc>
          <w:tcPr>
            <w:tcW w:w="1418" w:type="dxa"/>
            <w:shd w:val="clear" w:color="auto" w:fill="auto"/>
          </w:tcPr>
          <w:p w14:paraId="4501CEA7" w14:textId="623748F2" w:rsidR="0046281B" w:rsidRPr="006331B8" w:rsidRDefault="0046281B" w:rsidP="0046281B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>тиждень 4,8</w:t>
            </w:r>
          </w:p>
        </w:tc>
        <w:tc>
          <w:tcPr>
            <w:tcW w:w="1270" w:type="dxa"/>
            <w:shd w:val="clear" w:color="auto" w:fill="auto"/>
          </w:tcPr>
          <w:p w14:paraId="7161C318" w14:textId="58BB21A7" w:rsidR="0046281B" w:rsidRPr="00047EA4" w:rsidRDefault="0046281B" w:rsidP="0046281B">
            <w:pPr>
              <w:jc w:val="both"/>
              <w:rPr>
                <w:bCs/>
                <w:lang w:val="uk-UA"/>
              </w:rPr>
            </w:pPr>
            <w:r w:rsidRPr="006331B8">
              <w:rPr>
                <w:lang w:val="uk-UA"/>
              </w:rPr>
              <w:t>20</w:t>
            </w:r>
          </w:p>
        </w:tc>
      </w:tr>
      <w:tr w:rsidR="0046281B" w:rsidRPr="006331B8" w14:paraId="2EE9EC0C" w14:textId="77777777" w:rsidTr="004431F5">
        <w:trPr>
          <w:jc w:val="center"/>
        </w:trPr>
        <w:tc>
          <w:tcPr>
            <w:tcW w:w="7508" w:type="dxa"/>
            <w:gridSpan w:val="2"/>
            <w:shd w:val="clear" w:color="auto" w:fill="auto"/>
          </w:tcPr>
          <w:p w14:paraId="127E50BA" w14:textId="497107F6" w:rsidR="0046281B" w:rsidRPr="006331B8" w:rsidRDefault="0046281B" w:rsidP="0046281B">
            <w:pPr>
              <w:jc w:val="both"/>
              <w:rPr>
                <w:b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12EBBDF3" w14:textId="77777777" w:rsidR="0046281B" w:rsidRPr="006331B8" w:rsidRDefault="0046281B" w:rsidP="0046281B">
            <w:pPr>
              <w:jc w:val="both"/>
              <w:rPr>
                <w:b/>
                <w:lang w:val="uk-UA"/>
              </w:rPr>
            </w:pPr>
          </w:p>
        </w:tc>
        <w:tc>
          <w:tcPr>
            <w:tcW w:w="1270" w:type="dxa"/>
            <w:shd w:val="clear" w:color="auto" w:fill="auto"/>
          </w:tcPr>
          <w:p w14:paraId="78E2C69A" w14:textId="2BF4D01A" w:rsidR="0046281B" w:rsidRPr="006331B8" w:rsidRDefault="0046281B" w:rsidP="0046281B">
            <w:pPr>
              <w:rPr>
                <w:b/>
                <w:lang w:val="uk-UA"/>
              </w:rPr>
            </w:pPr>
            <w:r w:rsidRPr="006331B8">
              <w:rPr>
                <w:b/>
                <w:lang w:val="uk-UA"/>
              </w:rPr>
              <w:t>100</w:t>
            </w:r>
          </w:p>
        </w:tc>
      </w:tr>
    </w:tbl>
    <w:p w14:paraId="345C44F7" w14:textId="77777777" w:rsidR="00BE59B3" w:rsidRPr="006331B8" w:rsidRDefault="00BE59B3" w:rsidP="002D3343">
      <w:pPr>
        <w:rPr>
          <w:b/>
          <w:bCs/>
          <w:sz w:val="28"/>
          <w:lang w:val="uk-UA"/>
        </w:rPr>
      </w:pPr>
    </w:p>
    <w:p w14:paraId="608E275A" w14:textId="77777777" w:rsidR="007D6621" w:rsidRDefault="007D6621" w:rsidP="00D87B34">
      <w:pPr>
        <w:jc w:val="center"/>
        <w:rPr>
          <w:b/>
          <w:bCs/>
          <w:sz w:val="28"/>
          <w:lang w:val="uk-UA"/>
        </w:rPr>
      </w:pPr>
    </w:p>
    <w:p w14:paraId="3A289C0F" w14:textId="77777777" w:rsidR="007D6621" w:rsidRDefault="007D6621" w:rsidP="00D87B34">
      <w:pPr>
        <w:jc w:val="center"/>
        <w:rPr>
          <w:b/>
          <w:bCs/>
          <w:sz w:val="28"/>
          <w:lang w:val="uk-UA"/>
        </w:rPr>
      </w:pPr>
    </w:p>
    <w:p w14:paraId="52CE8A87" w14:textId="488890D2" w:rsidR="00BD552C" w:rsidRPr="006331B8" w:rsidRDefault="00577A1B" w:rsidP="00D87B34">
      <w:pPr>
        <w:jc w:val="center"/>
        <w:rPr>
          <w:b/>
          <w:bCs/>
          <w:sz w:val="28"/>
          <w:lang w:val="uk-UA"/>
        </w:rPr>
      </w:pPr>
      <w:r w:rsidRPr="006331B8">
        <w:rPr>
          <w:b/>
          <w:bCs/>
          <w:sz w:val="28"/>
          <w:lang w:val="uk-UA"/>
        </w:rPr>
        <w:lastRenderedPageBreak/>
        <w:t>РОЗКЛАД КУРСУ ЗА ТЕМАМИ</w:t>
      </w:r>
      <w:r w:rsidR="00C81538" w:rsidRPr="006331B8">
        <w:rPr>
          <w:b/>
          <w:bCs/>
          <w:sz w:val="28"/>
          <w:lang w:val="uk-UA"/>
        </w:rPr>
        <w:t xml:space="preserve"> І </w:t>
      </w:r>
      <w:r w:rsidR="00D87B34" w:rsidRPr="006331B8">
        <w:rPr>
          <w:b/>
          <w:bCs/>
          <w:sz w:val="28"/>
          <w:lang w:val="uk-UA"/>
        </w:rPr>
        <w:t>КОНТРОЛЬНІ ЗАВДАННЯ</w:t>
      </w:r>
    </w:p>
    <w:p w14:paraId="58A52BDE" w14:textId="77777777" w:rsidR="00253A8C" w:rsidRPr="006331B8" w:rsidRDefault="00253A8C" w:rsidP="00AD4D5B">
      <w:pPr>
        <w:rPr>
          <w:i/>
          <w:iCs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3"/>
        <w:gridCol w:w="1559"/>
        <w:gridCol w:w="6095"/>
        <w:gridCol w:w="1129"/>
      </w:tblGrid>
      <w:tr w:rsidR="006331B8" w:rsidRPr="006331B8" w14:paraId="6D531780" w14:textId="77777777" w:rsidTr="00F9430D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0C0C9" w14:textId="77777777" w:rsidR="00825B40" w:rsidRPr="006331B8" w:rsidRDefault="00825B40" w:rsidP="00602AA3">
            <w:pPr>
              <w:jc w:val="center"/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Тиждень</w:t>
            </w:r>
          </w:p>
          <w:p w14:paraId="7340B064" w14:textId="77777777" w:rsidR="00825B40" w:rsidRPr="006331B8" w:rsidRDefault="00825B40" w:rsidP="00602AA3">
            <w:pPr>
              <w:jc w:val="center"/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і вид заняття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BD036" w14:textId="77777777" w:rsidR="00825B40" w:rsidRPr="006331B8" w:rsidRDefault="00825B40" w:rsidP="00602AA3">
            <w:pPr>
              <w:jc w:val="center"/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 xml:space="preserve">Тема </w:t>
            </w:r>
            <w:r w:rsidRPr="006331B8">
              <w:rPr>
                <w:b/>
                <w:lang w:val="uk-UA"/>
              </w:rPr>
              <w:t>змістового модулю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F600A" w14:textId="77777777" w:rsidR="00825B40" w:rsidRPr="006331B8" w:rsidRDefault="00825B40" w:rsidP="00602AA3">
            <w:pPr>
              <w:jc w:val="center"/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Контрольний захід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430DA" w14:textId="77777777" w:rsidR="00825B40" w:rsidRPr="006331B8" w:rsidRDefault="00825B40" w:rsidP="002022B7">
            <w:pPr>
              <w:jc w:val="center"/>
              <w:rPr>
                <w:b/>
              </w:rPr>
            </w:pPr>
            <w:r w:rsidRPr="006331B8">
              <w:rPr>
                <w:b/>
              </w:rPr>
              <w:t>Кількість балів</w:t>
            </w:r>
          </w:p>
        </w:tc>
      </w:tr>
      <w:tr w:rsidR="006331B8" w:rsidRPr="006331B8" w14:paraId="101BDBCC" w14:textId="77777777" w:rsidTr="00B26214">
        <w:tc>
          <w:tcPr>
            <w:tcW w:w="10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97074" w14:textId="77777777" w:rsidR="00AD4D5B" w:rsidRPr="006331B8" w:rsidRDefault="002022B7" w:rsidP="00602AA3">
            <w:pPr>
              <w:jc w:val="center"/>
              <w:rPr>
                <w:lang w:val="uk-UA"/>
              </w:rPr>
            </w:pPr>
            <w:r w:rsidRPr="006331B8">
              <w:rPr>
                <w:lang w:val="uk-UA"/>
              </w:rPr>
              <w:t>Змістовий модуль 1</w:t>
            </w:r>
          </w:p>
        </w:tc>
      </w:tr>
      <w:tr w:rsidR="006E2301" w:rsidRPr="006331B8" w14:paraId="3230C257" w14:textId="77777777" w:rsidTr="00F9430D">
        <w:trPr>
          <w:trHeight w:val="102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CBE9CB" w14:textId="0B932EFF" w:rsidR="006E2301" w:rsidRDefault="006E2301" w:rsidP="00BE59B3">
            <w:pPr>
              <w:jc w:val="center"/>
              <w:rPr>
                <w:lang w:val="uk-UA"/>
              </w:rPr>
            </w:pPr>
            <w:r w:rsidRPr="006331B8">
              <w:rPr>
                <w:lang w:val="uk-UA"/>
              </w:rPr>
              <w:t>Тиждень 1</w:t>
            </w:r>
          </w:p>
          <w:p w14:paraId="04D4CB92" w14:textId="714BA0FF" w:rsidR="006E2301" w:rsidRPr="006331B8" w:rsidRDefault="006E2301" w:rsidP="00D14DF5">
            <w:pPr>
              <w:rPr>
                <w:lang w:val="uk-UA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9243B4" w14:textId="7BD80BC8" w:rsidR="006E2301" w:rsidRPr="006331B8" w:rsidRDefault="00596968" w:rsidP="00BE59B3">
            <w:pPr>
              <w:jc w:val="center"/>
              <w:rPr>
                <w:lang w:val="uk-UA"/>
              </w:rPr>
            </w:pPr>
            <w:r w:rsidRPr="00596968">
              <w:rPr>
                <w:lang w:val="uk-UA"/>
              </w:rPr>
              <w:t>Чорна та кольорова металургія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3C3BE9" w14:textId="1A6E04E1" w:rsidR="006E2301" w:rsidRPr="006331B8" w:rsidRDefault="006E2301" w:rsidP="00236E16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>Прочитати і зробити</w:t>
            </w:r>
            <w:r w:rsidRPr="00236E16">
              <w:rPr>
                <w:lang w:val="uk-UA"/>
              </w:rPr>
              <w:t xml:space="preserve"> письмов</w:t>
            </w:r>
            <w:r>
              <w:rPr>
                <w:lang w:val="uk-UA"/>
              </w:rPr>
              <w:t>ий</w:t>
            </w:r>
            <w:r w:rsidRPr="00236E16">
              <w:rPr>
                <w:lang w:val="uk-UA"/>
              </w:rPr>
              <w:t xml:space="preserve"> переклад </w:t>
            </w:r>
            <w:r>
              <w:rPr>
                <w:lang w:val="uk-UA"/>
              </w:rPr>
              <w:t xml:space="preserve">фахового тексту </w:t>
            </w:r>
            <w:r w:rsidRPr="00236E16">
              <w:rPr>
                <w:lang w:val="uk-UA"/>
              </w:rPr>
              <w:t xml:space="preserve"> та викона</w:t>
            </w:r>
            <w:r>
              <w:rPr>
                <w:lang w:val="uk-UA"/>
              </w:rPr>
              <w:t>ти</w:t>
            </w:r>
            <w:r w:rsidRPr="00236E16">
              <w:rPr>
                <w:lang w:val="uk-UA"/>
              </w:rPr>
              <w:t xml:space="preserve"> практичн</w:t>
            </w:r>
            <w:r>
              <w:rPr>
                <w:lang w:val="uk-UA"/>
              </w:rPr>
              <w:t>і</w:t>
            </w:r>
            <w:r w:rsidRPr="00236E16">
              <w:rPr>
                <w:lang w:val="uk-UA"/>
              </w:rPr>
              <w:t xml:space="preserve"> завдан</w:t>
            </w:r>
            <w:r>
              <w:rPr>
                <w:lang w:val="uk-UA"/>
              </w:rPr>
              <w:t xml:space="preserve">ня </w:t>
            </w:r>
            <w:r w:rsidRPr="00236E16">
              <w:rPr>
                <w:lang w:val="uk-UA"/>
              </w:rPr>
              <w:t xml:space="preserve">(посібник). </w:t>
            </w:r>
            <w:r>
              <w:rPr>
                <w:lang w:val="uk-UA"/>
              </w:rPr>
              <w:t>С</w:t>
            </w:r>
            <w:r w:rsidRPr="00236E16">
              <w:rPr>
                <w:lang w:val="uk-UA"/>
              </w:rPr>
              <w:t>амостійно скла</w:t>
            </w:r>
            <w:r>
              <w:rPr>
                <w:lang w:val="uk-UA"/>
              </w:rPr>
              <w:t>сти</w:t>
            </w:r>
            <w:r w:rsidRPr="00236E16">
              <w:rPr>
                <w:lang w:val="uk-UA"/>
              </w:rPr>
              <w:t xml:space="preserve"> речен</w:t>
            </w:r>
            <w:r>
              <w:rPr>
                <w:lang w:val="uk-UA"/>
              </w:rPr>
              <w:t>ня з  фаховими</w:t>
            </w:r>
            <w:r w:rsidRPr="00236E16">
              <w:rPr>
                <w:lang w:val="uk-UA"/>
              </w:rPr>
              <w:t xml:space="preserve"> термін</w:t>
            </w:r>
            <w:r>
              <w:rPr>
                <w:lang w:val="uk-UA"/>
              </w:rPr>
              <w:t>ами і здати їх усний переклад</w:t>
            </w:r>
            <w:r w:rsidRPr="00236E16">
              <w:rPr>
                <w:lang w:val="uk-UA"/>
              </w:rPr>
              <w:t xml:space="preserve"> </w:t>
            </w:r>
            <w:r>
              <w:rPr>
                <w:lang w:val="uk-UA"/>
              </w:rPr>
              <w:t>на парі.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61453" w14:textId="77777777" w:rsidR="006E2301" w:rsidRPr="006331B8" w:rsidRDefault="006E2301" w:rsidP="00BE59B3">
            <w:pPr>
              <w:jc w:val="center"/>
              <w:rPr>
                <w:lang w:val="uk-UA"/>
              </w:rPr>
            </w:pPr>
            <w:r w:rsidRPr="006331B8">
              <w:rPr>
                <w:lang w:val="uk-UA"/>
              </w:rPr>
              <w:t>5</w:t>
            </w:r>
          </w:p>
          <w:p w14:paraId="51D34CA9" w14:textId="3CB5D689" w:rsidR="006E2301" w:rsidRPr="006331B8" w:rsidRDefault="006E2301" w:rsidP="00BE59B3">
            <w:pPr>
              <w:jc w:val="center"/>
              <w:rPr>
                <w:lang w:val="uk-UA"/>
              </w:rPr>
            </w:pPr>
          </w:p>
        </w:tc>
      </w:tr>
      <w:tr w:rsidR="006E2301" w:rsidRPr="006331B8" w14:paraId="00417B21" w14:textId="77777777" w:rsidTr="00F9430D"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49ADF7" w14:textId="340CE4CB" w:rsidR="006E2301" w:rsidRPr="006331B8" w:rsidRDefault="006E2301" w:rsidP="007D6621">
            <w:pPr>
              <w:jc w:val="center"/>
              <w:rPr>
                <w:lang w:val="uk-UA"/>
              </w:rPr>
            </w:pPr>
            <w:r w:rsidRPr="006331B8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A3929B" w14:textId="33ABBD2E" w:rsidR="006E2301" w:rsidRPr="006331B8" w:rsidRDefault="006E2301" w:rsidP="00BE59B3">
            <w:pPr>
              <w:jc w:val="center"/>
              <w:rPr>
                <w:lang w:val="uk-U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C0EC9" w14:textId="3AC91C67" w:rsidR="006E2301" w:rsidRPr="006331B8" w:rsidRDefault="006E2301" w:rsidP="00BE59B3">
            <w:pPr>
              <w:rPr>
                <w:lang w:val="uk-UA"/>
              </w:rPr>
            </w:pPr>
            <w:r w:rsidRPr="00B435B3">
              <w:rPr>
                <w:lang w:val="uk-UA"/>
              </w:rPr>
              <w:t xml:space="preserve">Прочитати і зробити письмовий переклад фахового тексту  та виконати практичні завдання (посібник). Самостійно скласти речення з  фаховими термінами і здати їх усний переклад на парі. 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21023FD" w14:textId="1521CDAB" w:rsidR="006E2301" w:rsidRPr="006331B8" w:rsidRDefault="006E2301" w:rsidP="00BE59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6E2301" w:rsidRPr="007D6621" w14:paraId="15260D72" w14:textId="77777777" w:rsidTr="009B13D9">
        <w:trPr>
          <w:trHeight w:val="369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763AD0" w14:textId="77777777" w:rsidR="006E2301" w:rsidRPr="006331B8" w:rsidRDefault="006E2301" w:rsidP="00BE59B3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BB239E" w14:textId="77777777" w:rsidR="006E2301" w:rsidRPr="006331B8" w:rsidRDefault="006E2301" w:rsidP="00BE59B3">
            <w:pPr>
              <w:jc w:val="center"/>
              <w:rPr>
                <w:lang w:val="uk-U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22729" w14:textId="0E58DCAB" w:rsidR="006E2301" w:rsidRPr="00B435B3" w:rsidRDefault="006E2301" w:rsidP="00BE59B3">
            <w:pPr>
              <w:rPr>
                <w:lang w:val="uk-UA"/>
              </w:rPr>
            </w:pPr>
            <w:r w:rsidRPr="00FB6834">
              <w:rPr>
                <w:lang w:val="uk-UA"/>
              </w:rPr>
              <w:t>Письм</w:t>
            </w:r>
            <w:r>
              <w:rPr>
                <w:lang w:val="uk-UA"/>
              </w:rPr>
              <w:t>ова</w:t>
            </w:r>
            <w:r w:rsidRPr="00FB6834">
              <w:rPr>
                <w:lang w:val="uk-UA"/>
              </w:rPr>
              <w:t xml:space="preserve"> контрольн</w:t>
            </w:r>
            <w:r>
              <w:rPr>
                <w:lang w:val="uk-UA"/>
              </w:rPr>
              <w:t>а робота</w:t>
            </w:r>
            <w:r w:rsidRPr="00FB6834">
              <w:rPr>
                <w:lang w:val="uk-UA"/>
              </w:rPr>
              <w:t xml:space="preserve"> за темою (</w:t>
            </w:r>
            <w:r>
              <w:rPr>
                <w:lang w:val="uk-UA"/>
              </w:rPr>
              <w:t>тест</w:t>
            </w:r>
            <w:r w:rsidRPr="00FB6834">
              <w:rPr>
                <w:lang w:val="uk-UA"/>
              </w:rPr>
              <w:t>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9B523AA" w14:textId="0E281DD3" w:rsidR="006E2301" w:rsidRDefault="006E2301" w:rsidP="00BE59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6E2301" w:rsidRPr="007D6621" w14:paraId="3013705B" w14:textId="77777777" w:rsidTr="00853660">
        <w:trPr>
          <w:trHeight w:val="276"/>
        </w:trPr>
        <w:tc>
          <w:tcPr>
            <w:tcW w:w="1019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83CDB" w14:textId="3B0082E5" w:rsidR="006E2301" w:rsidRPr="006331B8" w:rsidRDefault="006E2301" w:rsidP="00BE59B3">
            <w:pPr>
              <w:jc w:val="center"/>
              <w:rPr>
                <w:lang w:val="uk-UA"/>
              </w:rPr>
            </w:pPr>
            <w:r w:rsidRPr="006331B8">
              <w:rPr>
                <w:lang w:val="uk-UA"/>
              </w:rPr>
              <w:t xml:space="preserve">Змістовий модуль </w:t>
            </w:r>
            <w:r>
              <w:rPr>
                <w:lang w:val="uk-UA"/>
              </w:rPr>
              <w:t>2</w:t>
            </w:r>
          </w:p>
        </w:tc>
      </w:tr>
      <w:tr w:rsidR="006E2301" w:rsidRPr="007D6621" w14:paraId="5332D74A" w14:textId="77777777" w:rsidTr="00514581">
        <w:trPr>
          <w:trHeight w:val="1360"/>
        </w:trPr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652024" w14:textId="77777777" w:rsidR="006E2301" w:rsidRPr="006331B8" w:rsidRDefault="006E2301" w:rsidP="00BE59B3">
            <w:pPr>
              <w:jc w:val="center"/>
              <w:rPr>
                <w:lang w:val="uk-UA"/>
              </w:rPr>
            </w:pPr>
            <w:r w:rsidRPr="006331B8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3</w:t>
            </w:r>
          </w:p>
          <w:p w14:paraId="30580F85" w14:textId="77777777" w:rsidR="006E2301" w:rsidRPr="006331B8" w:rsidRDefault="006E2301" w:rsidP="00BE59B3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5836A9" w14:textId="6BEDE518" w:rsidR="006E2301" w:rsidRPr="006331B8" w:rsidRDefault="00596968" w:rsidP="006E2301">
            <w:pPr>
              <w:jc w:val="center"/>
              <w:rPr>
                <w:lang w:val="uk-UA"/>
              </w:rPr>
            </w:pPr>
            <w:r w:rsidRPr="00596968">
              <w:rPr>
                <w:lang w:val="uk-UA"/>
              </w:rPr>
              <w:t>Чорна та кольорова металургія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35C6F6" w14:textId="16D6F207" w:rsidR="006E2301" w:rsidRPr="00B435B3" w:rsidRDefault="006E2301" w:rsidP="00BE59B3">
            <w:pPr>
              <w:contextualSpacing/>
              <w:rPr>
                <w:lang w:val="uk-UA"/>
              </w:rPr>
            </w:pPr>
            <w:r w:rsidRPr="00B435B3">
              <w:rPr>
                <w:lang w:val="uk-UA"/>
              </w:rPr>
              <w:t>Прочитати і зробити письмовий переклад фахового тексту  та виконати практичні завдання (посібник). Самостійно скласти речення з  фаховими термінами і здати їх усний переклад на парі</w:t>
            </w:r>
            <w:r>
              <w:rPr>
                <w:lang w:val="uk-UA"/>
              </w:rPr>
              <w:t>.</w:t>
            </w:r>
            <w:r w:rsidRPr="0054757F">
              <w:rPr>
                <w:lang w:val="ru-RU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1EB5D7" w14:textId="2FD6237C" w:rsidR="006E2301" w:rsidRDefault="006E2301" w:rsidP="00BE59B3">
            <w:pPr>
              <w:jc w:val="center"/>
              <w:rPr>
                <w:lang w:val="uk-UA"/>
              </w:rPr>
            </w:pPr>
            <w:r w:rsidRPr="006331B8">
              <w:rPr>
                <w:lang w:val="uk-UA"/>
              </w:rPr>
              <w:t>5</w:t>
            </w:r>
          </w:p>
        </w:tc>
      </w:tr>
      <w:tr w:rsidR="006E2301" w:rsidRPr="00FB6834" w14:paraId="003280C6" w14:textId="77777777" w:rsidTr="00F9430D">
        <w:trPr>
          <w:trHeight w:val="1657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F1BF70" w14:textId="7CA96F18" w:rsidR="006E2301" w:rsidRPr="006331B8" w:rsidRDefault="006E2301" w:rsidP="006E2301">
            <w:pPr>
              <w:jc w:val="center"/>
              <w:rPr>
                <w:lang w:val="uk-UA"/>
              </w:rPr>
            </w:pPr>
            <w:r w:rsidRPr="006331B8">
              <w:rPr>
                <w:lang w:val="uk-UA"/>
              </w:rPr>
              <w:t>Тиждень 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49FA37" w14:textId="77777777" w:rsidR="006E2301" w:rsidRPr="006331B8" w:rsidRDefault="006E2301" w:rsidP="00BE59B3">
            <w:pPr>
              <w:jc w:val="center"/>
              <w:rPr>
                <w:lang w:val="uk-U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0D13D" w14:textId="420436B5" w:rsidR="006E2301" w:rsidRPr="00B435B3" w:rsidRDefault="006E2301" w:rsidP="00BE59B3">
            <w:pPr>
              <w:contextualSpacing/>
              <w:rPr>
                <w:lang w:val="uk-UA"/>
              </w:rPr>
            </w:pPr>
            <w:r w:rsidRPr="00FB6834">
              <w:rPr>
                <w:lang w:val="uk-UA"/>
              </w:rPr>
              <w:t>Прочитати і зробити письмовий переклад фахов</w:t>
            </w:r>
            <w:r>
              <w:rPr>
                <w:lang w:val="uk-UA"/>
              </w:rPr>
              <w:t>их</w:t>
            </w:r>
            <w:r w:rsidRPr="00FB6834">
              <w:rPr>
                <w:lang w:val="uk-UA"/>
              </w:rPr>
              <w:t xml:space="preserve"> текст</w:t>
            </w:r>
            <w:r>
              <w:rPr>
                <w:lang w:val="uk-UA"/>
              </w:rPr>
              <w:t>ів</w:t>
            </w:r>
            <w:r w:rsidRPr="00FB6834">
              <w:rPr>
                <w:lang w:val="uk-UA"/>
              </w:rPr>
              <w:t xml:space="preserve">  та виконати практичні завдання (посібник). </w:t>
            </w:r>
            <w:r w:rsidRPr="00731588">
              <w:rPr>
                <w:lang w:val="uk-UA"/>
              </w:rPr>
              <w:t>Укласти термінологічний глосарій. Самостійно скласти речення з  фаховими термінами і здати їх усний переклад на парі. Підготуватися до термінологічного диктанту-перекладу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381962" w14:textId="5D64387F" w:rsidR="006E2301" w:rsidRPr="006331B8" w:rsidRDefault="006E2301" w:rsidP="00BE59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6E2301" w:rsidRPr="00FB6834" w14:paraId="54C22F66" w14:textId="77777777" w:rsidTr="00F9430D">
        <w:trPr>
          <w:trHeight w:val="281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B4CDF4" w14:textId="77777777" w:rsidR="006E2301" w:rsidRPr="006331B8" w:rsidRDefault="006E2301" w:rsidP="00BE59B3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4DE174" w14:textId="77777777" w:rsidR="006E2301" w:rsidRPr="006331B8" w:rsidRDefault="006E2301" w:rsidP="00BE59B3">
            <w:pPr>
              <w:jc w:val="center"/>
              <w:rPr>
                <w:lang w:val="uk-U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CF1AD9" w14:textId="3B15B039" w:rsidR="006E2301" w:rsidRPr="00B435B3" w:rsidRDefault="006E2301" w:rsidP="00BE59B3">
            <w:pPr>
              <w:contextualSpacing/>
              <w:rPr>
                <w:lang w:val="uk-UA"/>
              </w:rPr>
            </w:pPr>
            <w:r w:rsidRPr="00FB6834">
              <w:rPr>
                <w:lang w:val="uk-UA"/>
              </w:rPr>
              <w:t>Письм</w:t>
            </w:r>
            <w:r>
              <w:rPr>
                <w:lang w:val="uk-UA"/>
              </w:rPr>
              <w:t>ова</w:t>
            </w:r>
            <w:r w:rsidRPr="00FB6834">
              <w:rPr>
                <w:lang w:val="uk-UA"/>
              </w:rPr>
              <w:t xml:space="preserve"> контрольн</w:t>
            </w:r>
            <w:r>
              <w:rPr>
                <w:lang w:val="uk-UA"/>
              </w:rPr>
              <w:t>а робота</w:t>
            </w:r>
            <w:r w:rsidRPr="00FB6834">
              <w:rPr>
                <w:lang w:val="uk-UA"/>
              </w:rPr>
              <w:t xml:space="preserve"> за темою (</w:t>
            </w:r>
            <w:r>
              <w:rPr>
                <w:lang w:val="uk-UA"/>
              </w:rPr>
              <w:t>тест</w:t>
            </w:r>
            <w:r w:rsidRPr="00FB6834">
              <w:rPr>
                <w:lang w:val="uk-UA"/>
              </w:rPr>
              <w:t>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45CC7A" w14:textId="731035DF" w:rsidR="006E2301" w:rsidRPr="006331B8" w:rsidRDefault="006E2301" w:rsidP="00BE59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6331B8" w:rsidRPr="006331B8" w14:paraId="3A34FBC3" w14:textId="77777777" w:rsidTr="00B26214">
        <w:tc>
          <w:tcPr>
            <w:tcW w:w="10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CE5B4" w14:textId="111E3F46" w:rsidR="00BE59B3" w:rsidRPr="006E2301" w:rsidRDefault="00BE59B3" w:rsidP="00BE59B3">
            <w:pPr>
              <w:jc w:val="center"/>
            </w:pPr>
            <w:r w:rsidRPr="006331B8">
              <w:rPr>
                <w:lang w:val="uk-UA"/>
              </w:rPr>
              <w:t xml:space="preserve">Змістовий модуль </w:t>
            </w:r>
            <w:r w:rsidR="006E2301">
              <w:t>3</w:t>
            </w:r>
          </w:p>
        </w:tc>
      </w:tr>
      <w:tr w:rsidR="00012AE7" w:rsidRPr="006331B8" w14:paraId="6B2C66EF" w14:textId="77777777" w:rsidTr="00F9430D">
        <w:trPr>
          <w:trHeight w:val="169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6AD0A9" w14:textId="4BAFEAE9" w:rsidR="00012AE7" w:rsidRPr="006331B8" w:rsidRDefault="00012AE7" w:rsidP="00BE59B3">
            <w:pPr>
              <w:jc w:val="center"/>
              <w:rPr>
                <w:lang w:val="uk-UA"/>
              </w:rPr>
            </w:pPr>
            <w:r w:rsidRPr="006331B8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5</w:t>
            </w:r>
          </w:p>
          <w:p w14:paraId="4F84B08D" w14:textId="2197B527" w:rsidR="00012AE7" w:rsidRPr="006331B8" w:rsidRDefault="00012AE7" w:rsidP="00BE59B3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7601D7" w14:textId="038C631D" w:rsidR="00012AE7" w:rsidRPr="006331B8" w:rsidRDefault="00596968" w:rsidP="00BE59B3">
            <w:pPr>
              <w:jc w:val="center"/>
              <w:rPr>
                <w:lang w:val="uk-UA"/>
              </w:rPr>
            </w:pPr>
            <w:r w:rsidRPr="00596968">
              <w:rPr>
                <w:lang w:val="uk-UA"/>
              </w:rPr>
              <w:t>Електротехніка та електроенергетика</w:t>
            </w:r>
            <w:r w:rsidRPr="00596968">
              <w:rPr>
                <w:lang w:val="uk-UA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82AB33" w14:textId="6728690E" w:rsidR="00012AE7" w:rsidRPr="006331B8" w:rsidRDefault="00012AE7" w:rsidP="006331B8">
            <w:pPr>
              <w:rPr>
                <w:lang w:val="uk-UA"/>
              </w:rPr>
            </w:pPr>
            <w:r w:rsidRPr="00595479">
              <w:rPr>
                <w:lang w:val="uk-UA"/>
              </w:rPr>
              <w:t xml:space="preserve">Прочитати і зробити письмовий переклад фахового тексту  </w:t>
            </w:r>
            <w:r w:rsidRPr="00DA5637">
              <w:rPr>
                <w:lang w:val="uk-UA"/>
              </w:rPr>
              <w:t xml:space="preserve">та виконати практичні завдання </w:t>
            </w:r>
            <w:r w:rsidRPr="00595479">
              <w:rPr>
                <w:lang w:val="uk-UA"/>
              </w:rPr>
              <w:t xml:space="preserve">(посібник). </w:t>
            </w:r>
            <w:r>
              <w:rPr>
                <w:lang w:val="uk-UA"/>
              </w:rPr>
              <w:t xml:space="preserve">Укласти термінологічний глосарій. </w:t>
            </w:r>
            <w:r w:rsidRPr="00595479">
              <w:rPr>
                <w:lang w:val="uk-UA"/>
              </w:rPr>
              <w:t>Самостійно скласти речення з  фаховими термінами і здати їх усний переклад на парі.</w:t>
            </w:r>
            <w:r>
              <w:rPr>
                <w:lang w:val="uk-UA"/>
              </w:rPr>
              <w:t xml:space="preserve"> Підготуватися до термінологічного диктанту-перекладу.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F86ABE" w14:textId="77777777" w:rsidR="00012AE7" w:rsidRPr="006331B8" w:rsidRDefault="00012AE7" w:rsidP="00BE59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  <w:p w14:paraId="50EE908E" w14:textId="1C7EC095" w:rsidR="00012AE7" w:rsidRPr="006331B8" w:rsidRDefault="00012AE7" w:rsidP="00BE59B3">
            <w:pPr>
              <w:jc w:val="center"/>
              <w:rPr>
                <w:lang w:val="uk-UA"/>
              </w:rPr>
            </w:pPr>
          </w:p>
        </w:tc>
      </w:tr>
      <w:tr w:rsidR="00012AE7" w:rsidRPr="006331B8" w14:paraId="5B4E6252" w14:textId="77777777" w:rsidTr="00F9430D">
        <w:trPr>
          <w:trHeight w:val="1473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967CD0" w14:textId="27FC3E04" w:rsidR="00012AE7" w:rsidRDefault="00012AE7" w:rsidP="00BE59B3">
            <w:pPr>
              <w:jc w:val="center"/>
              <w:rPr>
                <w:lang w:val="uk-UA"/>
              </w:rPr>
            </w:pPr>
            <w:r w:rsidRPr="006331B8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6</w:t>
            </w:r>
          </w:p>
          <w:p w14:paraId="12E3F9AB" w14:textId="4EEDE345" w:rsidR="00012AE7" w:rsidRDefault="00012AE7" w:rsidP="00BE59B3">
            <w:pPr>
              <w:jc w:val="center"/>
              <w:rPr>
                <w:lang w:val="uk-UA"/>
              </w:rPr>
            </w:pPr>
          </w:p>
          <w:p w14:paraId="1734B937" w14:textId="5CB24314" w:rsidR="00012AE7" w:rsidRDefault="00012AE7" w:rsidP="00BE59B3">
            <w:pPr>
              <w:jc w:val="center"/>
              <w:rPr>
                <w:lang w:val="uk-UA"/>
              </w:rPr>
            </w:pPr>
          </w:p>
          <w:p w14:paraId="3DC436C6" w14:textId="2B7621F9" w:rsidR="00012AE7" w:rsidRDefault="00012AE7" w:rsidP="00BE59B3">
            <w:pPr>
              <w:jc w:val="center"/>
              <w:rPr>
                <w:lang w:val="uk-UA"/>
              </w:rPr>
            </w:pPr>
          </w:p>
          <w:p w14:paraId="6E021157" w14:textId="6060262C" w:rsidR="00012AE7" w:rsidRDefault="00012AE7" w:rsidP="00BE59B3">
            <w:pPr>
              <w:jc w:val="center"/>
              <w:rPr>
                <w:lang w:val="uk-UA"/>
              </w:rPr>
            </w:pPr>
          </w:p>
          <w:p w14:paraId="63A551A8" w14:textId="77777777" w:rsidR="00012AE7" w:rsidRPr="006331B8" w:rsidRDefault="00012AE7" w:rsidP="00BE59B3">
            <w:pPr>
              <w:jc w:val="center"/>
              <w:rPr>
                <w:lang w:val="uk-UA"/>
              </w:rPr>
            </w:pPr>
          </w:p>
          <w:p w14:paraId="1D3F36CB" w14:textId="08B4D71A" w:rsidR="00012AE7" w:rsidRPr="006331B8" w:rsidRDefault="00012AE7" w:rsidP="00BE59B3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25CDB5" w14:textId="1B3D1675" w:rsidR="00012AE7" w:rsidRPr="006331B8" w:rsidRDefault="00012AE7" w:rsidP="00BE59B3">
            <w:pPr>
              <w:jc w:val="center"/>
              <w:rPr>
                <w:lang w:val="uk-U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168ED" w14:textId="3F172CA2" w:rsidR="00012AE7" w:rsidRPr="006331B8" w:rsidRDefault="00012AE7" w:rsidP="006331B8">
            <w:pPr>
              <w:rPr>
                <w:lang w:val="uk-UA"/>
              </w:rPr>
            </w:pPr>
            <w:r w:rsidRPr="00595479">
              <w:rPr>
                <w:lang w:val="uk-UA"/>
              </w:rPr>
              <w:t>Прочитати і зробити письмовий переклад фахов</w:t>
            </w:r>
            <w:r>
              <w:rPr>
                <w:lang w:val="uk-UA"/>
              </w:rPr>
              <w:t>их</w:t>
            </w:r>
            <w:r w:rsidRPr="00595479">
              <w:rPr>
                <w:lang w:val="uk-UA"/>
              </w:rPr>
              <w:t xml:space="preserve"> текст</w:t>
            </w:r>
            <w:r>
              <w:rPr>
                <w:lang w:val="uk-UA"/>
              </w:rPr>
              <w:t>ів</w:t>
            </w:r>
            <w:r w:rsidRPr="00595479">
              <w:rPr>
                <w:lang w:val="uk-UA"/>
              </w:rPr>
              <w:t xml:space="preserve">  та </w:t>
            </w:r>
            <w:r>
              <w:rPr>
                <w:lang w:val="uk-UA"/>
              </w:rPr>
              <w:t>у</w:t>
            </w:r>
            <w:r w:rsidRPr="00DA5637">
              <w:rPr>
                <w:lang w:val="uk-UA"/>
              </w:rPr>
              <w:t xml:space="preserve">класти термінологічний глосарій. </w:t>
            </w:r>
            <w:r w:rsidRPr="00595479">
              <w:rPr>
                <w:lang w:val="uk-UA"/>
              </w:rPr>
              <w:t xml:space="preserve"> (посібник). Самостійно скласти речення з  фаховими термінами і здати їх усний переклад на парі.</w:t>
            </w:r>
            <w:r w:rsidRPr="00FB6834">
              <w:rPr>
                <w:lang w:val="ru-RU"/>
              </w:rPr>
              <w:t xml:space="preserve"> </w:t>
            </w:r>
            <w:r w:rsidRPr="00FB6834">
              <w:rPr>
                <w:lang w:val="uk-UA"/>
              </w:rPr>
              <w:t>Підготуватися до термінологічного диктанту-перекладу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33393" w14:textId="6E466B7E" w:rsidR="00012AE7" w:rsidRPr="006331B8" w:rsidRDefault="00012AE7" w:rsidP="00BE59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012AE7" w:rsidRPr="007D6621" w14:paraId="1996576C" w14:textId="77777777" w:rsidTr="00F9430D">
        <w:trPr>
          <w:trHeight w:val="361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F1097F" w14:textId="77777777" w:rsidR="00012AE7" w:rsidRPr="006331B8" w:rsidRDefault="00012AE7" w:rsidP="00BE59B3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064A0B" w14:textId="77777777" w:rsidR="00012AE7" w:rsidRPr="006331B8" w:rsidRDefault="00012AE7" w:rsidP="00BE59B3">
            <w:pPr>
              <w:jc w:val="center"/>
              <w:rPr>
                <w:lang w:val="uk-U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35A0A" w14:textId="72DADBE6" w:rsidR="00012AE7" w:rsidRPr="00595479" w:rsidRDefault="00012AE7" w:rsidP="006331B8">
            <w:pPr>
              <w:rPr>
                <w:lang w:val="uk-UA"/>
              </w:rPr>
            </w:pPr>
            <w:r w:rsidRPr="00FB6834">
              <w:rPr>
                <w:lang w:val="uk-UA"/>
              </w:rPr>
              <w:t>Письмова контрольна робота за темою (</w:t>
            </w:r>
            <w:r>
              <w:rPr>
                <w:lang w:val="uk-UA"/>
              </w:rPr>
              <w:t>тест</w:t>
            </w:r>
            <w:r w:rsidRPr="00FB6834">
              <w:rPr>
                <w:lang w:val="uk-UA"/>
              </w:rPr>
              <w:t>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22DDD" w14:textId="5132EACF" w:rsidR="00012AE7" w:rsidRDefault="00012AE7" w:rsidP="00BE59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6E2301" w:rsidRPr="006331B8" w14:paraId="2404F257" w14:textId="77777777" w:rsidTr="00C21AB6">
        <w:tc>
          <w:tcPr>
            <w:tcW w:w="1019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6F580" w14:textId="7EAFD683" w:rsidR="006E2301" w:rsidRDefault="006E2301" w:rsidP="00BE59B3">
            <w:pPr>
              <w:jc w:val="center"/>
              <w:rPr>
                <w:lang w:val="uk-UA"/>
              </w:rPr>
            </w:pPr>
            <w:r w:rsidRPr="006331B8">
              <w:rPr>
                <w:lang w:val="uk-UA"/>
              </w:rPr>
              <w:t xml:space="preserve">Змістовий модуль </w:t>
            </w:r>
            <w:r>
              <w:t>4</w:t>
            </w:r>
          </w:p>
        </w:tc>
      </w:tr>
      <w:tr w:rsidR="00012AE7" w:rsidRPr="006331B8" w14:paraId="30F6A30A" w14:textId="77777777" w:rsidTr="00EF58CF"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A83D9" w14:textId="49472D40" w:rsidR="00012AE7" w:rsidRPr="006331B8" w:rsidRDefault="00012AE7" w:rsidP="00BE59B3">
            <w:pPr>
              <w:jc w:val="center"/>
              <w:rPr>
                <w:lang w:val="uk-UA"/>
              </w:rPr>
            </w:pPr>
            <w:r w:rsidRPr="002D3343">
              <w:rPr>
                <w:lang w:val="uk-UA"/>
              </w:rPr>
              <w:t>Тиждень 7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60E21E" w14:textId="21BE7070" w:rsidR="00012AE7" w:rsidRPr="006331B8" w:rsidRDefault="00596968" w:rsidP="00BE59B3">
            <w:pPr>
              <w:jc w:val="center"/>
              <w:rPr>
                <w:lang w:val="uk-UA"/>
              </w:rPr>
            </w:pPr>
            <w:r w:rsidRPr="00596968">
              <w:rPr>
                <w:lang w:val="uk-UA"/>
              </w:rPr>
              <w:t>Електротехніка та електроенергетика</w:t>
            </w:r>
            <w:r w:rsidRPr="00596968">
              <w:rPr>
                <w:lang w:val="uk-UA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F5AE9" w14:textId="358FA7F7" w:rsidR="00012AE7" w:rsidRPr="00595479" w:rsidRDefault="00012AE7" w:rsidP="006331B8">
            <w:pPr>
              <w:rPr>
                <w:lang w:val="uk-UA"/>
              </w:rPr>
            </w:pPr>
            <w:r w:rsidRPr="00DA5637">
              <w:rPr>
                <w:lang w:val="uk-UA"/>
              </w:rPr>
              <w:t>Прочитати і зробити письмовий переклад фахов</w:t>
            </w:r>
            <w:r>
              <w:rPr>
                <w:lang w:val="uk-UA"/>
              </w:rPr>
              <w:t>их</w:t>
            </w:r>
            <w:r w:rsidRPr="00DA5637">
              <w:rPr>
                <w:lang w:val="uk-UA"/>
              </w:rPr>
              <w:t xml:space="preserve"> текст</w:t>
            </w:r>
            <w:r>
              <w:rPr>
                <w:lang w:val="uk-UA"/>
              </w:rPr>
              <w:t>ів</w:t>
            </w:r>
            <w:r w:rsidRPr="00DA5637">
              <w:rPr>
                <w:lang w:val="uk-UA"/>
              </w:rPr>
              <w:t xml:space="preserve">  та виконати практичні завдання (посібник). Укласти термінологічний глосарій. Самостійно скласти речення з  фаховими термінами і здати їх усний переклад на парі.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F7775" w14:textId="0AB8230B" w:rsidR="00012AE7" w:rsidRDefault="00012AE7" w:rsidP="00BE59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012AE7" w:rsidRPr="006331B8" w14:paraId="3D31B963" w14:textId="77777777" w:rsidTr="003A11B6">
        <w:trPr>
          <w:trHeight w:val="1639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C935D" w14:textId="77777777" w:rsidR="00012AE7" w:rsidRPr="006331B8" w:rsidRDefault="00012AE7" w:rsidP="006E29D4">
            <w:pPr>
              <w:jc w:val="center"/>
              <w:rPr>
                <w:lang w:val="uk-UA"/>
              </w:rPr>
            </w:pPr>
            <w:r w:rsidRPr="006331B8">
              <w:rPr>
                <w:lang w:val="uk-UA"/>
              </w:rPr>
              <w:lastRenderedPageBreak/>
              <w:t xml:space="preserve">Тиждень </w:t>
            </w:r>
            <w:r>
              <w:rPr>
                <w:lang w:val="uk-UA"/>
              </w:rPr>
              <w:t>8</w:t>
            </w:r>
          </w:p>
          <w:p w14:paraId="2265E52B" w14:textId="5E219467" w:rsidR="00012AE7" w:rsidRPr="006331B8" w:rsidRDefault="00012AE7" w:rsidP="002D3343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1558CC" w14:textId="01E3A012" w:rsidR="00012AE7" w:rsidRPr="006331B8" w:rsidRDefault="00012AE7" w:rsidP="00BE59B3">
            <w:pPr>
              <w:jc w:val="center"/>
              <w:rPr>
                <w:lang w:val="uk-U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C4A19" w14:textId="38BBE89C" w:rsidR="00012AE7" w:rsidRPr="006331B8" w:rsidRDefault="00012AE7" w:rsidP="006331B8">
            <w:pPr>
              <w:contextualSpacing/>
              <w:rPr>
                <w:lang w:val="uk-UA"/>
              </w:rPr>
            </w:pPr>
            <w:r w:rsidRPr="00FB6834">
              <w:rPr>
                <w:lang w:val="uk-UA"/>
              </w:rPr>
              <w:t>Прочитати і зробити письмовий переклад фахових текстів  та виконати практичні завдання (посібник). Укласти термінологічний глосарій. Самостійно скласти речення з  фаховими термінами і здати їх усний переклад на парі.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37F90" w14:textId="04089FF3" w:rsidR="00012AE7" w:rsidRPr="00FB6834" w:rsidRDefault="00012AE7" w:rsidP="006331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012AE7" w:rsidRPr="006331B8" w14:paraId="6E8B7765" w14:textId="77777777" w:rsidTr="00F9430D">
        <w:trPr>
          <w:trHeight w:val="571"/>
        </w:trPr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9AAFF" w14:textId="77777777" w:rsidR="00012AE7" w:rsidRPr="006331B8" w:rsidRDefault="00012AE7" w:rsidP="00BE59B3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1D82C" w14:textId="77777777" w:rsidR="00012AE7" w:rsidRPr="006331B8" w:rsidRDefault="00012AE7" w:rsidP="00BE59B3">
            <w:pPr>
              <w:jc w:val="center"/>
              <w:rPr>
                <w:lang w:val="uk-U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EDA2B" w14:textId="277272A6" w:rsidR="00012AE7" w:rsidRPr="00DA5637" w:rsidRDefault="00012AE7" w:rsidP="006331B8">
            <w:pPr>
              <w:contextualSpacing/>
              <w:rPr>
                <w:lang w:val="uk-UA"/>
              </w:rPr>
            </w:pPr>
            <w:r w:rsidRPr="00FB6834">
              <w:rPr>
                <w:lang w:val="uk-UA"/>
              </w:rPr>
              <w:t>Письмова контрольна робота за темою (</w:t>
            </w:r>
            <w:r>
              <w:rPr>
                <w:lang w:val="uk-UA"/>
              </w:rPr>
              <w:t>тест</w:t>
            </w:r>
            <w:r w:rsidRPr="00FB6834">
              <w:rPr>
                <w:lang w:val="uk-UA"/>
              </w:rPr>
              <w:t>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6691F" w14:textId="13747321" w:rsidR="00012AE7" w:rsidRPr="00FB6834" w:rsidRDefault="00012AE7" w:rsidP="006331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  <w:p w14:paraId="0604505B" w14:textId="7C02F0EF" w:rsidR="00012AE7" w:rsidRPr="00FB6834" w:rsidRDefault="00012AE7" w:rsidP="006331B8">
            <w:pPr>
              <w:jc w:val="center"/>
              <w:rPr>
                <w:lang w:val="uk-UA"/>
              </w:rPr>
            </w:pPr>
          </w:p>
        </w:tc>
      </w:tr>
      <w:tr w:rsidR="006E29D4" w:rsidRPr="006331B8" w14:paraId="0C386C2C" w14:textId="77777777" w:rsidTr="00F9430D">
        <w:trPr>
          <w:trHeight w:val="34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932A7E" w14:textId="77777777" w:rsidR="006E29D4" w:rsidRPr="006331B8" w:rsidRDefault="006E29D4" w:rsidP="006331B8">
            <w:pPr>
              <w:jc w:val="center"/>
              <w:rPr>
                <w:lang w:val="uk-UA"/>
              </w:rPr>
            </w:pPr>
            <w:r w:rsidRPr="006331B8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8</w:t>
            </w:r>
          </w:p>
          <w:p w14:paraId="071CFF64" w14:textId="4FCA3ACE" w:rsidR="006E29D4" w:rsidRPr="006331B8" w:rsidRDefault="006E29D4" w:rsidP="006331B8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7E4803" w14:textId="77072DAF" w:rsidR="006E29D4" w:rsidRPr="006331B8" w:rsidRDefault="006E29D4" w:rsidP="006331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Підсумковий контроль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D8D21" w14:textId="167622EC" w:rsidR="006E29D4" w:rsidRPr="00330EF7" w:rsidRDefault="006E29D4" w:rsidP="006331B8">
            <w:pPr>
              <w:tabs>
                <w:tab w:val="left" w:pos="1284"/>
              </w:tabs>
              <w:rPr>
                <w:lang w:val="ru-RU"/>
              </w:rPr>
            </w:pPr>
            <w:r>
              <w:rPr>
                <w:lang w:val="uk-UA"/>
              </w:rPr>
              <w:t xml:space="preserve">Тестування за змістовими модулями на платформі </w:t>
            </w:r>
            <w:r>
              <w:t>Moodle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C1683" w14:textId="77777777" w:rsidR="006E29D4" w:rsidRPr="006331B8" w:rsidRDefault="006E29D4" w:rsidP="006331B8">
            <w:pPr>
              <w:jc w:val="center"/>
            </w:pPr>
            <w:r>
              <w:t>20</w:t>
            </w:r>
          </w:p>
        </w:tc>
      </w:tr>
      <w:tr w:rsidR="006E29D4" w:rsidRPr="006331B8" w14:paraId="64CD68B9" w14:textId="77777777" w:rsidTr="00F9430D"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4E399" w14:textId="1C3EE128" w:rsidR="006E29D4" w:rsidRPr="006331B8" w:rsidRDefault="006E29D4" w:rsidP="006331B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0C16DC" w14:textId="77777777" w:rsidR="006E29D4" w:rsidRPr="006331B8" w:rsidRDefault="006E29D4" w:rsidP="006331B8">
            <w:pPr>
              <w:jc w:val="center"/>
              <w:rPr>
                <w:lang w:val="uk-U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5CB30" w14:textId="6D3396B4" w:rsidR="006E29D4" w:rsidRPr="006331B8" w:rsidRDefault="006E29D4" w:rsidP="006331B8">
            <w:pPr>
              <w:rPr>
                <w:lang w:val="uk-UA"/>
              </w:rPr>
            </w:pPr>
            <w:r w:rsidRPr="00330EF7">
              <w:rPr>
                <w:lang w:val="uk-UA"/>
              </w:rPr>
              <w:t xml:space="preserve"> </w:t>
            </w:r>
            <w:r>
              <w:rPr>
                <w:lang w:val="uk-UA"/>
              </w:rPr>
              <w:t>Захист індивідуального завдання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0E567" w14:textId="77777777" w:rsidR="006E29D4" w:rsidRPr="006331B8" w:rsidRDefault="006E29D4" w:rsidP="006331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</w:tr>
      <w:tr w:rsidR="00457AAE" w:rsidRPr="006331B8" w14:paraId="42C17400" w14:textId="77777777" w:rsidTr="00F9430D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765E9" w14:textId="77777777" w:rsidR="00457AAE" w:rsidRPr="006331B8" w:rsidRDefault="00457AAE" w:rsidP="006331B8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D7A47" w14:textId="77777777" w:rsidR="00457AAE" w:rsidRPr="006331B8" w:rsidRDefault="00457AAE" w:rsidP="006331B8">
            <w:pPr>
              <w:jc w:val="center"/>
              <w:rPr>
                <w:lang w:val="uk-U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8DF71" w14:textId="77777777" w:rsidR="00457AAE" w:rsidRDefault="00457AAE" w:rsidP="006331B8"/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0D03D" w14:textId="77777777" w:rsidR="00457AAE" w:rsidRDefault="00457AAE" w:rsidP="006331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</w:tbl>
    <w:p w14:paraId="128BF48D" w14:textId="77777777" w:rsidR="00BD552C" w:rsidRDefault="00BD552C" w:rsidP="00CD6A2D">
      <w:pPr>
        <w:ind w:left="2160" w:firstLine="720"/>
        <w:rPr>
          <w:b/>
          <w:bCs/>
          <w:lang w:val="uk-UA"/>
        </w:rPr>
      </w:pPr>
    </w:p>
    <w:p w14:paraId="6C744B3D" w14:textId="77777777" w:rsidR="00AD4D5B" w:rsidRDefault="00AD4D5B" w:rsidP="0031048A">
      <w:pPr>
        <w:rPr>
          <w:b/>
          <w:bCs/>
          <w:sz w:val="28"/>
          <w:lang w:val="uk-UA"/>
        </w:rPr>
      </w:pPr>
      <w:r w:rsidRPr="006331B8">
        <w:rPr>
          <w:b/>
          <w:bCs/>
          <w:sz w:val="28"/>
          <w:lang w:val="uk-UA"/>
        </w:rPr>
        <w:t xml:space="preserve">ОСНОВНІ ДЖЕРЕЛА </w:t>
      </w:r>
    </w:p>
    <w:p w14:paraId="5DEA306E" w14:textId="77777777" w:rsidR="00731588" w:rsidRDefault="00731588" w:rsidP="00731588">
      <w:pPr>
        <w:tabs>
          <w:tab w:val="left" w:pos="10065"/>
        </w:tabs>
        <w:jc w:val="both"/>
        <w:rPr>
          <w:b/>
          <w:lang w:eastAsia="ru-RU"/>
        </w:rPr>
      </w:pPr>
    </w:p>
    <w:p w14:paraId="6A18DE77" w14:textId="37589F76" w:rsidR="00731588" w:rsidRPr="003F235B" w:rsidRDefault="00731588" w:rsidP="00731588">
      <w:pPr>
        <w:tabs>
          <w:tab w:val="left" w:pos="10065"/>
        </w:tabs>
        <w:jc w:val="both"/>
        <w:rPr>
          <w:lang w:eastAsia="ru-RU"/>
        </w:rPr>
      </w:pPr>
      <w:r w:rsidRPr="003F235B">
        <w:rPr>
          <w:b/>
          <w:lang w:eastAsia="ru-RU"/>
        </w:rPr>
        <w:t>Основна</w:t>
      </w:r>
      <w:r>
        <w:rPr>
          <w:b/>
          <w:lang w:val="uk-UA" w:eastAsia="ru-RU"/>
        </w:rPr>
        <w:t xml:space="preserve"> література</w:t>
      </w:r>
      <w:r w:rsidRPr="003F235B">
        <w:rPr>
          <w:lang w:eastAsia="ru-RU"/>
        </w:rPr>
        <w:t xml:space="preserve">: </w:t>
      </w:r>
    </w:p>
    <w:p w14:paraId="571B6EEB" w14:textId="77777777" w:rsidR="00731588" w:rsidRPr="003F235B" w:rsidRDefault="00731588" w:rsidP="00731588">
      <w:pPr>
        <w:autoSpaceDE w:val="0"/>
        <w:autoSpaceDN w:val="0"/>
        <w:adjustRightInd w:val="0"/>
        <w:contextualSpacing/>
        <w:jc w:val="both"/>
        <w:rPr>
          <w:lang w:eastAsia="ru-RU"/>
        </w:rPr>
      </w:pPr>
      <w:r>
        <w:rPr>
          <w:lang w:eastAsia="ru-RU"/>
        </w:rPr>
        <w:t xml:space="preserve">1. </w:t>
      </w:r>
      <w:r w:rsidRPr="003F235B">
        <w:rPr>
          <w:lang w:eastAsia="ru-RU"/>
        </w:rPr>
        <w:t>Eric H. Glendinning, Norman Glendinning. Oxford English for Electrical and Mechanical Engineering. Oxford University Press. – 190 p.</w:t>
      </w:r>
    </w:p>
    <w:p w14:paraId="527B1898" w14:textId="77777777" w:rsidR="00731588" w:rsidRPr="003F235B" w:rsidRDefault="00731588" w:rsidP="00731588">
      <w:pPr>
        <w:autoSpaceDE w:val="0"/>
        <w:autoSpaceDN w:val="0"/>
        <w:adjustRightInd w:val="0"/>
        <w:contextualSpacing/>
        <w:jc w:val="both"/>
        <w:rPr>
          <w:lang w:eastAsia="ru-RU"/>
        </w:rPr>
      </w:pPr>
      <w:r>
        <w:rPr>
          <w:lang w:eastAsia="ru-RU"/>
        </w:rPr>
        <w:t xml:space="preserve">2. </w:t>
      </w:r>
      <w:r w:rsidRPr="003F235B">
        <w:rPr>
          <w:lang w:eastAsia="ru-RU"/>
        </w:rPr>
        <w:t>Eric H. Glendinning. Oxford English for Careers: Technology. Oxford University Press.</w:t>
      </w:r>
    </w:p>
    <w:p w14:paraId="576B5649" w14:textId="77777777" w:rsidR="00731588" w:rsidRPr="003F235B" w:rsidRDefault="00731588" w:rsidP="00731588">
      <w:pPr>
        <w:autoSpaceDE w:val="0"/>
        <w:autoSpaceDN w:val="0"/>
        <w:adjustRightInd w:val="0"/>
        <w:contextualSpacing/>
        <w:jc w:val="both"/>
        <w:rPr>
          <w:lang w:eastAsia="ru-RU"/>
        </w:rPr>
      </w:pPr>
      <w:r>
        <w:rPr>
          <w:lang w:eastAsia="ru-RU"/>
        </w:rPr>
        <w:t xml:space="preserve">3. </w:t>
      </w:r>
      <w:r w:rsidRPr="003F235B">
        <w:rPr>
          <w:lang w:eastAsia="ru-RU"/>
        </w:rPr>
        <w:t>G. Samuelsson-Brown. A Practical Guide for Translators. Multilingual Matters, 2004. – 187 p.</w:t>
      </w:r>
    </w:p>
    <w:p w14:paraId="4BDA0AE8" w14:textId="77777777" w:rsidR="00731588" w:rsidRPr="003F235B" w:rsidRDefault="00731588" w:rsidP="00731588">
      <w:pPr>
        <w:autoSpaceDE w:val="0"/>
        <w:autoSpaceDN w:val="0"/>
        <w:adjustRightInd w:val="0"/>
        <w:contextualSpacing/>
        <w:jc w:val="both"/>
        <w:rPr>
          <w:lang w:eastAsia="ru-RU"/>
        </w:rPr>
      </w:pPr>
      <w:r>
        <w:rPr>
          <w:lang w:eastAsia="ru-RU"/>
        </w:rPr>
        <w:t xml:space="preserve">4. </w:t>
      </w:r>
      <w:r w:rsidRPr="003F235B">
        <w:rPr>
          <w:lang w:eastAsia="ru-RU"/>
        </w:rPr>
        <w:t>Henry Emery &amp; Andy Roberts. Aviation English. Macmillan Education, Oxford, 2008.</w:t>
      </w:r>
    </w:p>
    <w:p w14:paraId="06E13EB3" w14:textId="77777777" w:rsidR="00731588" w:rsidRPr="003F235B" w:rsidRDefault="00731588" w:rsidP="00731588">
      <w:pPr>
        <w:autoSpaceDE w:val="0"/>
        <w:autoSpaceDN w:val="0"/>
        <w:adjustRightInd w:val="0"/>
        <w:contextualSpacing/>
        <w:jc w:val="both"/>
        <w:rPr>
          <w:lang w:eastAsia="ru-RU"/>
        </w:rPr>
      </w:pPr>
      <w:r>
        <w:rPr>
          <w:lang w:eastAsia="ru-RU"/>
        </w:rPr>
        <w:t xml:space="preserve">5. </w:t>
      </w:r>
      <w:r w:rsidRPr="003F235B">
        <w:rPr>
          <w:lang w:eastAsia="ru-RU"/>
        </w:rPr>
        <w:t>J.Byrne. Technical Translation. Usability Strategies for Translating Technical Documentation. University of Sheffield, 2006. – 280 p.</w:t>
      </w:r>
    </w:p>
    <w:p w14:paraId="0A2F1965" w14:textId="77777777" w:rsidR="00731588" w:rsidRPr="003F235B" w:rsidRDefault="00731588" w:rsidP="00731588">
      <w:pPr>
        <w:autoSpaceDE w:val="0"/>
        <w:autoSpaceDN w:val="0"/>
        <w:adjustRightInd w:val="0"/>
        <w:contextualSpacing/>
        <w:jc w:val="both"/>
        <w:rPr>
          <w:lang w:eastAsia="ru-RU"/>
        </w:rPr>
      </w:pPr>
      <w:r>
        <w:rPr>
          <w:lang w:eastAsia="ru-RU"/>
        </w:rPr>
        <w:t>6.</w:t>
      </w:r>
      <w:r w:rsidRPr="003F235B">
        <w:rPr>
          <w:lang w:eastAsia="ru-RU"/>
        </w:rPr>
        <w:t>Kozlova G.A., Kozlova A.M. Aviation English: Language proficiency test. Preparation course.</w:t>
      </w:r>
    </w:p>
    <w:p w14:paraId="4BEDEC4A" w14:textId="77777777" w:rsidR="00731588" w:rsidRPr="003F235B" w:rsidRDefault="00731588" w:rsidP="00731588">
      <w:pPr>
        <w:autoSpaceDE w:val="0"/>
        <w:autoSpaceDN w:val="0"/>
        <w:adjustRightInd w:val="0"/>
        <w:contextualSpacing/>
        <w:jc w:val="both"/>
        <w:rPr>
          <w:lang w:eastAsia="ru-RU"/>
        </w:rPr>
      </w:pPr>
      <w:r>
        <w:rPr>
          <w:lang w:eastAsia="ru-RU"/>
        </w:rPr>
        <w:t xml:space="preserve">7. </w:t>
      </w:r>
      <w:r w:rsidRPr="003F235B">
        <w:rPr>
          <w:lang w:eastAsia="ru-RU"/>
        </w:rPr>
        <w:t>Mary Kavanagh. Oxford Business English. English for the Automobile Industry. Oxford University Press.</w:t>
      </w:r>
    </w:p>
    <w:p w14:paraId="5C7624FE" w14:textId="365CDD0D" w:rsidR="00731588" w:rsidRPr="00731588" w:rsidRDefault="00731588" w:rsidP="00731588">
      <w:pPr>
        <w:autoSpaceDE w:val="0"/>
        <w:autoSpaceDN w:val="0"/>
        <w:adjustRightInd w:val="0"/>
        <w:contextualSpacing/>
        <w:jc w:val="both"/>
        <w:rPr>
          <w:lang w:eastAsia="ru-RU"/>
        </w:rPr>
      </w:pPr>
      <w:r>
        <w:rPr>
          <w:lang w:eastAsia="ru-RU"/>
        </w:rPr>
        <w:t xml:space="preserve">8. </w:t>
      </w:r>
      <w:r w:rsidRPr="003F235B">
        <w:rPr>
          <w:lang w:eastAsia="ru-RU"/>
        </w:rPr>
        <w:t>Valerie Lambert &amp; Elaine Murray. English for Work. Everyday Technical English, Longman, 2009. – 332 p.</w:t>
      </w:r>
    </w:p>
    <w:p w14:paraId="3B761E7C" w14:textId="637C89C0" w:rsidR="00731588" w:rsidRPr="00731588" w:rsidRDefault="00731588" w:rsidP="00731588">
      <w:pPr>
        <w:autoSpaceDE w:val="0"/>
        <w:autoSpaceDN w:val="0"/>
        <w:adjustRightInd w:val="0"/>
        <w:contextualSpacing/>
        <w:jc w:val="both"/>
        <w:rPr>
          <w:lang w:eastAsia="ru-RU"/>
        </w:rPr>
      </w:pPr>
      <w:r>
        <w:rPr>
          <w:lang w:val="uk-UA" w:eastAsia="ru-RU"/>
        </w:rPr>
        <w:t>9</w:t>
      </w:r>
      <w:r w:rsidRPr="00731588">
        <w:rPr>
          <w:lang w:eastAsia="ru-RU"/>
        </w:rPr>
        <w:t>.</w:t>
      </w:r>
      <w:r w:rsidRPr="003F235B">
        <w:rPr>
          <w:lang w:val="ru-RU" w:eastAsia="ru-RU"/>
        </w:rPr>
        <w:t>Клименко</w:t>
      </w:r>
      <w:r w:rsidRPr="00731588">
        <w:rPr>
          <w:lang w:eastAsia="ru-RU"/>
        </w:rPr>
        <w:t xml:space="preserve"> </w:t>
      </w:r>
      <w:r w:rsidRPr="003F235B">
        <w:rPr>
          <w:lang w:val="ru-RU" w:eastAsia="ru-RU"/>
        </w:rPr>
        <w:t>О</w:t>
      </w:r>
      <w:r w:rsidRPr="00731588">
        <w:rPr>
          <w:lang w:eastAsia="ru-RU"/>
        </w:rPr>
        <w:t>.</w:t>
      </w:r>
      <w:r w:rsidRPr="003F235B">
        <w:rPr>
          <w:lang w:val="ru-RU" w:eastAsia="ru-RU"/>
        </w:rPr>
        <w:t>Л</w:t>
      </w:r>
      <w:r w:rsidRPr="00731588">
        <w:rPr>
          <w:lang w:eastAsia="ru-RU"/>
        </w:rPr>
        <w:t xml:space="preserve">., </w:t>
      </w:r>
      <w:r w:rsidRPr="003F235B">
        <w:rPr>
          <w:lang w:val="ru-RU" w:eastAsia="ru-RU"/>
        </w:rPr>
        <w:t>Чирвоний</w:t>
      </w:r>
      <w:r w:rsidRPr="00731588">
        <w:rPr>
          <w:lang w:eastAsia="ru-RU"/>
        </w:rPr>
        <w:t xml:space="preserve"> </w:t>
      </w:r>
      <w:r w:rsidRPr="003F235B">
        <w:rPr>
          <w:lang w:val="ru-RU" w:eastAsia="ru-RU"/>
        </w:rPr>
        <w:t>О</w:t>
      </w:r>
      <w:r w:rsidRPr="00731588">
        <w:rPr>
          <w:lang w:eastAsia="ru-RU"/>
        </w:rPr>
        <w:t>.</w:t>
      </w:r>
      <w:r w:rsidRPr="003F235B">
        <w:rPr>
          <w:lang w:val="ru-RU" w:eastAsia="ru-RU"/>
        </w:rPr>
        <w:t>С</w:t>
      </w:r>
      <w:r w:rsidRPr="00731588">
        <w:rPr>
          <w:lang w:eastAsia="ru-RU"/>
        </w:rPr>
        <w:t xml:space="preserve">. </w:t>
      </w:r>
      <w:r w:rsidRPr="003F235B">
        <w:rPr>
          <w:lang w:val="ru-RU" w:eastAsia="ru-RU"/>
        </w:rPr>
        <w:t>Практика</w:t>
      </w:r>
      <w:r w:rsidRPr="00731588">
        <w:rPr>
          <w:lang w:eastAsia="ru-RU"/>
        </w:rPr>
        <w:t xml:space="preserve"> </w:t>
      </w:r>
      <w:r w:rsidRPr="003F235B">
        <w:rPr>
          <w:lang w:val="ru-RU" w:eastAsia="ru-RU"/>
        </w:rPr>
        <w:t>перекладу</w:t>
      </w:r>
      <w:r w:rsidRPr="00731588">
        <w:rPr>
          <w:lang w:eastAsia="ru-RU"/>
        </w:rPr>
        <w:t xml:space="preserve">: </w:t>
      </w:r>
      <w:r w:rsidRPr="003F235B">
        <w:rPr>
          <w:lang w:val="ru-RU" w:eastAsia="ru-RU"/>
        </w:rPr>
        <w:t>навчальний</w:t>
      </w:r>
      <w:r w:rsidRPr="00731588">
        <w:rPr>
          <w:lang w:eastAsia="ru-RU"/>
        </w:rPr>
        <w:t xml:space="preserve"> </w:t>
      </w:r>
      <w:r w:rsidRPr="003F235B">
        <w:rPr>
          <w:lang w:val="ru-RU" w:eastAsia="ru-RU"/>
        </w:rPr>
        <w:t>посібник</w:t>
      </w:r>
      <w:r w:rsidRPr="00731588">
        <w:rPr>
          <w:lang w:eastAsia="ru-RU"/>
        </w:rPr>
        <w:t xml:space="preserve"> </w:t>
      </w:r>
      <w:r w:rsidRPr="003F235B">
        <w:rPr>
          <w:lang w:val="ru-RU" w:eastAsia="ru-RU"/>
        </w:rPr>
        <w:t>для</w:t>
      </w:r>
      <w:r w:rsidRPr="00731588">
        <w:rPr>
          <w:lang w:eastAsia="ru-RU"/>
        </w:rPr>
        <w:t xml:space="preserve"> </w:t>
      </w:r>
      <w:r w:rsidRPr="003F235B">
        <w:rPr>
          <w:lang w:val="ru-RU" w:eastAsia="ru-RU"/>
        </w:rPr>
        <w:t>студентів</w:t>
      </w:r>
      <w:r w:rsidRPr="00731588">
        <w:rPr>
          <w:lang w:eastAsia="ru-RU"/>
        </w:rPr>
        <w:t xml:space="preserve"> </w:t>
      </w:r>
      <w:r w:rsidRPr="003F235B">
        <w:rPr>
          <w:lang w:val="ru-RU" w:eastAsia="ru-RU"/>
        </w:rPr>
        <w:t>освітньо</w:t>
      </w:r>
      <w:r w:rsidRPr="00731588">
        <w:rPr>
          <w:lang w:eastAsia="ru-RU"/>
        </w:rPr>
        <w:t>-</w:t>
      </w:r>
      <w:r w:rsidRPr="003F235B">
        <w:rPr>
          <w:lang w:val="ru-RU" w:eastAsia="ru-RU"/>
        </w:rPr>
        <w:t>кваліфікаційного</w:t>
      </w:r>
      <w:r w:rsidRPr="00731588">
        <w:rPr>
          <w:lang w:eastAsia="ru-RU"/>
        </w:rPr>
        <w:t xml:space="preserve"> </w:t>
      </w:r>
      <w:r w:rsidRPr="003F235B">
        <w:rPr>
          <w:lang w:val="ru-RU" w:eastAsia="ru-RU"/>
        </w:rPr>
        <w:t>рівня</w:t>
      </w:r>
      <w:r w:rsidRPr="00731588">
        <w:rPr>
          <w:lang w:eastAsia="ru-RU"/>
        </w:rPr>
        <w:t xml:space="preserve"> «</w:t>
      </w:r>
      <w:r w:rsidRPr="003F235B">
        <w:rPr>
          <w:lang w:val="ru-RU" w:eastAsia="ru-RU"/>
        </w:rPr>
        <w:t>бакалавр</w:t>
      </w:r>
      <w:r w:rsidRPr="00731588">
        <w:rPr>
          <w:lang w:eastAsia="ru-RU"/>
        </w:rPr>
        <w:t xml:space="preserve">» </w:t>
      </w:r>
      <w:r w:rsidRPr="003F235B">
        <w:rPr>
          <w:lang w:val="ru-RU" w:eastAsia="ru-RU"/>
        </w:rPr>
        <w:t>професійного</w:t>
      </w:r>
      <w:r w:rsidRPr="00731588">
        <w:rPr>
          <w:lang w:eastAsia="ru-RU"/>
        </w:rPr>
        <w:t xml:space="preserve"> </w:t>
      </w:r>
      <w:r w:rsidRPr="003F235B">
        <w:rPr>
          <w:lang w:val="ru-RU" w:eastAsia="ru-RU"/>
        </w:rPr>
        <w:t>спрямування</w:t>
      </w:r>
      <w:r w:rsidRPr="00731588">
        <w:rPr>
          <w:lang w:eastAsia="ru-RU"/>
        </w:rPr>
        <w:t xml:space="preserve"> «</w:t>
      </w:r>
      <w:r w:rsidRPr="003F235B">
        <w:rPr>
          <w:lang w:val="ru-RU" w:eastAsia="ru-RU"/>
        </w:rPr>
        <w:t>Переклад</w:t>
      </w:r>
      <w:r w:rsidRPr="00731588">
        <w:rPr>
          <w:lang w:eastAsia="ru-RU"/>
        </w:rPr>
        <w:t xml:space="preserve"> (</w:t>
      </w:r>
      <w:r w:rsidRPr="003F235B">
        <w:rPr>
          <w:lang w:val="ru-RU" w:eastAsia="ru-RU"/>
        </w:rPr>
        <w:t>англійська</w:t>
      </w:r>
      <w:r w:rsidRPr="00731588">
        <w:rPr>
          <w:lang w:eastAsia="ru-RU"/>
        </w:rPr>
        <w:t xml:space="preserve"> </w:t>
      </w:r>
      <w:r w:rsidRPr="003F235B">
        <w:rPr>
          <w:lang w:val="ru-RU" w:eastAsia="ru-RU"/>
        </w:rPr>
        <w:t>мова</w:t>
      </w:r>
      <w:r w:rsidRPr="00731588">
        <w:rPr>
          <w:lang w:eastAsia="ru-RU"/>
        </w:rPr>
        <w:t xml:space="preserve">)». – </w:t>
      </w:r>
      <w:r w:rsidRPr="003F235B">
        <w:rPr>
          <w:lang w:val="ru-RU" w:eastAsia="ru-RU"/>
        </w:rPr>
        <w:t>Запоріжжя</w:t>
      </w:r>
      <w:r w:rsidRPr="00731588">
        <w:rPr>
          <w:lang w:eastAsia="ru-RU"/>
        </w:rPr>
        <w:t xml:space="preserve">: </w:t>
      </w:r>
      <w:r w:rsidRPr="003F235B">
        <w:rPr>
          <w:lang w:val="ru-RU" w:eastAsia="ru-RU"/>
        </w:rPr>
        <w:t>ЗНУ</w:t>
      </w:r>
      <w:r w:rsidRPr="00731588">
        <w:rPr>
          <w:lang w:eastAsia="ru-RU"/>
        </w:rPr>
        <w:t xml:space="preserve">, 2014. –  96 </w:t>
      </w:r>
      <w:r w:rsidRPr="003F235B">
        <w:rPr>
          <w:lang w:val="ru-RU" w:eastAsia="ru-RU"/>
        </w:rPr>
        <w:t>с</w:t>
      </w:r>
      <w:r w:rsidRPr="00731588">
        <w:rPr>
          <w:lang w:eastAsia="ru-RU"/>
        </w:rPr>
        <w:t>.</w:t>
      </w:r>
    </w:p>
    <w:p w14:paraId="3D7C43CD" w14:textId="6EC28441" w:rsidR="00731588" w:rsidRPr="003F235B" w:rsidRDefault="00731588" w:rsidP="00731588">
      <w:pPr>
        <w:autoSpaceDE w:val="0"/>
        <w:autoSpaceDN w:val="0"/>
        <w:adjustRightInd w:val="0"/>
        <w:contextualSpacing/>
        <w:jc w:val="both"/>
        <w:rPr>
          <w:lang w:val="ru-RU" w:eastAsia="ru-RU"/>
        </w:rPr>
      </w:pPr>
      <w:r>
        <w:rPr>
          <w:lang w:val="ru-RU" w:eastAsia="ru-RU"/>
        </w:rPr>
        <w:t xml:space="preserve">10. </w:t>
      </w:r>
      <w:r w:rsidRPr="003F235B">
        <w:rPr>
          <w:lang w:val="ru-RU" w:eastAsia="ru-RU"/>
        </w:rPr>
        <w:t>Клименко О. Л., Чирвоний О. С. Практика перекладу: Технічний переклад. Навчальний посібник для студентів освітньо-кваліфікаційного рівня «бакалавр» професійного спрямування «Переклад (англійська мова)». – Запоріжжя: ЗНУ, 2015. – 71 с.</w:t>
      </w:r>
    </w:p>
    <w:p w14:paraId="74C57B08" w14:textId="77777777" w:rsidR="00731588" w:rsidRPr="003F235B" w:rsidRDefault="00731588" w:rsidP="00731588">
      <w:pPr>
        <w:tabs>
          <w:tab w:val="left" w:pos="10065"/>
        </w:tabs>
        <w:jc w:val="both"/>
        <w:rPr>
          <w:lang w:eastAsia="ru-RU"/>
        </w:rPr>
      </w:pPr>
      <w:r w:rsidRPr="003F235B">
        <w:rPr>
          <w:b/>
          <w:lang w:eastAsia="ru-RU"/>
        </w:rPr>
        <w:t>Додаткова</w:t>
      </w:r>
      <w:r w:rsidRPr="003F235B">
        <w:rPr>
          <w:lang w:eastAsia="ru-RU"/>
        </w:rPr>
        <w:t xml:space="preserve">: </w:t>
      </w:r>
    </w:p>
    <w:p w14:paraId="570DCDCD" w14:textId="77777777" w:rsidR="00731588" w:rsidRPr="003F235B" w:rsidRDefault="00731588" w:rsidP="00731588">
      <w:pPr>
        <w:tabs>
          <w:tab w:val="left" w:pos="10065"/>
        </w:tabs>
        <w:jc w:val="both"/>
        <w:rPr>
          <w:lang w:eastAsia="ru-RU"/>
        </w:rPr>
      </w:pPr>
      <w:r w:rsidRPr="003F235B">
        <w:rPr>
          <w:lang w:eastAsia="ru-RU"/>
        </w:rPr>
        <w:t>1.Getting Started: A Newcomer’s Guide to Translation and Interpretation. A Publication of the Amer</w:t>
      </w:r>
      <w:r>
        <w:rPr>
          <w:lang w:eastAsia="ru-RU"/>
        </w:rPr>
        <w:t>ican Translators Association.–</w:t>
      </w:r>
      <w:r w:rsidRPr="003F235B">
        <w:rPr>
          <w:lang w:eastAsia="ru-RU"/>
        </w:rPr>
        <w:t>Published by American</w:t>
      </w:r>
      <w:r>
        <w:rPr>
          <w:lang w:eastAsia="ru-RU"/>
        </w:rPr>
        <w:t xml:space="preserve"> Translators Association, 2001.</w:t>
      </w:r>
      <w:r w:rsidRPr="003F235B">
        <w:rPr>
          <w:lang w:eastAsia="ru-RU"/>
        </w:rPr>
        <w:t>–72p.</w:t>
      </w:r>
    </w:p>
    <w:p w14:paraId="479D20E4" w14:textId="77777777" w:rsidR="00731588" w:rsidRPr="003F235B" w:rsidRDefault="00731588" w:rsidP="00731588">
      <w:pPr>
        <w:keepNext/>
        <w:jc w:val="both"/>
        <w:outlineLvl w:val="0"/>
        <w:rPr>
          <w:lang w:eastAsia="ru-RU"/>
        </w:rPr>
      </w:pPr>
      <w:r w:rsidRPr="003F235B">
        <w:rPr>
          <w:lang w:eastAsia="ru-RU"/>
        </w:rPr>
        <w:t xml:space="preserve">2. Douglas H.Robinson. </w:t>
      </w:r>
      <w:r w:rsidRPr="003F235B">
        <w:rPr>
          <w:bCs/>
          <w:color w:val="000000"/>
          <w:shd w:val="clear" w:color="auto" w:fill="FFFFFF"/>
          <w:lang w:eastAsia="ru-RU"/>
        </w:rPr>
        <w:t>Becoming a Translator: An Introduction to the Theory and Practice of Translation. Routledge Publishing, 2003. – 297 p.</w:t>
      </w:r>
    </w:p>
    <w:p w14:paraId="7203A87C" w14:textId="77777777" w:rsidR="00731588" w:rsidRPr="003F235B" w:rsidRDefault="00731588" w:rsidP="00731588">
      <w:pPr>
        <w:tabs>
          <w:tab w:val="left" w:pos="10065"/>
        </w:tabs>
        <w:jc w:val="both"/>
        <w:rPr>
          <w:lang w:eastAsia="ru-RU"/>
        </w:rPr>
      </w:pPr>
      <w:r w:rsidRPr="003F235B">
        <w:rPr>
          <w:lang w:eastAsia="ru-RU"/>
        </w:rPr>
        <w:t>3. M. Sofer. The Translator’s Handbook, Fifth Revised Edition. Schreiber, Shengold Publishing, 2004. – 410 p.</w:t>
      </w:r>
    </w:p>
    <w:p w14:paraId="459B0EC9" w14:textId="77777777" w:rsidR="00731588" w:rsidRDefault="00731588" w:rsidP="00BA3A56">
      <w:pPr>
        <w:pStyle w:val="af0"/>
        <w:ind w:left="0"/>
        <w:rPr>
          <w:b/>
          <w:bCs/>
          <w:i/>
          <w:color w:val="000000"/>
          <w:lang w:val="uk-UA"/>
        </w:rPr>
      </w:pPr>
    </w:p>
    <w:p w14:paraId="7963E270" w14:textId="7C50DF7F" w:rsidR="00BA3A56" w:rsidRPr="00BA3A56" w:rsidRDefault="00BA3A56" w:rsidP="00BA3A56">
      <w:pPr>
        <w:pStyle w:val="af0"/>
        <w:ind w:left="0"/>
        <w:rPr>
          <w:b/>
          <w:bCs/>
          <w:i/>
          <w:color w:val="000000"/>
          <w:lang w:val="uk-UA"/>
        </w:rPr>
      </w:pPr>
      <w:r w:rsidRPr="00BA3A56">
        <w:rPr>
          <w:b/>
          <w:bCs/>
          <w:i/>
          <w:color w:val="000000"/>
          <w:lang w:val="uk-UA"/>
        </w:rPr>
        <w:t>Інформаційні ресурси:</w:t>
      </w:r>
    </w:p>
    <w:p w14:paraId="0E5B3789" w14:textId="77777777" w:rsidR="00731588" w:rsidRPr="003F235B" w:rsidRDefault="00731588" w:rsidP="00731588">
      <w:pPr>
        <w:numPr>
          <w:ilvl w:val="0"/>
          <w:numId w:val="8"/>
        </w:numPr>
        <w:ind w:left="0" w:firstLine="0"/>
        <w:jc w:val="both"/>
        <w:rPr>
          <w:lang w:eastAsia="ru-RU"/>
        </w:rPr>
      </w:pPr>
      <w:r w:rsidRPr="003F235B">
        <w:rPr>
          <w:lang w:eastAsia="ru-RU"/>
        </w:rPr>
        <w:t>Computer Slang Dictionary http://www.fm.dp.ua/mainr.htm</w:t>
      </w:r>
    </w:p>
    <w:p w14:paraId="5C6E374B" w14:textId="77777777" w:rsidR="00731588" w:rsidRPr="003F235B" w:rsidRDefault="00731588" w:rsidP="0073158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0"/>
        <w:jc w:val="both"/>
        <w:rPr>
          <w:lang w:eastAsia="ru-RU"/>
        </w:rPr>
      </w:pPr>
      <w:r w:rsidRPr="003F235B">
        <w:rPr>
          <w:lang w:eastAsia="ru-RU"/>
        </w:rPr>
        <w:t xml:space="preserve">McFedries, Paul. The Word Spy. 2008. http:// </w:t>
      </w:r>
      <w:hyperlink r:id="rId8" w:history="1">
        <w:r w:rsidRPr="003F235B">
          <w:rPr>
            <w:color w:val="0000FF"/>
            <w:u w:val="single"/>
            <w:lang w:eastAsia="ru-RU"/>
          </w:rPr>
          <w:t>www.wordspy.com</w:t>
        </w:r>
      </w:hyperlink>
    </w:p>
    <w:p w14:paraId="0B4C1EC0" w14:textId="77777777" w:rsidR="00731588" w:rsidRPr="003F235B" w:rsidRDefault="00731588" w:rsidP="0073158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0"/>
        <w:jc w:val="both"/>
        <w:rPr>
          <w:lang w:eastAsia="ru-RU"/>
        </w:rPr>
      </w:pPr>
      <w:r w:rsidRPr="003F235B">
        <w:rPr>
          <w:lang w:eastAsia="ru-RU"/>
        </w:rPr>
        <w:t>Merriam Webster’s Online Dictionary. – 2009. - &lt;</w:t>
      </w:r>
      <w:hyperlink r:id="rId9" w:history="1">
        <w:r w:rsidRPr="003F235B">
          <w:rPr>
            <w:color w:val="0000FF"/>
            <w:u w:val="single"/>
            <w:lang w:eastAsia="ru-RU"/>
          </w:rPr>
          <w:t>http://www3.merriam-webster.com</w:t>
        </w:r>
      </w:hyperlink>
      <w:r w:rsidRPr="003F235B">
        <w:rPr>
          <w:lang w:eastAsia="ru-RU"/>
        </w:rPr>
        <w:t>&gt;</w:t>
      </w:r>
    </w:p>
    <w:p w14:paraId="024471D0" w14:textId="77777777" w:rsidR="00731588" w:rsidRPr="003F235B" w:rsidRDefault="00731588" w:rsidP="0073158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0"/>
        <w:jc w:val="both"/>
        <w:rPr>
          <w:lang w:eastAsia="ru-RU"/>
        </w:rPr>
      </w:pPr>
      <w:r w:rsidRPr="003F235B">
        <w:rPr>
          <w:lang w:eastAsia="ru-RU"/>
        </w:rPr>
        <w:t xml:space="preserve">NetLingo.com Dictionary of Internet terms: Online Definitions &amp; Text Messaging. - 2008. - </w:t>
      </w:r>
      <w:hyperlink r:id="rId10" w:history="1">
        <w:r w:rsidRPr="003F235B">
          <w:rPr>
            <w:color w:val="0000FF"/>
            <w:u w:val="single"/>
            <w:lang w:eastAsia="ru-RU"/>
          </w:rPr>
          <w:t>www.netlingo.com</w:t>
        </w:r>
      </w:hyperlink>
    </w:p>
    <w:p w14:paraId="16CEE5AC" w14:textId="77777777" w:rsidR="00731588" w:rsidRPr="003F235B" w:rsidRDefault="00731588" w:rsidP="0073158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0"/>
        <w:jc w:val="both"/>
        <w:rPr>
          <w:lang w:eastAsia="ru-RU"/>
        </w:rPr>
      </w:pPr>
      <w:r w:rsidRPr="003F235B">
        <w:rPr>
          <w:lang w:val="en-GB" w:eastAsia="ru-RU"/>
        </w:rPr>
        <w:t xml:space="preserve">New Words Supplement // Longman Dictionary of Contemporary English. 3rd Ed. with New Words </w:t>
      </w:r>
      <w:r w:rsidRPr="003F235B">
        <w:rPr>
          <w:lang w:val="en-GB" w:eastAsia="ru-RU"/>
        </w:rPr>
        <w:lastRenderedPageBreak/>
        <w:t xml:space="preserve">Supplement. – </w:t>
      </w:r>
      <w:r w:rsidRPr="003F235B">
        <w:rPr>
          <w:lang w:eastAsia="ru-RU"/>
        </w:rPr>
        <w:t xml:space="preserve">Harlow, Essex: Longman, </w:t>
      </w:r>
      <w:r w:rsidRPr="003F235B">
        <w:rPr>
          <w:lang w:val="en-GB" w:eastAsia="ru-RU"/>
        </w:rPr>
        <w:t xml:space="preserve">2001. – P. B31 – B86. </w:t>
      </w:r>
    </w:p>
    <w:p w14:paraId="1A4DB84D" w14:textId="77777777" w:rsidR="00731588" w:rsidRPr="003F235B" w:rsidRDefault="00731588" w:rsidP="00731588">
      <w:pPr>
        <w:numPr>
          <w:ilvl w:val="0"/>
          <w:numId w:val="8"/>
        </w:numPr>
        <w:ind w:left="0" w:firstLine="0"/>
        <w:jc w:val="both"/>
        <w:rPr>
          <w:lang w:eastAsia="ru-RU"/>
        </w:rPr>
      </w:pPr>
      <w:r w:rsidRPr="003F235B">
        <w:rPr>
          <w:lang w:eastAsia="ru-RU"/>
        </w:rPr>
        <w:t xml:space="preserve">Newspaper archives and newspaper articles at HighBeam Research. - 2007. - </w:t>
      </w:r>
      <w:hyperlink r:id="rId11" w:history="1">
        <w:r w:rsidRPr="003F235B">
          <w:rPr>
            <w:color w:val="0000FF"/>
            <w:u w:val="single"/>
            <w:lang w:eastAsia="ru-RU"/>
          </w:rPr>
          <w:t>http://www.highbeam.com</w:t>
        </w:r>
      </w:hyperlink>
      <w:r w:rsidRPr="003F235B">
        <w:rPr>
          <w:lang w:eastAsia="ru-RU"/>
        </w:rPr>
        <w:t xml:space="preserve"> </w:t>
      </w:r>
    </w:p>
    <w:p w14:paraId="32A43106" w14:textId="77777777" w:rsidR="00731588" w:rsidRPr="003F235B" w:rsidRDefault="00731588" w:rsidP="0073158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0"/>
        <w:jc w:val="both"/>
        <w:rPr>
          <w:lang w:eastAsia="ru-RU"/>
        </w:rPr>
      </w:pPr>
      <w:r w:rsidRPr="003F235B">
        <w:rPr>
          <w:lang w:val="en-GB" w:eastAsia="ru-RU"/>
        </w:rPr>
        <w:t>Numa Web Dictionary of Derivatives Acronyms. - 2007. -</w:t>
      </w:r>
      <w:r w:rsidRPr="003F235B">
        <w:rPr>
          <w:lang w:eastAsia="ru-RU"/>
        </w:rPr>
        <w:t xml:space="preserve"> http://www.numa.com/ref/ acronym.htm</w:t>
      </w:r>
    </w:p>
    <w:p w14:paraId="5FF97EDB" w14:textId="77777777" w:rsidR="00731588" w:rsidRPr="003F235B" w:rsidRDefault="00731588" w:rsidP="00731588">
      <w:pPr>
        <w:numPr>
          <w:ilvl w:val="0"/>
          <w:numId w:val="8"/>
        </w:numPr>
        <w:autoSpaceDE w:val="0"/>
        <w:autoSpaceDN w:val="0"/>
        <w:adjustRightInd w:val="0"/>
        <w:ind w:left="0" w:firstLine="0"/>
        <w:jc w:val="both"/>
        <w:rPr>
          <w:lang w:eastAsia="ru-RU"/>
        </w:rPr>
      </w:pPr>
      <w:r w:rsidRPr="003F235B">
        <w:rPr>
          <w:lang w:eastAsia="ru-RU"/>
        </w:rPr>
        <w:t>Quinion, Michael. World Wide Words. - 2008. – http://www.worldwidewords.org</w:t>
      </w:r>
    </w:p>
    <w:p w14:paraId="018482EF" w14:textId="77777777" w:rsidR="00731588" w:rsidRPr="003F235B" w:rsidRDefault="00731588" w:rsidP="00731588">
      <w:pPr>
        <w:numPr>
          <w:ilvl w:val="0"/>
          <w:numId w:val="8"/>
        </w:numPr>
        <w:ind w:left="0" w:firstLine="0"/>
        <w:jc w:val="both"/>
        <w:rPr>
          <w:lang w:eastAsia="ru-RU"/>
        </w:rPr>
      </w:pPr>
      <w:r w:rsidRPr="003F235B">
        <w:rPr>
          <w:lang w:eastAsia="ru-RU"/>
        </w:rPr>
        <w:t>Raymond, Eric. The Jargon File v. 4. 3. 1. - 2004. -</w:t>
      </w:r>
      <w:hyperlink r:id="rId12" w:history="1">
        <w:r w:rsidRPr="003F235B">
          <w:rPr>
            <w:color w:val="0000FF"/>
            <w:u w:val="single"/>
            <w:lang w:eastAsia="ru-RU"/>
          </w:rPr>
          <w:t>http://www.tuxedo.org./~esr/jargon/jargon.html</w:t>
        </w:r>
      </w:hyperlink>
    </w:p>
    <w:p w14:paraId="539FC977" w14:textId="77777777" w:rsidR="00731588" w:rsidRPr="003F235B" w:rsidRDefault="00731588" w:rsidP="00731588">
      <w:pPr>
        <w:numPr>
          <w:ilvl w:val="0"/>
          <w:numId w:val="8"/>
        </w:numPr>
        <w:ind w:left="0" w:firstLine="0"/>
        <w:jc w:val="both"/>
        <w:rPr>
          <w:lang w:eastAsia="ru-RU"/>
        </w:rPr>
      </w:pPr>
      <w:r w:rsidRPr="003F235B">
        <w:rPr>
          <w:lang w:eastAsia="ru-RU"/>
        </w:rPr>
        <w:t xml:space="preserve">Smart Computing Dictionary / Encyclopedia. - 2008. - </w:t>
      </w:r>
      <w:hyperlink r:id="rId13" w:history="1">
        <w:r w:rsidRPr="003F235B">
          <w:rPr>
            <w:color w:val="0000FF"/>
            <w:u w:val="single"/>
            <w:lang w:eastAsia="ru-RU"/>
          </w:rPr>
          <w:t>https://www.smartcomputing.com/editorial/dictionary/index.asp?page=dictionary&amp;guid=D8C1E9F4A1AA4367BA2878C85CCADB43</w:t>
        </w:r>
      </w:hyperlink>
      <w:r w:rsidRPr="003F235B">
        <w:rPr>
          <w:lang w:eastAsia="ru-RU"/>
        </w:rPr>
        <w:t xml:space="preserve"> </w:t>
      </w:r>
    </w:p>
    <w:p w14:paraId="3400AE61" w14:textId="77777777" w:rsidR="00731588" w:rsidRDefault="00731588" w:rsidP="00731588">
      <w:pPr>
        <w:numPr>
          <w:ilvl w:val="0"/>
          <w:numId w:val="8"/>
        </w:numPr>
        <w:shd w:val="clear" w:color="auto" w:fill="FFFFFF"/>
        <w:ind w:left="0" w:firstLine="0"/>
        <w:jc w:val="both"/>
        <w:rPr>
          <w:lang w:eastAsia="ru-RU"/>
        </w:rPr>
      </w:pPr>
      <w:r w:rsidRPr="003F235B">
        <w:rPr>
          <w:lang w:eastAsia="ru-RU"/>
        </w:rPr>
        <w:t xml:space="preserve">The Urban Dictionary: Define Your World, 2008 // </w:t>
      </w:r>
      <w:hyperlink r:id="rId14" w:history="1">
        <w:r w:rsidRPr="003F235B">
          <w:rPr>
            <w:color w:val="0000FF"/>
            <w:u w:val="single"/>
            <w:lang w:eastAsia="ru-RU"/>
          </w:rPr>
          <w:t>www.theurbandictionary.com</w:t>
        </w:r>
      </w:hyperlink>
    </w:p>
    <w:p w14:paraId="48978843" w14:textId="77777777" w:rsidR="00BA3A56" w:rsidRPr="00731588" w:rsidRDefault="00BA3A56" w:rsidP="00BA3A56">
      <w:pPr>
        <w:pStyle w:val="af0"/>
        <w:ind w:left="284"/>
        <w:rPr>
          <w:bCs/>
          <w:color w:val="000000"/>
        </w:rPr>
      </w:pPr>
    </w:p>
    <w:p w14:paraId="78534BA7" w14:textId="77777777" w:rsidR="00A808DE" w:rsidRPr="006331B8" w:rsidRDefault="002022B7" w:rsidP="0031048A">
      <w:pPr>
        <w:rPr>
          <w:b/>
          <w:bCs/>
          <w:lang w:val="uk-UA"/>
        </w:rPr>
      </w:pPr>
      <w:r w:rsidRPr="006331B8">
        <w:rPr>
          <w:b/>
          <w:bCs/>
          <w:lang w:val="uk-UA"/>
        </w:rPr>
        <w:br w:type="page"/>
      </w:r>
    </w:p>
    <w:p w14:paraId="2E8A334A" w14:textId="77777777" w:rsidR="00566A39" w:rsidRPr="006331B8" w:rsidRDefault="00566A39" w:rsidP="0031048A">
      <w:pPr>
        <w:rPr>
          <w:b/>
          <w:bCs/>
          <w:sz w:val="28"/>
          <w:lang w:val="uk-UA"/>
        </w:rPr>
      </w:pPr>
      <w:r w:rsidRPr="006331B8">
        <w:rPr>
          <w:b/>
          <w:bCs/>
          <w:sz w:val="28"/>
          <w:lang w:val="uk-UA"/>
        </w:rPr>
        <w:lastRenderedPageBreak/>
        <w:t xml:space="preserve">РЕГУЛЯЦІЇ І </w:t>
      </w:r>
      <w:r w:rsidR="00EF5BEC" w:rsidRPr="006331B8">
        <w:rPr>
          <w:b/>
          <w:bCs/>
          <w:sz w:val="28"/>
          <w:lang w:val="uk-UA"/>
        </w:rPr>
        <w:t>ПОЛІТИКИ</w:t>
      </w:r>
      <w:r w:rsidRPr="006331B8">
        <w:rPr>
          <w:b/>
          <w:bCs/>
          <w:sz w:val="28"/>
          <w:lang w:val="uk-UA"/>
        </w:rPr>
        <w:t xml:space="preserve"> КУРСУ</w:t>
      </w:r>
      <w:r w:rsidR="00204EA4" w:rsidRPr="006331B8">
        <w:rPr>
          <w:rStyle w:val="ad"/>
          <w:b/>
          <w:bCs/>
          <w:sz w:val="28"/>
          <w:lang w:val="uk-UA"/>
        </w:rPr>
        <w:footnoteReference w:id="2"/>
      </w:r>
    </w:p>
    <w:p w14:paraId="06DE6DD6" w14:textId="77777777" w:rsidR="001A3AC6" w:rsidRPr="006331B8" w:rsidRDefault="001A3AC6" w:rsidP="0031048A">
      <w:pPr>
        <w:rPr>
          <w:b/>
          <w:bCs/>
          <w:highlight w:val="yellow"/>
          <w:lang w:val="uk-UA"/>
        </w:rPr>
      </w:pPr>
    </w:p>
    <w:p w14:paraId="1E2856F4" w14:textId="77777777" w:rsidR="006331B8" w:rsidRDefault="006331B8" w:rsidP="006331B8">
      <w:pPr>
        <w:rPr>
          <w:b/>
          <w:bCs/>
          <w:color w:val="000000"/>
          <w:highlight w:val="yellow"/>
          <w:lang w:val="uk-UA"/>
        </w:rPr>
      </w:pPr>
    </w:p>
    <w:p w14:paraId="0C9C8890" w14:textId="77777777" w:rsidR="006331B8" w:rsidRPr="00404FEA" w:rsidRDefault="006331B8" w:rsidP="006331B8">
      <w:pPr>
        <w:rPr>
          <w:b/>
          <w:bCs/>
          <w:color w:val="000000"/>
          <w:lang w:val="uk-UA"/>
        </w:rPr>
      </w:pPr>
      <w:r w:rsidRPr="00404FEA">
        <w:rPr>
          <w:b/>
          <w:bCs/>
          <w:color w:val="000000"/>
          <w:lang w:val="uk-UA"/>
        </w:rPr>
        <w:t>Відвідування</w:t>
      </w:r>
      <w:r>
        <w:rPr>
          <w:b/>
          <w:bCs/>
          <w:color w:val="000000"/>
          <w:lang w:val="uk-UA"/>
        </w:rPr>
        <w:t xml:space="preserve"> занять. Регуляція пропусків.</w:t>
      </w:r>
    </w:p>
    <w:p w14:paraId="6C2FBF72" w14:textId="77777777" w:rsidR="006331B8" w:rsidRDefault="006331B8" w:rsidP="006331B8">
      <w:pPr>
        <w:jc w:val="both"/>
        <w:rPr>
          <w:bCs/>
          <w:color w:val="000000"/>
          <w:lang w:val="uk-UA"/>
        </w:rPr>
      </w:pPr>
      <w:r w:rsidRPr="00404FEA">
        <w:rPr>
          <w:bCs/>
          <w:color w:val="000000"/>
          <w:u w:val="single"/>
          <w:lang w:val="uk-UA"/>
        </w:rPr>
        <w:t>Відвідування занять обов’язкове</w:t>
      </w:r>
      <w:r w:rsidRPr="0043779A">
        <w:rPr>
          <w:bCs/>
          <w:color w:val="000000"/>
          <w:lang w:val="uk-UA"/>
        </w:rPr>
        <w:t xml:space="preserve">, </w:t>
      </w:r>
      <w:r w:rsidRPr="00404FEA">
        <w:rPr>
          <w:bCs/>
          <w:color w:val="000000"/>
          <w:lang w:val="uk-UA"/>
        </w:rPr>
        <w:t>оскільки курс</w:t>
      </w:r>
      <w:r>
        <w:rPr>
          <w:bCs/>
          <w:color w:val="000000"/>
          <w:lang w:val="uk-UA"/>
        </w:rPr>
        <w:t xml:space="preserve"> зорієнтовано на максимальну практику використання англійської мови. Очікується, що і викладач, і студенти в аудиторії постійно послуговуватимуться англійською, не залежно від рівня володіння мовою. Будь ласка, беріть участь у обговоренні, навіть якщо соромитеся чи не впевнені у своїх знаннях! </w:t>
      </w:r>
    </w:p>
    <w:p w14:paraId="7ED06F06" w14:textId="77777777" w:rsidR="006331B8" w:rsidRPr="00E54730" w:rsidRDefault="006331B8" w:rsidP="006331B8">
      <w:pPr>
        <w:jc w:val="both"/>
        <w:rPr>
          <w:bCs/>
          <w:color w:val="000000"/>
          <w:lang w:val="uk-UA"/>
        </w:rPr>
      </w:pPr>
      <w:r w:rsidRPr="00404FEA">
        <w:rPr>
          <w:bCs/>
          <w:color w:val="000000"/>
          <w:u w:val="single"/>
          <w:lang w:val="uk-UA"/>
        </w:rPr>
        <w:t>Завдання мають бути виконанні перед заняттями</w:t>
      </w:r>
      <w:r>
        <w:rPr>
          <w:bCs/>
          <w:color w:val="000000"/>
          <w:lang w:val="uk-UA"/>
        </w:rPr>
        <w:t xml:space="preserve">. </w:t>
      </w:r>
      <w:r w:rsidRPr="0043779A">
        <w:rPr>
          <w:bCs/>
          <w:color w:val="000000"/>
          <w:u w:val="single"/>
          <w:lang w:val="uk-UA"/>
        </w:rPr>
        <w:t>Пропуски можливі лише з поважної причини</w:t>
      </w:r>
      <w:r>
        <w:rPr>
          <w:bCs/>
          <w:color w:val="000000"/>
          <w:lang w:val="uk-UA"/>
        </w:rPr>
        <w:t xml:space="preserve">. Відпрацювання пропущених занять має бути регулярним за домовленістю з викладачем у години консультацій. Накопичення відпрацювань неприпустиме! За умови систематичних пропусків може бути застосована процедура повторного </w:t>
      </w:r>
      <w:r w:rsidRPr="001A78E1">
        <w:rPr>
          <w:bCs/>
          <w:color w:val="000000"/>
          <w:lang w:val="uk-UA"/>
        </w:rPr>
        <w:t xml:space="preserve">вивчення </w:t>
      </w:r>
      <w:r w:rsidRPr="00E54730">
        <w:rPr>
          <w:bCs/>
          <w:color w:val="000000"/>
          <w:lang w:val="uk-UA"/>
        </w:rPr>
        <w:t>дисципліни (див. посилання на Положення у додатку до силабусу).</w:t>
      </w:r>
    </w:p>
    <w:p w14:paraId="1D4027B4" w14:textId="77777777" w:rsidR="006331B8" w:rsidRPr="00E54730" w:rsidRDefault="006331B8" w:rsidP="006331B8">
      <w:pPr>
        <w:rPr>
          <w:bCs/>
          <w:color w:val="000000"/>
          <w:lang w:val="uk-UA"/>
        </w:rPr>
      </w:pPr>
    </w:p>
    <w:p w14:paraId="413FD4DF" w14:textId="77777777" w:rsidR="006331B8" w:rsidRPr="00E54730" w:rsidRDefault="006331B8" w:rsidP="006331B8">
      <w:pPr>
        <w:rPr>
          <w:b/>
          <w:bCs/>
          <w:color w:val="000000"/>
          <w:lang w:val="uk-UA"/>
        </w:rPr>
      </w:pPr>
      <w:r w:rsidRPr="00E54730">
        <w:rPr>
          <w:b/>
          <w:bCs/>
          <w:color w:val="000000"/>
          <w:lang w:val="uk-UA"/>
        </w:rPr>
        <w:t>Політика академічної доброчесності</w:t>
      </w:r>
    </w:p>
    <w:p w14:paraId="48D6367E" w14:textId="77777777" w:rsidR="006331B8" w:rsidRDefault="006331B8" w:rsidP="006331B8">
      <w:pPr>
        <w:jc w:val="both"/>
        <w:rPr>
          <w:bCs/>
          <w:color w:val="000000"/>
          <w:lang w:val="uk-UA"/>
        </w:rPr>
      </w:pPr>
      <w:r w:rsidRPr="00E54730">
        <w:rPr>
          <w:bCs/>
          <w:color w:val="000000"/>
          <w:lang w:val="uk-UA"/>
        </w:rPr>
        <w:t xml:space="preserve">Кожний студент зобов’язаний дотримуватися принципів академічної доброчесності. Письмові завдання з використанням часткових або повнотекстових запозичень з інших робіт без зазначення авторства – це </w:t>
      </w:r>
      <w:r w:rsidRPr="00E54730">
        <w:rPr>
          <w:bCs/>
          <w:i/>
          <w:color w:val="000000"/>
          <w:lang w:val="uk-UA"/>
        </w:rPr>
        <w:t>плагіат</w:t>
      </w:r>
      <w:r w:rsidRPr="00E54730">
        <w:rPr>
          <w:bCs/>
          <w:color w:val="000000"/>
          <w:lang w:val="uk-UA"/>
        </w:rPr>
        <w:t xml:space="preserve">. Використання будь-якої інформації (текст, фото, ілюстрації тощо) мають бути правильно процитовані з посиланням на автора! Якщо ви не впевнені, що таке плагіат, фабрикація, фальсифікація, порадьтеся з викладачем. До студентів, у роботах яких буде виявлено списування, плагіат чи інші прояви недоброчесної поведінки можуть бути застосовані різні дисциплінарні заходи (див. посилання на Кодекс академічної доброчесності ЗНУ в </w:t>
      </w:r>
      <w:r>
        <w:rPr>
          <w:bCs/>
          <w:color w:val="000000"/>
          <w:lang w:val="uk-UA"/>
        </w:rPr>
        <w:t>додат</w:t>
      </w:r>
      <w:r w:rsidRPr="00E54730">
        <w:rPr>
          <w:bCs/>
          <w:color w:val="000000"/>
          <w:lang w:val="uk-UA"/>
        </w:rPr>
        <w:t>ку до силабусу).</w:t>
      </w:r>
    </w:p>
    <w:p w14:paraId="5CF5648D" w14:textId="77777777" w:rsidR="006331B8" w:rsidRPr="0021546E" w:rsidRDefault="006331B8" w:rsidP="006331B8">
      <w:pPr>
        <w:rPr>
          <w:bCs/>
          <w:color w:val="000000"/>
          <w:lang w:val="uk-UA"/>
        </w:rPr>
      </w:pPr>
    </w:p>
    <w:p w14:paraId="4D1F5AD3" w14:textId="77777777" w:rsidR="006331B8" w:rsidRPr="008757C1" w:rsidRDefault="006331B8" w:rsidP="006331B8">
      <w:pPr>
        <w:rPr>
          <w:b/>
          <w:bCs/>
          <w:color w:val="000000"/>
          <w:lang w:val="uk-UA"/>
        </w:rPr>
      </w:pPr>
      <w:r w:rsidRPr="008757C1">
        <w:rPr>
          <w:b/>
          <w:bCs/>
          <w:color w:val="000000"/>
          <w:lang w:val="uk-UA"/>
        </w:rPr>
        <w:t>Використання комп’ютерів/телефонів на занятті</w:t>
      </w:r>
    </w:p>
    <w:p w14:paraId="46EC362E" w14:textId="77777777" w:rsidR="006331B8" w:rsidRPr="008757C1" w:rsidRDefault="006331B8" w:rsidP="006331B8">
      <w:pPr>
        <w:jc w:val="both"/>
        <w:rPr>
          <w:bCs/>
          <w:color w:val="000000"/>
          <w:highlight w:val="yellow"/>
          <w:lang w:val="uk-UA"/>
        </w:rPr>
      </w:pPr>
      <w:r w:rsidRPr="008757C1">
        <w:rPr>
          <w:bCs/>
          <w:color w:val="000000"/>
          <w:lang w:val="uk-UA"/>
        </w:rPr>
        <w:t>Будь ласка, вимкніть</w:t>
      </w:r>
      <w:r>
        <w:rPr>
          <w:bCs/>
          <w:color w:val="000000"/>
          <w:lang w:val="uk-UA"/>
        </w:rPr>
        <w:t xml:space="preserve"> на беззвучний режим</w:t>
      </w:r>
      <w:r w:rsidRPr="008757C1">
        <w:rPr>
          <w:bCs/>
          <w:color w:val="000000"/>
          <w:lang w:val="uk-UA"/>
        </w:rPr>
        <w:t xml:space="preserve"> </w:t>
      </w:r>
      <w:r>
        <w:rPr>
          <w:bCs/>
          <w:color w:val="000000"/>
          <w:lang w:val="uk-UA"/>
        </w:rPr>
        <w:t>свої</w:t>
      </w:r>
      <w:r w:rsidRPr="008757C1">
        <w:rPr>
          <w:bCs/>
          <w:color w:val="000000"/>
          <w:lang w:val="uk-UA"/>
        </w:rPr>
        <w:t xml:space="preserve"> мобільні телефони та </w:t>
      </w:r>
      <w:r>
        <w:rPr>
          <w:bCs/>
          <w:color w:val="000000"/>
          <w:lang w:val="uk-UA"/>
        </w:rPr>
        <w:t>не користуйтеся ними під час занять</w:t>
      </w:r>
      <w:r w:rsidRPr="008757C1">
        <w:rPr>
          <w:bCs/>
          <w:color w:val="000000"/>
          <w:lang w:val="uk-UA"/>
        </w:rPr>
        <w:t xml:space="preserve">. Мобільні телефони відволікають </w:t>
      </w:r>
      <w:r>
        <w:rPr>
          <w:bCs/>
          <w:color w:val="000000"/>
          <w:lang w:val="uk-UA"/>
        </w:rPr>
        <w:t>викладача</w:t>
      </w:r>
      <w:r w:rsidRPr="008757C1">
        <w:rPr>
          <w:bCs/>
          <w:color w:val="000000"/>
          <w:lang w:val="uk-UA"/>
        </w:rPr>
        <w:t xml:space="preserve"> та ваших колег. Під час </w:t>
      </w:r>
      <w:r>
        <w:rPr>
          <w:bCs/>
          <w:color w:val="000000"/>
          <w:lang w:val="uk-UA"/>
        </w:rPr>
        <w:t>занять</w:t>
      </w:r>
      <w:r w:rsidRPr="008757C1">
        <w:rPr>
          <w:bCs/>
          <w:color w:val="000000"/>
          <w:lang w:val="uk-UA"/>
        </w:rPr>
        <w:t xml:space="preserve"> заборонено надсилання текстових повідомлень, прослуховування музики, перевірк</w:t>
      </w:r>
      <w:r>
        <w:rPr>
          <w:bCs/>
          <w:color w:val="000000"/>
          <w:lang w:val="uk-UA"/>
        </w:rPr>
        <w:t>а</w:t>
      </w:r>
      <w:r w:rsidRPr="008757C1">
        <w:rPr>
          <w:bCs/>
          <w:color w:val="000000"/>
          <w:lang w:val="uk-UA"/>
        </w:rPr>
        <w:t xml:space="preserve"> електронної пошти, </w:t>
      </w:r>
      <w:r>
        <w:rPr>
          <w:bCs/>
          <w:color w:val="000000"/>
          <w:lang w:val="uk-UA"/>
        </w:rPr>
        <w:t>соціальних мереж</w:t>
      </w:r>
      <w:r w:rsidRPr="008757C1">
        <w:rPr>
          <w:bCs/>
          <w:color w:val="000000"/>
          <w:lang w:val="uk-UA"/>
        </w:rPr>
        <w:t xml:space="preserve"> тощо. </w:t>
      </w:r>
      <w:r>
        <w:rPr>
          <w:bCs/>
          <w:color w:val="000000"/>
          <w:lang w:val="uk-UA"/>
        </w:rPr>
        <w:t>Електронні пристрої можна використовувати лише за умови виробничої необхідності в них (за погодженням з викладачем)</w:t>
      </w:r>
      <w:r w:rsidRPr="008757C1">
        <w:rPr>
          <w:bCs/>
          <w:color w:val="000000"/>
          <w:lang w:val="uk-UA"/>
        </w:rPr>
        <w:t>.</w:t>
      </w:r>
    </w:p>
    <w:p w14:paraId="6EE76145" w14:textId="77777777" w:rsidR="006331B8" w:rsidRPr="005D3580" w:rsidRDefault="006331B8" w:rsidP="006331B8">
      <w:pPr>
        <w:rPr>
          <w:rFonts w:eastAsia="Times New Roman"/>
          <w:highlight w:val="yellow"/>
          <w:lang w:val="uk-UA"/>
        </w:rPr>
      </w:pPr>
    </w:p>
    <w:p w14:paraId="3D8B76BF" w14:textId="77777777" w:rsidR="006331B8" w:rsidRPr="00330EF7" w:rsidRDefault="006331B8" w:rsidP="006331B8">
      <w:pPr>
        <w:rPr>
          <w:lang w:val="uk-UA"/>
        </w:rPr>
      </w:pPr>
      <w:r>
        <w:rPr>
          <w:b/>
          <w:bCs/>
          <w:color w:val="000000"/>
          <w:lang w:val="uk-UA"/>
        </w:rPr>
        <w:t>Комунікація</w:t>
      </w:r>
    </w:p>
    <w:p w14:paraId="2A575FC5" w14:textId="77777777" w:rsidR="006331B8" w:rsidRDefault="006331B8" w:rsidP="006331B8">
      <w:pPr>
        <w:jc w:val="both"/>
        <w:rPr>
          <w:color w:val="000000"/>
          <w:lang w:val="uk-UA"/>
        </w:rPr>
      </w:pPr>
      <w:r w:rsidRPr="004B275A">
        <w:rPr>
          <w:color w:val="000000"/>
          <w:lang w:val="uk-UA"/>
        </w:rPr>
        <w:t xml:space="preserve">Очікується, що студенти перевірятимуть свою електронну пошту </w:t>
      </w:r>
      <w:r>
        <w:rPr>
          <w:color w:val="000000"/>
          <w:lang w:val="uk-UA"/>
        </w:rPr>
        <w:t xml:space="preserve">і сторінку дисципліни в </w:t>
      </w:r>
      <w:r>
        <w:rPr>
          <w:color w:val="000000"/>
        </w:rPr>
        <w:t>Moodle</w:t>
      </w:r>
      <w:r w:rsidRPr="00330EF7">
        <w:rPr>
          <w:color w:val="000000"/>
          <w:lang w:val="uk-UA"/>
        </w:rPr>
        <w:t xml:space="preserve"> </w:t>
      </w:r>
      <w:r w:rsidRPr="004B275A">
        <w:rPr>
          <w:color w:val="000000"/>
          <w:lang w:val="uk-UA"/>
        </w:rPr>
        <w:t xml:space="preserve">та реагуватимуть своєчасно. </w:t>
      </w:r>
      <w:r>
        <w:rPr>
          <w:color w:val="000000"/>
          <w:lang w:val="uk-UA"/>
        </w:rPr>
        <w:t>Всі робочі оголошення</w:t>
      </w:r>
      <w:r w:rsidRPr="00330EF7">
        <w:rPr>
          <w:color w:val="000000"/>
          <w:lang w:val="ru-RU"/>
        </w:rPr>
        <w:t xml:space="preserve"> </w:t>
      </w:r>
      <w:r>
        <w:rPr>
          <w:color w:val="000000"/>
          <w:lang w:val="uk-UA"/>
        </w:rPr>
        <w:t xml:space="preserve">можуть надсилатися через старосту, на електронну на пошту та розміщуватимуться в </w:t>
      </w:r>
      <w:r>
        <w:rPr>
          <w:color w:val="000000"/>
        </w:rPr>
        <w:t>Moodle</w:t>
      </w:r>
      <w:r w:rsidRPr="00330EF7">
        <w:rPr>
          <w:color w:val="000000"/>
          <w:lang w:val="ru-RU"/>
        </w:rPr>
        <w:t>.</w:t>
      </w:r>
      <w:r w:rsidRPr="004B275A">
        <w:rPr>
          <w:color w:val="000000"/>
          <w:lang w:val="uk-UA"/>
        </w:rPr>
        <w:t xml:space="preserve"> Будь ласка, </w:t>
      </w:r>
      <w:r>
        <w:rPr>
          <w:color w:val="000000"/>
          <w:lang w:val="uk-UA"/>
        </w:rPr>
        <w:t>перевіряйте повідомлення вчасно</w:t>
      </w:r>
      <w:r w:rsidRPr="004B275A">
        <w:rPr>
          <w:color w:val="000000"/>
          <w:lang w:val="uk-UA"/>
        </w:rPr>
        <w:t xml:space="preserve">. </w:t>
      </w:r>
      <w:r w:rsidRPr="004B275A">
        <w:rPr>
          <w:i/>
          <w:color w:val="000000"/>
          <w:u w:val="single"/>
          <w:lang w:val="uk-UA"/>
        </w:rPr>
        <w:t>Ел. пошта має бути підписана справжнім</w:t>
      </w:r>
      <w:r w:rsidRPr="00330EF7">
        <w:rPr>
          <w:i/>
          <w:color w:val="000000"/>
          <w:u w:val="single"/>
          <w:lang w:val="ru-RU"/>
        </w:rPr>
        <w:t xml:space="preserve"> </w:t>
      </w:r>
      <w:r w:rsidRPr="004B275A">
        <w:rPr>
          <w:i/>
          <w:color w:val="000000"/>
          <w:u w:val="single"/>
          <w:lang w:val="uk-UA"/>
        </w:rPr>
        <w:t>ім’ям і прізвищем</w:t>
      </w:r>
      <w:r>
        <w:rPr>
          <w:color w:val="000000"/>
          <w:lang w:val="uk-UA"/>
        </w:rPr>
        <w:t xml:space="preserve">. Адреси типу </w:t>
      </w:r>
      <w:r>
        <w:rPr>
          <w:color w:val="000000"/>
        </w:rPr>
        <w:t>user</w:t>
      </w:r>
      <w:r w:rsidRPr="00330EF7">
        <w:rPr>
          <w:color w:val="000000"/>
          <w:lang w:val="ru-RU"/>
        </w:rPr>
        <w:t>123@</w:t>
      </w:r>
      <w:r>
        <w:rPr>
          <w:color w:val="000000"/>
        </w:rPr>
        <w:t>gmail</w:t>
      </w:r>
      <w:r w:rsidRPr="00330EF7">
        <w:rPr>
          <w:color w:val="000000"/>
          <w:lang w:val="ru-RU"/>
        </w:rPr>
        <w:t>.</w:t>
      </w:r>
      <w:r>
        <w:rPr>
          <w:color w:val="000000"/>
        </w:rPr>
        <w:t>com</w:t>
      </w:r>
      <w:r w:rsidRPr="00330EF7">
        <w:rPr>
          <w:color w:val="000000"/>
          <w:lang w:val="ru-RU"/>
        </w:rPr>
        <w:t xml:space="preserve"> </w:t>
      </w:r>
      <w:r>
        <w:rPr>
          <w:color w:val="000000"/>
          <w:lang w:val="uk-UA"/>
        </w:rPr>
        <w:t>не приймаються!</w:t>
      </w:r>
    </w:p>
    <w:p w14:paraId="7501CEFF" w14:textId="77777777" w:rsidR="00C47403" w:rsidRPr="006331B8" w:rsidRDefault="006331B8" w:rsidP="00CD5755">
      <w:pPr>
        <w:jc w:val="center"/>
        <w:rPr>
          <w:rFonts w:ascii="Cambria" w:hAnsi="Cambria"/>
          <w:b/>
          <w:i/>
          <w:sz w:val="28"/>
          <w:lang w:val="uk-UA"/>
        </w:rPr>
      </w:pPr>
      <w:r>
        <w:rPr>
          <w:rFonts w:ascii="Cambria" w:hAnsi="Cambria"/>
          <w:b/>
          <w:i/>
          <w:sz w:val="28"/>
          <w:lang w:val="uk-UA"/>
        </w:rPr>
        <w:br w:type="page"/>
      </w:r>
      <w:r w:rsidR="00C47403" w:rsidRPr="006331B8">
        <w:rPr>
          <w:rFonts w:ascii="Cambria" w:hAnsi="Cambria"/>
          <w:b/>
          <w:i/>
          <w:sz w:val="28"/>
          <w:lang w:val="uk-UA"/>
        </w:rPr>
        <w:lastRenderedPageBreak/>
        <w:t>ДОДАТОК ДО СИЛАБУСУ</w:t>
      </w:r>
      <w:r w:rsidR="00A90A11" w:rsidRPr="006331B8">
        <w:rPr>
          <w:rFonts w:ascii="Cambria" w:hAnsi="Cambria"/>
          <w:b/>
          <w:i/>
          <w:sz w:val="28"/>
          <w:lang w:val="uk-UA"/>
        </w:rPr>
        <w:t xml:space="preserve"> ЗНУ – 2020-2021</w:t>
      </w:r>
      <w:r w:rsidR="009E7399" w:rsidRPr="006331B8">
        <w:rPr>
          <w:rFonts w:ascii="Cambria" w:hAnsi="Cambria"/>
          <w:b/>
          <w:i/>
          <w:sz w:val="28"/>
          <w:lang w:val="uk-UA"/>
        </w:rPr>
        <w:t xml:space="preserve"> рр.</w:t>
      </w:r>
    </w:p>
    <w:p w14:paraId="616F02F2" w14:textId="77777777" w:rsidR="00A90A11" w:rsidRPr="006331B8" w:rsidRDefault="00A90A11" w:rsidP="00A90A11">
      <w:pPr>
        <w:jc w:val="both"/>
        <w:rPr>
          <w:rFonts w:ascii="Cambria" w:hAnsi="Cambria"/>
          <w:i/>
          <w:lang w:val="uk-UA"/>
        </w:rPr>
      </w:pPr>
    </w:p>
    <w:p w14:paraId="7AD0F6EC" w14:textId="77777777" w:rsidR="00A90A11" w:rsidRPr="006331B8" w:rsidRDefault="00A90A11" w:rsidP="00A90A11">
      <w:pPr>
        <w:jc w:val="both"/>
        <w:rPr>
          <w:rFonts w:ascii="Cambria" w:hAnsi="Cambria"/>
          <w:b/>
          <w:i/>
          <w:sz w:val="20"/>
          <w:szCs w:val="20"/>
          <w:lang w:val="uk-UA"/>
        </w:rPr>
      </w:pPr>
      <w:r w:rsidRPr="006331B8">
        <w:rPr>
          <w:rFonts w:ascii="Cambria" w:hAnsi="Cambria"/>
          <w:b/>
          <w:i/>
          <w:sz w:val="20"/>
          <w:szCs w:val="20"/>
          <w:lang w:val="uk-UA"/>
        </w:rPr>
        <w:t>ГРАФІК НАВЧАЛЬНОГО ПРОЦЕСУ</w:t>
      </w:r>
      <w:r w:rsidR="00494816" w:rsidRPr="006331B8">
        <w:rPr>
          <w:rFonts w:ascii="Cambria" w:hAnsi="Cambria"/>
          <w:b/>
          <w:i/>
          <w:sz w:val="20"/>
          <w:szCs w:val="20"/>
          <w:lang w:val="ru-RU"/>
        </w:rPr>
        <w:t xml:space="preserve"> 2020-2021 </w:t>
      </w:r>
      <w:r w:rsidR="00494816" w:rsidRPr="006331B8">
        <w:rPr>
          <w:rFonts w:ascii="Cambria" w:hAnsi="Cambria"/>
          <w:b/>
          <w:i/>
          <w:sz w:val="20"/>
          <w:szCs w:val="20"/>
          <w:lang w:val="uk-UA"/>
        </w:rPr>
        <w:t xml:space="preserve">н. р. </w:t>
      </w:r>
      <w:r w:rsidR="00CD5755" w:rsidRPr="006331B8">
        <w:rPr>
          <w:rFonts w:ascii="Cambria" w:hAnsi="Cambria"/>
          <w:i/>
          <w:sz w:val="20"/>
          <w:szCs w:val="20"/>
          <w:lang w:val="uk-UA"/>
        </w:rPr>
        <w:t>(посилання на сторінку сайт</w:t>
      </w:r>
      <w:r w:rsidR="002022B7" w:rsidRPr="006331B8">
        <w:rPr>
          <w:rFonts w:ascii="Cambria" w:hAnsi="Cambria"/>
          <w:i/>
          <w:sz w:val="20"/>
          <w:szCs w:val="20"/>
          <w:lang w:val="uk-UA"/>
        </w:rPr>
        <w:t>у ЗНУ</w:t>
      </w:r>
      <w:r w:rsidR="00CD5755" w:rsidRPr="006331B8">
        <w:rPr>
          <w:rFonts w:ascii="Cambria" w:hAnsi="Cambria"/>
          <w:i/>
          <w:sz w:val="20"/>
          <w:szCs w:val="20"/>
          <w:lang w:val="uk-UA"/>
        </w:rPr>
        <w:t>)</w:t>
      </w:r>
    </w:p>
    <w:p w14:paraId="3D9DA2FC" w14:textId="77777777" w:rsidR="00482603" w:rsidRPr="006331B8" w:rsidRDefault="00482603" w:rsidP="000363C2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14:paraId="63828313" w14:textId="77777777" w:rsidR="000363C2" w:rsidRPr="006331B8" w:rsidRDefault="000363C2" w:rsidP="000363C2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>АКАДЕМІЧНА ДОБРОЧЕСНІСТЬ</w:t>
      </w:r>
      <w:r w:rsidR="008C552B" w:rsidRPr="006331B8">
        <w:rPr>
          <w:rFonts w:ascii="Cambria" w:hAnsi="Cambria"/>
          <w:b/>
          <w:i/>
          <w:sz w:val="20"/>
          <w:lang w:val="uk-UA"/>
        </w:rPr>
        <w:t xml:space="preserve">. </w:t>
      </w:r>
      <w:r w:rsidRPr="006331B8">
        <w:rPr>
          <w:rFonts w:ascii="Cambria" w:hAnsi="Cambria"/>
          <w:sz w:val="20"/>
          <w:lang w:val="uk-UA"/>
        </w:rPr>
        <w:t xml:space="preserve">Студенти і викладачі Запорізького національного університету несуть персональну відповідальність за дотримання принципів академічної доброчесності, затверджених </w:t>
      </w:r>
      <w:r w:rsidRPr="006331B8">
        <w:rPr>
          <w:rFonts w:ascii="Cambria" w:hAnsi="Cambria"/>
          <w:b/>
          <w:i/>
          <w:sz w:val="20"/>
          <w:lang w:val="uk-UA"/>
        </w:rPr>
        <w:t>Кодексом академічної доброчесності ЗНУ</w:t>
      </w:r>
      <w:r w:rsidRPr="006331B8">
        <w:rPr>
          <w:rFonts w:ascii="Cambria" w:hAnsi="Cambria"/>
          <w:b/>
          <w:sz w:val="20"/>
          <w:lang w:val="uk-UA"/>
        </w:rPr>
        <w:t>:</w:t>
      </w:r>
      <w:r w:rsidRPr="006331B8">
        <w:rPr>
          <w:rFonts w:ascii="Cambria" w:hAnsi="Cambria"/>
          <w:sz w:val="20"/>
          <w:lang w:val="uk-UA"/>
        </w:rPr>
        <w:t xml:space="preserve"> </w:t>
      </w:r>
      <w:hyperlink r:id="rId15" w:history="1">
        <w:r w:rsidR="00494816"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https://tinyurl.com/ya6yk4ad</w:t>
        </w:r>
      </w:hyperlink>
      <w:r w:rsidR="00BD3C37" w:rsidRPr="006331B8">
        <w:rPr>
          <w:rFonts w:ascii="Cambria" w:hAnsi="Cambria"/>
          <w:sz w:val="20"/>
          <w:lang w:val="uk-UA"/>
        </w:rPr>
        <w:t>.</w:t>
      </w:r>
      <w:r w:rsidR="00494816" w:rsidRPr="006331B8">
        <w:rPr>
          <w:rFonts w:ascii="Cambria" w:hAnsi="Cambria"/>
          <w:sz w:val="20"/>
          <w:lang w:val="uk-UA"/>
        </w:rPr>
        <w:t xml:space="preserve"> </w:t>
      </w:r>
      <w:r w:rsidRPr="006331B8">
        <w:rPr>
          <w:rFonts w:ascii="Cambria" w:hAnsi="Cambria"/>
          <w:i/>
          <w:sz w:val="20"/>
          <w:lang w:val="uk-UA"/>
        </w:rPr>
        <w:t>Декларація академічної доброчесності здобувача вищої освіти</w:t>
      </w:r>
      <w:r w:rsidRPr="006331B8">
        <w:rPr>
          <w:rFonts w:ascii="Cambria" w:hAnsi="Cambria"/>
          <w:sz w:val="20"/>
          <w:lang w:val="uk-UA"/>
        </w:rPr>
        <w:t xml:space="preserve"> (додається в обов’язковому порядку до письмових кваліфікаційних робіт, виконаних здобувачем, та засвідчується особистим підписом): </w:t>
      </w:r>
      <w:hyperlink r:id="rId16" w:history="1">
        <w:r w:rsidR="00494816"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https://tinyurl.com/y6wzzlu3</w:t>
        </w:r>
      </w:hyperlink>
      <w:r w:rsidR="00BD3C37" w:rsidRPr="006331B8">
        <w:rPr>
          <w:rFonts w:ascii="Cambria" w:hAnsi="Cambria"/>
          <w:sz w:val="20"/>
          <w:lang w:val="uk-UA"/>
        </w:rPr>
        <w:t>.</w:t>
      </w:r>
    </w:p>
    <w:p w14:paraId="20EB4E77" w14:textId="77777777" w:rsidR="000363C2" w:rsidRPr="006331B8" w:rsidRDefault="000363C2" w:rsidP="000363C2">
      <w:pPr>
        <w:rPr>
          <w:rFonts w:ascii="Cambria" w:hAnsi="Cambria"/>
          <w:sz w:val="14"/>
          <w:szCs w:val="14"/>
          <w:lang w:val="uk-UA"/>
        </w:rPr>
      </w:pPr>
    </w:p>
    <w:p w14:paraId="7E2DE78B" w14:textId="77777777" w:rsidR="00494816" w:rsidRPr="006331B8" w:rsidRDefault="00494816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>НАВЧАЛЬНИЙ ПРОЦЕС ТА ЗАБЕЗПЕЧЕННЯ ЯКОСТІ ОСВІТИ</w:t>
      </w:r>
      <w:r w:rsidR="008C552B" w:rsidRPr="006331B8">
        <w:rPr>
          <w:rFonts w:ascii="Cambria" w:hAnsi="Cambria"/>
          <w:b/>
          <w:i/>
          <w:sz w:val="20"/>
          <w:lang w:val="uk-UA"/>
        </w:rPr>
        <w:t xml:space="preserve">. </w:t>
      </w:r>
      <w:r w:rsidRPr="006331B8">
        <w:rPr>
          <w:rFonts w:ascii="Cambria" w:hAnsi="Cambria"/>
          <w:sz w:val="20"/>
          <w:lang w:val="uk-UA"/>
        </w:rPr>
        <w:t xml:space="preserve">Перевірка набутих студентами знань, навичок та вмінь (атестації, заліки, іспити та інші форми контролю) є невід’ємною складовою системи забезпечення якості освіти і проводиться відповідно до </w:t>
      </w:r>
      <w:r w:rsidRPr="006331B8">
        <w:rPr>
          <w:rFonts w:ascii="Cambria" w:hAnsi="Cambria"/>
          <w:i/>
          <w:sz w:val="20"/>
          <w:lang w:val="uk-UA"/>
        </w:rPr>
        <w:t>Положення про організацію та методику проведення поточного та підсумкового семестрового контролю навчання студентів ЗНУ</w:t>
      </w:r>
      <w:r w:rsidRPr="006331B8">
        <w:rPr>
          <w:rFonts w:ascii="Cambria" w:hAnsi="Cambria"/>
          <w:sz w:val="20"/>
          <w:lang w:val="uk-UA"/>
        </w:rPr>
        <w:t xml:space="preserve">: </w:t>
      </w:r>
      <w:hyperlink r:id="rId17" w:history="1"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https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  <w:lang w:val="uk-UA"/>
          </w:rPr>
          <w:t>://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tinyurl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  <w:lang w:val="uk-UA"/>
          </w:rPr>
          <w:t>.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com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  <w:lang w:val="uk-UA"/>
          </w:rPr>
          <w:t>/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y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  <w:lang w:val="uk-UA"/>
          </w:rPr>
          <w:t>9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tve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  <w:lang w:val="uk-UA"/>
          </w:rPr>
          <w:t>4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lk</w:t>
        </w:r>
      </w:hyperlink>
      <w:r w:rsidR="00BD3C37" w:rsidRPr="006331B8">
        <w:rPr>
          <w:rFonts w:ascii="Cambria" w:hAnsi="Cambria"/>
          <w:b/>
          <w:bCs/>
          <w:sz w:val="20"/>
          <w:shd w:val="clear" w:color="auto" w:fill="FFFFFF"/>
          <w:lang w:val="uk-UA"/>
        </w:rPr>
        <w:t>.</w:t>
      </w:r>
    </w:p>
    <w:p w14:paraId="4218C82A" w14:textId="77777777" w:rsidR="000363C2" w:rsidRPr="006331B8" w:rsidRDefault="000363C2" w:rsidP="00A90A11">
      <w:pPr>
        <w:jc w:val="both"/>
        <w:rPr>
          <w:rFonts w:ascii="Cambria" w:hAnsi="Cambria"/>
          <w:i/>
          <w:sz w:val="14"/>
          <w:szCs w:val="14"/>
          <w:lang w:val="uk-UA"/>
        </w:rPr>
      </w:pPr>
    </w:p>
    <w:p w14:paraId="4BC3D916" w14:textId="77777777" w:rsidR="008C552B" w:rsidRPr="006331B8" w:rsidRDefault="00494816" w:rsidP="00A90A11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>ПОВТОРНЕ ВИВЧЕННЯ ДИСЦИПЛІН</w:t>
      </w:r>
      <w:r w:rsidR="00BD3C37" w:rsidRPr="006331B8">
        <w:rPr>
          <w:rFonts w:ascii="Cambria" w:hAnsi="Cambria"/>
          <w:b/>
          <w:i/>
          <w:sz w:val="20"/>
          <w:lang w:val="uk-UA"/>
        </w:rPr>
        <w:t>, ВІДРАХУВАННЯ</w:t>
      </w:r>
      <w:r w:rsidR="008C552B" w:rsidRPr="006331B8">
        <w:rPr>
          <w:rFonts w:ascii="Cambria" w:hAnsi="Cambria"/>
          <w:b/>
          <w:i/>
          <w:sz w:val="20"/>
          <w:lang w:val="uk-UA"/>
        </w:rPr>
        <w:t xml:space="preserve">. </w:t>
      </w:r>
      <w:r w:rsidR="00BD3C37" w:rsidRPr="006331B8">
        <w:rPr>
          <w:rFonts w:ascii="Cambria" w:hAnsi="Cambria"/>
          <w:sz w:val="20"/>
          <w:lang w:val="uk-UA"/>
        </w:rPr>
        <w:t xml:space="preserve">Наявність академічної заборгованості до 6 навчальних дисциплін (в тому числі проходження практики чи виконання курсової роботи) за результатами однієї екзаменаційної сесії є підставою для надання студенту права на повторне вивчення зазначених навчальних дисциплін. Порядок повторного вивчення визначається </w:t>
      </w:r>
      <w:r w:rsidR="00BD3C37" w:rsidRPr="006331B8">
        <w:rPr>
          <w:rFonts w:ascii="Cambria" w:hAnsi="Cambria"/>
          <w:i/>
          <w:sz w:val="20"/>
          <w:lang w:val="uk-UA"/>
        </w:rPr>
        <w:t>Положенням про порядок повторного вивчення навчальних дисциплін та повторного навчання у ЗНУ</w:t>
      </w:r>
      <w:r w:rsidR="00BD3C37" w:rsidRPr="006331B8">
        <w:rPr>
          <w:rFonts w:ascii="Cambria" w:hAnsi="Cambria"/>
          <w:sz w:val="20"/>
          <w:lang w:val="uk-UA"/>
        </w:rPr>
        <w:t xml:space="preserve">: </w:t>
      </w:r>
      <w:hyperlink r:id="rId18" w:history="1">
        <w:r w:rsidR="00BD3C37"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https://tinyurl.com/y9pkmmp5</w:t>
        </w:r>
      </w:hyperlink>
      <w:r w:rsidR="00BD3C37" w:rsidRPr="006331B8">
        <w:rPr>
          <w:rFonts w:ascii="Cambria" w:hAnsi="Cambria"/>
          <w:sz w:val="20"/>
          <w:lang w:val="uk-UA"/>
        </w:rPr>
        <w:t xml:space="preserve">. Підстави та процедури відрахування студентів, у тому числі за невиконання навчального плану, регламентуються </w:t>
      </w:r>
      <w:r w:rsidR="00BD3C37" w:rsidRPr="006331B8">
        <w:rPr>
          <w:rFonts w:ascii="Cambria" w:hAnsi="Cambria"/>
          <w:i/>
          <w:sz w:val="20"/>
          <w:lang w:val="uk-UA"/>
        </w:rPr>
        <w:t>Положенням про порядок переведення, відрахування та поновлення студентів у ЗНУ</w:t>
      </w:r>
      <w:r w:rsidR="00BD3C37" w:rsidRPr="006331B8">
        <w:rPr>
          <w:rFonts w:ascii="Cambria" w:hAnsi="Cambria"/>
          <w:sz w:val="20"/>
          <w:lang w:val="uk-UA"/>
        </w:rPr>
        <w:t xml:space="preserve">: </w:t>
      </w:r>
      <w:hyperlink r:id="rId19" w:history="1">
        <w:r w:rsidR="00BD3C37"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https://tinyurl.com/ycds57la</w:t>
        </w:r>
      </w:hyperlink>
      <w:r w:rsidR="008C552B" w:rsidRPr="006331B8">
        <w:rPr>
          <w:rFonts w:ascii="Cambria" w:hAnsi="Cambria"/>
          <w:sz w:val="20"/>
          <w:lang w:val="uk-UA"/>
        </w:rPr>
        <w:t>.</w:t>
      </w:r>
    </w:p>
    <w:p w14:paraId="336BF510" w14:textId="77777777" w:rsidR="008C552B" w:rsidRPr="006331B8" w:rsidRDefault="008C552B" w:rsidP="00A90A11">
      <w:pPr>
        <w:jc w:val="both"/>
        <w:rPr>
          <w:rFonts w:ascii="Cambria" w:hAnsi="Cambria"/>
          <w:sz w:val="14"/>
          <w:szCs w:val="14"/>
          <w:lang w:val="uk-UA"/>
        </w:rPr>
      </w:pPr>
    </w:p>
    <w:p w14:paraId="4FA53902" w14:textId="77777777" w:rsidR="008C552B" w:rsidRPr="006331B8" w:rsidRDefault="008C552B" w:rsidP="00A90A11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НЕФОРМАЛЬНА ОСВІТА. </w:t>
      </w:r>
      <w:r w:rsidRPr="006331B8">
        <w:rPr>
          <w:rFonts w:ascii="Cambria" w:hAnsi="Cambria"/>
          <w:sz w:val="20"/>
          <w:lang w:val="uk-UA"/>
        </w:rPr>
        <w:t xml:space="preserve">Порядок зарахування результатів навчання, підтверджених сертифікатами, свідоцтвами, іншими документами, здобутими поза основним місцем навчання, регулюється </w:t>
      </w:r>
      <w:r w:rsidRPr="006331B8">
        <w:rPr>
          <w:rFonts w:ascii="Cambria" w:hAnsi="Cambria"/>
          <w:i/>
          <w:sz w:val="20"/>
          <w:lang w:val="uk-UA"/>
        </w:rPr>
        <w:t>Положенням про порядок визнання результатів навчання, отриманих у неформальній освіті</w:t>
      </w:r>
      <w:r w:rsidRPr="006331B8">
        <w:rPr>
          <w:rFonts w:ascii="Cambria" w:hAnsi="Cambria"/>
          <w:sz w:val="20"/>
          <w:lang w:val="uk-UA"/>
        </w:rPr>
        <w:t xml:space="preserve">: </w:t>
      </w:r>
      <w:hyperlink r:id="rId20" w:history="1">
        <w:r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https://tinyurl.com/y8gbt4xs</w:t>
        </w:r>
      </w:hyperlink>
      <w:r w:rsidRPr="006331B8">
        <w:rPr>
          <w:rFonts w:ascii="Cambria" w:hAnsi="Cambria"/>
          <w:sz w:val="20"/>
          <w:lang w:val="uk-UA"/>
        </w:rPr>
        <w:t>.</w:t>
      </w:r>
    </w:p>
    <w:p w14:paraId="1088E589" w14:textId="77777777" w:rsidR="008C552B" w:rsidRPr="006331B8" w:rsidRDefault="008C552B" w:rsidP="00A90A11">
      <w:pPr>
        <w:jc w:val="both"/>
        <w:rPr>
          <w:rFonts w:ascii="Cambria" w:hAnsi="Cambria"/>
          <w:sz w:val="14"/>
          <w:szCs w:val="14"/>
          <w:lang w:val="uk-UA"/>
        </w:rPr>
      </w:pPr>
    </w:p>
    <w:p w14:paraId="6EDA6A25" w14:textId="77777777" w:rsidR="006F1B80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ВИРІШЕННЯ КОНФЛІКТІВ. </w:t>
      </w:r>
      <w:r w:rsidRPr="006331B8">
        <w:rPr>
          <w:rFonts w:ascii="Cambria" w:hAnsi="Cambria"/>
          <w:sz w:val="20"/>
          <w:lang w:val="uk-UA"/>
        </w:rPr>
        <w:t xml:space="preserve">Порядок і процедури врегулювання конфліктів, пов’язаних із корупційними діями, зіткненням інтересів, різними формами дискримінації, сексуальними домаганнями, міжособистісними стосунками та іншими ситуаціями, що можуть виникнути під час навчання, регламентуються </w:t>
      </w:r>
      <w:r w:rsidRPr="006331B8">
        <w:rPr>
          <w:rFonts w:ascii="Cambria" w:hAnsi="Cambria"/>
          <w:i/>
          <w:sz w:val="20"/>
          <w:lang w:val="uk-UA"/>
        </w:rPr>
        <w:t>Положенням про порядок і процедури вирішення конфліктних ситуацій у ЗНУ</w:t>
      </w:r>
      <w:r w:rsidRPr="006331B8">
        <w:rPr>
          <w:rFonts w:ascii="Cambria" w:hAnsi="Cambria"/>
          <w:sz w:val="20"/>
          <w:lang w:val="uk-UA"/>
        </w:rPr>
        <w:t xml:space="preserve">: </w:t>
      </w:r>
      <w:hyperlink r:id="rId21" w:history="1">
        <w:r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https://tinyurl.com/ycyfws9v</w:t>
        </w:r>
      </w:hyperlink>
      <w:r w:rsidRPr="006331B8">
        <w:rPr>
          <w:rFonts w:ascii="Cambria" w:hAnsi="Cambria"/>
          <w:sz w:val="20"/>
          <w:lang w:val="uk-UA"/>
        </w:rPr>
        <w:t>. Конфліктні ситуації, що виникають у сфері стипендіального забезпечення здобувачів вищої освіти, вирішуються стипендіальними комісіями факультетів, коледжів та університету в межах їх повноважень, відповідно до:</w:t>
      </w:r>
      <w:r w:rsidR="006F1B80" w:rsidRPr="006331B8">
        <w:rPr>
          <w:rFonts w:ascii="Cambria" w:hAnsi="Cambria"/>
          <w:sz w:val="20"/>
          <w:lang w:val="uk-UA"/>
        </w:rPr>
        <w:t xml:space="preserve"> </w:t>
      </w:r>
      <w:r w:rsidRPr="006331B8">
        <w:rPr>
          <w:rFonts w:ascii="Cambria" w:hAnsi="Cambria"/>
          <w:i/>
          <w:sz w:val="20"/>
          <w:lang w:val="uk-UA"/>
        </w:rPr>
        <w:t>Положення про порядок призначення і виплати академічних стипен</w:t>
      </w:r>
      <w:r w:rsidR="006F1B80" w:rsidRPr="006331B8">
        <w:rPr>
          <w:rFonts w:ascii="Cambria" w:hAnsi="Cambria"/>
          <w:i/>
          <w:sz w:val="20"/>
          <w:lang w:val="uk-UA"/>
        </w:rPr>
        <w:t>дій у ЗНУ</w:t>
      </w:r>
      <w:r w:rsidRPr="006331B8">
        <w:rPr>
          <w:rFonts w:ascii="Cambria" w:hAnsi="Cambria"/>
          <w:sz w:val="20"/>
          <w:lang w:val="uk-UA"/>
        </w:rPr>
        <w:t>:</w:t>
      </w:r>
      <w:r w:rsidR="006F1B80" w:rsidRPr="006331B8">
        <w:rPr>
          <w:rFonts w:ascii="Cambria" w:hAnsi="Cambria"/>
          <w:sz w:val="20"/>
          <w:lang w:val="uk-UA"/>
        </w:rPr>
        <w:t xml:space="preserve"> </w:t>
      </w:r>
      <w:hyperlink r:id="rId22" w:history="1">
        <w:r w:rsidR="006F1B80"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https://tinyurl.com/yd6bq6p9</w:t>
        </w:r>
      </w:hyperlink>
      <w:r w:rsidR="006F1B80" w:rsidRPr="006331B8">
        <w:rPr>
          <w:rFonts w:ascii="Cambria" w:hAnsi="Cambria"/>
          <w:sz w:val="20"/>
          <w:lang w:val="uk-UA"/>
        </w:rPr>
        <w:t xml:space="preserve">; </w:t>
      </w:r>
      <w:r w:rsidRPr="006331B8">
        <w:rPr>
          <w:rFonts w:ascii="Cambria" w:hAnsi="Cambria"/>
          <w:i/>
          <w:iCs/>
          <w:sz w:val="20"/>
          <w:lang w:val="uk-UA"/>
        </w:rPr>
        <w:t>Положення про призначення та виплату соціальних стипендій у</w:t>
      </w:r>
      <w:r w:rsidR="006F1B80" w:rsidRPr="006331B8">
        <w:rPr>
          <w:rFonts w:ascii="Cambria" w:hAnsi="Cambria"/>
          <w:i/>
          <w:iCs/>
          <w:sz w:val="20"/>
          <w:lang w:val="uk-UA"/>
        </w:rPr>
        <w:t xml:space="preserve"> ЗНУ</w:t>
      </w:r>
      <w:r w:rsidRPr="006331B8">
        <w:rPr>
          <w:rFonts w:ascii="Cambria" w:hAnsi="Cambria"/>
          <w:sz w:val="20"/>
          <w:lang w:val="uk-UA"/>
        </w:rPr>
        <w:t xml:space="preserve">: </w:t>
      </w:r>
      <w:hyperlink r:id="rId23" w:history="1">
        <w:r w:rsidR="006F1B80"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https://tinyurl.com/y9r5dpwh</w:t>
        </w:r>
      </w:hyperlink>
      <w:r w:rsidR="006F1B80" w:rsidRPr="006331B8">
        <w:rPr>
          <w:rFonts w:ascii="Cambria" w:hAnsi="Cambria"/>
          <w:sz w:val="20"/>
          <w:lang w:val="uk-UA"/>
        </w:rPr>
        <w:t xml:space="preserve">. </w:t>
      </w:r>
    </w:p>
    <w:p w14:paraId="4C27022E" w14:textId="77777777" w:rsidR="009F6B92" w:rsidRPr="006331B8" w:rsidRDefault="009F6B92" w:rsidP="008C552B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14:paraId="0F8B788E" w14:textId="77777777" w:rsidR="008C552B" w:rsidRPr="006331B8" w:rsidRDefault="006F1B80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ПСИХОЛОГІЧНА ДОПОМОГА. </w:t>
      </w:r>
      <w:r w:rsidR="008C552B" w:rsidRPr="006331B8">
        <w:rPr>
          <w:rFonts w:ascii="Cambria" w:hAnsi="Cambria"/>
          <w:sz w:val="20"/>
          <w:lang w:val="uk-UA"/>
        </w:rPr>
        <w:t>Телефон до</w:t>
      </w:r>
      <w:r w:rsidRPr="006331B8">
        <w:rPr>
          <w:rFonts w:ascii="Cambria" w:hAnsi="Cambria"/>
          <w:sz w:val="20"/>
          <w:lang w:val="uk-UA"/>
        </w:rPr>
        <w:t>віри практичного психолога (061)228-15-84 (щоденно з 9 до 21</w:t>
      </w:r>
      <w:r w:rsidR="008C552B" w:rsidRPr="006331B8">
        <w:rPr>
          <w:rFonts w:ascii="Cambria" w:hAnsi="Cambria"/>
          <w:sz w:val="20"/>
          <w:lang w:val="uk-UA"/>
        </w:rPr>
        <w:t>)</w:t>
      </w:r>
      <w:r w:rsidRPr="006331B8">
        <w:rPr>
          <w:rFonts w:ascii="Cambria" w:hAnsi="Cambria"/>
          <w:sz w:val="20"/>
          <w:lang w:val="uk-UA"/>
        </w:rPr>
        <w:t>.</w:t>
      </w:r>
    </w:p>
    <w:p w14:paraId="749C8AE4" w14:textId="77777777" w:rsidR="009F6B92" w:rsidRPr="006331B8" w:rsidRDefault="009F6B92" w:rsidP="008C552B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14:paraId="34894C95" w14:textId="77777777" w:rsidR="006F1B80" w:rsidRPr="006331B8" w:rsidRDefault="009F6B92" w:rsidP="008C552B">
      <w:pPr>
        <w:jc w:val="both"/>
        <w:rPr>
          <w:rFonts w:ascii="Cambria" w:hAnsi="Cambria" w:cs="Arial"/>
          <w:sz w:val="20"/>
          <w:szCs w:val="20"/>
          <w:shd w:val="clear" w:color="auto" w:fill="FFFFFF"/>
          <w:lang w:val="uk-UA"/>
        </w:rPr>
      </w:pPr>
      <w:r w:rsidRPr="006331B8">
        <w:rPr>
          <w:rFonts w:ascii="Cambria" w:hAnsi="Cambria"/>
          <w:b/>
          <w:i/>
          <w:sz w:val="20"/>
          <w:szCs w:val="20"/>
          <w:lang w:val="uk-UA"/>
        </w:rPr>
        <w:t xml:space="preserve">ЗАПОБІГАННЯ КОРУПЦІЇ. </w:t>
      </w:r>
      <w:r w:rsidR="009D2288" w:rsidRPr="006331B8">
        <w:rPr>
          <w:rFonts w:ascii="Cambria" w:hAnsi="Cambria"/>
          <w:sz w:val="20"/>
          <w:szCs w:val="20"/>
          <w:lang w:val="uk-UA"/>
        </w:rPr>
        <w:t xml:space="preserve">Уповноважена особа </w:t>
      </w:r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>з питань запобігання та виявлення корупції</w:t>
      </w:r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uk-UA"/>
        </w:rPr>
        <w:t xml:space="preserve"> </w:t>
      </w:r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(Воронков В. В., </w:t>
      </w:r>
      <w:r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1 корп., 29 каб., тел. </w:t>
      </w:r>
      <w:r w:rsidRPr="00330EF7">
        <w:rPr>
          <w:rFonts w:ascii="Cambria" w:hAnsi="Cambria" w:cs="Arial"/>
          <w:sz w:val="20"/>
          <w:szCs w:val="20"/>
          <w:shd w:val="clear" w:color="auto" w:fill="FFFFFF"/>
          <w:lang w:val="ru-RU"/>
        </w:rPr>
        <w:t>+38 (061</w:t>
      </w:r>
      <w:r w:rsidR="009D2288" w:rsidRPr="00330EF7">
        <w:rPr>
          <w:rFonts w:ascii="Cambria" w:hAnsi="Cambria" w:cs="Arial"/>
          <w:sz w:val="20"/>
          <w:szCs w:val="20"/>
          <w:shd w:val="clear" w:color="auto" w:fill="FFFFFF"/>
          <w:lang w:val="ru-RU"/>
        </w:rPr>
        <w:t>) 289-14-18).</w:t>
      </w:r>
    </w:p>
    <w:p w14:paraId="124BBE6F" w14:textId="77777777" w:rsidR="009D2288" w:rsidRPr="006331B8" w:rsidRDefault="009D2288" w:rsidP="008C552B">
      <w:pPr>
        <w:jc w:val="both"/>
        <w:rPr>
          <w:rFonts w:ascii="Cambria" w:hAnsi="Cambria"/>
          <w:sz w:val="14"/>
          <w:szCs w:val="14"/>
          <w:lang w:val="uk-UA"/>
        </w:rPr>
      </w:pPr>
    </w:p>
    <w:p w14:paraId="7ED554AE" w14:textId="77777777" w:rsidR="008C552B" w:rsidRPr="006331B8" w:rsidRDefault="006F1B80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РІВНІ МОЖЛИВОСТІ ТА ІНКЛЮЗИВНЕ ОСВІТНЄ СЕРЕДОВИЩЕ. </w:t>
      </w:r>
      <w:r w:rsidR="008C552B" w:rsidRPr="006331B8">
        <w:rPr>
          <w:rFonts w:ascii="Cambria" w:hAnsi="Cambria"/>
          <w:sz w:val="20"/>
          <w:lang w:val="uk-UA"/>
        </w:rPr>
        <w:t>Центральні входи усіх навчальних корпусів ЗНУ обладнані пандусами для забезпечення доступу осіб з інвалідністю та інших маломобільних груп населення. Допомога для здійснення входу у разі потреби надається черговими охоронцями навчальних корпусів.</w:t>
      </w:r>
      <w:r w:rsidRPr="006331B8">
        <w:rPr>
          <w:rFonts w:ascii="Cambria" w:hAnsi="Cambria"/>
          <w:sz w:val="20"/>
          <w:lang w:val="uk-UA"/>
        </w:rPr>
        <w:t xml:space="preserve"> </w:t>
      </w:r>
      <w:r w:rsidR="008C552B" w:rsidRPr="006331B8">
        <w:rPr>
          <w:rFonts w:ascii="Cambria" w:hAnsi="Cambria"/>
          <w:sz w:val="20"/>
          <w:lang w:val="uk-UA"/>
        </w:rPr>
        <w:t>Якщо вам потрібна спеціалізована допомога, будь-ласка, зателефонуйте (061) 228-75-11 (начальник охорони).  Порядок супроводу (надання допомоги) осіб з інвалідністю та інших маломобільних груп населенн</w:t>
      </w:r>
      <w:r w:rsidRPr="006331B8">
        <w:rPr>
          <w:rFonts w:ascii="Cambria" w:hAnsi="Cambria"/>
          <w:sz w:val="20"/>
          <w:lang w:val="uk-UA"/>
        </w:rPr>
        <w:t>я у ЗНУ</w:t>
      </w:r>
      <w:r w:rsidR="008C552B" w:rsidRPr="006331B8">
        <w:rPr>
          <w:rFonts w:ascii="Cambria" w:hAnsi="Cambria"/>
          <w:sz w:val="20"/>
          <w:lang w:val="uk-UA"/>
        </w:rPr>
        <w:t xml:space="preserve">: </w:t>
      </w:r>
      <w:hyperlink r:id="rId24" w:history="1">
        <w:r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https://tinyurl.com/ydhcsagx</w:t>
        </w:r>
      </w:hyperlink>
      <w:r w:rsidRPr="006331B8">
        <w:rPr>
          <w:rFonts w:ascii="Cambria" w:hAnsi="Cambria"/>
          <w:sz w:val="20"/>
          <w:lang w:val="uk-UA"/>
        </w:rPr>
        <w:t xml:space="preserve">. </w:t>
      </w:r>
    </w:p>
    <w:p w14:paraId="591E856E" w14:textId="77777777" w:rsidR="006F1B80" w:rsidRPr="006331B8" w:rsidRDefault="006F1B80" w:rsidP="008C552B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14:paraId="02F1AE4C" w14:textId="77777777" w:rsidR="008C552B" w:rsidRPr="006331B8" w:rsidRDefault="006F1B80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РЕСУРСИ ДЛЯ НАВЧАННЯ. </w:t>
      </w:r>
      <w:r w:rsidR="008C552B" w:rsidRPr="006331B8">
        <w:rPr>
          <w:rFonts w:ascii="Cambria" w:hAnsi="Cambria"/>
          <w:b/>
          <w:i/>
          <w:sz w:val="20"/>
          <w:lang w:val="uk-UA"/>
        </w:rPr>
        <w:t>Наукова бібліотека</w:t>
      </w:r>
      <w:r w:rsidRPr="006331B8">
        <w:rPr>
          <w:rFonts w:ascii="Cambria" w:hAnsi="Cambria"/>
          <w:sz w:val="20"/>
          <w:lang w:val="uk-UA"/>
        </w:rPr>
        <w:t xml:space="preserve">: </w:t>
      </w:r>
      <w:hyperlink r:id="rId25" w:history="1">
        <w:r w:rsidRPr="006331B8">
          <w:rPr>
            <w:rStyle w:val="a3"/>
            <w:rFonts w:ascii="Cambria" w:hAnsi="Cambria"/>
            <w:color w:val="auto"/>
            <w:sz w:val="20"/>
            <w:lang w:val="uk-UA"/>
          </w:rPr>
          <w:t>http://library.znu.edu.ua</w:t>
        </w:r>
      </w:hyperlink>
      <w:r w:rsidRPr="006331B8">
        <w:rPr>
          <w:rFonts w:ascii="Cambria" w:hAnsi="Cambria"/>
          <w:sz w:val="20"/>
          <w:lang w:val="uk-UA"/>
        </w:rPr>
        <w:t xml:space="preserve">. </w:t>
      </w:r>
      <w:r w:rsidR="008C552B" w:rsidRPr="006331B8">
        <w:rPr>
          <w:rFonts w:ascii="Cambria" w:hAnsi="Cambria"/>
          <w:sz w:val="20"/>
          <w:lang w:val="uk-UA"/>
        </w:rPr>
        <w:t>Графік роботи абонементів:</w:t>
      </w:r>
      <w:r w:rsidRPr="006331B8">
        <w:rPr>
          <w:rFonts w:ascii="Cambria" w:hAnsi="Cambria"/>
          <w:sz w:val="20"/>
          <w:lang w:val="uk-UA"/>
        </w:rPr>
        <w:t xml:space="preserve"> </w:t>
      </w:r>
      <w:r w:rsidR="008C552B" w:rsidRPr="006331B8">
        <w:rPr>
          <w:rFonts w:ascii="Cambria" w:hAnsi="Cambria"/>
          <w:sz w:val="20"/>
          <w:lang w:val="uk-UA"/>
        </w:rPr>
        <w:t>понеділок – п`ятниця з 08.00 до 17.00</w:t>
      </w:r>
      <w:r w:rsidRPr="006331B8">
        <w:rPr>
          <w:rFonts w:ascii="Cambria" w:hAnsi="Cambria"/>
          <w:sz w:val="20"/>
          <w:lang w:val="uk-UA"/>
        </w:rPr>
        <w:t xml:space="preserve">; </w:t>
      </w:r>
      <w:r w:rsidR="008C552B" w:rsidRPr="006331B8">
        <w:rPr>
          <w:rFonts w:ascii="Cambria" w:hAnsi="Cambria"/>
          <w:sz w:val="20"/>
          <w:lang w:val="uk-UA"/>
        </w:rPr>
        <w:t>субота з 09.00 до 15.00</w:t>
      </w:r>
      <w:r w:rsidRPr="006331B8">
        <w:rPr>
          <w:rFonts w:ascii="Cambria" w:hAnsi="Cambria"/>
          <w:sz w:val="20"/>
          <w:lang w:val="uk-UA"/>
        </w:rPr>
        <w:t>.</w:t>
      </w:r>
    </w:p>
    <w:p w14:paraId="0CB84B37" w14:textId="77777777" w:rsidR="008C552B" w:rsidRPr="006331B8" w:rsidRDefault="008C552B" w:rsidP="008C552B">
      <w:pPr>
        <w:jc w:val="both"/>
        <w:rPr>
          <w:rFonts w:ascii="Cambria" w:hAnsi="Cambria"/>
          <w:sz w:val="14"/>
          <w:szCs w:val="14"/>
          <w:lang w:val="uk-UA"/>
        </w:rPr>
      </w:pPr>
    </w:p>
    <w:p w14:paraId="152A39E7" w14:textId="77777777" w:rsidR="008C552B" w:rsidRPr="006331B8" w:rsidRDefault="006F1B80" w:rsidP="008C552B">
      <w:pPr>
        <w:jc w:val="both"/>
        <w:rPr>
          <w:rFonts w:ascii="Cambria" w:hAnsi="Cambria"/>
          <w:b/>
          <w:i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ЕЛЕКТРОННЕ ЗАБЕЗПЕЧЕННЯ НАВЧАННЯ (MOODLE): </w:t>
      </w:r>
      <w:r w:rsidR="009F6B92" w:rsidRPr="006331B8">
        <w:rPr>
          <w:rFonts w:ascii="Cambria" w:hAnsi="Cambria"/>
          <w:b/>
          <w:i/>
          <w:sz w:val="20"/>
          <w:lang w:val="uk-UA"/>
        </w:rPr>
        <w:t>https://moodle.znu.edu.ua</w:t>
      </w:r>
    </w:p>
    <w:p w14:paraId="0FFC10E1" w14:textId="77777777"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t>Якщо забули пароль/логін, направте листа з темою «Забув пароль/логін» за адресами:</w:t>
      </w:r>
    </w:p>
    <w:p w14:paraId="54203448" w14:textId="77777777"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t>·   для студентів ЗНУ - moodle.znu@gmail.com, Савченко Тетяна Володимирівна</w:t>
      </w:r>
    </w:p>
    <w:p w14:paraId="72829A9D" w14:textId="77777777"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t>·   для студентів Інженерного інституту ЗНУ - alexvask54@gmail.com, Василенко Олексій Володимирович</w:t>
      </w:r>
    </w:p>
    <w:p w14:paraId="17726323" w14:textId="77777777"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t>У листі вкажіть:</w:t>
      </w:r>
      <w:r w:rsidR="006F1B80" w:rsidRPr="006331B8">
        <w:rPr>
          <w:rFonts w:ascii="Cambria" w:hAnsi="Cambria"/>
          <w:sz w:val="20"/>
          <w:lang w:val="uk-UA"/>
        </w:rPr>
        <w:t xml:space="preserve"> </w:t>
      </w:r>
      <w:r w:rsidRPr="006331B8">
        <w:rPr>
          <w:rFonts w:ascii="Cambria" w:hAnsi="Cambria"/>
          <w:sz w:val="20"/>
          <w:lang w:val="uk-UA"/>
        </w:rPr>
        <w:t>прізвище, ім'я, по-батькові українською мовою;</w:t>
      </w:r>
      <w:r w:rsidR="006F1B80" w:rsidRPr="006331B8">
        <w:rPr>
          <w:rFonts w:ascii="Cambria" w:hAnsi="Cambria"/>
          <w:sz w:val="20"/>
          <w:lang w:val="uk-UA"/>
        </w:rPr>
        <w:t xml:space="preserve"> </w:t>
      </w:r>
      <w:r w:rsidRPr="006331B8">
        <w:rPr>
          <w:rFonts w:ascii="Cambria" w:hAnsi="Cambria"/>
          <w:sz w:val="20"/>
          <w:lang w:val="uk-UA"/>
        </w:rPr>
        <w:t>шифр групи;</w:t>
      </w:r>
      <w:r w:rsidR="006F1B80" w:rsidRPr="006331B8">
        <w:rPr>
          <w:rFonts w:ascii="Cambria" w:hAnsi="Cambria"/>
          <w:sz w:val="20"/>
          <w:lang w:val="uk-UA"/>
        </w:rPr>
        <w:t xml:space="preserve"> </w:t>
      </w:r>
      <w:r w:rsidRPr="006331B8">
        <w:rPr>
          <w:rFonts w:ascii="Cambria" w:hAnsi="Cambria"/>
          <w:sz w:val="20"/>
          <w:lang w:val="uk-UA"/>
        </w:rPr>
        <w:t>електронну адресу.</w:t>
      </w:r>
    </w:p>
    <w:p w14:paraId="1A51F0FC" w14:textId="77777777"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t>Якщо ви вказували електронну адресу в профілі системи Moodle ЗНУ, то використовуйте посилання для відновлення паролю https://moodle.znu.edu.ua/mod/page/view.php?id=133015</w:t>
      </w:r>
      <w:r w:rsidR="006F1B80" w:rsidRPr="006331B8">
        <w:rPr>
          <w:rFonts w:ascii="Cambria" w:hAnsi="Cambria"/>
          <w:sz w:val="20"/>
          <w:lang w:val="uk-UA"/>
        </w:rPr>
        <w:t>.</w:t>
      </w:r>
    </w:p>
    <w:p w14:paraId="5496C106" w14:textId="77777777" w:rsidR="006F1B80" w:rsidRPr="006331B8" w:rsidRDefault="006F1B80" w:rsidP="008C552B">
      <w:pPr>
        <w:jc w:val="both"/>
        <w:rPr>
          <w:rFonts w:ascii="Cambria" w:hAnsi="Cambria"/>
          <w:sz w:val="14"/>
          <w:szCs w:val="14"/>
          <w:lang w:val="uk-UA"/>
        </w:rPr>
      </w:pPr>
    </w:p>
    <w:p w14:paraId="3677D5FA" w14:textId="77777777"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>Центр інтенсивного вивчення іноземних мов</w:t>
      </w:r>
      <w:r w:rsidRPr="006331B8">
        <w:rPr>
          <w:rFonts w:ascii="Cambria" w:hAnsi="Cambria"/>
          <w:sz w:val="20"/>
          <w:lang w:val="uk-UA"/>
        </w:rPr>
        <w:t>: http://sites.znu.edu.ua/child-advance/</w:t>
      </w:r>
    </w:p>
    <w:p w14:paraId="2E58A6A5" w14:textId="77777777"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>Центр німецької мови, партнер Гете-інституту</w:t>
      </w:r>
      <w:r w:rsidRPr="006331B8">
        <w:rPr>
          <w:rFonts w:ascii="Cambria" w:hAnsi="Cambria"/>
          <w:sz w:val="20"/>
          <w:lang w:val="uk-UA"/>
        </w:rPr>
        <w:t>: https://www.znu.edu.ua/ukr/edu/ocznu/nim</w:t>
      </w:r>
    </w:p>
    <w:p w14:paraId="19FDE514" w14:textId="77777777" w:rsidR="000363C2" w:rsidRPr="006331B8" w:rsidRDefault="008C552B" w:rsidP="00A90A11">
      <w:pPr>
        <w:jc w:val="both"/>
        <w:rPr>
          <w:rFonts w:ascii="Cambria" w:hAnsi="Cambria"/>
          <w:i/>
          <w:lang w:val="ru-RU"/>
        </w:rPr>
      </w:pPr>
      <w:r w:rsidRPr="006331B8">
        <w:rPr>
          <w:rFonts w:ascii="Cambria" w:hAnsi="Cambria"/>
          <w:b/>
          <w:i/>
          <w:sz w:val="20"/>
          <w:lang w:val="uk-UA"/>
        </w:rPr>
        <w:t>Школа Конфуція (вивчення китайської мови)</w:t>
      </w:r>
      <w:r w:rsidRPr="006331B8">
        <w:rPr>
          <w:rFonts w:ascii="Cambria" w:hAnsi="Cambria"/>
          <w:sz w:val="20"/>
          <w:lang w:val="uk-UA"/>
        </w:rPr>
        <w:t>: ht</w:t>
      </w:r>
      <w:r w:rsidR="006F1B80" w:rsidRPr="006331B8">
        <w:rPr>
          <w:rFonts w:ascii="Cambria" w:hAnsi="Cambria"/>
          <w:sz w:val="20"/>
          <w:lang w:val="uk-UA"/>
        </w:rPr>
        <w:t>tp://sites.znu.edu.ua/confucius</w:t>
      </w:r>
    </w:p>
    <w:sectPr w:rsidR="000363C2" w:rsidRPr="006331B8" w:rsidSect="009E7399">
      <w:headerReference w:type="default" r:id="rId26"/>
      <w:pgSz w:w="11907" w:h="16839" w:code="9"/>
      <w:pgMar w:top="1134" w:right="567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13B6B8" w14:textId="77777777" w:rsidR="000269E1" w:rsidRDefault="000269E1" w:rsidP="00CF2559">
      <w:r>
        <w:separator/>
      </w:r>
    </w:p>
  </w:endnote>
  <w:endnote w:type="continuationSeparator" w:id="0">
    <w:p w14:paraId="100A630D" w14:textId="77777777" w:rsidR="000269E1" w:rsidRDefault="000269E1" w:rsidP="00CF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A67ED3" w14:textId="77777777" w:rsidR="000269E1" w:rsidRDefault="000269E1" w:rsidP="00CF2559">
      <w:r>
        <w:separator/>
      </w:r>
    </w:p>
  </w:footnote>
  <w:footnote w:type="continuationSeparator" w:id="0">
    <w:p w14:paraId="21DEAD8D" w14:textId="77777777" w:rsidR="000269E1" w:rsidRDefault="000269E1" w:rsidP="00CF2559">
      <w:r>
        <w:continuationSeparator/>
      </w:r>
    </w:p>
  </w:footnote>
  <w:footnote w:id="1">
    <w:p w14:paraId="03801FE0" w14:textId="77777777" w:rsidR="006B2BAF" w:rsidRPr="00112384" w:rsidRDefault="006B2BAF" w:rsidP="004B0F24">
      <w:pPr>
        <w:pStyle w:val="ac"/>
        <w:rPr>
          <w:lang w:val="ru-RU"/>
        </w:rPr>
      </w:pPr>
      <w:r w:rsidRPr="000F48AB">
        <w:rPr>
          <w:rStyle w:val="ad"/>
          <w:b/>
          <w:sz w:val="22"/>
          <w:szCs w:val="22"/>
        </w:rPr>
        <w:footnoteRef/>
      </w:r>
      <w:r w:rsidRPr="00112384">
        <w:rPr>
          <w:b/>
          <w:sz w:val="22"/>
          <w:szCs w:val="22"/>
          <w:lang w:val="ru-RU"/>
        </w:rPr>
        <w:t xml:space="preserve"> </w:t>
      </w:r>
      <w:r w:rsidRPr="000F48AB">
        <w:rPr>
          <w:b/>
          <w:sz w:val="22"/>
          <w:szCs w:val="22"/>
          <w:lang w:val="uk-UA"/>
        </w:rPr>
        <w:t>1 змістовий модуль = 15 годин (0,5 кредита</w:t>
      </w:r>
      <w:r>
        <w:rPr>
          <w:b/>
          <w:sz w:val="22"/>
          <w:szCs w:val="22"/>
          <w:lang w:val="uk-UA"/>
        </w:rPr>
        <w:t xml:space="preserve"> EС</w:t>
      </w:r>
      <w:r w:rsidRPr="000F48AB">
        <w:rPr>
          <w:b/>
          <w:sz w:val="22"/>
          <w:szCs w:val="22"/>
          <w:lang w:val="uk-UA"/>
        </w:rPr>
        <w:t>TS)</w:t>
      </w:r>
      <w:r>
        <w:rPr>
          <w:b/>
          <w:sz w:val="22"/>
          <w:szCs w:val="22"/>
          <w:lang w:val="uk-UA"/>
        </w:rPr>
        <w:t>. Детальна формула розрахунку – в рекомендаціях.</w:t>
      </w:r>
    </w:p>
  </w:footnote>
  <w:footnote w:id="2">
    <w:p w14:paraId="65537438" w14:textId="77777777" w:rsidR="006B2BAF" w:rsidRPr="009F6B92" w:rsidRDefault="006B2BAF">
      <w:pPr>
        <w:pStyle w:val="ac"/>
        <w:rPr>
          <w:i/>
          <w:lang w:val="ru-RU"/>
        </w:rPr>
      </w:pPr>
      <w:r w:rsidRPr="009F6B92">
        <w:rPr>
          <w:rStyle w:val="ad"/>
          <w:i/>
        </w:rPr>
        <w:footnoteRef/>
      </w:r>
      <w:r w:rsidRPr="009F6B92">
        <w:rPr>
          <w:i/>
          <w:lang w:val="ru-RU"/>
        </w:rPr>
        <w:t xml:space="preserve"> </w:t>
      </w:r>
      <w:r w:rsidRPr="009F6B92">
        <w:rPr>
          <w:i/>
          <w:lang w:val="uk-UA"/>
        </w:rPr>
        <w:t>Тут зазначається все, що важливо для курсу: наприклад, умови допуску до лабораторій, реактивів тощо. Викладач сам вирішує, що треба знати студенту для успішного проходження курсу!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C18A7" w14:textId="5A64A34C" w:rsidR="006B2BAF" w:rsidRPr="006F1B80" w:rsidRDefault="006B2BAF" w:rsidP="00CF2559">
    <w:pPr>
      <w:pStyle w:val="aa"/>
      <w:jc w:val="center"/>
      <w:rPr>
        <w:rFonts w:ascii="Cambria" w:hAnsi="Cambria" w:cs="Tahoma"/>
        <w:b/>
        <w:sz w:val="22"/>
        <w:lang w:val="uk-UA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1ABDEED5" wp14:editId="20403602">
          <wp:simplePos x="0" y="0"/>
          <wp:positionH relativeFrom="column">
            <wp:posOffset>5389245</wp:posOffset>
          </wp:positionH>
          <wp:positionV relativeFrom="paragraph">
            <wp:posOffset>2540</wp:posOffset>
          </wp:positionV>
          <wp:extent cx="530225" cy="553720"/>
          <wp:effectExtent l="0" t="0" r="0" b="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225" cy="553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 w:cs="Tahoma"/>
        <w:b/>
        <w:sz w:val="22"/>
        <w:lang w:val="uk-UA"/>
      </w:rPr>
      <w:t>З</w:t>
    </w:r>
    <w:r w:rsidRPr="006F1B80">
      <w:rPr>
        <w:rFonts w:ascii="Cambria" w:hAnsi="Cambria" w:cs="Tahoma"/>
        <w:b/>
        <w:sz w:val="22"/>
        <w:lang w:val="uk-UA"/>
      </w:rPr>
      <w:t>АПОРІЗЬКИЙ НАЦІОНАЛЬНИЙ УНІВЕРСИТЕТ</w:t>
    </w:r>
  </w:p>
  <w:p w14:paraId="53EAB8E0" w14:textId="77777777" w:rsidR="006B2BAF" w:rsidRPr="00E42FA1" w:rsidRDefault="006B2BAF" w:rsidP="003D656F">
    <w:pPr>
      <w:pStyle w:val="aa"/>
      <w:jc w:val="center"/>
      <w:rPr>
        <w:rFonts w:ascii="Cambria" w:hAnsi="Cambria" w:cs="Tahoma"/>
        <w:b/>
        <w:sz w:val="22"/>
        <w:lang w:val="uk-UA"/>
      </w:rPr>
    </w:pPr>
    <w:r>
      <w:rPr>
        <w:rFonts w:ascii="Cambria" w:hAnsi="Cambria" w:cs="Tahoma"/>
        <w:b/>
        <w:sz w:val="22"/>
        <w:lang w:val="uk-UA"/>
      </w:rPr>
      <w:t>ФАКУЛЬТЕТ ЖУРНАЛІСТИКИ</w:t>
    </w:r>
  </w:p>
  <w:p w14:paraId="6EC34D07" w14:textId="77777777" w:rsidR="006B2BAF" w:rsidRPr="009E7399" w:rsidRDefault="006B2BAF" w:rsidP="003D656F">
    <w:pPr>
      <w:pStyle w:val="aa"/>
      <w:jc w:val="center"/>
      <w:rPr>
        <w:rFonts w:ascii="Cambria" w:hAnsi="Cambria" w:cs="Tahoma"/>
        <w:b/>
        <w:sz w:val="22"/>
        <w:lang w:val="uk-UA"/>
      </w:rPr>
    </w:pPr>
    <w:r w:rsidRPr="006F1B80">
      <w:rPr>
        <w:rFonts w:ascii="Cambria" w:hAnsi="Cambria" w:cs="Tahoma"/>
        <w:b/>
        <w:sz w:val="22"/>
        <w:lang w:val="uk-UA"/>
      </w:rPr>
      <w:t>Силабус навчальної дисципліни</w:t>
    </w:r>
  </w:p>
  <w:p w14:paraId="556EF5B6" w14:textId="77777777" w:rsidR="006B2BAF" w:rsidRPr="00CF2559" w:rsidRDefault="006B2BAF" w:rsidP="00775E0B">
    <w:pPr>
      <w:pStyle w:val="aa"/>
      <w:jc w:val="center"/>
      <w:rPr>
        <w:lang w:val="uk-UA"/>
      </w:rPr>
    </w:pPr>
    <w:r>
      <w:rPr>
        <w:lang w:val="uk-UA"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875656"/>
    <w:multiLevelType w:val="hybridMultilevel"/>
    <w:tmpl w:val="289AFB1C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0BB40DD"/>
    <w:multiLevelType w:val="hybridMultilevel"/>
    <w:tmpl w:val="289AFB1C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A13185F"/>
    <w:multiLevelType w:val="hybridMultilevel"/>
    <w:tmpl w:val="378E9EB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B7A4BAB"/>
    <w:multiLevelType w:val="hybridMultilevel"/>
    <w:tmpl w:val="9C8A0042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CBA46DE"/>
    <w:multiLevelType w:val="hybridMultilevel"/>
    <w:tmpl w:val="146A927E"/>
    <w:lvl w:ilvl="0" w:tplc="546062F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D056F42"/>
    <w:multiLevelType w:val="hybridMultilevel"/>
    <w:tmpl w:val="9C8A0042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CC548B4"/>
    <w:multiLevelType w:val="hybridMultilevel"/>
    <w:tmpl w:val="F0080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A2A1E37"/>
    <w:multiLevelType w:val="hybridMultilevel"/>
    <w:tmpl w:val="7A1CFAB0"/>
    <w:lvl w:ilvl="0" w:tplc="BCB27942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7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E18"/>
    <w:rsid w:val="00000772"/>
    <w:rsid w:val="00003B89"/>
    <w:rsid w:val="00010F5D"/>
    <w:rsid w:val="00012AE7"/>
    <w:rsid w:val="0001451E"/>
    <w:rsid w:val="000269E1"/>
    <w:rsid w:val="0003458E"/>
    <w:rsid w:val="000363C2"/>
    <w:rsid w:val="000406BF"/>
    <w:rsid w:val="00047EA4"/>
    <w:rsid w:val="000615FC"/>
    <w:rsid w:val="00061AFB"/>
    <w:rsid w:val="0006237B"/>
    <w:rsid w:val="0007112C"/>
    <w:rsid w:val="00080904"/>
    <w:rsid w:val="00097C11"/>
    <w:rsid w:val="000A5148"/>
    <w:rsid w:val="000C3539"/>
    <w:rsid w:val="000D2AB8"/>
    <w:rsid w:val="000F1835"/>
    <w:rsid w:val="000F48AB"/>
    <w:rsid w:val="00112384"/>
    <w:rsid w:val="00120EAD"/>
    <w:rsid w:val="00142B13"/>
    <w:rsid w:val="00147E22"/>
    <w:rsid w:val="001852A7"/>
    <w:rsid w:val="001857B2"/>
    <w:rsid w:val="001874DD"/>
    <w:rsid w:val="00192F27"/>
    <w:rsid w:val="001A3AC6"/>
    <w:rsid w:val="001A78E1"/>
    <w:rsid w:val="001D11C5"/>
    <w:rsid w:val="001F6A09"/>
    <w:rsid w:val="002022B7"/>
    <w:rsid w:val="00204EA4"/>
    <w:rsid w:val="0020704F"/>
    <w:rsid w:val="0021546E"/>
    <w:rsid w:val="00225610"/>
    <w:rsid w:val="00225B4B"/>
    <w:rsid w:val="0023404F"/>
    <w:rsid w:val="00236E16"/>
    <w:rsid w:val="00236E90"/>
    <w:rsid w:val="00246191"/>
    <w:rsid w:val="00253A8C"/>
    <w:rsid w:val="00262893"/>
    <w:rsid w:val="0026764D"/>
    <w:rsid w:val="0027046C"/>
    <w:rsid w:val="00285002"/>
    <w:rsid w:val="002976F3"/>
    <w:rsid w:val="002B70D4"/>
    <w:rsid w:val="002D3343"/>
    <w:rsid w:val="002E2CF7"/>
    <w:rsid w:val="002F3768"/>
    <w:rsid w:val="003028FA"/>
    <w:rsid w:val="0031048A"/>
    <w:rsid w:val="003112BA"/>
    <w:rsid w:val="0033065A"/>
    <w:rsid w:val="00330EF7"/>
    <w:rsid w:val="003321C1"/>
    <w:rsid w:val="00337DF5"/>
    <w:rsid w:val="00342DF8"/>
    <w:rsid w:val="003557B8"/>
    <w:rsid w:val="00372243"/>
    <w:rsid w:val="00373559"/>
    <w:rsid w:val="00375B18"/>
    <w:rsid w:val="0037729C"/>
    <w:rsid w:val="00390F40"/>
    <w:rsid w:val="003C1184"/>
    <w:rsid w:val="003D656F"/>
    <w:rsid w:val="003E3FC0"/>
    <w:rsid w:val="003E5ABF"/>
    <w:rsid w:val="00404FEA"/>
    <w:rsid w:val="00405484"/>
    <w:rsid w:val="00410F54"/>
    <w:rsid w:val="00416DD0"/>
    <w:rsid w:val="004203F0"/>
    <w:rsid w:val="00425EA8"/>
    <w:rsid w:val="0043779A"/>
    <w:rsid w:val="004431F5"/>
    <w:rsid w:val="00443883"/>
    <w:rsid w:val="00456ADD"/>
    <w:rsid w:val="00457AAE"/>
    <w:rsid w:val="0046281B"/>
    <w:rsid w:val="00482603"/>
    <w:rsid w:val="00494433"/>
    <w:rsid w:val="00494816"/>
    <w:rsid w:val="004A7430"/>
    <w:rsid w:val="004B0F24"/>
    <w:rsid w:val="004B275A"/>
    <w:rsid w:val="004F47DE"/>
    <w:rsid w:val="00512876"/>
    <w:rsid w:val="00521799"/>
    <w:rsid w:val="0052498A"/>
    <w:rsid w:val="00536EB0"/>
    <w:rsid w:val="005408AE"/>
    <w:rsid w:val="0054757F"/>
    <w:rsid w:val="0055214E"/>
    <w:rsid w:val="00564361"/>
    <w:rsid w:val="00566A39"/>
    <w:rsid w:val="00577A1B"/>
    <w:rsid w:val="00583E5E"/>
    <w:rsid w:val="0058748D"/>
    <w:rsid w:val="00595479"/>
    <w:rsid w:val="00595B2B"/>
    <w:rsid w:val="00596968"/>
    <w:rsid w:val="005979F2"/>
    <w:rsid w:val="005A2741"/>
    <w:rsid w:val="005B17BB"/>
    <w:rsid w:val="005C1503"/>
    <w:rsid w:val="005D3580"/>
    <w:rsid w:val="005E3B09"/>
    <w:rsid w:val="005E7DC7"/>
    <w:rsid w:val="005F5830"/>
    <w:rsid w:val="005F5CAB"/>
    <w:rsid w:val="005F5DC3"/>
    <w:rsid w:val="00600F37"/>
    <w:rsid w:val="0060176C"/>
    <w:rsid w:val="00602AA3"/>
    <w:rsid w:val="0060541B"/>
    <w:rsid w:val="00607C47"/>
    <w:rsid w:val="00627C96"/>
    <w:rsid w:val="006304F1"/>
    <w:rsid w:val="00631802"/>
    <w:rsid w:val="006331B8"/>
    <w:rsid w:val="006464EA"/>
    <w:rsid w:val="00655FE2"/>
    <w:rsid w:val="00687F1E"/>
    <w:rsid w:val="006908E5"/>
    <w:rsid w:val="00694B6F"/>
    <w:rsid w:val="006A2900"/>
    <w:rsid w:val="006A2EF9"/>
    <w:rsid w:val="006A53C5"/>
    <w:rsid w:val="006B2BAF"/>
    <w:rsid w:val="006B4689"/>
    <w:rsid w:val="006B76CC"/>
    <w:rsid w:val="006C1238"/>
    <w:rsid w:val="006C4032"/>
    <w:rsid w:val="006C6A67"/>
    <w:rsid w:val="006D3BBE"/>
    <w:rsid w:val="006E2301"/>
    <w:rsid w:val="006E29D4"/>
    <w:rsid w:val="006F1B80"/>
    <w:rsid w:val="00713189"/>
    <w:rsid w:val="007171E2"/>
    <w:rsid w:val="00730A5B"/>
    <w:rsid w:val="00731588"/>
    <w:rsid w:val="00775E0B"/>
    <w:rsid w:val="0077690E"/>
    <w:rsid w:val="00776969"/>
    <w:rsid w:val="007B5AF1"/>
    <w:rsid w:val="007C79D4"/>
    <w:rsid w:val="007D6621"/>
    <w:rsid w:val="007D7EE9"/>
    <w:rsid w:val="007E33BA"/>
    <w:rsid w:val="007F4588"/>
    <w:rsid w:val="007F59DA"/>
    <w:rsid w:val="007F7D07"/>
    <w:rsid w:val="00813D9E"/>
    <w:rsid w:val="00825B40"/>
    <w:rsid w:val="00830E5B"/>
    <w:rsid w:val="00836A2A"/>
    <w:rsid w:val="00844E18"/>
    <w:rsid w:val="00845F41"/>
    <w:rsid w:val="00846ADE"/>
    <w:rsid w:val="00856B79"/>
    <w:rsid w:val="008757C1"/>
    <w:rsid w:val="008A4865"/>
    <w:rsid w:val="008A7AC1"/>
    <w:rsid w:val="008C552B"/>
    <w:rsid w:val="008C72C7"/>
    <w:rsid w:val="008E7C14"/>
    <w:rsid w:val="008F4E20"/>
    <w:rsid w:val="008F60F8"/>
    <w:rsid w:val="00903554"/>
    <w:rsid w:val="00920AF7"/>
    <w:rsid w:val="00933144"/>
    <w:rsid w:val="009411B6"/>
    <w:rsid w:val="00943FF9"/>
    <w:rsid w:val="00950FE2"/>
    <w:rsid w:val="009557A5"/>
    <w:rsid w:val="009607B3"/>
    <w:rsid w:val="0096507E"/>
    <w:rsid w:val="009A4A06"/>
    <w:rsid w:val="009D2288"/>
    <w:rsid w:val="009D30C8"/>
    <w:rsid w:val="009D6FB0"/>
    <w:rsid w:val="009D77A7"/>
    <w:rsid w:val="009E7399"/>
    <w:rsid w:val="009F6B92"/>
    <w:rsid w:val="00A05645"/>
    <w:rsid w:val="00A112C4"/>
    <w:rsid w:val="00A374ED"/>
    <w:rsid w:val="00A41E31"/>
    <w:rsid w:val="00A42289"/>
    <w:rsid w:val="00A43D52"/>
    <w:rsid w:val="00A560D8"/>
    <w:rsid w:val="00A626AA"/>
    <w:rsid w:val="00A75861"/>
    <w:rsid w:val="00A808DE"/>
    <w:rsid w:val="00A819A8"/>
    <w:rsid w:val="00A82F24"/>
    <w:rsid w:val="00A867FE"/>
    <w:rsid w:val="00A90A11"/>
    <w:rsid w:val="00AB0FF5"/>
    <w:rsid w:val="00AB31E4"/>
    <w:rsid w:val="00AB3F4F"/>
    <w:rsid w:val="00AD2666"/>
    <w:rsid w:val="00AD356A"/>
    <w:rsid w:val="00AD4787"/>
    <w:rsid w:val="00AD4D5B"/>
    <w:rsid w:val="00AD67D6"/>
    <w:rsid w:val="00AD7D31"/>
    <w:rsid w:val="00AE5D68"/>
    <w:rsid w:val="00AF1128"/>
    <w:rsid w:val="00B040A9"/>
    <w:rsid w:val="00B22C08"/>
    <w:rsid w:val="00B26214"/>
    <w:rsid w:val="00B26D4D"/>
    <w:rsid w:val="00B30D1E"/>
    <w:rsid w:val="00B435B3"/>
    <w:rsid w:val="00B53897"/>
    <w:rsid w:val="00B74332"/>
    <w:rsid w:val="00B90143"/>
    <w:rsid w:val="00BA2324"/>
    <w:rsid w:val="00BA282F"/>
    <w:rsid w:val="00BA3A56"/>
    <w:rsid w:val="00BA7B63"/>
    <w:rsid w:val="00BC01CF"/>
    <w:rsid w:val="00BC06F1"/>
    <w:rsid w:val="00BD3C37"/>
    <w:rsid w:val="00BD51C5"/>
    <w:rsid w:val="00BD5377"/>
    <w:rsid w:val="00BD552C"/>
    <w:rsid w:val="00BE59B3"/>
    <w:rsid w:val="00C05277"/>
    <w:rsid w:val="00C05D21"/>
    <w:rsid w:val="00C072C0"/>
    <w:rsid w:val="00C27B7C"/>
    <w:rsid w:val="00C35B4D"/>
    <w:rsid w:val="00C37501"/>
    <w:rsid w:val="00C4140A"/>
    <w:rsid w:val="00C47403"/>
    <w:rsid w:val="00C47911"/>
    <w:rsid w:val="00C7575C"/>
    <w:rsid w:val="00C81538"/>
    <w:rsid w:val="00C8674E"/>
    <w:rsid w:val="00CA4036"/>
    <w:rsid w:val="00CD1C9A"/>
    <w:rsid w:val="00CD3484"/>
    <w:rsid w:val="00CD5755"/>
    <w:rsid w:val="00CD6A2D"/>
    <w:rsid w:val="00CE7235"/>
    <w:rsid w:val="00CE789C"/>
    <w:rsid w:val="00CF003F"/>
    <w:rsid w:val="00CF1850"/>
    <w:rsid w:val="00CF2559"/>
    <w:rsid w:val="00CF4FA7"/>
    <w:rsid w:val="00D14DF5"/>
    <w:rsid w:val="00D333C8"/>
    <w:rsid w:val="00D36454"/>
    <w:rsid w:val="00D43F60"/>
    <w:rsid w:val="00D66460"/>
    <w:rsid w:val="00D83DBF"/>
    <w:rsid w:val="00D85E0D"/>
    <w:rsid w:val="00D87B34"/>
    <w:rsid w:val="00DA0B71"/>
    <w:rsid w:val="00DA2DD5"/>
    <w:rsid w:val="00DA5637"/>
    <w:rsid w:val="00DB15EC"/>
    <w:rsid w:val="00DC0033"/>
    <w:rsid w:val="00DC3AA0"/>
    <w:rsid w:val="00DD5E12"/>
    <w:rsid w:val="00E42FA1"/>
    <w:rsid w:val="00E45DB4"/>
    <w:rsid w:val="00E54730"/>
    <w:rsid w:val="00E66AAD"/>
    <w:rsid w:val="00E66C95"/>
    <w:rsid w:val="00E94D2A"/>
    <w:rsid w:val="00E96CF7"/>
    <w:rsid w:val="00E96D56"/>
    <w:rsid w:val="00EA01D3"/>
    <w:rsid w:val="00EA1053"/>
    <w:rsid w:val="00EA611D"/>
    <w:rsid w:val="00EF4E09"/>
    <w:rsid w:val="00EF5BEC"/>
    <w:rsid w:val="00F1130B"/>
    <w:rsid w:val="00F36A0F"/>
    <w:rsid w:val="00F41832"/>
    <w:rsid w:val="00F41BA6"/>
    <w:rsid w:val="00F46B2D"/>
    <w:rsid w:val="00F60A3E"/>
    <w:rsid w:val="00F75F7B"/>
    <w:rsid w:val="00F90A13"/>
    <w:rsid w:val="00F9391D"/>
    <w:rsid w:val="00F9430D"/>
    <w:rsid w:val="00FA2475"/>
    <w:rsid w:val="00FA5B7D"/>
    <w:rsid w:val="00FA61BC"/>
    <w:rsid w:val="00FB6834"/>
    <w:rsid w:val="00FC57E5"/>
    <w:rsid w:val="00FF5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3851DBB"/>
  <w15:docId w15:val="{DBCFC633-7383-4630-8C95-F4E16F6D6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/>
    <w:lsdException w:name="macro" w:locked="1" w:semiHidden="1" w:unhideWhenUsed="1"/>
    <w:lsdException w:name="toa heading" w:locked="1" w:semiHidden="1" w:unhideWhenUsed="1"/>
    <w:lsdException w:name="List" w:locked="1"/>
    <w:lsdException w:name="List Bullet" w:lock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link w:val="10"/>
    <w:qFormat/>
    <w:rsid w:val="00844E18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x-none"/>
    </w:rPr>
  </w:style>
  <w:style w:type="paragraph" w:styleId="2">
    <w:name w:val="heading 2"/>
    <w:basedOn w:val="a"/>
    <w:next w:val="a"/>
    <w:link w:val="20"/>
    <w:qFormat/>
    <w:rsid w:val="00577A1B"/>
    <w:pPr>
      <w:keepNext/>
      <w:keepLines/>
      <w:spacing w:before="40"/>
      <w:outlineLvl w:val="1"/>
    </w:pPr>
    <w:rPr>
      <w:rFonts w:ascii="Calibri" w:eastAsia="MS Gothic" w:hAnsi="Calibri"/>
      <w:color w:val="365F91"/>
      <w:sz w:val="26"/>
      <w:szCs w:val="26"/>
      <w:lang w:val="x-none"/>
    </w:rPr>
  </w:style>
  <w:style w:type="paragraph" w:styleId="3">
    <w:name w:val="heading 3"/>
    <w:basedOn w:val="a"/>
    <w:next w:val="a"/>
    <w:link w:val="30"/>
    <w:qFormat/>
    <w:rsid w:val="00577A1B"/>
    <w:pPr>
      <w:keepNext/>
      <w:keepLines/>
      <w:spacing w:before="40"/>
      <w:outlineLvl w:val="2"/>
    </w:pPr>
    <w:rPr>
      <w:rFonts w:ascii="Calibri" w:eastAsia="MS Gothic" w:hAnsi="Calibri"/>
      <w:color w:val="243F60"/>
      <w:lang w:val="x-none"/>
    </w:rPr>
  </w:style>
  <w:style w:type="paragraph" w:styleId="4">
    <w:name w:val="heading 4"/>
    <w:basedOn w:val="a"/>
    <w:next w:val="a"/>
    <w:link w:val="40"/>
    <w:qFormat/>
    <w:rsid w:val="00577A1B"/>
    <w:pPr>
      <w:keepNext/>
      <w:keepLines/>
      <w:spacing w:before="40"/>
      <w:outlineLvl w:val="3"/>
    </w:pPr>
    <w:rPr>
      <w:rFonts w:ascii="Calibri" w:eastAsia="MS Gothic" w:hAnsi="Calibri"/>
      <w:i/>
      <w:iCs/>
      <w:color w:val="365F91"/>
      <w:lang w:val="x-none"/>
    </w:rPr>
  </w:style>
  <w:style w:type="paragraph" w:styleId="5">
    <w:name w:val="heading 5"/>
    <w:basedOn w:val="a"/>
    <w:next w:val="a"/>
    <w:link w:val="50"/>
    <w:qFormat/>
    <w:rsid w:val="00577A1B"/>
    <w:pPr>
      <w:keepNext/>
      <w:keepLines/>
      <w:spacing w:before="40"/>
      <w:outlineLvl w:val="4"/>
    </w:pPr>
    <w:rPr>
      <w:rFonts w:ascii="Calibri" w:eastAsia="MS Gothic" w:hAnsi="Calibri"/>
      <w:color w:val="365F91"/>
      <w:lang w:val="x-none"/>
    </w:rPr>
  </w:style>
  <w:style w:type="paragraph" w:styleId="6">
    <w:name w:val="heading 6"/>
    <w:basedOn w:val="a"/>
    <w:next w:val="a"/>
    <w:link w:val="60"/>
    <w:qFormat/>
    <w:rsid w:val="00577A1B"/>
    <w:pPr>
      <w:keepNext/>
      <w:keepLines/>
      <w:spacing w:before="40"/>
      <w:outlineLvl w:val="5"/>
    </w:pPr>
    <w:rPr>
      <w:rFonts w:ascii="Calibri" w:eastAsia="MS Gothic" w:hAnsi="Calibri"/>
      <w:color w:val="243F6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44E18"/>
    <w:rPr>
      <w:rFonts w:cs="Times New Roman"/>
      <w:color w:val="0000FF"/>
      <w:u w:val="single"/>
    </w:rPr>
  </w:style>
  <w:style w:type="character" w:customStyle="1" w:styleId="30">
    <w:name w:val="Заголовок 3 Знак"/>
    <w:link w:val="3"/>
    <w:semiHidden/>
    <w:locked/>
    <w:rsid w:val="00577A1B"/>
    <w:rPr>
      <w:rFonts w:ascii="Calibri" w:eastAsia="MS Gothic" w:hAnsi="Calibri" w:cs="Times New Roman"/>
      <w:color w:val="243F60"/>
      <w:sz w:val="24"/>
      <w:szCs w:val="24"/>
      <w:lang w:val="x-none" w:eastAsia="en-US"/>
    </w:rPr>
  </w:style>
  <w:style w:type="character" w:customStyle="1" w:styleId="40">
    <w:name w:val="Заголовок 4 Знак"/>
    <w:link w:val="4"/>
    <w:semiHidden/>
    <w:locked/>
    <w:rsid w:val="00577A1B"/>
    <w:rPr>
      <w:rFonts w:ascii="Calibri" w:eastAsia="MS Gothic" w:hAnsi="Calibri" w:cs="Times New Roman"/>
      <w:i/>
      <w:iCs/>
      <w:color w:val="365F91"/>
      <w:sz w:val="24"/>
      <w:szCs w:val="24"/>
      <w:lang w:val="x-none" w:eastAsia="en-US"/>
    </w:rPr>
  </w:style>
  <w:style w:type="character" w:customStyle="1" w:styleId="50">
    <w:name w:val="Заголовок 5 Знак"/>
    <w:link w:val="5"/>
    <w:locked/>
    <w:rsid w:val="00577A1B"/>
    <w:rPr>
      <w:rFonts w:ascii="Calibri" w:eastAsia="MS Gothic" w:hAnsi="Calibri" w:cs="Times New Roman"/>
      <w:color w:val="365F91"/>
      <w:sz w:val="24"/>
      <w:szCs w:val="24"/>
      <w:lang w:val="x-none" w:eastAsia="en-US"/>
    </w:rPr>
  </w:style>
  <w:style w:type="character" w:customStyle="1" w:styleId="60">
    <w:name w:val="Заголовок 6 Знак"/>
    <w:link w:val="6"/>
    <w:semiHidden/>
    <w:locked/>
    <w:rsid w:val="00577A1B"/>
    <w:rPr>
      <w:rFonts w:ascii="Calibri" w:eastAsia="MS Gothic" w:hAnsi="Calibri" w:cs="Times New Roman"/>
      <w:color w:val="243F60"/>
      <w:sz w:val="24"/>
      <w:szCs w:val="24"/>
      <w:lang w:val="x-none" w:eastAsia="en-US"/>
    </w:rPr>
  </w:style>
  <w:style w:type="paragraph" w:styleId="a4">
    <w:name w:val="Normal (Web)"/>
    <w:basedOn w:val="a"/>
    <w:rsid w:val="00844E18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20">
    <w:name w:val="Заголовок 2 Знак"/>
    <w:link w:val="2"/>
    <w:semiHidden/>
    <w:locked/>
    <w:rsid w:val="00577A1B"/>
    <w:rPr>
      <w:rFonts w:ascii="Calibri" w:eastAsia="MS Gothic" w:hAnsi="Calibri" w:cs="Times New Roman"/>
      <w:color w:val="365F91"/>
      <w:sz w:val="26"/>
      <w:szCs w:val="26"/>
      <w:lang w:val="x-none" w:eastAsia="en-US"/>
    </w:rPr>
  </w:style>
  <w:style w:type="character" w:customStyle="1" w:styleId="10">
    <w:name w:val="Заголовок 1 Знак"/>
    <w:link w:val="1"/>
    <w:locked/>
    <w:rsid w:val="00844E18"/>
    <w:rPr>
      <w:rFonts w:ascii="Times" w:hAnsi="Times" w:cs="Times New Roman"/>
      <w:b/>
      <w:bCs/>
      <w:kern w:val="36"/>
      <w:sz w:val="48"/>
      <w:szCs w:val="48"/>
      <w:lang w:val="x-none" w:eastAsia="en-US"/>
    </w:rPr>
  </w:style>
  <w:style w:type="character" w:customStyle="1" w:styleId="apple-tab-span">
    <w:name w:val="apple-tab-span"/>
    <w:rsid w:val="00844E18"/>
    <w:rPr>
      <w:rFonts w:cs="Times New Roman"/>
    </w:rPr>
  </w:style>
  <w:style w:type="paragraph" w:customStyle="1" w:styleId="ListParagraph1">
    <w:name w:val="List Paragraph1"/>
    <w:basedOn w:val="a"/>
    <w:rsid w:val="00583E5E"/>
    <w:pPr>
      <w:ind w:left="720"/>
    </w:pPr>
  </w:style>
  <w:style w:type="character" w:customStyle="1" w:styleId="s1">
    <w:name w:val="s1"/>
    <w:rsid w:val="00933144"/>
  </w:style>
  <w:style w:type="table" w:styleId="a5">
    <w:name w:val="Table Grid"/>
    <w:basedOn w:val="a1"/>
    <w:rsid w:val="00BD552C"/>
    <w:rPr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rsid w:val="008F60F8"/>
    <w:rPr>
      <w:rFonts w:ascii="Segoe UI" w:hAnsi="Segoe UI"/>
      <w:sz w:val="18"/>
      <w:szCs w:val="18"/>
      <w:lang w:val="x-none"/>
    </w:rPr>
  </w:style>
  <w:style w:type="paragraph" w:styleId="a8">
    <w:name w:val="footer"/>
    <w:basedOn w:val="a"/>
    <w:link w:val="a9"/>
    <w:rsid w:val="00CF2559"/>
    <w:pPr>
      <w:tabs>
        <w:tab w:val="center" w:pos="4680"/>
        <w:tab w:val="right" w:pos="9360"/>
      </w:tabs>
    </w:pPr>
    <w:rPr>
      <w:lang w:val="x-none"/>
    </w:rPr>
  </w:style>
  <w:style w:type="paragraph" w:styleId="aa">
    <w:name w:val="header"/>
    <w:basedOn w:val="a"/>
    <w:link w:val="ab"/>
    <w:rsid w:val="00CF2559"/>
    <w:pPr>
      <w:tabs>
        <w:tab w:val="center" w:pos="4680"/>
        <w:tab w:val="right" w:pos="9360"/>
      </w:tabs>
    </w:pPr>
    <w:rPr>
      <w:lang w:val="x-none"/>
    </w:rPr>
  </w:style>
  <w:style w:type="paragraph" w:styleId="ac">
    <w:name w:val="footnote text"/>
    <w:basedOn w:val="a"/>
    <w:link w:val="11"/>
    <w:semiHidden/>
    <w:rsid w:val="00142B13"/>
    <w:rPr>
      <w:sz w:val="20"/>
      <w:szCs w:val="20"/>
      <w:lang w:val="x-none"/>
    </w:rPr>
  </w:style>
  <w:style w:type="character" w:customStyle="1" w:styleId="a7">
    <w:name w:val="Текст выноски Знак"/>
    <w:link w:val="a6"/>
    <w:semiHidden/>
    <w:locked/>
    <w:rsid w:val="008F60F8"/>
    <w:rPr>
      <w:rFonts w:ascii="Segoe UI" w:hAnsi="Segoe UI" w:cs="Segoe UI"/>
      <w:sz w:val="18"/>
      <w:szCs w:val="18"/>
      <w:lang w:val="x-none" w:eastAsia="en-US"/>
    </w:rPr>
  </w:style>
  <w:style w:type="character" w:styleId="ad">
    <w:name w:val="footnote reference"/>
    <w:semiHidden/>
    <w:rsid w:val="00142B13"/>
    <w:rPr>
      <w:rFonts w:cs="Times New Roman"/>
      <w:vertAlign w:val="superscript"/>
    </w:rPr>
  </w:style>
  <w:style w:type="character" w:customStyle="1" w:styleId="ab">
    <w:name w:val="Верхний колонтитул Знак"/>
    <w:link w:val="aa"/>
    <w:locked/>
    <w:rsid w:val="00CF2559"/>
    <w:rPr>
      <w:rFonts w:cs="Times New Roman"/>
      <w:sz w:val="24"/>
      <w:szCs w:val="24"/>
      <w:lang w:val="x-none" w:eastAsia="en-US"/>
    </w:rPr>
  </w:style>
  <w:style w:type="character" w:styleId="ae">
    <w:name w:val="FollowedHyperlink"/>
    <w:semiHidden/>
    <w:rsid w:val="008C552B"/>
    <w:rPr>
      <w:rFonts w:cs="Times New Roman"/>
      <w:color w:val="800080"/>
      <w:u w:val="single"/>
    </w:rPr>
  </w:style>
  <w:style w:type="character" w:customStyle="1" w:styleId="a9">
    <w:name w:val="Нижний колонтитул Знак"/>
    <w:link w:val="a8"/>
    <w:locked/>
    <w:rsid w:val="00CF2559"/>
    <w:rPr>
      <w:rFonts w:cs="Times New Roman"/>
      <w:sz w:val="24"/>
      <w:szCs w:val="24"/>
      <w:lang w:val="x-none" w:eastAsia="en-US"/>
    </w:rPr>
  </w:style>
  <w:style w:type="character" w:customStyle="1" w:styleId="11">
    <w:name w:val="Текст сноски Знак1"/>
    <w:link w:val="ac"/>
    <w:semiHidden/>
    <w:locked/>
    <w:rsid w:val="00142B13"/>
    <w:rPr>
      <w:rFonts w:cs="Times New Roman"/>
      <w:lang w:val="x-none" w:eastAsia="en-US"/>
    </w:rPr>
  </w:style>
  <w:style w:type="character" w:customStyle="1" w:styleId="af">
    <w:name w:val="Текст сноски Знак"/>
    <w:semiHidden/>
    <w:locked/>
    <w:rsid w:val="0020704F"/>
    <w:rPr>
      <w:rFonts w:cs="Times New Roman"/>
      <w:lang w:val="x-none" w:eastAsia="en-US"/>
    </w:rPr>
  </w:style>
  <w:style w:type="paragraph" w:styleId="af0">
    <w:name w:val="List Paragraph"/>
    <w:basedOn w:val="a"/>
    <w:uiPriority w:val="34"/>
    <w:qFormat/>
    <w:rsid w:val="006331B8"/>
    <w:pPr>
      <w:ind w:left="720"/>
      <w:contextualSpacing/>
    </w:pPr>
  </w:style>
  <w:style w:type="character" w:styleId="af1">
    <w:name w:val="Unresolved Mention"/>
    <w:basedOn w:val="a0"/>
    <w:uiPriority w:val="99"/>
    <w:semiHidden/>
    <w:unhideWhenUsed/>
    <w:rsid w:val="00607C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rdspy.com" TargetMode="External"/><Relationship Id="rId13" Type="http://schemas.openxmlformats.org/officeDocument/2006/relationships/hyperlink" Target="https://www.smartcomputing.com/editorial/dictionary/index.asp?page=dictionary&amp;guid=D8C1E9F4A1AA4367BA2878C85CCADB43" TargetMode="External"/><Relationship Id="rId18" Type="http://schemas.openxmlformats.org/officeDocument/2006/relationships/hyperlink" Target="https://tinyurl.com/y9pkmmp5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tinyurl.com/ycyfws9v" TargetMode="External"/><Relationship Id="rId7" Type="http://schemas.openxmlformats.org/officeDocument/2006/relationships/hyperlink" Target="mailto:olga.klymenko.zp@gmail.com" TargetMode="External"/><Relationship Id="rId12" Type="http://schemas.openxmlformats.org/officeDocument/2006/relationships/hyperlink" Target="http://www.tuxedo.org./~esr/jargon/jargon.html" TargetMode="External"/><Relationship Id="rId17" Type="http://schemas.openxmlformats.org/officeDocument/2006/relationships/hyperlink" Target="https://tinyurl.com/y9tve4lk" TargetMode="External"/><Relationship Id="rId25" Type="http://schemas.openxmlformats.org/officeDocument/2006/relationships/hyperlink" Target="http://library.znu.edu.ua" TargetMode="External"/><Relationship Id="rId2" Type="http://schemas.openxmlformats.org/officeDocument/2006/relationships/styles" Target="styles.xml"/><Relationship Id="rId16" Type="http://schemas.openxmlformats.org/officeDocument/2006/relationships/hyperlink" Target="https://tinyurl.com/y6wzzlu3" TargetMode="External"/><Relationship Id="rId20" Type="http://schemas.openxmlformats.org/officeDocument/2006/relationships/hyperlink" Target="https://tinyurl.com/y8gbt4x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highbeam.com" TargetMode="External"/><Relationship Id="rId24" Type="http://schemas.openxmlformats.org/officeDocument/2006/relationships/hyperlink" Target="https://tinyurl.com/ydhcsagx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inyurl.com/ya6yk4ad" TargetMode="External"/><Relationship Id="rId23" Type="http://schemas.openxmlformats.org/officeDocument/2006/relationships/hyperlink" Target="https://tinyurl.com/y9r5dpwh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netlingo.com" TargetMode="External"/><Relationship Id="rId19" Type="http://schemas.openxmlformats.org/officeDocument/2006/relationships/hyperlink" Target="https://tinyurl.com/ycds57l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3.merriam-webster.com" TargetMode="External"/><Relationship Id="rId14" Type="http://schemas.openxmlformats.org/officeDocument/2006/relationships/hyperlink" Target="http://www.theurbandictionary.com" TargetMode="External"/><Relationship Id="rId22" Type="http://schemas.openxmlformats.org/officeDocument/2006/relationships/hyperlink" Target="https://tinyurl.com/yd6bq6p9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3030</Words>
  <Characters>17271</Characters>
  <Application>Microsoft Office Word</Application>
  <DocSecurity>0</DocSecurity>
  <Lines>143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ПОВНА НАЗВА ДИСЦИПЛІНИ</vt:lpstr>
      <vt:lpstr>ПОВНА НАЗВА ДИСЦИПЛІНИ</vt:lpstr>
    </vt:vector>
  </TitlesOfParts>
  <Company>SPecialiST RePack</Company>
  <LinksUpToDate>false</LinksUpToDate>
  <CharactersWithSpaces>20261</CharactersWithSpaces>
  <SharedDoc>false</SharedDoc>
  <HLinks>
    <vt:vector size="84" baseType="variant">
      <vt:variant>
        <vt:i4>7864357</vt:i4>
      </vt:variant>
      <vt:variant>
        <vt:i4>39</vt:i4>
      </vt:variant>
      <vt:variant>
        <vt:i4>0</vt:i4>
      </vt:variant>
      <vt:variant>
        <vt:i4>5</vt:i4>
      </vt:variant>
      <vt:variant>
        <vt:lpwstr>http://library.znu.edu.ua/</vt:lpwstr>
      </vt:variant>
      <vt:variant>
        <vt:lpwstr/>
      </vt:variant>
      <vt:variant>
        <vt:i4>196680</vt:i4>
      </vt:variant>
      <vt:variant>
        <vt:i4>36</vt:i4>
      </vt:variant>
      <vt:variant>
        <vt:i4>0</vt:i4>
      </vt:variant>
      <vt:variant>
        <vt:i4>5</vt:i4>
      </vt:variant>
      <vt:variant>
        <vt:lpwstr>https://tinyurl.com/ydhcsagx</vt:lpwstr>
      </vt:variant>
      <vt:variant>
        <vt:lpwstr/>
      </vt:variant>
      <vt:variant>
        <vt:i4>589909</vt:i4>
      </vt:variant>
      <vt:variant>
        <vt:i4>33</vt:i4>
      </vt:variant>
      <vt:variant>
        <vt:i4>0</vt:i4>
      </vt:variant>
      <vt:variant>
        <vt:i4>5</vt:i4>
      </vt:variant>
      <vt:variant>
        <vt:lpwstr>https://tinyurl.com/y9r5dpwh</vt:lpwstr>
      </vt:variant>
      <vt:variant>
        <vt:lpwstr/>
      </vt:variant>
      <vt:variant>
        <vt:i4>1310723</vt:i4>
      </vt:variant>
      <vt:variant>
        <vt:i4>30</vt:i4>
      </vt:variant>
      <vt:variant>
        <vt:i4>0</vt:i4>
      </vt:variant>
      <vt:variant>
        <vt:i4>5</vt:i4>
      </vt:variant>
      <vt:variant>
        <vt:lpwstr>https://tinyurl.com/yd6bq6p9</vt:lpwstr>
      </vt:variant>
      <vt:variant>
        <vt:lpwstr/>
      </vt:variant>
      <vt:variant>
        <vt:i4>1900547</vt:i4>
      </vt:variant>
      <vt:variant>
        <vt:i4>27</vt:i4>
      </vt:variant>
      <vt:variant>
        <vt:i4>0</vt:i4>
      </vt:variant>
      <vt:variant>
        <vt:i4>5</vt:i4>
      </vt:variant>
      <vt:variant>
        <vt:lpwstr>https://tinyurl.com/ycyfws9v</vt:lpwstr>
      </vt:variant>
      <vt:variant>
        <vt:lpwstr/>
      </vt:variant>
      <vt:variant>
        <vt:i4>95</vt:i4>
      </vt:variant>
      <vt:variant>
        <vt:i4>24</vt:i4>
      </vt:variant>
      <vt:variant>
        <vt:i4>0</vt:i4>
      </vt:variant>
      <vt:variant>
        <vt:i4>5</vt:i4>
      </vt:variant>
      <vt:variant>
        <vt:lpwstr>https://tinyurl.com/y8gbt4xs</vt:lpwstr>
      </vt:variant>
      <vt:variant>
        <vt:lpwstr/>
      </vt:variant>
      <vt:variant>
        <vt:i4>5963785</vt:i4>
      </vt:variant>
      <vt:variant>
        <vt:i4>21</vt:i4>
      </vt:variant>
      <vt:variant>
        <vt:i4>0</vt:i4>
      </vt:variant>
      <vt:variant>
        <vt:i4>5</vt:i4>
      </vt:variant>
      <vt:variant>
        <vt:lpwstr>https://tinyurl.com/ycds57la</vt:lpwstr>
      </vt:variant>
      <vt:variant>
        <vt:lpwstr/>
      </vt:variant>
      <vt:variant>
        <vt:i4>1507417</vt:i4>
      </vt:variant>
      <vt:variant>
        <vt:i4>18</vt:i4>
      </vt:variant>
      <vt:variant>
        <vt:i4>0</vt:i4>
      </vt:variant>
      <vt:variant>
        <vt:i4>5</vt:i4>
      </vt:variant>
      <vt:variant>
        <vt:lpwstr>https://tinyurl.com/y9pkmmp5</vt:lpwstr>
      </vt:variant>
      <vt:variant>
        <vt:lpwstr/>
      </vt:variant>
      <vt:variant>
        <vt:i4>852041</vt:i4>
      </vt:variant>
      <vt:variant>
        <vt:i4>15</vt:i4>
      </vt:variant>
      <vt:variant>
        <vt:i4>0</vt:i4>
      </vt:variant>
      <vt:variant>
        <vt:i4>5</vt:i4>
      </vt:variant>
      <vt:variant>
        <vt:lpwstr>https://tinyurl.com/y9tve4lk</vt:lpwstr>
      </vt:variant>
      <vt:variant>
        <vt:lpwstr/>
      </vt:variant>
      <vt:variant>
        <vt:i4>917580</vt:i4>
      </vt:variant>
      <vt:variant>
        <vt:i4>12</vt:i4>
      </vt:variant>
      <vt:variant>
        <vt:i4>0</vt:i4>
      </vt:variant>
      <vt:variant>
        <vt:i4>5</vt:i4>
      </vt:variant>
      <vt:variant>
        <vt:lpwstr>https://tinyurl.com/y6wzzlu3</vt:lpwstr>
      </vt:variant>
      <vt:variant>
        <vt:lpwstr/>
      </vt:variant>
      <vt:variant>
        <vt:i4>5570568</vt:i4>
      </vt:variant>
      <vt:variant>
        <vt:i4>9</vt:i4>
      </vt:variant>
      <vt:variant>
        <vt:i4>0</vt:i4>
      </vt:variant>
      <vt:variant>
        <vt:i4>5</vt:i4>
      </vt:variant>
      <vt:variant>
        <vt:lpwstr>https://tinyurl.com/ya6yk4ad</vt:lpwstr>
      </vt:variant>
      <vt:variant>
        <vt:lpwstr/>
      </vt:variant>
      <vt:variant>
        <vt:i4>4980824</vt:i4>
      </vt:variant>
      <vt:variant>
        <vt:i4>6</vt:i4>
      </vt:variant>
      <vt:variant>
        <vt:i4>0</vt:i4>
      </vt:variant>
      <vt:variant>
        <vt:i4>5</vt:i4>
      </vt:variant>
      <vt:variant>
        <vt:lpwstr>https://moodle.znu.edu.ua/course/view.php?id=6362</vt:lpwstr>
      </vt:variant>
      <vt:variant>
        <vt:lpwstr/>
      </vt:variant>
      <vt:variant>
        <vt:i4>4128806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https://www.facebook.com/ksirinyok</vt:lpwstr>
      </vt:variant>
      <vt:variant>
        <vt:lpwstr/>
      </vt:variant>
      <vt:variant>
        <vt:i4>6029371</vt:i4>
      </vt:variant>
      <vt:variant>
        <vt:i4>0</vt:i4>
      </vt:variant>
      <vt:variant>
        <vt:i4>0</vt:i4>
      </vt:variant>
      <vt:variant>
        <vt:i4>5</vt:i4>
      </vt:variant>
      <vt:variant>
        <vt:lpwstr>mailto:sirinyok.dolgaryova@gmail.com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ПОВНА НАЗВА ДИСЦИПЛІНИ</dc:title>
  <dc:creator>cheryl reed</dc:creator>
  <cp:lastModifiedBy>Ольга</cp:lastModifiedBy>
  <cp:revision>3</cp:revision>
  <cp:lastPrinted>2020-06-24T06:35:00Z</cp:lastPrinted>
  <dcterms:created xsi:type="dcterms:W3CDTF">2021-01-14T10:08:00Z</dcterms:created>
  <dcterms:modified xsi:type="dcterms:W3CDTF">2021-01-14T16:17:00Z</dcterms:modified>
</cp:coreProperties>
</file>