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7C11" w:rsidRPr="00EF5BEC" w:rsidRDefault="00097C11" w:rsidP="00844E18">
      <w:pPr>
        <w:jc w:val="center"/>
        <w:rPr>
          <w:b/>
          <w:bCs/>
          <w:color w:val="000000"/>
          <w:sz w:val="28"/>
          <w:szCs w:val="28"/>
          <w:lang w:val="uk-UA"/>
        </w:rPr>
      </w:pPr>
    </w:p>
    <w:p w:rsidR="00844E18" w:rsidRPr="009168C6" w:rsidRDefault="005D428A" w:rsidP="00844E18">
      <w:pPr>
        <w:jc w:val="center"/>
        <w:rPr>
          <w:b/>
          <w:bCs/>
          <w:color w:val="000000"/>
          <w:sz w:val="28"/>
          <w:szCs w:val="28"/>
          <w:lang w:val="uk-UA"/>
        </w:rPr>
      </w:pPr>
      <w:r w:rsidRPr="009168C6">
        <w:rPr>
          <w:b/>
          <w:bCs/>
          <w:color w:val="000000"/>
          <w:sz w:val="28"/>
          <w:szCs w:val="28"/>
          <w:lang w:val="uk-UA"/>
        </w:rPr>
        <w:t>ТЕОРІЯ МЕХАНІЗМІВ ТА МАШИН</w:t>
      </w:r>
    </w:p>
    <w:p w:rsidR="00BA282F" w:rsidRPr="009168C6" w:rsidRDefault="00BA282F" w:rsidP="00844E18">
      <w:pPr>
        <w:jc w:val="center"/>
        <w:rPr>
          <w:b/>
          <w:bCs/>
          <w:color w:val="000000"/>
          <w:lang w:val="uk-UA"/>
        </w:rPr>
      </w:pPr>
    </w:p>
    <w:p w:rsidR="00A42289" w:rsidRPr="009168C6" w:rsidRDefault="00A42289" w:rsidP="00A42289">
      <w:pPr>
        <w:rPr>
          <w:lang w:val="uk-UA"/>
        </w:rPr>
      </w:pPr>
      <w:r w:rsidRPr="009168C6">
        <w:rPr>
          <w:b/>
          <w:bCs/>
          <w:lang w:val="uk-UA"/>
        </w:rPr>
        <w:t>Викладач:</w:t>
      </w:r>
      <w:r w:rsidRPr="009168C6">
        <w:rPr>
          <w:lang w:val="uk-UA"/>
        </w:rPr>
        <w:t xml:space="preserve"> </w:t>
      </w:r>
      <w:r w:rsidR="00CF39BB" w:rsidRPr="009168C6">
        <w:rPr>
          <w:i/>
          <w:iCs/>
          <w:lang w:val="uk-UA"/>
        </w:rPr>
        <w:t xml:space="preserve">кандидат </w:t>
      </w:r>
      <w:r w:rsidR="005D428A" w:rsidRPr="009168C6">
        <w:rPr>
          <w:i/>
          <w:iCs/>
          <w:lang w:val="uk-UA"/>
        </w:rPr>
        <w:t>технічних</w:t>
      </w:r>
      <w:r w:rsidR="00CF39BB" w:rsidRPr="009168C6">
        <w:rPr>
          <w:i/>
          <w:iCs/>
          <w:lang w:val="uk-UA"/>
        </w:rPr>
        <w:t xml:space="preserve"> наук, доцент </w:t>
      </w:r>
      <w:r w:rsidR="005D428A" w:rsidRPr="009168C6">
        <w:rPr>
          <w:i/>
          <w:iCs/>
          <w:lang w:val="uk-UA"/>
        </w:rPr>
        <w:t>Шевченко Ірина Артурівна</w:t>
      </w:r>
    </w:p>
    <w:p w:rsidR="00A42289" w:rsidRPr="009168C6" w:rsidRDefault="00A42289" w:rsidP="00A42289">
      <w:pPr>
        <w:rPr>
          <w:lang w:val="uk-UA"/>
        </w:rPr>
      </w:pPr>
      <w:r w:rsidRPr="009168C6">
        <w:rPr>
          <w:b/>
          <w:bCs/>
          <w:lang w:val="uk-UA"/>
        </w:rPr>
        <w:t xml:space="preserve">Кафедра: </w:t>
      </w:r>
      <w:r w:rsidR="005D428A" w:rsidRPr="009168C6">
        <w:rPr>
          <w:i/>
          <w:iCs/>
          <w:lang w:val="uk-UA"/>
        </w:rPr>
        <w:t>металургійного обладнання, 9</w:t>
      </w:r>
      <w:r w:rsidR="00CF39BB" w:rsidRPr="009168C6">
        <w:rPr>
          <w:i/>
          <w:iCs/>
          <w:lang w:val="uk-UA"/>
        </w:rPr>
        <w:t xml:space="preserve"> корпус, </w:t>
      </w:r>
      <w:proofErr w:type="spellStart"/>
      <w:r w:rsidR="00CF39BB" w:rsidRPr="009168C6">
        <w:rPr>
          <w:i/>
          <w:iCs/>
          <w:lang w:val="uk-UA"/>
        </w:rPr>
        <w:t>ауд</w:t>
      </w:r>
      <w:proofErr w:type="spellEnd"/>
      <w:r w:rsidR="00CF39BB" w:rsidRPr="009168C6">
        <w:rPr>
          <w:i/>
          <w:iCs/>
          <w:lang w:val="uk-UA"/>
        </w:rPr>
        <w:t>. 30</w:t>
      </w:r>
    </w:p>
    <w:p w:rsidR="00A42289" w:rsidRPr="009168C6" w:rsidRDefault="00A42289" w:rsidP="00A42289">
      <w:pPr>
        <w:rPr>
          <w:i/>
          <w:iCs/>
          <w:lang w:val="uk-UA"/>
        </w:rPr>
      </w:pPr>
      <w:r w:rsidRPr="009168C6">
        <w:rPr>
          <w:b/>
          <w:bCs/>
          <w:lang w:val="uk-UA"/>
        </w:rPr>
        <w:t>E</w:t>
      </w:r>
      <w:r w:rsidR="00AE5D68" w:rsidRPr="009168C6">
        <w:rPr>
          <w:b/>
          <w:bCs/>
          <w:lang w:val="uk-UA"/>
        </w:rPr>
        <w:t>-</w:t>
      </w:r>
      <w:proofErr w:type="spellStart"/>
      <w:r w:rsidRPr="009168C6">
        <w:rPr>
          <w:b/>
          <w:bCs/>
          <w:lang w:val="uk-UA"/>
        </w:rPr>
        <w:t>mail</w:t>
      </w:r>
      <w:proofErr w:type="spellEnd"/>
      <w:r w:rsidRPr="009168C6">
        <w:rPr>
          <w:b/>
          <w:bCs/>
          <w:lang w:val="uk-UA"/>
        </w:rPr>
        <w:t xml:space="preserve">: </w:t>
      </w:r>
      <w:hyperlink r:id="rId8" w:history="1">
        <w:r w:rsidR="005D428A" w:rsidRPr="009168C6">
          <w:rPr>
            <w:rStyle w:val="a4"/>
            <w:i/>
            <w:color w:val="auto"/>
            <w:u w:val="none"/>
            <w:lang w:val="uk-UA"/>
          </w:rPr>
          <w:t>shevchenko_irin@meta.ua</w:t>
        </w:r>
      </w:hyperlink>
    </w:p>
    <w:p w:rsidR="00C27B7C" w:rsidRPr="009168C6" w:rsidRDefault="00C27B7C" w:rsidP="00C27B7C">
      <w:pPr>
        <w:rPr>
          <w:i/>
          <w:iCs/>
          <w:lang w:val="uk-UA"/>
        </w:rPr>
      </w:pPr>
      <w:r w:rsidRPr="009168C6">
        <w:rPr>
          <w:b/>
          <w:bCs/>
          <w:lang w:val="uk-UA"/>
        </w:rPr>
        <w:t>Телефон:</w:t>
      </w:r>
      <w:r w:rsidR="007B5979" w:rsidRPr="009168C6">
        <w:rPr>
          <w:b/>
          <w:bCs/>
          <w:lang w:val="uk-UA"/>
        </w:rPr>
        <w:t xml:space="preserve"> </w:t>
      </w:r>
      <w:r w:rsidR="00CA2A78">
        <w:rPr>
          <w:i/>
          <w:iCs/>
          <w:lang w:val="uk-UA"/>
        </w:rPr>
        <w:t>(061) 227-12-42</w:t>
      </w:r>
      <w:r w:rsidR="00B20F6B">
        <w:rPr>
          <w:i/>
          <w:iCs/>
          <w:lang w:val="uk-UA"/>
        </w:rPr>
        <w:t xml:space="preserve"> </w:t>
      </w:r>
      <w:r w:rsidR="00E42FA1" w:rsidRPr="009168C6">
        <w:rPr>
          <w:b/>
          <w:bCs/>
          <w:lang w:val="uk-UA"/>
        </w:rPr>
        <w:t xml:space="preserve">Інші засоби зв’язку: </w:t>
      </w:r>
      <w:proofErr w:type="spellStart"/>
      <w:r w:rsidR="00CF39BB" w:rsidRPr="009168C6">
        <w:rPr>
          <w:i/>
          <w:iCs/>
          <w:lang w:val="uk-UA"/>
        </w:rPr>
        <w:t>Moodle</w:t>
      </w:r>
      <w:proofErr w:type="spellEnd"/>
      <w:r w:rsidR="007B5979" w:rsidRPr="009168C6">
        <w:rPr>
          <w:i/>
          <w:iCs/>
          <w:lang w:val="uk-UA"/>
        </w:rPr>
        <w:t xml:space="preserve"> (форум курсу, приватні повідомлення)</w:t>
      </w:r>
    </w:p>
    <w:p w:rsidR="00E42FA1" w:rsidRPr="009168C6" w:rsidRDefault="00E42FA1" w:rsidP="00C27B7C">
      <w:pPr>
        <w:rPr>
          <w:lang w:val="uk-UA"/>
        </w:rPr>
      </w:pPr>
    </w:p>
    <w:tbl>
      <w:tblPr>
        <w:tblW w:w="10178" w:type="dxa"/>
        <w:tblInd w:w="-5"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000" w:firstRow="0" w:lastRow="0" w:firstColumn="0" w:lastColumn="0" w:noHBand="0" w:noVBand="0"/>
      </w:tblPr>
      <w:tblGrid>
        <w:gridCol w:w="2098"/>
        <w:gridCol w:w="738"/>
        <w:gridCol w:w="1388"/>
        <w:gridCol w:w="1559"/>
        <w:gridCol w:w="1418"/>
        <w:gridCol w:w="935"/>
        <w:gridCol w:w="992"/>
        <w:gridCol w:w="1050"/>
      </w:tblGrid>
      <w:tr w:rsidR="003D656F" w:rsidRPr="009168C6" w:rsidTr="00287991">
        <w:trPr>
          <w:trHeight w:val="239"/>
        </w:trPr>
        <w:tc>
          <w:tcPr>
            <w:tcW w:w="2836" w:type="dxa"/>
            <w:gridSpan w:val="2"/>
            <w:tcBorders>
              <w:top w:val="single" w:sz="4" w:space="0" w:color="000000"/>
            </w:tcBorders>
          </w:tcPr>
          <w:p w:rsidR="003D656F" w:rsidRPr="009168C6" w:rsidRDefault="003D656F" w:rsidP="00AD356A">
            <w:pPr>
              <w:rPr>
                <w:rFonts w:eastAsia="Times New Roman"/>
                <w:b/>
                <w:bCs/>
                <w:lang w:val="uk-UA"/>
              </w:rPr>
            </w:pPr>
            <w:r w:rsidRPr="009168C6">
              <w:rPr>
                <w:b/>
                <w:bCs/>
                <w:lang w:val="uk-UA"/>
              </w:rPr>
              <w:t>Освітня програма, рівень вищої освіти</w:t>
            </w:r>
            <w:r w:rsidR="00287991" w:rsidRPr="009168C6">
              <w:rPr>
                <w:b/>
                <w:bCs/>
                <w:lang w:val="uk-UA"/>
              </w:rPr>
              <w:t>:</w:t>
            </w:r>
          </w:p>
        </w:tc>
        <w:tc>
          <w:tcPr>
            <w:tcW w:w="7342" w:type="dxa"/>
            <w:gridSpan w:val="6"/>
            <w:tcBorders>
              <w:top w:val="single" w:sz="4" w:space="0" w:color="000000"/>
            </w:tcBorders>
          </w:tcPr>
          <w:p w:rsidR="00413924" w:rsidRPr="009168C6" w:rsidRDefault="005D428A" w:rsidP="003D656F">
            <w:pPr>
              <w:spacing w:after="20"/>
              <w:rPr>
                <w:lang w:val="uk-UA"/>
              </w:rPr>
            </w:pPr>
            <w:r w:rsidRPr="009168C6">
              <w:rPr>
                <w:lang w:val="uk-UA"/>
              </w:rPr>
              <w:t>Галузеве машинобудування</w:t>
            </w:r>
          </w:p>
          <w:p w:rsidR="00413924" w:rsidRPr="009168C6" w:rsidRDefault="00413924" w:rsidP="003D656F">
            <w:pPr>
              <w:spacing w:after="20"/>
              <w:rPr>
                <w:rFonts w:eastAsia="Times New Roman"/>
                <w:lang w:val="uk-UA"/>
              </w:rPr>
            </w:pPr>
            <w:r w:rsidRPr="009168C6">
              <w:rPr>
                <w:lang w:val="uk-UA"/>
              </w:rPr>
              <w:t xml:space="preserve">Бакалавр </w:t>
            </w:r>
          </w:p>
        </w:tc>
      </w:tr>
      <w:tr w:rsidR="00D54399" w:rsidRPr="009168C6" w:rsidTr="00287991">
        <w:trPr>
          <w:trHeight w:val="239"/>
        </w:trPr>
        <w:tc>
          <w:tcPr>
            <w:tcW w:w="2836" w:type="dxa"/>
            <w:gridSpan w:val="2"/>
          </w:tcPr>
          <w:p w:rsidR="00D54399" w:rsidRPr="009168C6" w:rsidRDefault="00D54399" w:rsidP="00AD356A">
            <w:pPr>
              <w:rPr>
                <w:b/>
                <w:bCs/>
                <w:lang w:val="uk-UA"/>
              </w:rPr>
            </w:pPr>
            <w:r w:rsidRPr="009168C6">
              <w:rPr>
                <w:b/>
                <w:bCs/>
                <w:lang w:val="uk-UA"/>
              </w:rPr>
              <w:t>Статус дисципліни</w:t>
            </w:r>
            <w:r w:rsidR="00287991" w:rsidRPr="009168C6">
              <w:rPr>
                <w:b/>
                <w:bCs/>
                <w:lang w:val="uk-UA"/>
              </w:rPr>
              <w:t>:</w:t>
            </w:r>
          </w:p>
        </w:tc>
        <w:tc>
          <w:tcPr>
            <w:tcW w:w="7342" w:type="dxa"/>
            <w:gridSpan w:val="6"/>
          </w:tcPr>
          <w:p w:rsidR="00D54399" w:rsidRPr="009168C6" w:rsidRDefault="00D54399" w:rsidP="003D656F">
            <w:pPr>
              <w:spacing w:after="20"/>
              <w:rPr>
                <w:lang w:val="uk-UA"/>
              </w:rPr>
            </w:pPr>
            <w:r w:rsidRPr="009168C6">
              <w:rPr>
                <w:lang w:val="uk-UA"/>
              </w:rPr>
              <w:t xml:space="preserve">Нормативна </w:t>
            </w:r>
          </w:p>
        </w:tc>
      </w:tr>
      <w:tr w:rsidR="00287991" w:rsidRPr="009168C6" w:rsidTr="009B719C">
        <w:trPr>
          <w:trHeight w:val="250"/>
        </w:trPr>
        <w:tc>
          <w:tcPr>
            <w:tcW w:w="2098" w:type="dxa"/>
            <w:vAlign w:val="center"/>
          </w:tcPr>
          <w:p w:rsidR="00287991" w:rsidRPr="009168C6" w:rsidRDefault="00287991" w:rsidP="009B719C">
            <w:pPr>
              <w:jc w:val="center"/>
              <w:rPr>
                <w:rFonts w:eastAsia="Times New Roman"/>
                <w:b/>
                <w:bCs/>
                <w:lang w:val="uk-UA"/>
              </w:rPr>
            </w:pPr>
            <w:r w:rsidRPr="009168C6">
              <w:rPr>
                <w:b/>
                <w:bCs/>
                <w:lang w:val="uk-UA"/>
              </w:rPr>
              <w:t>Кредити ECTS</w:t>
            </w:r>
          </w:p>
        </w:tc>
        <w:tc>
          <w:tcPr>
            <w:tcW w:w="738" w:type="dxa"/>
            <w:vAlign w:val="center"/>
          </w:tcPr>
          <w:p w:rsidR="00287991" w:rsidRPr="009168C6" w:rsidRDefault="000276A9" w:rsidP="00AE1FC8">
            <w:pPr>
              <w:jc w:val="center"/>
              <w:rPr>
                <w:rFonts w:eastAsia="Times New Roman"/>
                <w:lang w:val="uk-UA"/>
              </w:rPr>
            </w:pPr>
            <w:r w:rsidRPr="009168C6">
              <w:rPr>
                <w:rFonts w:eastAsia="Times New Roman"/>
                <w:lang w:val="uk-UA"/>
              </w:rPr>
              <w:t>7</w:t>
            </w:r>
          </w:p>
        </w:tc>
        <w:tc>
          <w:tcPr>
            <w:tcW w:w="1388" w:type="dxa"/>
            <w:vAlign w:val="center"/>
          </w:tcPr>
          <w:p w:rsidR="00287991" w:rsidRPr="009168C6" w:rsidRDefault="00287991" w:rsidP="009B719C">
            <w:pPr>
              <w:jc w:val="center"/>
              <w:rPr>
                <w:rFonts w:eastAsia="Times New Roman"/>
                <w:b/>
                <w:bCs/>
                <w:lang w:val="uk-UA"/>
              </w:rPr>
            </w:pPr>
            <w:proofErr w:type="spellStart"/>
            <w:r w:rsidRPr="009168C6">
              <w:rPr>
                <w:b/>
                <w:bCs/>
                <w:lang w:val="uk-UA"/>
              </w:rPr>
              <w:t>Навч</w:t>
            </w:r>
            <w:proofErr w:type="spellEnd"/>
            <w:r w:rsidRPr="009168C6">
              <w:rPr>
                <w:b/>
                <w:bCs/>
                <w:lang w:val="uk-UA"/>
              </w:rPr>
              <w:t>. рік:</w:t>
            </w:r>
          </w:p>
        </w:tc>
        <w:tc>
          <w:tcPr>
            <w:tcW w:w="1559" w:type="dxa"/>
            <w:vAlign w:val="center"/>
          </w:tcPr>
          <w:p w:rsidR="00287991" w:rsidRPr="009168C6" w:rsidRDefault="00287991" w:rsidP="00B20F6B">
            <w:pPr>
              <w:jc w:val="center"/>
              <w:rPr>
                <w:rFonts w:eastAsia="Times New Roman"/>
                <w:lang w:val="uk-UA"/>
              </w:rPr>
            </w:pPr>
            <w:r w:rsidRPr="009168C6">
              <w:rPr>
                <w:rFonts w:eastAsia="Times New Roman"/>
                <w:lang w:val="uk-UA"/>
              </w:rPr>
              <w:t>20</w:t>
            </w:r>
            <w:r w:rsidR="005D428A" w:rsidRPr="009168C6">
              <w:rPr>
                <w:rFonts w:eastAsia="Times New Roman"/>
                <w:lang w:val="uk-UA"/>
              </w:rPr>
              <w:t>2</w:t>
            </w:r>
            <w:r w:rsidR="00B20F6B">
              <w:rPr>
                <w:rFonts w:eastAsia="Times New Roman"/>
                <w:lang w:val="uk-UA"/>
              </w:rPr>
              <w:t>1</w:t>
            </w:r>
            <w:r w:rsidRPr="009168C6">
              <w:rPr>
                <w:rFonts w:eastAsia="Times New Roman"/>
                <w:lang w:val="uk-UA"/>
              </w:rPr>
              <w:t>-20</w:t>
            </w:r>
            <w:r w:rsidR="005D428A" w:rsidRPr="009168C6">
              <w:rPr>
                <w:rFonts w:eastAsia="Times New Roman"/>
                <w:lang w:val="uk-UA"/>
              </w:rPr>
              <w:t>2</w:t>
            </w:r>
            <w:r w:rsidR="00B20F6B">
              <w:rPr>
                <w:rFonts w:eastAsia="Times New Roman"/>
                <w:lang w:val="uk-UA"/>
              </w:rPr>
              <w:t>2</w:t>
            </w:r>
            <w:r w:rsidR="009B719C" w:rsidRPr="009168C6">
              <w:rPr>
                <w:rFonts w:eastAsia="Times New Roman"/>
                <w:lang w:val="uk-UA"/>
              </w:rPr>
              <w:t xml:space="preserve">, </w:t>
            </w:r>
            <w:r w:rsidR="00B20F6B">
              <w:rPr>
                <w:rFonts w:eastAsia="Times New Roman"/>
                <w:lang w:val="uk-UA"/>
              </w:rPr>
              <w:t>3</w:t>
            </w:r>
            <w:r w:rsidR="009B719C" w:rsidRPr="009168C6">
              <w:rPr>
                <w:rFonts w:eastAsia="Times New Roman"/>
                <w:lang w:val="uk-UA"/>
              </w:rPr>
              <w:t>-й семестр</w:t>
            </w:r>
          </w:p>
        </w:tc>
        <w:tc>
          <w:tcPr>
            <w:tcW w:w="1418" w:type="dxa"/>
            <w:vAlign w:val="center"/>
          </w:tcPr>
          <w:p w:rsidR="00287991" w:rsidRPr="009168C6" w:rsidRDefault="00287991" w:rsidP="009B719C">
            <w:pPr>
              <w:jc w:val="center"/>
              <w:rPr>
                <w:rFonts w:eastAsia="Times New Roman"/>
                <w:b/>
                <w:bCs/>
                <w:lang w:val="uk-UA"/>
              </w:rPr>
            </w:pPr>
            <w:r w:rsidRPr="009168C6">
              <w:rPr>
                <w:b/>
                <w:bCs/>
                <w:lang w:val="uk-UA"/>
              </w:rPr>
              <w:t>Рік навчання</w:t>
            </w:r>
          </w:p>
        </w:tc>
        <w:tc>
          <w:tcPr>
            <w:tcW w:w="935" w:type="dxa"/>
            <w:vAlign w:val="center"/>
          </w:tcPr>
          <w:p w:rsidR="00287991" w:rsidRPr="009168C6" w:rsidRDefault="000276A9" w:rsidP="009B719C">
            <w:pPr>
              <w:jc w:val="center"/>
              <w:rPr>
                <w:rFonts w:eastAsia="Times New Roman"/>
                <w:lang w:val="uk-UA"/>
              </w:rPr>
            </w:pPr>
            <w:r w:rsidRPr="009168C6">
              <w:rPr>
                <w:rFonts w:eastAsia="Times New Roman"/>
                <w:lang w:val="uk-UA"/>
              </w:rPr>
              <w:t>2</w:t>
            </w:r>
          </w:p>
        </w:tc>
        <w:tc>
          <w:tcPr>
            <w:tcW w:w="992" w:type="dxa"/>
            <w:tcBorders>
              <w:right w:val="single" w:sz="4" w:space="0" w:color="000000"/>
            </w:tcBorders>
            <w:vAlign w:val="center"/>
          </w:tcPr>
          <w:p w:rsidR="00287991" w:rsidRPr="009168C6" w:rsidRDefault="00287991" w:rsidP="009B719C">
            <w:pPr>
              <w:jc w:val="center"/>
              <w:rPr>
                <w:rFonts w:eastAsia="Times New Roman"/>
                <w:lang w:val="uk-UA"/>
              </w:rPr>
            </w:pPr>
            <w:r w:rsidRPr="009168C6">
              <w:rPr>
                <w:b/>
                <w:bCs/>
                <w:lang w:val="uk-UA"/>
              </w:rPr>
              <w:t>Тижні</w:t>
            </w:r>
          </w:p>
        </w:tc>
        <w:tc>
          <w:tcPr>
            <w:tcW w:w="1050" w:type="dxa"/>
            <w:tcBorders>
              <w:left w:val="single" w:sz="4" w:space="0" w:color="000000"/>
            </w:tcBorders>
            <w:vAlign w:val="center"/>
          </w:tcPr>
          <w:p w:rsidR="00287991" w:rsidRPr="009168C6" w:rsidRDefault="00287991" w:rsidP="009B719C">
            <w:pPr>
              <w:jc w:val="center"/>
              <w:rPr>
                <w:rFonts w:eastAsia="Times New Roman"/>
                <w:lang w:val="uk-UA"/>
              </w:rPr>
            </w:pPr>
            <w:r w:rsidRPr="009168C6">
              <w:rPr>
                <w:rFonts w:eastAsia="Times New Roman"/>
                <w:lang w:val="uk-UA"/>
              </w:rPr>
              <w:t>1</w:t>
            </w:r>
            <w:r w:rsidR="000276A9" w:rsidRPr="009168C6">
              <w:rPr>
                <w:rFonts w:eastAsia="Times New Roman"/>
                <w:lang w:val="uk-UA"/>
              </w:rPr>
              <w:t>4</w:t>
            </w:r>
          </w:p>
        </w:tc>
      </w:tr>
      <w:tr w:rsidR="00287991" w:rsidRPr="009168C6" w:rsidTr="009B719C">
        <w:trPr>
          <w:trHeight w:val="250"/>
        </w:trPr>
        <w:tc>
          <w:tcPr>
            <w:tcW w:w="2098" w:type="dxa"/>
            <w:vAlign w:val="center"/>
          </w:tcPr>
          <w:p w:rsidR="00287991" w:rsidRPr="009168C6" w:rsidRDefault="00287991" w:rsidP="009B719C">
            <w:pPr>
              <w:jc w:val="center"/>
              <w:rPr>
                <w:b/>
                <w:bCs/>
                <w:lang w:val="uk-UA"/>
              </w:rPr>
            </w:pPr>
            <w:r w:rsidRPr="009168C6">
              <w:rPr>
                <w:b/>
                <w:bCs/>
                <w:lang w:val="uk-UA"/>
              </w:rPr>
              <w:t>Кількість годин</w:t>
            </w:r>
          </w:p>
        </w:tc>
        <w:tc>
          <w:tcPr>
            <w:tcW w:w="738" w:type="dxa"/>
            <w:vAlign w:val="center"/>
          </w:tcPr>
          <w:p w:rsidR="00287991" w:rsidRPr="009168C6" w:rsidRDefault="000276A9" w:rsidP="00AE1FC8">
            <w:pPr>
              <w:jc w:val="center"/>
              <w:rPr>
                <w:rFonts w:eastAsia="Times New Roman"/>
                <w:lang w:val="uk-UA"/>
              </w:rPr>
            </w:pPr>
            <w:r w:rsidRPr="009168C6">
              <w:rPr>
                <w:rFonts w:eastAsia="Times New Roman"/>
                <w:lang w:val="uk-UA"/>
              </w:rPr>
              <w:t>210</w:t>
            </w:r>
          </w:p>
        </w:tc>
        <w:tc>
          <w:tcPr>
            <w:tcW w:w="1388" w:type="dxa"/>
          </w:tcPr>
          <w:p w:rsidR="00287991" w:rsidRPr="009168C6" w:rsidRDefault="00287991" w:rsidP="00AD356A">
            <w:pPr>
              <w:rPr>
                <w:b/>
                <w:bCs/>
                <w:highlight w:val="yellow"/>
                <w:lang w:val="uk-UA"/>
              </w:rPr>
            </w:pPr>
            <w:r w:rsidRPr="009168C6">
              <w:rPr>
                <w:b/>
                <w:bCs/>
                <w:lang w:val="uk-UA"/>
              </w:rPr>
              <w:t>Кількість змістових модулів</w:t>
            </w:r>
            <w:r w:rsidRPr="009168C6">
              <w:rPr>
                <w:rStyle w:val="a9"/>
                <w:b/>
                <w:bCs/>
                <w:lang w:val="uk-UA"/>
              </w:rPr>
              <w:footnoteReference w:id="1"/>
            </w:r>
          </w:p>
        </w:tc>
        <w:tc>
          <w:tcPr>
            <w:tcW w:w="1559" w:type="dxa"/>
            <w:vAlign w:val="center"/>
          </w:tcPr>
          <w:p w:rsidR="00287991" w:rsidRPr="009168C6" w:rsidRDefault="004964FC" w:rsidP="009B719C">
            <w:pPr>
              <w:jc w:val="center"/>
              <w:rPr>
                <w:rFonts w:eastAsia="Times New Roman"/>
                <w:lang w:val="uk-UA"/>
              </w:rPr>
            </w:pPr>
            <w:r w:rsidRPr="009168C6">
              <w:rPr>
                <w:rFonts w:eastAsia="Times New Roman"/>
                <w:lang w:val="uk-UA"/>
              </w:rPr>
              <w:t>2</w:t>
            </w:r>
          </w:p>
        </w:tc>
        <w:tc>
          <w:tcPr>
            <w:tcW w:w="4395" w:type="dxa"/>
            <w:gridSpan w:val="4"/>
          </w:tcPr>
          <w:p w:rsidR="00287991" w:rsidRPr="009168C6" w:rsidRDefault="00287991" w:rsidP="00287991">
            <w:pPr>
              <w:rPr>
                <w:i/>
                <w:iCs/>
                <w:lang w:val="uk-UA"/>
              </w:rPr>
            </w:pPr>
            <w:r w:rsidRPr="009168C6">
              <w:rPr>
                <w:b/>
                <w:bCs/>
                <w:lang w:val="uk-UA"/>
              </w:rPr>
              <w:t xml:space="preserve">Лекційні заняття </w:t>
            </w:r>
            <w:r w:rsidRPr="009168C6">
              <w:rPr>
                <w:lang w:val="uk-UA"/>
              </w:rPr>
              <w:t xml:space="preserve">– </w:t>
            </w:r>
            <w:r w:rsidR="00B20F6B">
              <w:rPr>
                <w:lang w:val="uk-UA"/>
              </w:rPr>
              <w:t>42</w:t>
            </w:r>
          </w:p>
          <w:p w:rsidR="00287991" w:rsidRPr="009168C6" w:rsidRDefault="00287991" w:rsidP="00287991">
            <w:pPr>
              <w:rPr>
                <w:lang w:val="uk-UA"/>
              </w:rPr>
            </w:pPr>
            <w:r w:rsidRPr="009168C6">
              <w:rPr>
                <w:b/>
                <w:bCs/>
                <w:lang w:val="uk-UA"/>
              </w:rPr>
              <w:t xml:space="preserve">Практичні заняття </w:t>
            </w:r>
            <w:r w:rsidRPr="009168C6">
              <w:rPr>
                <w:lang w:val="uk-UA"/>
              </w:rPr>
              <w:t xml:space="preserve">– </w:t>
            </w:r>
            <w:r w:rsidR="000276A9" w:rsidRPr="009168C6">
              <w:rPr>
                <w:lang w:val="uk-UA"/>
              </w:rPr>
              <w:t>28</w:t>
            </w:r>
          </w:p>
          <w:p w:rsidR="000276A9" w:rsidRPr="009168C6" w:rsidRDefault="000276A9" w:rsidP="00287991">
            <w:pPr>
              <w:rPr>
                <w:b/>
                <w:bCs/>
                <w:lang w:val="uk-UA"/>
              </w:rPr>
            </w:pPr>
            <w:r w:rsidRPr="009168C6">
              <w:rPr>
                <w:b/>
                <w:lang w:val="uk-UA"/>
              </w:rPr>
              <w:t>Лабораторні роботи</w:t>
            </w:r>
            <w:r w:rsidRPr="009168C6">
              <w:rPr>
                <w:lang w:val="uk-UA"/>
              </w:rPr>
              <w:t xml:space="preserve"> – 28</w:t>
            </w:r>
          </w:p>
          <w:p w:rsidR="00287991" w:rsidRPr="009168C6" w:rsidRDefault="00287991" w:rsidP="00B20F6B">
            <w:pPr>
              <w:rPr>
                <w:rFonts w:eastAsia="Times New Roman"/>
                <w:lang w:val="uk-UA"/>
              </w:rPr>
            </w:pPr>
            <w:r w:rsidRPr="009168C6">
              <w:rPr>
                <w:b/>
                <w:bCs/>
                <w:lang w:val="uk-UA"/>
              </w:rPr>
              <w:t>Самостійна робота</w:t>
            </w:r>
            <w:r w:rsidRPr="009168C6">
              <w:rPr>
                <w:rFonts w:eastAsia="Times New Roman"/>
                <w:lang w:val="uk-UA"/>
              </w:rPr>
              <w:t xml:space="preserve"> – </w:t>
            </w:r>
            <w:r w:rsidR="000276A9" w:rsidRPr="009168C6">
              <w:rPr>
                <w:rFonts w:eastAsia="Times New Roman"/>
                <w:lang w:val="uk-UA"/>
              </w:rPr>
              <w:t>1</w:t>
            </w:r>
            <w:r w:rsidR="00B20F6B">
              <w:rPr>
                <w:rFonts w:eastAsia="Times New Roman"/>
                <w:lang w:val="uk-UA"/>
              </w:rPr>
              <w:t>12</w:t>
            </w:r>
            <w:bookmarkStart w:id="0" w:name="_GoBack"/>
            <w:bookmarkEnd w:id="0"/>
          </w:p>
        </w:tc>
      </w:tr>
      <w:tr w:rsidR="00287991" w:rsidRPr="009168C6" w:rsidTr="009B719C">
        <w:trPr>
          <w:trHeight w:val="250"/>
        </w:trPr>
        <w:tc>
          <w:tcPr>
            <w:tcW w:w="2836" w:type="dxa"/>
            <w:gridSpan w:val="2"/>
          </w:tcPr>
          <w:p w:rsidR="00287991" w:rsidRPr="009168C6" w:rsidRDefault="00287991" w:rsidP="00080904">
            <w:pPr>
              <w:rPr>
                <w:rFonts w:eastAsia="Times New Roman"/>
                <w:lang w:val="uk-UA"/>
              </w:rPr>
            </w:pPr>
            <w:r w:rsidRPr="009168C6">
              <w:rPr>
                <w:b/>
                <w:bCs/>
                <w:lang w:val="uk-UA"/>
              </w:rPr>
              <w:t>Вид контролю:</w:t>
            </w:r>
          </w:p>
        </w:tc>
        <w:tc>
          <w:tcPr>
            <w:tcW w:w="2947" w:type="dxa"/>
            <w:gridSpan w:val="2"/>
          </w:tcPr>
          <w:p w:rsidR="00287991" w:rsidRPr="009168C6" w:rsidRDefault="00287991" w:rsidP="00080904">
            <w:pPr>
              <w:rPr>
                <w:rFonts w:eastAsia="Times New Roman"/>
                <w:b/>
                <w:bCs/>
                <w:lang w:val="uk-UA"/>
              </w:rPr>
            </w:pPr>
            <w:r w:rsidRPr="009168C6">
              <w:rPr>
                <w:lang w:val="uk-UA"/>
              </w:rPr>
              <w:t>Іспит</w:t>
            </w:r>
            <w:r w:rsidR="000276A9" w:rsidRPr="009168C6">
              <w:rPr>
                <w:lang w:val="uk-UA"/>
              </w:rPr>
              <w:t>, курсовий проект</w:t>
            </w:r>
          </w:p>
        </w:tc>
        <w:tc>
          <w:tcPr>
            <w:tcW w:w="4395" w:type="dxa"/>
            <w:gridSpan w:val="4"/>
          </w:tcPr>
          <w:p w:rsidR="00287991" w:rsidRPr="009168C6" w:rsidRDefault="00287991" w:rsidP="00080904">
            <w:pPr>
              <w:rPr>
                <w:rFonts w:eastAsia="Times New Roman"/>
                <w:lang w:val="uk-UA"/>
              </w:rPr>
            </w:pPr>
          </w:p>
        </w:tc>
      </w:tr>
      <w:tr w:rsidR="00287991" w:rsidRPr="009168C6" w:rsidTr="00287991">
        <w:trPr>
          <w:trHeight w:val="250"/>
        </w:trPr>
        <w:tc>
          <w:tcPr>
            <w:tcW w:w="4224" w:type="dxa"/>
            <w:gridSpan w:val="3"/>
          </w:tcPr>
          <w:p w:rsidR="00287991" w:rsidRPr="009168C6" w:rsidRDefault="00287991" w:rsidP="00AD356A">
            <w:pPr>
              <w:rPr>
                <w:rFonts w:eastAsia="Times New Roman"/>
                <w:b/>
                <w:bCs/>
                <w:lang w:val="uk-UA"/>
              </w:rPr>
            </w:pPr>
            <w:r w:rsidRPr="009168C6">
              <w:rPr>
                <w:b/>
                <w:bCs/>
                <w:lang w:val="uk-UA"/>
              </w:rPr>
              <w:t xml:space="preserve">Посилання на курс в </w:t>
            </w:r>
            <w:proofErr w:type="spellStart"/>
            <w:r w:rsidRPr="009168C6">
              <w:rPr>
                <w:b/>
                <w:bCs/>
                <w:lang w:val="uk-UA"/>
              </w:rPr>
              <w:t>Moodle</w:t>
            </w:r>
            <w:proofErr w:type="spellEnd"/>
          </w:p>
        </w:tc>
        <w:tc>
          <w:tcPr>
            <w:tcW w:w="5954" w:type="dxa"/>
            <w:gridSpan w:val="5"/>
          </w:tcPr>
          <w:p w:rsidR="00287991" w:rsidRPr="00DF34DF" w:rsidRDefault="00B20F6B" w:rsidP="00AD356A">
            <w:pPr>
              <w:rPr>
                <w:rFonts w:eastAsia="Times New Roman"/>
                <w:lang w:val="uk-UA"/>
              </w:rPr>
            </w:pPr>
            <w:hyperlink r:id="rId9" w:history="1">
              <w:r w:rsidR="00287991" w:rsidRPr="00DF34DF">
                <w:rPr>
                  <w:rStyle w:val="a4"/>
                  <w:color w:val="auto"/>
                  <w:u w:val="none"/>
                  <w:lang w:val="uk-UA"/>
                </w:rPr>
                <w:t>https://moodle.znu.edu.ua/course/view.php?id=5803</w:t>
              </w:r>
            </w:hyperlink>
          </w:p>
        </w:tc>
      </w:tr>
      <w:tr w:rsidR="00287991" w:rsidRPr="009168C6" w:rsidTr="00287991">
        <w:trPr>
          <w:trHeight w:val="250"/>
        </w:trPr>
        <w:tc>
          <w:tcPr>
            <w:tcW w:w="10178" w:type="dxa"/>
            <w:gridSpan w:val="8"/>
            <w:tcBorders>
              <w:bottom w:val="single" w:sz="4" w:space="0" w:color="000000"/>
            </w:tcBorders>
          </w:tcPr>
          <w:p w:rsidR="00287991" w:rsidRPr="009168C6" w:rsidRDefault="00287991" w:rsidP="00BE606B">
            <w:pPr>
              <w:rPr>
                <w:lang w:val="uk-UA"/>
              </w:rPr>
            </w:pPr>
            <w:r w:rsidRPr="009168C6">
              <w:rPr>
                <w:b/>
                <w:bCs/>
                <w:lang w:val="uk-UA"/>
              </w:rPr>
              <w:t>Консультації:</w:t>
            </w:r>
            <w:r w:rsidRPr="009168C6">
              <w:rPr>
                <w:b/>
                <w:bCs/>
                <w:i/>
                <w:iCs/>
                <w:lang w:val="uk-UA"/>
              </w:rPr>
              <w:t xml:space="preserve"> </w:t>
            </w:r>
            <w:r w:rsidRPr="009168C6">
              <w:rPr>
                <w:i/>
                <w:iCs/>
                <w:lang w:val="uk-UA"/>
              </w:rPr>
              <w:t>особисті –</w:t>
            </w:r>
            <w:r w:rsidR="00CA2A78">
              <w:rPr>
                <w:i/>
                <w:iCs/>
                <w:lang w:val="uk-UA"/>
              </w:rPr>
              <w:t xml:space="preserve">, 9-й  корпус, </w:t>
            </w:r>
            <w:proofErr w:type="spellStart"/>
            <w:r w:rsidR="00CA2A78">
              <w:rPr>
                <w:i/>
                <w:iCs/>
                <w:lang w:val="uk-UA"/>
              </w:rPr>
              <w:t>ауд</w:t>
            </w:r>
            <w:proofErr w:type="spellEnd"/>
            <w:r w:rsidR="00CA2A78">
              <w:rPr>
                <w:i/>
                <w:iCs/>
                <w:lang w:val="uk-UA"/>
              </w:rPr>
              <w:t>. 30</w:t>
            </w:r>
          </w:p>
        </w:tc>
      </w:tr>
    </w:tbl>
    <w:p w:rsidR="006A2900" w:rsidRPr="009168C6" w:rsidRDefault="006A2900" w:rsidP="00933144">
      <w:pPr>
        <w:rPr>
          <w:rStyle w:val="s1"/>
          <w:b/>
          <w:bCs/>
          <w:u w:val="single"/>
          <w:lang w:val="uk-UA"/>
        </w:rPr>
      </w:pPr>
    </w:p>
    <w:p w:rsidR="00E66C95" w:rsidRPr="009168C6" w:rsidRDefault="00EF5BEC" w:rsidP="00E66C95">
      <w:pPr>
        <w:rPr>
          <w:b/>
          <w:bCs/>
          <w:sz w:val="28"/>
          <w:szCs w:val="28"/>
          <w:lang w:val="uk-UA"/>
        </w:rPr>
      </w:pPr>
      <w:r w:rsidRPr="009168C6">
        <w:rPr>
          <w:b/>
          <w:bCs/>
          <w:sz w:val="28"/>
          <w:szCs w:val="28"/>
          <w:lang w:val="uk-UA"/>
        </w:rPr>
        <w:t xml:space="preserve">ОПИС КУРСУ </w:t>
      </w:r>
    </w:p>
    <w:p w:rsidR="00AB55E6" w:rsidRPr="005B628A" w:rsidRDefault="00AB55E6" w:rsidP="00AB55E6">
      <w:pPr>
        <w:jc w:val="both"/>
        <w:rPr>
          <w:i/>
          <w:iCs/>
          <w:lang w:val="uk-UA"/>
        </w:rPr>
      </w:pPr>
      <w:r w:rsidRPr="005B628A">
        <w:rPr>
          <w:i/>
          <w:iCs/>
          <w:lang w:val="uk-UA"/>
        </w:rPr>
        <w:t xml:space="preserve">Курс має на </w:t>
      </w:r>
      <w:r w:rsidRPr="005B628A">
        <w:rPr>
          <w:b/>
          <w:bCs/>
          <w:i/>
          <w:iCs/>
          <w:lang w:val="uk-UA"/>
        </w:rPr>
        <w:t>меті</w:t>
      </w:r>
      <w:r w:rsidRPr="005B628A">
        <w:rPr>
          <w:i/>
          <w:iCs/>
          <w:lang w:val="uk-UA"/>
        </w:rPr>
        <w:t xml:space="preserve"> сформувати </w:t>
      </w:r>
      <w:r w:rsidRPr="005B628A">
        <w:rPr>
          <w:rFonts w:eastAsia="Times New Roman"/>
          <w:i/>
          <w:lang w:val="uk-UA" w:eastAsia="ru-RU"/>
        </w:rPr>
        <w:t>у студентів комплексу знань про</w:t>
      </w:r>
      <w:r w:rsidRPr="005B628A">
        <w:rPr>
          <w:i/>
          <w:iCs/>
          <w:lang w:val="uk-UA"/>
        </w:rPr>
        <w:t xml:space="preserve"> будову</w:t>
      </w:r>
      <w:r w:rsidR="005B628A">
        <w:rPr>
          <w:i/>
          <w:iCs/>
          <w:lang w:val="uk-UA"/>
        </w:rPr>
        <w:t xml:space="preserve"> (структуру)</w:t>
      </w:r>
      <w:r w:rsidRPr="005B628A">
        <w:rPr>
          <w:i/>
          <w:iCs/>
          <w:lang w:val="uk-UA"/>
        </w:rPr>
        <w:t xml:space="preserve">, кінематику і динаміку типових механізмів </w:t>
      </w:r>
      <w:r w:rsidR="005B628A" w:rsidRPr="005B628A">
        <w:rPr>
          <w:i/>
          <w:iCs/>
          <w:lang w:val="uk-UA"/>
        </w:rPr>
        <w:t xml:space="preserve">і машин </w:t>
      </w:r>
      <w:r w:rsidRPr="005B628A">
        <w:rPr>
          <w:i/>
          <w:iCs/>
          <w:lang w:val="uk-UA"/>
        </w:rPr>
        <w:t>у зв'язку з їх аналізом і синтезом</w:t>
      </w:r>
      <w:r w:rsidR="00B25551">
        <w:rPr>
          <w:i/>
          <w:lang w:val="uk-UA"/>
        </w:rPr>
        <w:t>.</w:t>
      </w:r>
    </w:p>
    <w:p w:rsidR="00AB55E6" w:rsidRDefault="00AB55E6" w:rsidP="00AB55E6">
      <w:pPr>
        <w:jc w:val="both"/>
        <w:rPr>
          <w:rFonts w:eastAsia="Times New Roman"/>
          <w:i/>
          <w:lang w:val="uk-UA" w:eastAsia="ru-RU"/>
        </w:rPr>
      </w:pPr>
      <w:r w:rsidRPr="005B628A">
        <w:rPr>
          <w:rFonts w:eastAsia="Times New Roman"/>
          <w:i/>
          <w:iCs/>
          <w:lang w:val="uk-UA" w:eastAsia="ru-RU"/>
        </w:rPr>
        <w:t xml:space="preserve">У ТММ </w:t>
      </w:r>
      <w:r w:rsidR="005B628A">
        <w:rPr>
          <w:rFonts w:eastAsia="Times New Roman"/>
          <w:i/>
          <w:lang w:val="uk-UA" w:eastAsia="ru-RU"/>
        </w:rPr>
        <w:t xml:space="preserve">розглядаються </w:t>
      </w:r>
      <w:r w:rsidRPr="005B628A">
        <w:rPr>
          <w:rFonts w:eastAsia="Times New Roman"/>
          <w:i/>
          <w:lang w:val="uk-UA" w:eastAsia="ru-RU"/>
        </w:rPr>
        <w:t>загальні принципи будови</w:t>
      </w:r>
      <w:r w:rsidR="005B628A">
        <w:rPr>
          <w:rFonts w:eastAsia="Times New Roman"/>
          <w:i/>
          <w:lang w:val="uk-UA" w:eastAsia="ru-RU"/>
        </w:rPr>
        <w:t xml:space="preserve"> і властивості </w:t>
      </w:r>
      <w:r w:rsidRPr="005B628A">
        <w:rPr>
          <w:rFonts w:eastAsia="Times New Roman"/>
          <w:i/>
          <w:lang w:val="uk-UA" w:eastAsia="ru-RU"/>
        </w:rPr>
        <w:t xml:space="preserve">типових механізмів </w:t>
      </w:r>
      <w:r w:rsidRPr="005B628A">
        <w:rPr>
          <w:rFonts w:eastAsia="Times New Roman"/>
          <w:i/>
          <w:lang w:val="uk-UA" w:eastAsia="uk-UA"/>
        </w:rPr>
        <w:t>(важільних, зубчастих і кулачкових) та динамічних процесів, що в них відбуваються</w:t>
      </w:r>
      <w:r w:rsidRPr="005B628A">
        <w:rPr>
          <w:rFonts w:eastAsia="Times New Roman"/>
          <w:i/>
          <w:lang w:val="uk-UA" w:eastAsia="ru-RU"/>
        </w:rPr>
        <w:t>; загальні методи</w:t>
      </w:r>
      <w:r w:rsidRPr="00864C12">
        <w:rPr>
          <w:rFonts w:eastAsia="Times New Roman"/>
          <w:i/>
          <w:lang w:val="uk-UA" w:eastAsia="ru-RU"/>
        </w:rPr>
        <w:t xml:space="preserve"> </w:t>
      </w:r>
      <w:r w:rsidRPr="00864C12">
        <w:rPr>
          <w:rFonts w:eastAsia="Times New Roman"/>
          <w:i/>
          <w:lang w:val="uk-UA" w:eastAsia="uk-UA"/>
        </w:rPr>
        <w:t>дослідження</w:t>
      </w:r>
      <w:r w:rsidRPr="00864C12">
        <w:rPr>
          <w:rFonts w:eastAsia="Times New Roman"/>
          <w:i/>
          <w:lang w:val="uk-UA" w:eastAsia="ru-RU"/>
        </w:rPr>
        <w:t xml:space="preserve"> (аналізу</w:t>
      </w:r>
      <w:r w:rsidRPr="00864C12">
        <w:rPr>
          <w:rFonts w:eastAsia="Times New Roman"/>
          <w:i/>
          <w:lang w:val="uk-UA" w:eastAsia="uk-UA"/>
        </w:rPr>
        <w:t>) i проектування (синтезу) їх кінематичних схем</w:t>
      </w:r>
      <w:r w:rsidRPr="00864C12">
        <w:rPr>
          <w:i/>
          <w:lang w:val="uk-UA"/>
        </w:rPr>
        <w:t xml:space="preserve"> і</w:t>
      </w:r>
      <w:r w:rsidRPr="00864C12">
        <w:rPr>
          <w:rFonts w:eastAsia="Times New Roman"/>
          <w:i/>
          <w:lang w:val="uk-UA" w:eastAsia="uk-UA"/>
        </w:rPr>
        <w:t xml:space="preserve">з </w:t>
      </w:r>
      <w:r w:rsidRPr="00864C12">
        <w:rPr>
          <w:rFonts w:eastAsia="Times New Roman"/>
          <w:i/>
          <w:lang w:val="uk-UA" w:eastAsia="ru-RU"/>
        </w:rPr>
        <w:t xml:space="preserve">забезпеченням </w:t>
      </w:r>
      <w:r w:rsidR="00366050">
        <w:rPr>
          <w:rFonts w:eastAsia="Times New Roman"/>
          <w:i/>
          <w:lang w:val="uk-UA" w:eastAsia="ru-RU"/>
        </w:rPr>
        <w:t>заданих</w:t>
      </w:r>
      <w:r w:rsidRPr="00864C12">
        <w:rPr>
          <w:rFonts w:eastAsia="Times New Roman"/>
          <w:i/>
          <w:lang w:val="uk-UA" w:eastAsia="ru-RU"/>
        </w:rPr>
        <w:t xml:space="preserve"> кінематичних та динамічних властивостей</w:t>
      </w:r>
      <w:r w:rsidRPr="00AD14CE">
        <w:rPr>
          <w:i/>
          <w:lang w:val="uk-UA"/>
        </w:rPr>
        <w:t xml:space="preserve"> </w:t>
      </w:r>
      <w:r w:rsidRPr="005B628A">
        <w:rPr>
          <w:i/>
          <w:lang w:val="uk-UA"/>
        </w:rPr>
        <w:t xml:space="preserve">незалежно від </w:t>
      </w:r>
      <w:r w:rsidRPr="005B628A">
        <w:rPr>
          <w:rFonts w:eastAsia="Times New Roman"/>
          <w:i/>
          <w:sz w:val="22"/>
          <w:szCs w:val="22"/>
          <w:lang w:val="uk-UA" w:eastAsia="ru-RU"/>
        </w:rPr>
        <w:t>конкретного призначення</w:t>
      </w:r>
      <w:r w:rsidR="005B628A" w:rsidRPr="005B628A">
        <w:rPr>
          <w:rFonts w:eastAsia="Times New Roman"/>
          <w:i/>
          <w:lang w:val="uk-UA" w:eastAsia="ru-RU"/>
        </w:rPr>
        <w:t>.</w:t>
      </w:r>
    </w:p>
    <w:p w:rsidR="00404ECE" w:rsidRDefault="00404ECE" w:rsidP="00404ECE">
      <w:pPr>
        <w:autoSpaceDE w:val="0"/>
        <w:autoSpaceDN w:val="0"/>
        <w:adjustRightInd w:val="0"/>
        <w:rPr>
          <w:rFonts w:ascii="Roboto-Regular" w:eastAsia="Times New Roman" w:hAnsi="Roboto-Regular" w:cs="Arial"/>
          <w:i/>
          <w:lang w:val="uk-UA" w:eastAsia="ru-RU"/>
        </w:rPr>
      </w:pPr>
      <w:r>
        <w:rPr>
          <w:i/>
          <w:lang w:val="uk-UA" w:eastAsia="ru-RU"/>
        </w:rPr>
        <w:t xml:space="preserve">Курс </w:t>
      </w:r>
      <w:r w:rsidRPr="00AD14CE">
        <w:rPr>
          <w:i/>
          <w:lang w:val="uk-UA" w:eastAsia="ru-RU"/>
        </w:rPr>
        <w:t>леж</w:t>
      </w:r>
      <w:r>
        <w:rPr>
          <w:i/>
          <w:lang w:val="uk-UA" w:eastAsia="ru-RU"/>
        </w:rPr>
        <w:t>и</w:t>
      </w:r>
      <w:r w:rsidRPr="00AD14CE">
        <w:rPr>
          <w:i/>
          <w:lang w:val="uk-UA" w:eastAsia="ru-RU"/>
        </w:rPr>
        <w:t xml:space="preserve">ть в основі фахової </w:t>
      </w:r>
      <w:r>
        <w:rPr>
          <w:i/>
          <w:lang w:val="uk-UA" w:eastAsia="ru-RU"/>
        </w:rPr>
        <w:t xml:space="preserve">інженерної </w:t>
      </w:r>
      <w:r w:rsidRPr="00AD14CE">
        <w:rPr>
          <w:i/>
          <w:lang w:val="uk-UA" w:eastAsia="ru-RU"/>
        </w:rPr>
        <w:t xml:space="preserve">підготовки майбутніх </w:t>
      </w:r>
      <w:r>
        <w:rPr>
          <w:i/>
          <w:lang w:val="uk-UA" w:eastAsia="ru-RU"/>
        </w:rPr>
        <w:t>фахівців</w:t>
      </w:r>
      <w:r w:rsidR="00366050">
        <w:rPr>
          <w:i/>
          <w:lang w:val="uk-UA" w:eastAsia="ru-RU"/>
        </w:rPr>
        <w:t xml:space="preserve"> та </w:t>
      </w:r>
      <w:r w:rsidRPr="00CE4744">
        <w:rPr>
          <w:i/>
          <w:szCs w:val="28"/>
          <w:lang w:val="uk-UA"/>
        </w:rPr>
        <w:t xml:space="preserve">подальшого </w:t>
      </w:r>
      <w:r w:rsidRPr="00CE4744">
        <w:rPr>
          <w:rFonts w:eastAsia="TimesNewRomanPSMT"/>
          <w:i/>
          <w:lang w:val="uk-UA" w:eastAsia="ru-RU"/>
        </w:rPr>
        <w:t xml:space="preserve">вивчення </w:t>
      </w:r>
      <w:r w:rsidRPr="00CE4744">
        <w:rPr>
          <w:i/>
          <w:szCs w:val="28"/>
          <w:lang w:val="uk-UA"/>
        </w:rPr>
        <w:t xml:space="preserve">інженерних дисциплін </w:t>
      </w:r>
      <w:r w:rsidRPr="00CE4744">
        <w:rPr>
          <w:rFonts w:eastAsia="Times New Roman"/>
          <w:i/>
          <w:iCs/>
          <w:lang w:val="uk-UA" w:eastAsia="ru-RU"/>
        </w:rPr>
        <w:t>«Деталі машин», «Підйомно-транспортні</w:t>
      </w:r>
      <w:r w:rsidRPr="00864C12">
        <w:rPr>
          <w:rFonts w:eastAsia="Times New Roman"/>
          <w:i/>
          <w:iCs/>
          <w:lang w:val="uk-UA" w:eastAsia="ru-RU"/>
        </w:rPr>
        <w:t xml:space="preserve"> машини</w:t>
      </w:r>
      <w:r>
        <w:rPr>
          <w:rFonts w:eastAsia="Times New Roman"/>
          <w:i/>
          <w:iCs/>
          <w:lang w:val="uk-UA" w:eastAsia="ru-RU"/>
        </w:rPr>
        <w:t>»</w:t>
      </w:r>
      <w:r w:rsidRPr="00864C12">
        <w:rPr>
          <w:rFonts w:eastAsia="Times New Roman"/>
          <w:i/>
          <w:iCs/>
          <w:lang w:val="uk-UA" w:eastAsia="ru-RU"/>
        </w:rPr>
        <w:t xml:space="preserve">, </w:t>
      </w:r>
      <w:r>
        <w:rPr>
          <w:rFonts w:eastAsia="Times New Roman"/>
          <w:i/>
          <w:iCs/>
          <w:lang w:val="uk-UA" w:eastAsia="ru-RU"/>
        </w:rPr>
        <w:t>«Т</w:t>
      </w:r>
      <w:r w:rsidRPr="00864C12">
        <w:rPr>
          <w:rFonts w:eastAsia="TimesNewRomanPSMT"/>
          <w:i/>
          <w:lang w:val="uk-UA" w:eastAsia="ru-RU"/>
        </w:rPr>
        <w:t>ехнологі</w:t>
      </w:r>
      <w:r>
        <w:rPr>
          <w:rFonts w:eastAsia="TimesNewRomanPSMT"/>
          <w:i/>
          <w:lang w:val="uk-UA" w:eastAsia="ru-RU"/>
        </w:rPr>
        <w:t>я</w:t>
      </w:r>
      <w:r w:rsidRPr="00864C12">
        <w:rPr>
          <w:rFonts w:eastAsia="TimesNewRomanPSMT"/>
          <w:i/>
          <w:lang w:val="uk-UA" w:eastAsia="ru-RU"/>
        </w:rPr>
        <w:t xml:space="preserve"> машинобудування</w:t>
      </w:r>
      <w:r>
        <w:rPr>
          <w:rFonts w:eastAsia="TimesNewRomanPSMT"/>
          <w:i/>
          <w:lang w:val="uk-UA" w:eastAsia="ru-RU"/>
        </w:rPr>
        <w:t>»</w:t>
      </w:r>
      <w:r w:rsidRPr="00864C12">
        <w:rPr>
          <w:rFonts w:eastAsia="TimesNewRomanPSMT"/>
          <w:i/>
          <w:lang w:val="uk-UA" w:eastAsia="ru-RU"/>
        </w:rPr>
        <w:t xml:space="preserve">, курсів з розрахунку і конструювання спеціальних машин </w:t>
      </w:r>
      <w:r>
        <w:rPr>
          <w:rFonts w:eastAsia="TimesNewRomanPSMT"/>
          <w:i/>
          <w:lang w:val="uk-UA" w:eastAsia="ru-RU"/>
        </w:rPr>
        <w:t>не</w:t>
      </w:r>
      <w:r w:rsidRPr="00864C12">
        <w:rPr>
          <w:rFonts w:eastAsia="TimesNewRomanPSMT"/>
          <w:i/>
          <w:lang w:val="uk-UA" w:eastAsia="ru-RU"/>
        </w:rPr>
        <w:t>залежно від їхньої майбутньої спеціал</w:t>
      </w:r>
      <w:r>
        <w:rPr>
          <w:rFonts w:eastAsia="TimesNewRomanPSMT"/>
          <w:i/>
          <w:lang w:val="uk-UA" w:eastAsia="ru-RU"/>
        </w:rPr>
        <w:t>ізації тощо</w:t>
      </w:r>
      <w:r w:rsidRPr="00864C12">
        <w:rPr>
          <w:rFonts w:eastAsia="TimesNewRomanPSMT"/>
          <w:i/>
          <w:lang w:val="uk-UA" w:eastAsia="ru-RU"/>
        </w:rPr>
        <w:t>.</w:t>
      </w:r>
      <w:r>
        <w:rPr>
          <w:rFonts w:eastAsia="TimesNewRomanPSMT"/>
          <w:i/>
          <w:lang w:val="uk-UA" w:eastAsia="ru-RU"/>
        </w:rPr>
        <w:t xml:space="preserve"> </w:t>
      </w:r>
      <w:r w:rsidR="005B628A" w:rsidRPr="00864C12">
        <w:rPr>
          <w:i/>
          <w:iCs/>
          <w:lang w:val="uk-UA"/>
        </w:rPr>
        <w:t>Знайомство з</w:t>
      </w:r>
      <w:r w:rsidR="005B628A" w:rsidRPr="00864C12">
        <w:rPr>
          <w:i/>
          <w:lang w:val="uk-UA"/>
        </w:rPr>
        <w:t xml:space="preserve"> методами </w:t>
      </w:r>
      <w:r w:rsidR="005B628A" w:rsidRPr="00864C12">
        <w:rPr>
          <w:rFonts w:eastAsia="Times New Roman"/>
          <w:i/>
          <w:lang w:val="uk-UA" w:eastAsia="ru-RU"/>
        </w:rPr>
        <w:t>теорії механізмів і машин допоможуть у розв'язку складних комплексних проблем п</w:t>
      </w:r>
      <w:r w:rsidR="005B628A" w:rsidRPr="00864C12">
        <w:rPr>
          <w:rFonts w:ascii="Roboto-Regular" w:eastAsia="Times New Roman" w:hAnsi="Roboto-Regular" w:cs="Arial"/>
          <w:i/>
          <w:lang w:val="uk-UA" w:eastAsia="ru-RU"/>
        </w:rPr>
        <w:t>роектування, виготовлення та правильної експлуатації машинних агрегатів, які являють собою комплекси взаємно зв'язаних механізмів</w:t>
      </w:r>
      <w:r>
        <w:rPr>
          <w:rFonts w:ascii="Roboto-Regular" w:eastAsia="Times New Roman" w:hAnsi="Roboto-Regular" w:cs="Arial"/>
          <w:i/>
          <w:lang w:val="uk-UA" w:eastAsia="ru-RU"/>
        </w:rPr>
        <w:t xml:space="preserve"> і машин</w:t>
      </w:r>
      <w:r w:rsidR="00366050">
        <w:rPr>
          <w:rFonts w:ascii="Roboto-Regular" w:eastAsia="Times New Roman" w:hAnsi="Roboto-Regular" w:cs="Arial"/>
          <w:i/>
          <w:lang w:val="uk-UA" w:eastAsia="ru-RU"/>
        </w:rPr>
        <w:t>, і</w:t>
      </w:r>
      <w:r w:rsidR="005B628A" w:rsidRPr="00864C12">
        <w:rPr>
          <w:rFonts w:ascii="Roboto-Regular" w:eastAsia="Times New Roman" w:hAnsi="Roboto-Regular" w:cs="Arial"/>
          <w:i/>
          <w:lang w:val="uk-UA" w:eastAsia="ru-RU"/>
        </w:rPr>
        <w:t xml:space="preserve"> передбачають знання фізичних процесів, що протікають </w:t>
      </w:r>
      <w:r>
        <w:rPr>
          <w:rFonts w:ascii="Roboto-Regular" w:eastAsia="Times New Roman" w:hAnsi="Roboto-Regular" w:cs="Arial"/>
          <w:i/>
          <w:lang w:val="uk-UA" w:eastAsia="ru-RU"/>
        </w:rPr>
        <w:t>в</w:t>
      </w:r>
      <w:r w:rsidR="005B628A" w:rsidRPr="00864C12">
        <w:rPr>
          <w:rFonts w:ascii="Roboto-Regular" w:eastAsia="Times New Roman" w:hAnsi="Roboto-Regular" w:cs="Arial"/>
          <w:i/>
          <w:lang w:val="uk-UA" w:eastAsia="ru-RU"/>
        </w:rPr>
        <w:t xml:space="preserve"> них, принципів кон</w:t>
      </w:r>
      <w:r>
        <w:rPr>
          <w:rFonts w:ascii="Roboto-Regular" w:eastAsia="Times New Roman" w:hAnsi="Roboto-Regular" w:cs="Arial"/>
          <w:i/>
          <w:lang w:val="uk-UA" w:eastAsia="ru-RU"/>
        </w:rPr>
        <w:t>струювання й методів їх розрахунку.</w:t>
      </w:r>
    </w:p>
    <w:p w:rsidR="003C4607" w:rsidRDefault="003C4607" w:rsidP="00F96EE9">
      <w:pPr>
        <w:autoSpaceDE w:val="0"/>
        <w:autoSpaceDN w:val="0"/>
        <w:adjustRightInd w:val="0"/>
        <w:rPr>
          <w:rFonts w:eastAsia="TimesNewRoman,BoldItalic"/>
          <w:b/>
          <w:bCs/>
          <w:i/>
          <w:iCs/>
          <w:sz w:val="28"/>
          <w:szCs w:val="28"/>
          <w:lang w:val="uk-UA" w:eastAsia="uk-UA"/>
        </w:rPr>
      </w:pPr>
    </w:p>
    <w:p w:rsidR="009D77A7" w:rsidRDefault="00EF5BEC" w:rsidP="00E66C95">
      <w:pPr>
        <w:rPr>
          <w:b/>
          <w:bCs/>
          <w:sz w:val="28"/>
          <w:szCs w:val="28"/>
          <w:lang w:val="uk-UA"/>
        </w:rPr>
      </w:pPr>
      <w:r w:rsidRPr="00EF5BEC">
        <w:rPr>
          <w:b/>
          <w:bCs/>
          <w:sz w:val="28"/>
          <w:szCs w:val="28"/>
          <w:lang w:val="uk-UA"/>
        </w:rPr>
        <w:t>ОЧІКУВАНІ РЕЗУЛЬТАТИ НАВЧАННЯ</w:t>
      </w:r>
    </w:p>
    <w:p w:rsidR="0011593C" w:rsidRPr="001A54EB" w:rsidRDefault="0011593C" w:rsidP="0011593C">
      <w:pPr>
        <w:rPr>
          <w:b/>
          <w:lang w:val="uk-UA"/>
        </w:rPr>
      </w:pPr>
      <w:r w:rsidRPr="001A54EB">
        <w:rPr>
          <w:b/>
          <w:lang w:val="uk-UA"/>
        </w:rPr>
        <w:t xml:space="preserve">У разі успішного завершення курсу студент </w:t>
      </w:r>
      <w:r w:rsidRPr="001A54EB">
        <w:rPr>
          <w:b/>
          <w:u w:val="single"/>
          <w:lang w:val="uk-UA"/>
        </w:rPr>
        <w:t>зможе</w:t>
      </w:r>
      <w:r w:rsidRPr="001A54EB">
        <w:rPr>
          <w:b/>
          <w:lang w:val="uk-UA"/>
        </w:rPr>
        <w:t>:</w:t>
      </w:r>
    </w:p>
    <w:p w:rsidR="009B719C" w:rsidRPr="00BC0401" w:rsidRDefault="001A54EB" w:rsidP="009B719C">
      <w:pPr>
        <w:numPr>
          <w:ilvl w:val="0"/>
          <w:numId w:val="10"/>
        </w:numPr>
        <w:ind w:left="284" w:hanging="284"/>
        <w:contextualSpacing/>
        <w:jc w:val="both"/>
        <w:rPr>
          <w:rFonts w:eastAsia="Times New Roman"/>
          <w:i/>
          <w:lang w:val="uk-UA" w:eastAsia="ru-RU"/>
        </w:rPr>
      </w:pPr>
      <w:r>
        <w:rPr>
          <w:i/>
          <w:szCs w:val="28"/>
          <w:lang w:val="uk-UA"/>
        </w:rPr>
        <w:t>проводити</w:t>
      </w:r>
      <w:r w:rsidR="009B719C" w:rsidRPr="00BC0401">
        <w:rPr>
          <w:rFonts w:eastAsia="Times New Roman"/>
          <w:i/>
          <w:lang w:val="uk-UA" w:eastAsia="ru-RU"/>
        </w:rPr>
        <w:t xml:space="preserve"> структурний, кінематичний</w:t>
      </w:r>
      <w:r>
        <w:rPr>
          <w:rFonts w:eastAsia="Times New Roman"/>
          <w:i/>
          <w:lang w:val="uk-UA" w:eastAsia="ru-RU"/>
        </w:rPr>
        <w:t xml:space="preserve"> та</w:t>
      </w:r>
      <w:r w:rsidR="009B719C" w:rsidRPr="00BC0401">
        <w:rPr>
          <w:rFonts w:eastAsia="Times New Roman"/>
          <w:i/>
          <w:lang w:val="uk-UA" w:eastAsia="ru-RU"/>
        </w:rPr>
        <w:t xml:space="preserve"> силовий (</w:t>
      </w:r>
      <w:proofErr w:type="spellStart"/>
      <w:r w:rsidR="009B719C" w:rsidRPr="00BC0401">
        <w:rPr>
          <w:rFonts w:eastAsia="Times New Roman"/>
          <w:i/>
          <w:lang w:val="uk-UA" w:eastAsia="ru-RU"/>
        </w:rPr>
        <w:t>кінетостатичний</w:t>
      </w:r>
      <w:proofErr w:type="spellEnd"/>
      <w:r w:rsidR="009B719C" w:rsidRPr="00BC0401">
        <w:rPr>
          <w:rFonts w:eastAsia="Times New Roman"/>
          <w:i/>
          <w:lang w:val="uk-UA" w:eastAsia="ru-RU"/>
        </w:rPr>
        <w:t>) аналіз</w:t>
      </w:r>
      <w:r>
        <w:rPr>
          <w:rFonts w:eastAsia="Times New Roman"/>
          <w:i/>
          <w:lang w:val="uk-UA" w:eastAsia="ru-RU"/>
        </w:rPr>
        <w:t>и</w:t>
      </w:r>
      <w:r w:rsidR="009B719C" w:rsidRPr="00BC0401">
        <w:rPr>
          <w:rFonts w:eastAsia="Times New Roman"/>
          <w:i/>
          <w:lang w:val="uk-UA" w:eastAsia="ru-RU"/>
        </w:rPr>
        <w:t xml:space="preserve"> основних видів механізмів (важільних, зубчастих, кулачкових) різними методами (аналітичним, графічним, графоаналітичним);</w:t>
      </w:r>
    </w:p>
    <w:p w:rsidR="009B719C" w:rsidRPr="001A54EB" w:rsidRDefault="009B719C" w:rsidP="009B719C">
      <w:pPr>
        <w:numPr>
          <w:ilvl w:val="0"/>
          <w:numId w:val="10"/>
        </w:numPr>
        <w:ind w:left="284" w:hanging="284"/>
        <w:contextualSpacing/>
        <w:jc w:val="both"/>
        <w:rPr>
          <w:rFonts w:eastAsia="Calibri"/>
          <w:i/>
          <w:lang w:val="uk-UA"/>
        </w:rPr>
      </w:pPr>
      <w:r w:rsidRPr="001A54EB">
        <w:rPr>
          <w:rFonts w:eastAsia="Calibri"/>
          <w:i/>
          <w:lang w:val="uk-UA"/>
        </w:rPr>
        <w:t xml:space="preserve">розв’язувати окремі задачі синтезу (проектування) </w:t>
      </w:r>
      <w:r w:rsidRPr="001A54EB">
        <w:rPr>
          <w:rFonts w:eastAsia="Times New Roman"/>
          <w:i/>
          <w:lang w:val="uk-UA" w:eastAsia="ru-RU"/>
        </w:rPr>
        <w:t>основних видів плоских</w:t>
      </w:r>
      <w:r w:rsidR="001A54EB" w:rsidRPr="001A54EB">
        <w:rPr>
          <w:rFonts w:eastAsia="Times New Roman"/>
          <w:i/>
          <w:lang w:val="uk-UA" w:eastAsia="ru-RU"/>
        </w:rPr>
        <w:t xml:space="preserve"> </w:t>
      </w:r>
      <w:r w:rsidR="001A54EB">
        <w:rPr>
          <w:rFonts w:eastAsia="Times New Roman"/>
          <w:i/>
          <w:lang w:val="uk-UA" w:eastAsia="ru-RU"/>
        </w:rPr>
        <w:t>м</w:t>
      </w:r>
      <w:r w:rsidRPr="001A54EB">
        <w:rPr>
          <w:rFonts w:eastAsia="Times New Roman"/>
          <w:i/>
          <w:lang w:val="uk-UA" w:eastAsia="ru-RU"/>
        </w:rPr>
        <w:t>еханізмів (важільних, зубчастих, кулачкових)</w:t>
      </w:r>
      <w:r w:rsidRPr="001A54EB">
        <w:rPr>
          <w:rFonts w:eastAsia="Calibri"/>
          <w:i/>
          <w:lang w:val="uk-UA"/>
        </w:rPr>
        <w:t xml:space="preserve"> за заданими початковими умовами;</w:t>
      </w:r>
    </w:p>
    <w:p w:rsidR="009B719C" w:rsidRPr="00BC0401" w:rsidRDefault="009B719C" w:rsidP="009B719C">
      <w:pPr>
        <w:numPr>
          <w:ilvl w:val="0"/>
          <w:numId w:val="10"/>
        </w:numPr>
        <w:ind w:left="284" w:hanging="284"/>
        <w:contextualSpacing/>
        <w:jc w:val="both"/>
        <w:rPr>
          <w:rFonts w:eastAsia="Times New Roman"/>
          <w:i/>
          <w:lang w:val="uk-UA" w:eastAsia="ru-RU"/>
        </w:rPr>
      </w:pPr>
      <w:r w:rsidRPr="00BC0401">
        <w:rPr>
          <w:rFonts w:eastAsia="Times New Roman"/>
          <w:i/>
          <w:lang w:val="uk-UA" w:eastAsia="ru-RU"/>
        </w:rPr>
        <w:t>досліджувати рух машинного агрегату</w:t>
      </w:r>
      <w:r w:rsidR="00A60EDE" w:rsidRPr="00A60EDE">
        <w:rPr>
          <w:rFonts w:eastAsia="Times New Roman"/>
          <w:i/>
          <w:color w:val="212529"/>
          <w:lang w:val="uk-UA" w:eastAsia="ru-RU"/>
        </w:rPr>
        <w:t xml:space="preserve"> з твердими ланками</w:t>
      </w:r>
      <w:r w:rsidRPr="00BC0401">
        <w:rPr>
          <w:rFonts w:eastAsia="Times New Roman"/>
          <w:i/>
          <w:lang w:val="uk-UA" w:eastAsia="ru-RU"/>
        </w:rPr>
        <w:t>;</w:t>
      </w:r>
    </w:p>
    <w:p w:rsidR="009B719C" w:rsidRPr="00A60EDE" w:rsidRDefault="009B719C" w:rsidP="009B719C">
      <w:pPr>
        <w:numPr>
          <w:ilvl w:val="0"/>
          <w:numId w:val="10"/>
        </w:numPr>
        <w:ind w:left="284" w:hanging="284"/>
        <w:contextualSpacing/>
        <w:jc w:val="both"/>
        <w:rPr>
          <w:rFonts w:eastAsia="Times New Roman"/>
          <w:i/>
          <w:lang w:val="uk-UA" w:eastAsia="ru-RU"/>
        </w:rPr>
      </w:pPr>
      <w:r w:rsidRPr="00BC0401">
        <w:rPr>
          <w:rFonts w:eastAsia="Times New Roman"/>
          <w:i/>
          <w:lang w:val="uk-UA" w:eastAsia="ru-RU"/>
        </w:rPr>
        <w:t>визначати основні динамічні ха</w:t>
      </w:r>
      <w:r w:rsidR="00BC0401" w:rsidRPr="00BC0401">
        <w:rPr>
          <w:rFonts w:eastAsia="Times New Roman"/>
          <w:i/>
          <w:lang w:val="uk-UA" w:eastAsia="ru-RU"/>
        </w:rPr>
        <w:t>рактеристики механізмів і машин;</w:t>
      </w:r>
      <w:r w:rsidR="00A60EDE" w:rsidRPr="00A60EDE">
        <w:rPr>
          <w:rFonts w:ascii="Segoe UI" w:eastAsia="Times New Roman" w:hAnsi="Segoe UI" w:cs="Segoe UI"/>
          <w:color w:val="212529"/>
          <w:lang w:val="uk-UA" w:eastAsia="ru-RU"/>
        </w:rPr>
        <w:t xml:space="preserve"> </w:t>
      </w:r>
    </w:p>
    <w:p w:rsidR="00BC0401" w:rsidRPr="00BC0401" w:rsidRDefault="00BC0401" w:rsidP="00BC0401">
      <w:pPr>
        <w:numPr>
          <w:ilvl w:val="0"/>
          <w:numId w:val="10"/>
        </w:numPr>
        <w:spacing w:line="216" w:lineRule="auto"/>
        <w:ind w:left="284" w:hanging="284"/>
        <w:jc w:val="both"/>
        <w:rPr>
          <w:i/>
          <w:szCs w:val="28"/>
          <w:lang w:val="uk-UA"/>
        </w:rPr>
      </w:pPr>
      <w:r w:rsidRPr="00BC0401">
        <w:rPr>
          <w:i/>
          <w:szCs w:val="28"/>
          <w:lang w:val="uk-UA"/>
        </w:rPr>
        <w:lastRenderedPageBreak/>
        <w:t>розвити необхідну інтуїцію в питаннях розрахунку і дослідження механізмів, навчитися давати правильну інтерпретацію та оцінку отриманих результатів.</w:t>
      </w:r>
    </w:p>
    <w:p w:rsidR="00B6037C" w:rsidRDefault="00B6037C" w:rsidP="00A52B2D">
      <w:pPr>
        <w:rPr>
          <w:lang w:val="uk-UA"/>
        </w:rPr>
      </w:pPr>
    </w:p>
    <w:p w:rsidR="00844E18" w:rsidRDefault="00566A39" w:rsidP="00844E18">
      <w:pPr>
        <w:outlineLvl w:val="0"/>
        <w:rPr>
          <w:b/>
          <w:bCs/>
          <w:color w:val="000000"/>
          <w:kern w:val="36"/>
          <w:sz w:val="28"/>
          <w:szCs w:val="28"/>
          <w:lang w:val="uk-UA"/>
        </w:rPr>
      </w:pPr>
      <w:r>
        <w:rPr>
          <w:b/>
          <w:bCs/>
          <w:color w:val="000000"/>
          <w:kern w:val="36"/>
          <w:sz w:val="28"/>
          <w:szCs w:val="28"/>
          <w:lang w:val="uk-UA"/>
        </w:rPr>
        <w:t>ОСНОВНІ НАВЧАЛЬНІ</w:t>
      </w:r>
      <w:r w:rsidR="00142B13" w:rsidRPr="00EF5BEC">
        <w:rPr>
          <w:b/>
          <w:bCs/>
          <w:color w:val="000000"/>
          <w:kern w:val="36"/>
          <w:sz w:val="28"/>
          <w:szCs w:val="28"/>
          <w:lang w:val="uk-UA"/>
        </w:rPr>
        <w:t xml:space="preserve"> </w:t>
      </w:r>
      <w:r w:rsidR="006C4032">
        <w:rPr>
          <w:b/>
          <w:bCs/>
          <w:color w:val="000000"/>
          <w:kern w:val="36"/>
          <w:sz w:val="28"/>
          <w:szCs w:val="28"/>
          <w:lang w:val="uk-UA"/>
        </w:rPr>
        <w:t>РЕСУРСИ</w:t>
      </w:r>
    </w:p>
    <w:p w:rsidR="00CD6A2D" w:rsidRDefault="0012642C" w:rsidP="00566A39">
      <w:pPr>
        <w:jc w:val="both"/>
        <w:rPr>
          <w:i/>
          <w:iCs/>
          <w:color w:val="000000"/>
          <w:lang w:val="uk-UA"/>
        </w:rPr>
      </w:pPr>
      <w:r>
        <w:rPr>
          <w:i/>
          <w:iCs/>
          <w:color w:val="000000"/>
          <w:lang w:val="uk-UA"/>
        </w:rPr>
        <w:t>Навчально-методичний посібник, п</w:t>
      </w:r>
      <w:r w:rsidR="00966160">
        <w:rPr>
          <w:i/>
          <w:iCs/>
          <w:color w:val="000000"/>
          <w:lang w:val="uk-UA"/>
        </w:rPr>
        <w:t xml:space="preserve">резентації лекцій, </w:t>
      </w:r>
      <w:r>
        <w:rPr>
          <w:i/>
          <w:iCs/>
          <w:color w:val="000000"/>
          <w:lang w:val="uk-UA"/>
        </w:rPr>
        <w:t>начальні відеоматеріали</w:t>
      </w:r>
      <w:r w:rsidR="00966160">
        <w:rPr>
          <w:i/>
          <w:iCs/>
          <w:color w:val="000000"/>
          <w:lang w:val="uk-UA"/>
        </w:rPr>
        <w:t xml:space="preserve">, методичні рекомендації до виконання </w:t>
      </w:r>
      <w:r>
        <w:rPr>
          <w:i/>
          <w:iCs/>
          <w:color w:val="000000"/>
          <w:lang w:val="uk-UA"/>
        </w:rPr>
        <w:t>практичних і лабораторних робіт</w:t>
      </w:r>
      <w:r w:rsidR="00966160">
        <w:rPr>
          <w:i/>
          <w:iCs/>
          <w:color w:val="000000"/>
          <w:lang w:val="uk-UA"/>
        </w:rPr>
        <w:t xml:space="preserve"> розміщені на платформі </w:t>
      </w:r>
      <w:r w:rsidR="00966160">
        <w:rPr>
          <w:i/>
          <w:iCs/>
          <w:color w:val="000000"/>
        </w:rPr>
        <w:t>Moodle</w:t>
      </w:r>
      <w:r w:rsidR="00966160" w:rsidRPr="00966160">
        <w:rPr>
          <w:i/>
          <w:iCs/>
          <w:color w:val="000000"/>
          <w:lang w:val="uk-UA"/>
        </w:rPr>
        <w:t xml:space="preserve">: </w:t>
      </w:r>
    </w:p>
    <w:p w:rsidR="000B7460" w:rsidRPr="004142AB" w:rsidRDefault="00B20F6B" w:rsidP="00566A39">
      <w:pPr>
        <w:jc w:val="both"/>
        <w:rPr>
          <w:rFonts w:eastAsia="Times New Roman"/>
          <w:i/>
          <w:iCs/>
          <w:lang w:val="uk-UA"/>
        </w:rPr>
      </w:pPr>
      <w:hyperlink r:id="rId10" w:history="1">
        <w:r w:rsidR="000B7460" w:rsidRPr="004142AB">
          <w:rPr>
            <w:rStyle w:val="a4"/>
            <w:color w:val="auto"/>
            <w:u w:val="none"/>
          </w:rPr>
          <w:t>https</w:t>
        </w:r>
        <w:r w:rsidR="000B7460" w:rsidRPr="004142AB">
          <w:rPr>
            <w:rStyle w:val="a4"/>
            <w:color w:val="auto"/>
            <w:u w:val="none"/>
            <w:lang w:val="uk-UA"/>
          </w:rPr>
          <w:t>://</w:t>
        </w:r>
        <w:proofErr w:type="spellStart"/>
        <w:r w:rsidR="000B7460" w:rsidRPr="004142AB">
          <w:rPr>
            <w:rStyle w:val="a4"/>
            <w:color w:val="auto"/>
            <w:u w:val="none"/>
          </w:rPr>
          <w:t>moodle</w:t>
        </w:r>
        <w:proofErr w:type="spellEnd"/>
        <w:r w:rsidR="000B7460" w:rsidRPr="004142AB">
          <w:rPr>
            <w:rStyle w:val="a4"/>
            <w:color w:val="auto"/>
            <w:u w:val="none"/>
            <w:lang w:val="uk-UA"/>
          </w:rPr>
          <w:t>.</w:t>
        </w:r>
        <w:proofErr w:type="spellStart"/>
        <w:r w:rsidR="000B7460" w:rsidRPr="004142AB">
          <w:rPr>
            <w:rStyle w:val="a4"/>
            <w:color w:val="auto"/>
            <w:u w:val="none"/>
          </w:rPr>
          <w:t>znu</w:t>
        </w:r>
        <w:proofErr w:type="spellEnd"/>
        <w:r w:rsidR="000B7460" w:rsidRPr="004142AB">
          <w:rPr>
            <w:rStyle w:val="a4"/>
            <w:color w:val="auto"/>
            <w:u w:val="none"/>
            <w:lang w:val="uk-UA"/>
          </w:rPr>
          <w:t>.</w:t>
        </w:r>
        <w:proofErr w:type="spellStart"/>
        <w:r w:rsidR="000B7460" w:rsidRPr="004142AB">
          <w:rPr>
            <w:rStyle w:val="a4"/>
            <w:color w:val="auto"/>
            <w:u w:val="none"/>
          </w:rPr>
          <w:t>edu</w:t>
        </w:r>
        <w:proofErr w:type="spellEnd"/>
        <w:r w:rsidR="000B7460" w:rsidRPr="004142AB">
          <w:rPr>
            <w:rStyle w:val="a4"/>
            <w:color w:val="auto"/>
            <w:u w:val="none"/>
            <w:lang w:val="uk-UA"/>
          </w:rPr>
          <w:t>.</w:t>
        </w:r>
        <w:proofErr w:type="spellStart"/>
        <w:r w:rsidR="000B7460" w:rsidRPr="004142AB">
          <w:rPr>
            <w:rStyle w:val="a4"/>
            <w:color w:val="auto"/>
            <w:u w:val="none"/>
          </w:rPr>
          <w:t>ua</w:t>
        </w:r>
        <w:proofErr w:type="spellEnd"/>
        <w:r w:rsidR="000B7460" w:rsidRPr="004142AB">
          <w:rPr>
            <w:rStyle w:val="a4"/>
            <w:color w:val="auto"/>
            <w:u w:val="none"/>
            <w:lang w:val="uk-UA"/>
          </w:rPr>
          <w:t>/</w:t>
        </w:r>
        <w:r w:rsidR="000B7460" w:rsidRPr="004142AB">
          <w:rPr>
            <w:rStyle w:val="a4"/>
            <w:color w:val="auto"/>
            <w:u w:val="none"/>
          </w:rPr>
          <w:t>course</w:t>
        </w:r>
        <w:r w:rsidR="000B7460" w:rsidRPr="004142AB">
          <w:rPr>
            <w:rStyle w:val="a4"/>
            <w:color w:val="auto"/>
            <w:u w:val="none"/>
            <w:lang w:val="uk-UA"/>
          </w:rPr>
          <w:t>/</w:t>
        </w:r>
        <w:r w:rsidR="000B7460" w:rsidRPr="004142AB">
          <w:rPr>
            <w:rStyle w:val="a4"/>
            <w:color w:val="auto"/>
            <w:u w:val="none"/>
          </w:rPr>
          <w:t>view</w:t>
        </w:r>
        <w:r w:rsidR="000B7460" w:rsidRPr="004142AB">
          <w:rPr>
            <w:rStyle w:val="a4"/>
            <w:color w:val="auto"/>
            <w:u w:val="none"/>
            <w:lang w:val="uk-UA"/>
          </w:rPr>
          <w:t>.</w:t>
        </w:r>
        <w:proofErr w:type="spellStart"/>
        <w:r w:rsidR="000B7460" w:rsidRPr="004142AB">
          <w:rPr>
            <w:rStyle w:val="a4"/>
            <w:color w:val="auto"/>
            <w:u w:val="none"/>
          </w:rPr>
          <w:t>php</w:t>
        </w:r>
        <w:proofErr w:type="spellEnd"/>
        <w:r w:rsidR="000B7460" w:rsidRPr="004142AB">
          <w:rPr>
            <w:rStyle w:val="a4"/>
            <w:color w:val="auto"/>
            <w:u w:val="none"/>
            <w:lang w:val="uk-UA"/>
          </w:rPr>
          <w:t>?</w:t>
        </w:r>
        <w:r w:rsidR="000B7460" w:rsidRPr="004142AB">
          <w:rPr>
            <w:rStyle w:val="a4"/>
            <w:color w:val="auto"/>
            <w:u w:val="none"/>
          </w:rPr>
          <w:t>id</w:t>
        </w:r>
        <w:r w:rsidR="000B7460" w:rsidRPr="004142AB">
          <w:rPr>
            <w:rStyle w:val="a4"/>
            <w:color w:val="auto"/>
            <w:u w:val="none"/>
            <w:lang w:val="uk-UA"/>
          </w:rPr>
          <w:t>=5803</w:t>
        </w:r>
      </w:hyperlink>
    </w:p>
    <w:p w:rsidR="00217B64" w:rsidRPr="00EF5BEC" w:rsidRDefault="00217B64" w:rsidP="00844E18">
      <w:pPr>
        <w:rPr>
          <w:rFonts w:eastAsia="Times New Roman"/>
          <w:lang w:val="uk-UA"/>
        </w:rPr>
      </w:pPr>
    </w:p>
    <w:p w:rsidR="00844E18" w:rsidRDefault="00E148C2" w:rsidP="00844E18">
      <w:pPr>
        <w:rPr>
          <w:b/>
          <w:bCs/>
          <w:color w:val="000000"/>
          <w:sz w:val="28"/>
          <w:szCs w:val="28"/>
          <w:lang w:val="uk-UA"/>
        </w:rPr>
      </w:pPr>
      <w:r>
        <w:rPr>
          <w:b/>
          <w:bCs/>
          <w:color w:val="000000"/>
          <w:sz w:val="28"/>
          <w:szCs w:val="28"/>
          <w:lang w:val="uk-UA"/>
        </w:rPr>
        <w:t>КОНТРОЛЬНІ ЗАХОДИ</w:t>
      </w:r>
      <w:r w:rsidR="00687F1E" w:rsidRPr="00EF5BEC">
        <w:rPr>
          <w:b/>
          <w:bCs/>
          <w:color w:val="000000"/>
          <w:sz w:val="28"/>
          <w:szCs w:val="28"/>
          <w:lang w:val="uk-UA"/>
        </w:rPr>
        <w:t xml:space="preserve"> </w:t>
      </w:r>
    </w:p>
    <w:p w:rsidR="001B04AF" w:rsidRDefault="001B04AF" w:rsidP="001B04AF">
      <w:pPr>
        <w:jc w:val="both"/>
        <w:rPr>
          <w:b/>
          <w:bCs/>
          <w:i/>
          <w:iCs/>
          <w:color w:val="000000"/>
          <w:lang w:val="uk-UA"/>
        </w:rPr>
      </w:pPr>
      <w:r w:rsidRPr="0031527A">
        <w:rPr>
          <w:b/>
          <w:bCs/>
          <w:i/>
          <w:iCs/>
          <w:color w:val="000000"/>
          <w:u w:val="single"/>
          <w:lang w:val="uk-UA"/>
        </w:rPr>
        <w:t>Поточні контрольні заходи</w:t>
      </w:r>
      <w:r w:rsidRPr="0031527A">
        <w:rPr>
          <w:b/>
          <w:bCs/>
          <w:i/>
          <w:iCs/>
          <w:color w:val="000000"/>
          <w:lang w:val="uk-UA"/>
        </w:rPr>
        <w:t xml:space="preserve"> (</w:t>
      </w:r>
      <w:proofErr w:type="spellStart"/>
      <w:r w:rsidRPr="00B41F6B">
        <w:rPr>
          <w:i/>
          <w:iCs/>
          <w:color w:val="000000"/>
          <w:lang w:val="uk-UA"/>
        </w:rPr>
        <w:t>max</w:t>
      </w:r>
      <w:proofErr w:type="spellEnd"/>
      <w:r w:rsidRPr="00B41F6B">
        <w:rPr>
          <w:i/>
          <w:iCs/>
          <w:color w:val="000000"/>
          <w:lang w:val="uk-UA"/>
        </w:rPr>
        <w:t xml:space="preserve"> </w:t>
      </w:r>
      <w:r w:rsidR="00E74569">
        <w:rPr>
          <w:i/>
          <w:iCs/>
          <w:color w:val="000000"/>
          <w:lang w:val="uk-UA"/>
        </w:rPr>
        <w:t xml:space="preserve">60 </w:t>
      </w:r>
      <w:r w:rsidRPr="00B41F6B">
        <w:rPr>
          <w:i/>
          <w:iCs/>
          <w:color w:val="000000"/>
          <w:lang w:val="uk-UA"/>
        </w:rPr>
        <w:t>бал</w:t>
      </w:r>
      <w:r>
        <w:rPr>
          <w:i/>
          <w:iCs/>
          <w:color w:val="000000"/>
          <w:lang w:val="uk-UA"/>
        </w:rPr>
        <w:t>ів</w:t>
      </w:r>
      <w:r w:rsidRPr="0031527A">
        <w:rPr>
          <w:b/>
          <w:bCs/>
          <w:i/>
          <w:iCs/>
          <w:color w:val="000000"/>
          <w:lang w:val="uk-UA"/>
        </w:rPr>
        <w:t>)</w:t>
      </w:r>
      <w:r>
        <w:rPr>
          <w:b/>
          <w:bCs/>
          <w:i/>
          <w:iCs/>
          <w:color w:val="000000"/>
          <w:lang w:val="uk-UA"/>
        </w:rPr>
        <w:t>:</w:t>
      </w:r>
    </w:p>
    <w:p w:rsidR="001B04AF" w:rsidRDefault="00217B64" w:rsidP="00E74569">
      <w:pPr>
        <w:autoSpaceDE w:val="0"/>
        <w:autoSpaceDN w:val="0"/>
        <w:adjustRightInd w:val="0"/>
        <w:rPr>
          <w:i/>
          <w:iCs/>
          <w:color w:val="000000"/>
          <w:lang w:val="uk-UA"/>
        </w:rPr>
      </w:pPr>
      <w:r w:rsidRPr="002B678C">
        <w:rPr>
          <w:i/>
          <w:color w:val="000000"/>
          <w:u w:val="single"/>
          <w:lang w:val="uk-UA" w:eastAsia="ru-RU"/>
        </w:rPr>
        <w:t>Поточний контроль</w:t>
      </w:r>
      <w:r w:rsidRPr="00872FB5">
        <w:rPr>
          <w:b/>
          <w:color w:val="000000"/>
          <w:lang w:val="uk-UA" w:eastAsia="ru-RU"/>
        </w:rPr>
        <w:t xml:space="preserve"> </w:t>
      </w:r>
      <w:r w:rsidRPr="002B678C">
        <w:rPr>
          <w:i/>
          <w:color w:val="000000"/>
          <w:lang w:val="uk-UA" w:eastAsia="ru-RU"/>
        </w:rPr>
        <w:t xml:space="preserve">проводиться на кожному занятті відповідно до розкладу у вигляді усного </w:t>
      </w:r>
      <w:r w:rsidRPr="002B678C">
        <w:rPr>
          <w:i/>
          <w:iCs/>
          <w:lang w:val="uk-UA"/>
        </w:rPr>
        <w:t>опитування</w:t>
      </w:r>
      <w:r w:rsidR="00F66D0E" w:rsidRPr="002B678C">
        <w:rPr>
          <w:i/>
          <w:iCs/>
          <w:lang w:val="uk-UA"/>
        </w:rPr>
        <w:t xml:space="preserve"> або короткого т</w:t>
      </w:r>
      <w:r w:rsidR="00854D76" w:rsidRPr="002B678C">
        <w:rPr>
          <w:i/>
          <w:iCs/>
          <w:lang w:val="uk-UA"/>
        </w:rPr>
        <w:t>е</w:t>
      </w:r>
      <w:r w:rsidR="00F66D0E" w:rsidRPr="002B678C">
        <w:rPr>
          <w:i/>
          <w:iCs/>
          <w:lang w:val="uk-UA"/>
        </w:rPr>
        <w:t>стування</w:t>
      </w:r>
      <w:r w:rsidR="00854D76" w:rsidRPr="002B678C">
        <w:rPr>
          <w:i/>
          <w:iCs/>
          <w:lang w:val="uk-UA"/>
        </w:rPr>
        <w:t xml:space="preserve"> </w:t>
      </w:r>
      <w:r w:rsidRPr="002B678C">
        <w:rPr>
          <w:rFonts w:eastAsia="Times New Roman"/>
          <w:i/>
          <w:lang w:val="uk-UA" w:eastAsia="zh-CN"/>
        </w:rPr>
        <w:t>по результатах виконання практичного заняття</w:t>
      </w:r>
      <w:r w:rsidR="00854D76" w:rsidRPr="002B678C">
        <w:rPr>
          <w:rFonts w:eastAsia="Times New Roman"/>
          <w:i/>
          <w:lang w:val="uk-UA" w:eastAsia="zh-CN"/>
        </w:rPr>
        <w:t xml:space="preserve"> і</w:t>
      </w:r>
      <w:r w:rsidRPr="002B678C">
        <w:rPr>
          <w:i/>
          <w:color w:val="000000"/>
          <w:lang w:val="uk-UA" w:eastAsia="ru-RU"/>
        </w:rPr>
        <w:t xml:space="preserve"> (</w:t>
      </w:r>
      <w:proofErr w:type="spellStart"/>
      <w:r w:rsidR="00E74569" w:rsidRPr="00B41F6B">
        <w:rPr>
          <w:i/>
          <w:iCs/>
          <w:color w:val="000000"/>
          <w:lang w:val="uk-UA"/>
        </w:rPr>
        <w:t>max</w:t>
      </w:r>
      <w:proofErr w:type="spellEnd"/>
      <w:r w:rsidR="00E74569" w:rsidRPr="00B41F6B">
        <w:rPr>
          <w:i/>
          <w:iCs/>
          <w:color w:val="000000"/>
          <w:lang w:val="uk-UA"/>
        </w:rPr>
        <w:t xml:space="preserve"> </w:t>
      </w:r>
      <w:r w:rsidR="00E74569">
        <w:rPr>
          <w:i/>
          <w:iCs/>
          <w:color w:val="000000"/>
          <w:lang w:val="uk-UA"/>
        </w:rPr>
        <w:t>28</w:t>
      </w:r>
      <w:r w:rsidR="00E74569" w:rsidRPr="00B41F6B">
        <w:rPr>
          <w:i/>
          <w:iCs/>
          <w:color w:val="000000"/>
          <w:lang w:val="uk-UA"/>
        </w:rPr>
        <w:t xml:space="preserve"> бал</w:t>
      </w:r>
      <w:r w:rsidR="00E74569">
        <w:rPr>
          <w:i/>
          <w:iCs/>
          <w:color w:val="000000"/>
          <w:lang w:val="uk-UA"/>
        </w:rPr>
        <w:t>і</w:t>
      </w:r>
      <w:r w:rsidRPr="002B678C">
        <w:rPr>
          <w:i/>
          <w:color w:val="000000"/>
          <w:lang w:val="uk-UA" w:eastAsia="ru-RU"/>
        </w:rPr>
        <w:t>)</w:t>
      </w:r>
      <w:r w:rsidR="00854D76" w:rsidRPr="002B678C">
        <w:rPr>
          <w:i/>
          <w:color w:val="000000"/>
          <w:lang w:val="uk-UA" w:eastAsia="ru-RU"/>
        </w:rPr>
        <w:t xml:space="preserve"> захисту лабораторної роботи (</w:t>
      </w:r>
      <w:proofErr w:type="spellStart"/>
      <w:r w:rsidR="00E74569" w:rsidRPr="00B41F6B">
        <w:rPr>
          <w:i/>
          <w:iCs/>
          <w:color w:val="000000"/>
          <w:lang w:val="uk-UA"/>
        </w:rPr>
        <w:t>max</w:t>
      </w:r>
      <w:proofErr w:type="spellEnd"/>
      <w:r w:rsidR="00E74569" w:rsidRPr="00B41F6B">
        <w:rPr>
          <w:i/>
          <w:iCs/>
          <w:color w:val="000000"/>
          <w:lang w:val="uk-UA"/>
        </w:rPr>
        <w:t xml:space="preserve"> </w:t>
      </w:r>
      <w:r w:rsidR="00E74569">
        <w:rPr>
          <w:i/>
          <w:iCs/>
          <w:color w:val="000000"/>
          <w:lang w:val="uk-UA"/>
        </w:rPr>
        <w:t>24</w:t>
      </w:r>
      <w:r w:rsidR="00E74569" w:rsidRPr="00B41F6B">
        <w:rPr>
          <w:i/>
          <w:iCs/>
          <w:color w:val="000000"/>
          <w:lang w:val="uk-UA"/>
        </w:rPr>
        <w:t xml:space="preserve"> бал</w:t>
      </w:r>
      <w:r w:rsidR="00E74569">
        <w:rPr>
          <w:i/>
          <w:iCs/>
          <w:color w:val="000000"/>
          <w:lang w:val="uk-UA"/>
        </w:rPr>
        <w:t>и</w:t>
      </w:r>
      <w:r w:rsidR="00854D76" w:rsidRPr="002B678C">
        <w:rPr>
          <w:i/>
          <w:color w:val="000000"/>
          <w:lang w:val="uk-UA" w:eastAsia="ru-RU"/>
        </w:rPr>
        <w:t>)</w:t>
      </w:r>
      <w:r w:rsidRPr="002B678C">
        <w:rPr>
          <w:i/>
          <w:color w:val="000000"/>
          <w:lang w:val="uk-UA" w:eastAsia="ru-RU"/>
        </w:rPr>
        <w:t>.</w:t>
      </w:r>
      <w:r w:rsidRPr="000930B0">
        <w:rPr>
          <w:color w:val="000000"/>
          <w:lang w:val="uk-UA" w:eastAsia="ru-RU"/>
        </w:rPr>
        <w:t xml:space="preserve"> </w:t>
      </w:r>
      <w:r w:rsidR="001B04AF" w:rsidRPr="008F10E5">
        <w:rPr>
          <w:bCs/>
          <w:i/>
          <w:iCs/>
          <w:color w:val="000000"/>
          <w:lang w:val="uk-UA"/>
        </w:rPr>
        <w:t xml:space="preserve">Наявність </w:t>
      </w:r>
      <w:r w:rsidR="001B04AF" w:rsidRPr="008F10E5">
        <w:rPr>
          <w:bCs/>
          <w:i/>
          <w:color w:val="000000"/>
          <w:lang w:val="uk-UA"/>
        </w:rPr>
        <w:t>звіту до лабораторної роботи</w:t>
      </w:r>
      <w:r w:rsidR="001B04AF" w:rsidRPr="00B41F6B">
        <w:rPr>
          <w:bCs/>
          <w:i/>
          <w:color w:val="000000"/>
          <w:lang w:val="uk-UA"/>
        </w:rPr>
        <w:t xml:space="preserve"> </w:t>
      </w:r>
      <w:r w:rsidR="001B04AF" w:rsidRPr="00B41F6B">
        <w:rPr>
          <w:i/>
          <w:iCs/>
          <w:color w:val="000000"/>
          <w:lang w:val="uk-UA"/>
        </w:rPr>
        <w:t>(</w:t>
      </w:r>
      <w:proofErr w:type="spellStart"/>
      <w:r w:rsidR="001B04AF" w:rsidRPr="00B41F6B">
        <w:rPr>
          <w:i/>
          <w:iCs/>
          <w:color w:val="000000"/>
          <w:lang w:val="uk-UA"/>
        </w:rPr>
        <w:t>max</w:t>
      </w:r>
      <w:proofErr w:type="spellEnd"/>
      <w:r w:rsidR="001B04AF" w:rsidRPr="00B41F6B">
        <w:rPr>
          <w:i/>
          <w:iCs/>
          <w:color w:val="000000"/>
          <w:lang w:val="uk-UA"/>
        </w:rPr>
        <w:t xml:space="preserve"> </w:t>
      </w:r>
      <w:r w:rsidR="00E74569">
        <w:rPr>
          <w:i/>
          <w:iCs/>
          <w:color w:val="000000"/>
          <w:lang w:val="uk-UA"/>
        </w:rPr>
        <w:t>1</w:t>
      </w:r>
      <w:r w:rsidR="001B04AF" w:rsidRPr="00B41F6B">
        <w:rPr>
          <w:i/>
          <w:iCs/>
          <w:color w:val="000000"/>
          <w:lang w:val="uk-UA"/>
        </w:rPr>
        <w:t xml:space="preserve"> бал)</w:t>
      </w:r>
      <w:r w:rsidR="001B04AF" w:rsidRPr="00B41F6B">
        <w:rPr>
          <w:b/>
          <w:bCs/>
          <w:i/>
          <w:iCs/>
          <w:color w:val="000000"/>
          <w:lang w:val="uk-UA"/>
        </w:rPr>
        <w:t xml:space="preserve"> </w:t>
      </w:r>
      <w:r w:rsidR="001B04AF" w:rsidRPr="00B41F6B">
        <w:rPr>
          <w:i/>
          <w:color w:val="000000"/>
          <w:lang w:val="uk-UA"/>
        </w:rPr>
        <w:t>в обсязі, зазначеному в лабораторному практикумі та оформленого у відповідності з вимогами ДСТУ</w:t>
      </w:r>
      <w:r w:rsidR="002B678C">
        <w:rPr>
          <w:i/>
          <w:color w:val="000000"/>
          <w:lang w:val="uk-UA"/>
        </w:rPr>
        <w:t>; з</w:t>
      </w:r>
      <w:r w:rsidR="001B04AF" w:rsidRPr="008F10E5">
        <w:rPr>
          <w:bCs/>
          <w:i/>
          <w:iCs/>
          <w:color w:val="000000"/>
          <w:lang w:val="uk-UA"/>
        </w:rPr>
        <w:t>ахист лабораторної роботи</w:t>
      </w:r>
      <w:r w:rsidR="001B04AF" w:rsidRPr="00B41F6B">
        <w:rPr>
          <w:b/>
          <w:bCs/>
          <w:i/>
          <w:iCs/>
          <w:color w:val="000000"/>
          <w:lang w:val="uk-UA"/>
        </w:rPr>
        <w:t xml:space="preserve"> </w:t>
      </w:r>
      <w:r w:rsidR="001B04AF" w:rsidRPr="00B41F6B">
        <w:rPr>
          <w:i/>
          <w:iCs/>
          <w:color w:val="000000"/>
          <w:lang w:val="uk-UA"/>
        </w:rPr>
        <w:t>(</w:t>
      </w:r>
      <w:proofErr w:type="spellStart"/>
      <w:r w:rsidR="001B04AF" w:rsidRPr="00B41F6B">
        <w:rPr>
          <w:i/>
          <w:iCs/>
          <w:color w:val="000000"/>
          <w:lang w:val="uk-UA"/>
        </w:rPr>
        <w:t>max</w:t>
      </w:r>
      <w:proofErr w:type="spellEnd"/>
      <w:r w:rsidR="001B04AF" w:rsidRPr="00B41F6B">
        <w:rPr>
          <w:i/>
          <w:iCs/>
          <w:color w:val="000000"/>
          <w:lang w:val="uk-UA"/>
        </w:rPr>
        <w:t xml:space="preserve"> </w:t>
      </w:r>
      <w:r w:rsidR="00E74569">
        <w:rPr>
          <w:i/>
          <w:iCs/>
          <w:color w:val="000000"/>
          <w:lang w:val="uk-UA"/>
        </w:rPr>
        <w:t>1</w:t>
      </w:r>
      <w:r w:rsidR="001B04AF" w:rsidRPr="00B41F6B">
        <w:rPr>
          <w:i/>
          <w:iCs/>
          <w:color w:val="000000"/>
          <w:lang w:val="uk-UA"/>
        </w:rPr>
        <w:t xml:space="preserve"> бал)</w:t>
      </w:r>
      <w:r w:rsidR="001B04AF" w:rsidRPr="00B41F6B">
        <w:rPr>
          <w:b/>
          <w:bCs/>
          <w:i/>
          <w:iCs/>
          <w:color w:val="000000"/>
          <w:lang w:val="uk-UA"/>
        </w:rPr>
        <w:t xml:space="preserve"> </w:t>
      </w:r>
      <w:r w:rsidR="001B04AF" w:rsidRPr="00B41F6B">
        <w:rPr>
          <w:bCs/>
          <w:i/>
          <w:iCs/>
          <w:color w:val="000000"/>
          <w:lang w:val="uk-UA"/>
        </w:rPr>
        <w:t xml:space="preserve">- </w:t>
      </w:r>
      <w:r w:rsidR="001B04AF" w:rsidRPr="00B41F6B">
        <w:rPr>
          <w:i/>
          <w:iCs/>
          <w:color w:val="000000"/>
          <w:lang w:val="uk-UA"/>
        </w:rPr>
        <w:t>наприкінці кожної лабораторної роботи у вигляді усного опитування або тестування за темою.</w:t>
      </w:r>
    </w:p>
    <w:p w:rsidR="002B678C" w:rsidRPr="00854D76" w:rsidRDefault="002B678C" w:rsidP="002B678C">
      <w:pPr>
        <w:jc w:val="both"/>
        <w:rPr>
          <w:b/>
          <w:bCs/>
          <w:i/>
          <w:iCs/>
          <w:color w:val="FF0000"/>
          <w:u w:val="single"/>
          <w:lang w:val="uk-UA"/>
        </w:rPr>
      </w:pPr>
      <w:r w:rsidRPr="00854D76">
        <w:rPr>
          <w:i/>
          <w:lang w:val="uk-UA"/>
        </w:rPr>
        <w:t>Вивчення кожного змістовного модуля закінчується</w:t>
      </w:r>
      <w:r w:rsidRPr="00854D76">
        <w:rPr>
          <w:color w:val="FF0000"/>
          <w:sz w:val="28"/>
          <w:szCs w:val="28"/>
          <w:lang w:val="uk-UA"/>
        </w:rPr>
        <w:t xml:space="preserve"> </w:t>
      </w:r>
      <w:r w:rsidRPr="00854D76">
        <w:rPr>
          <w:i/>
          <w:color w:val="000000"/>
          <w:u w:val="single"/>
          <w:lang w:val="uk-UA" w:eastAsia="ru-RU"/>
        </w:rPr>
        <w:t>підсумковим модульним контролем</w:t>
      </w:r>
      <w:r w:rsidRPr="00854D76">
        <w:rPr>
          <w:i/>
          <w:color w:val="000000"/>
          <w:lang w:val="uk-UA" w:eastAsia="ru-RU"/>
        </w:rPr>
        <w:t xml:space="preserve"> </w:t>
      </w:r>
      <w:r w:rsidRPr="00854D76">
        <w:rPr>
          <w:i/>
          <w:iCs/>
          <w:color w:val="000000"/>
          <w:lang w:val="uk-UA"/>
        </w:rPr>
        <w:t>(</w:t>
      </w:r>
      <w:proofErr w:type="spellStart"/>
      <w:r w:rsidRPr="00502443">
        <w:rPr>
          <w:i/>
          <w:iCs/>
          <w:color w:val="000000"/>
          <w:lang w:val="uk-UA"/>
        </w:rPr>
        <w:t>max</w:t>
      </w:r>
      <w:proofErr w:type="spellEnd"/>
      <w:r w:rsidRPr="00502443">
        <w:rPr>
          <w:i/>
          <w:iCs/>
          <w:color w:val="000000"/>
          <w:lang w:val="uk-UA"/>
        </w:rPr>
        <w:t xml:space="preserve"> </w:t>
      </w:r>
      <w:r w:rsidR="00E74569" w:rsidRPr="00502443">
        <w:rPr>
          <w:i/>
          <w:iCs/>
          <w:color w:val="000000"/>
          <w:lang w:val="uk-UA"/>
        </w:rPr>
        <w:t>8</w:t>
      </w:r>
      <w:r w:rsidRPr="00502443">
        <w:rPr>
          <w:i/>
          <w:iCs/>
          <w:color w:val="000000"/>
          <w:lang w:val="uk-UA"/>
        </w:rPr>
        <w:t xml:space="preserve"> балів), який</w:t>
      </w:r>
      <w:r w:rsidRPr="00502443">
        <w:rPr>
          <w:i/>
          <w:color w:val="000000"/>
          <w:lang w:val="uk-UA" w:eastAsia="ru-RU"/>
        </w:rPr>
        <w:t xml:space="preserve"> здійснюється відповідно до модульної освітньої програми та академічного календаря у формі тестування - 4 модуля (ПМК1- </w:t>
      </w:r>
      <w:r w:rsidR="00E74569" w:rsidRPr="00502443">
        <w:rPr>
          <w:i/>
          <w:color w:val="000000"/>
          <w:lang w:val="uk-UA" w:eastAsia="ru-RU"/>
        </w:rPr>
        <w:t>2</w:t>
      </w:r>
      <w:r w:rsidRPr="00502443">
        <w:rPr>
          <w:i/>
          <w:color w:val="000000"/>
          <w:lang w:val="uk-UA" w:eastAsia="ru-RU"/>
        </w:rPr>
        <w:t xml:space="preserve"> балів, ПМК2 - </w:t>
      </w:r>
      <w:r w:rsidR="00E74569" w:rsidRPr="00502443">
        <w:rPr>
          <w:i/>
          <w:color w:val="000000"/>
          <w:lang w:val="uk-UA" w:eastAsia="ru-RU"/>
        </w:rPr>
        <w:t>2</w:t>
      </w:r>
      <w:r w:rsidRPr="00502443">
        <w:rPr>
          <w:i/>
          <w:color w:val="000000"/>
          <w:lang w:val="uk-UA" w:eastAsia="ru-RU"/>
        </w:rPr>
        <w:t xml:space="preserve"> балів</w:t>
      </w:r>
      <w:r w:rsidR="00E74569" w:rsidRPr="00502443">
        <w:rPr>
          <w:i/>
          <w:color w:val="000000"/>
          <w:lang w:val="uk-UA" w:eastAsia="ru-RU"/>
        </w:rPr>
        <w:t>, ПМК3- 2 балів, ПМК4- 2 балів,</w:t>
      </w:r>
      <w:r w:rsidRPr="00502443">
        <w:rPr>
          <w:i/>
          <w:color w:val="000000"/>
          <w:lang w:val="uk-UA" w:eastAsia="ru-RU"/>
        </w:rPr>
        <w:t>).</w:t>
      </w:r>
      <w:r w:rsidRPr="00854D76">
        <w:rPr>
          <w:i/>
          <w:color w:val="000000"/>
          <w:lang w:val="uk-UA" w:eastAsia="ru-RU"/>
        </w:rPr>
        <w:t xml:space="preserve"> </w:t>
      </w:r>
    </w:p>
    <w:p w:rsidR="002B678C" w:rsidRPr="008F10E5" w:rsidRDefault="002B678C" w:rsidP="001B04AF">
      <w:pPr>
        <w:jc w:val="both"/>
        <w:rPr>
          <w:bCs/>
          <w:i/>
          <w:iCs/>
          <w:color w:val="000000"/>
          <w:lang w:val="uk-UA"/>
        </w:rPr>
      </w:pPr>
    </w:p>
    <w:p w:rsidR="001B04AF" w:rsidRPr="00854D76" w:rsidRDefault="001B04AF" w:rsidP="001B04AF">
      <w:pPr>
        <w:jc w:val="both"/>
        <w:rPr>
          <w:b/>
          <w:bCs/>
          <w:i/>
          <w:iCs/>
          <w:color w:val="000000"/>
          <w:lang w:val="uk-UA"/>
        </w:rPr>
      </w:pPr>
      <w:r w:rsidRPr="00854D76">
        <w:rPr>
          <w:b/>
          <w:bCs/>
          <w:i/>
          <w:iCs/>
          <w:color w:val="000000"/>
          <w:u w:val="single"/>
          <w:lang w:val="uk-UA"/>
        </w:rPr>
        <w:t>Підсумков</w:t>
      </w:r>
      <w:r w:rsidR="00854D76" w:rsidRPr="00854D76">
        <w:rPr>
          <w:b/>
          <w:bCs/>
          <w:i/>
          <w:iCs/>
          <w:color w:val="000000"/>
          <w:u w:val="single"/>
          <w:lang w:val="uk-UA"/>
        </w:rPr>
        <w:t>і</w:t>
      </w:r>
      <w:r w:rsidRPr="00854D76">
        <w:rPr>
          <w:b/>
          <w:bCs/>
          <w:i/>
          <w:iCs/>
          <w:color w:val="000000"/>
          <w:u w:val="single"/>
          <w:lang w:val="uk-UA"/>
        </w:rPr>
        <w:t xml:space="preserve"> контрольн</w:t>
      </w:r>
      <w:r w:rsidR="00854D76" w:rsidRPr="00854D76">
        <w:rPr>
          <w:b/>
          <w:bCs/>
          <w:i/>
          <w:iCs/>
          <w:color w:val="000000"/>
          <w:u w:val="single"/>
          <w:lang w:val="uk-UA"/>
        </w:rPr>
        <w:t>і</w:t>
      </w:r>
      <w:r w:rsidR="00F66D0E" w:rsidRPr="00854D76">
        <w:rPr>
          <w:b/>
          <w:bCs/>
          <w:i/>
          <w:iCs/>
          <w:color w:val="000000"/>
          <w:u w:val="single"/>
          <w:lang w:val="uk-UA"/>
        </w:rPr>
        <w:t xml:space="preserve"> </w:t>
      </w:r>
      <w:r w:rsidRPr="00854D76">
        <w:rPr>
          <w:b/>
          <w:bCs/>
          <w:i/>
          <w:iCs/>
          <w:color w:val="000000"/>
          <w:u w:val="single"/>
          <w:lang w:val="uk-UA"/>
        </w:rPr>
        <w:t>зах</w:t>
      </w:r>
      <w:r w:rsidR="00854D76" w:rsidRPr="00854D76">
        <w:rPr>
          <w:b/>
          <w:bCs/>
          <w:i/>
          <w:iCs/>
          <w:color w:val="000000"/>
          <w:u w:val="single"/>
          <w:lang w:val="uk-UA"/>
        </w:rPr>
        <w:t>оди</w:t>
      </w:r>
      <w:r w:rsidRPr="00854D76">
        <w:rPr>
          <w:b/>
          <w:bCs/>
          <w:i/>
          <w:iCs/>
          <w:color w:val="000000"/>
          <w:lang w:val="uk-UA"/>
        </w:rPr>
        <w:t>:</w:t>
      </w:r>
    </w:p>
    <w:p w:rsidR="001B04AF" w:rsidRPr="00854D76" w:rsidRDefault="001B04AF" w:rsidP="00854D76">
      <w:pPr>
        <w:rPr>
          <w:i/>
          <w:iCs/>
          <w:color w:val="000000"/>
          <w:lang w:val="uk-UA"/>
        </w:rPr>
      </w:pPr>
      <w:r w:rsidRPr="00854D76">
        <w:rPr>
          <w:rFonts w:eastAsia="Times New Roman"/>
          <w:i/>
          <w:lang w:val="uk-UA" w:eastAsia="ar-SA"/>
        </w:rPr>
        <w:t xml:space="preserve">Форма </w:t>
      </w:r>
      <w:r w:rsidRPr="00854D76">
        <w:rPr>
          <w:rFonts w:eastAsia="Times New Roman"/>
          <w:i/>
          <w:u w:val="single"/>
          <w:lang w:val="uk-UA" w:eastAsia="ar-SA"/>
        </w:rPr>
        <w:t>підсумкового</w:t>
      </w:r>
      <w:r w:rsidR="00A60EDE" w:rsidRPr="00854D76">
        <w:rPr>
          <w:rFonts w:eastAsia="Times New Roman"/>
          <w:i/>
          <w:u w:val="single"/>
          <w:lang w:val="uk-UA" w:eastAsia="ar-SA"/>
        </w:rPr>
        <w:t xml:space="preserve"> семестрового</w:t>
      </w:r>
      <w:r w:rsidRPr="00854D76">
        <w:rPr>
          <w:rFonts w:eastAsia="Times New Roman"/>
          <w:i/>
          <w:u w:val="single"/>
          <w:lang w:val="uk-UA" w:eastAsia="ar-SA"/>
        </w:rPr>
        <w:t xml:space="preserve"> контролю</w:t>
      </w:r>
      <w:r w:rsidRPr="00854D76">
        <w:rPr>
          <w:rFonts w:eastAsia="Times New Roman"/>
          <w:i/>
          <w:lang w:val="uk-UA" w:eastAsia="ar-SA"/>
        </w:rPr>
        <w:t xml:space="preserve"> - усно-письмовий </w:t>
      </w:r>
      <w:r w:rsidR="00854D76" w:rsidRPr="00854D76">
        <w:rPr>
          <w:rFonts w:eastAsia="Times New Roman"/>
          <w:i/>
          <w:lang w:val="uk-UA" w:eastAsia="ar-SA"/>
        </w:rPr>
        <w:t>іспит</w:t>
      </w:r>
      <w:r w:rsidR="002B678C">
        <w:rPr>
          <w:rFonts w:eastAsia="Times New Roman"/>
          <w:i/>
          <w:lang w:val="uk-UA" w:eastAsia="ar-SA"/>
        </w:rPr>
        <w:t xml:space="preserve"> </w:t>
      </w:r>
      <w:r w:rsidRPr="00854D76">
        <w:rPr>
          <w:i/>
          <w:iCs/>
          <w:color w:val="000000"/>
          <w:lang w:val="uk-UA"/>
        </w:rPr>
        <w:t>(</w:t>
      </w:r>
      <w:proofErr w:type="spellStart"/>
      <w:r w:rsidRPr="00854D76">
        <w:rPr>
          <w:i/>
          <w:iCs/>
          <w:color w:val="000000"/>
          <w:lang w:val="uk-UA"/>
        </w:rPr>
        <w:t>max</w:t>
      </w:r>
      <w:proofErr w:type="spellEnd"/>
      <w:r w:rsidRPr="00854D76">
        <w:rPr>
          <w:i/>
          <w:iCs/>
          <w:color w:val="000000"/>
          <w:lang w:val="uk-UA"/>
        </w:rPr>
        <w:t xml:space="preserve"> 40 балів)</w:t>
      </w:r>
      <w:r w:rsidRPr="00854D76">
        <w:rPr>
          <w:rFonts w:eastAsia="Times New Roman"/>
          <w:i/>
          <w:lang w:val="uk-UA" w:eastAsia="ar-SA"/>
        </w:rPr>
        <w:t xml:space="preserve">, </w:t>
      </w:r>
      <w:r w:rsidR="00854D76" w:rsidRPr="00854D76">
        <w:rPr>
          <w:i/>
          <w:lang w:val="uk-UA"/>
        </w:rPr>
        <w:t xml:space="preserve">до якого допускаються студенти, </w:t>
      </w:r>
      <w:r w:rsidR="002B678C">
        <w:rPr>
          <w:i/>
          <w:lang w:val="uk-UA"/>
        </w:rPr>
        <w:t xml:space="preserve">які </w:t>
      </w:r>
      <w:r w:rsidR="00854D76" w:rsidRPr="00854D76">
        <w:rPr>
          <w:i/>
          <w:lang w:val="uk-UA"/>
        </w:rPr>
        <w:t xml:space="preserve">виконали учбову програму. Іспит </w:t>
      </w:r>
      <w:r w:rsidRPr="00854D76">
        <w:rPr>
          <w:rFonts w:eastAsia="Times New Roman"/>
          <w:i/>
          <w:lang w:val="uk-UA" w:eastAsia="ar-SA"/>
        </w:rPr>
        <w:t>складається за екзаменаційними білетами, що містять 2 теоретичні питання</w:t>
      </w:r>
      <w:r w:rsidRPr="00854D76">
        <w:rPr>
          <w:rFonts w:eastAsia="Times New Roman"/>
          <w:i/>
          <w:lang w:val="uk-UA" w:eastAsia="zh-CN"/>
        </w:rPr>
        <w:t>, кожне з яких оцінюється в 1</w:t>
      </w:r>
      <w:r w:rsidR="00854D76" w:rsidRPr="00854D76">
        <w:rPr>
          <w:rFonts w:eastAsia="Times New Roman"/>
          <w:i/>
          <w:lang w:val="uk-UA" w:eastAsia="zh-CN"/>
        </w:rPr>
        <w:t>5</w:t>
      </w:r>
      <w:r w:rsidRPr="00854D76">
        <w:rPr>
          <w:rFonts w:eastAsia="Times New Roman"/>
          <w:i/>
          <w:lang w:val="uk-UA" w:eastAsia="zh-CN"/>
        </w:rPr>
        <w:t xml:space="preserve"> балів, та </w:t>
      </w:r>
      <w:r w:rsidR="00854D76" w:rsidRPr="00854D76">
        <w:rPr>
          <w:rFonts w:eastAsia="Times New Roman"/>
          <w:i/>
          <w:lang w:val="uk-UA" w:eastAsia="zh-CN"/>
        </w:rPr>
        <w:t>практичне завдання (</w:t>
      </w:r>
      <w:r w:rsidRPr="00854D76">
        <w:rPr>
          <w:rFonts w:eastAsia="Times New Roman"/>
          <w:i/>
          <w:lang w:val="uk-UA" w:eastAsia="zh-CN"/>
        </w:rPr>
        <w:t>задачу</w:t>
      </w:r>
      <w:r w:rsidR="00854D76" w:rsidRPr="00854D76">
        <w:rPr>
          <w:rFonts w:eastAsia="Times New Roman"/>
          <w:i/>
          <w:lang w:val="uk-UA" w:eastAsia="zh-CN"/>
        </w:rPr>
        <w:t>)</w:t>
      </w:r>
      <w:r w:rsidRPr="00854D76">
        <w:rPr>
          <w:rFonts w:eastAsia="Times New Roman"/>
          <w:i/>
          <w:lang w:val="uk-UA" w:eastAsia="zh-CN"/>
        </w:rPr>
        <w:t>, як</w:t>
      </w:r>
      <w:r w:rsidR="00854D76" w:rsidRPr="00854D76">
        <w:rPr>
          <w:rFonts w:eastAsia="Times New Roman"/>
          <w:i/>
          <w:lang w:val="uk-UA" w:eastAsia="zh-CN"/>
        </w:rPr>
        <w:t>е</w:t>
      </w:r>
      <w:r w:rsidRPr="00854D76">
        <w:rPr>
          <w:rFonts w:eastAsia="Times New Roman"/>
          <w:i/>
          <w:lang w:val="uk-UA" w:eastAsia="zh-CN"/>
        </w:rPr>
        <w:t xml:space="preserve"> оцінюється в </w:t>
      </w:r>
      <w:r w:rsidR="00854D76" w:rsidRPr="00854D76">
        <w:rPr>
          <w:rFonts w:eastAsia="Times New Roman"/>
          <w:i/>
          <w:lang w:val="uk-UA" w:eastAsia="zh-CN"/>
        </w:rPr>
        <w:t>1</w:t>
      </w:r>
      <w:r w:rsidRPr="00854D76">
        <w:rPr>
          <w:rFonts w:eastAsia="Times New Roman"/>
          <w:i/>
          <w:lang w:val="uk-UA" w:eastAsia="zh-CN"/>
        </w:rPr>
        <w:t>0 балів.</w:t>
      </w:r>
      <w:r w:rsidRPr="00854D76">
        <w:rPr>
          <w:rFonts w:eastAsia="Times New Roman"/>
          <w:i/>
          <w:lang w:val="uk-UA" w:eastAsia="ar-SA"/>
        </w:rPr>
        <w:t xml:space="preserve"> </w:t>
      </w:r>
      <w:r w:rsidR="00A60EDE" w:rsidRPr="00854D76">
        <w:rPr>
          <w:i/>
          <w:lang w:val="uk-UA"/>
        </w:rPr>
        <w:t xml:space="preserve">Елементи білету (теоретичні питання і задача) охоплюють усі розділи курсу, які вивчались протягом навчального </w:t>
      </w:r>
      <w:r w:rsidR="00854D76" w:rsidRPr="00854D76">
        <w:rPr>
          <w:i/>
          <w:lang w:val="uk-UA"/>
        </w:rPr>
        <w:t>семестру</w:t>
      </w:r>
      <w:r w:rsidR="00A60EDE" w:rsidRPr="00854D76">
        <w:rPr>
          <w:i/>
          <w:lang w:val="uk-UA"/>
        </w:rPr>
        <w:t xml:space="preserve">. </w:t>
      </w:r>
      <w:r w:rsidRPr="00854D76">
        <w:rPr>
          <w:i/>
          <w:iCs/>
          <w:color w:val="000000"/>
          <w:lang w:val="uk-UA"/>
        </w:rPr>
        <w:t xml:space="preserve">Перелік теоретичних питань див. на сторінці курсу у </w:t>
      </w:r>
      <w:proofErr w:type="spellStart"/>
      <w:r w:rsidRPr="00854D76">
        <w:rPr>
          <w:i/>
          <w:iCs/>
          <w:color w:val="000000"/>
          <w:lang w:val="uk-UA"/>
        </w:rPr>
        <w:t>Moodle</w:t>
      </w:r>
      <w:proofErr w:type="spellEnd"/>
      <w:r w:rsidRPr="00854D76">
        <w:rPr>
          <w:i/>
          <w:iCs/>
          <w:color w:val="000000"/>
          <w:lang w:val="uk-UA"/>
        </w:rPr>
        <w:t>:</w:t>
      </w:r>
      <w:r w:rsidRPr="00854D76">
        <w:rPr>
          <w:lang w:val="uk-UA"/>
        </w:rPr>
        <w:t xml:space="preserve"> </w:t>
      </w:r>
      <w:hyperlink r:id="rId11" w:history="1">
        <w:r w:rsidRPr="00854D76">
          <w:rPr>
            <w:rStyle w:val="a4"/>
            <w:i/>
            <w:iCs/>
            <w:color w:val="auto"/>
            <w:u w:val="none"/>
            <w:lang w:val="uk-UA"/>
          </w:rPr>
          <w:t>https://moodle.znu.edu.ua/course/view.php?id=8766</w:t>
        </w:r>
      </w:hyperlink>
    </w:p>
    <w:p w:rsidR="00A60EDE" w:rsidRPr="00BC3923" w:rsidRDefault="00A60EDE" w:rsidP="00A60EDE">
      <w:pPr>
        <w:suppressAutoHyphens/>
        <w:jc w:val="both"/>
        <w:rPr>
          <w:b/>
          <w:bCs/>
          <w:i/>
          <w:color w:val="000000"/>
          <w:lang w:val="uk-UA"/>
        </w:rPr>
      </w:pPr>
      <w:r w:rsidRPr="00854D76">
        <w:rPr>
          <w:i/>
          <w:u w:val="single"/>
          <w:lang w:val="uk-UA"/>
        </w:rPr>
        <w:t>Підсумкова оцінка за курсом</w:t>
      </w:r>
      <w:r w:rsidR="00BC3923" w:rsidRPr="00854D76">
        <w:rPr>
          <w:i/>
          <w:lang w:val="uk-UA"/>
        </w:rPr>
        <w:t xml:space="preserve"> </w:t>
      </w:r>
      <w:r w:rsidR="00BC3923" w:rsidRPr="00854D76">
        <w:rPr>
          <w:bCs/>
          <w:i/>
          <w:lang w:val="uk-UA"/>
        </w:rPr>
        <w:t>(</w:t>
      </w:r>
      <w:proofErr w:type="spellStart"/>
      <w:r w:rsidR="00BC3923" w:rsidRPr="00854D76">
        <w:rPr>
          <w:bCs/>
          <w:i/>
          <w:lang w:val="uk-UA"/>
        </w:rPr>
        <w:t>max</w:t>
      </w:r>
      <w:proofErr w:type="spellEnd"/>
      <w:r w:rsidR="00BC3923" w:rsidRPr="00854D76">
        <w:rPr>
          <w:bCs/>
          <w:i/>
          <w:lang w:val="uk-UA"/>
        </w:rPr>
        <w:t xml:space="preserve"> 100 балів)</w:t>
      </w:r>
      <w:r w:rsidRPr="00854D76">
        <w:rPr>
          <w:i/>
          <w:lang w:val="uk-UA"/>
        </w:rPr>
        <w:t xml:space="preserve"> ставиться на підставі підсумовування отриманих балів за іспит і балів поточного</w:t>
      </w:r>
      <w:r w:rsidRPr="00BC3923">
        <w:rPr>
          <w:i/>
          <w:lang w:val="uk-UA"/>
        </w:rPr>
        <w:t xml:space="preserve"> контролю.</w:t>
      </w:r>
    </w:p>
    <w:p w:rsidR="00A60EDE" w:rsidRPr="00BC3923" w:rsidRDefault="00A60EDE" w:rsidP="00A60EDE">
      <w:pPr>
        <w:rPr>
          <w:b/>
          <w:bCs/>
          <w:i/>
          <w:color w:val="000000"/>
          <w:lang w:val="uk-UA"/>
        </w:rPr>
      </w:pPr>
    </w:p>
    <w:tbl>
      <w:tblPr>
        <w:tblW w:w="0" w:type="auto"/>
        <w:jc w:val="center"/>
        <w:tblInd w:w="-5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27"/>
        <w:gridCol w:w="4819"/>
        <w:gridCol w:w="2410"/>
        <w:gridCol w:w="1284"/>
      </w:tblGrid>
      <w:tr w:rsidR="001B04AF" w:rsidTr="00B25551">
        <w:trPr>
          <w:jc w:val="center"/>
        </w:trPr>
        <w:tc>
          <w:tcPr>
            <w:tcW w:w="6246" w:type="dxa"/>
            <w:gridSpan w:val="2"/>
            <w:vAlign w:val="center"/>
            <w:hideMark/>
          </w:tcPr>
          <w:p w:rsidR="001B04AF" w:rsidRDefault="001B04AF" w:rsidP="00CB564E">
            <w:pPr>
              <w:keepNext/>
              <w:jc w:val="center"/>
              <w:rPr>
                <w:b/>
                <w:bCs/>
                <w:lang w:val="uk-UA"/>
              </w:rPr>
            </w:pPr>
            <w:r>
              <w:rPr>
                <w:b/>
                <w:bCs/>
                <w:lang w:val="uk-UA"/>
              </w:rPr>
              <w:t>Контрольний захід</w:t>
            </w:r>
          </w:p>
        </w:tc>
        <w:tc>
          <w:tcPr>
            <w:tcW w:w="2410" w:type="dxa"/>
            <w:vAlign w:val="center"/>
            <w:hideMark/>
          </w:tcPr>
          <w:p w:rsidR="001B04AF" w:rsidRDefault="001B04AF" w:rsidP="00CB564E">
            <w:pPr>
              <w:keepNext/>
              <w:jc w:val="center"/>
              <w:rPr>
                <w:b/>
                <w:bCs/>
                <w:lang w:val="uk-UA"/>
              </w:rPr>
            </w:pPr>
            <w:r>
              <w:rPr>
                <w:b/>
                <w:bCs/>
                <w:lang w:val="uk-UA"/>
              </w:rPr>
              <w:t>Термін виконання</w:t>
            </w:r>
          </w:p>
        </w:tc>
        <w:tc>
          <w:tcPr>
            <w:tcW w:w="1284" w:type="dxa"/>
            <w:vAlign w:val="center"/>
            <w:hideMark/>
          </w:tcPr>
          <w:p w:rsidR="001B04AF" w:rsidRDefault="001B04AF" w:rsidP="00CB564E">
            <w:pPr>
              <w:keepNext/>
              <w:jc w:val="center"/>
              <w:rPr>
                <w:b/>
                <w:bCs/>
                <w:highlight w:val="red"/>
                <w:lang w:val="uk-UA"/>
              </w:rPr>
            </w:pPr>
            <w:r w:rsidRPr="004964FC">
              <w:rPr>
                <w:b/>
                <w:bCs/>
                <w:lang w:val="uk-UA"/>
              </w:rPr>
              <w:t>% від загальної оцінки</w:t>
            </w:r>
          </w:p>
        </w:tc>
      </w:tr>
      <w:tr w:rsidR="001B04AF" w:rsidTr="00CB564E">
        <w:trPr>
          <w:jc w:val="center"/>
        </w:trPr>
        <w:tc>
          <w:tcPr>
            <w:tcW w:w="9940" w:type="dxa"/>
            <w:gridSpan w:val="4"/>
            <w:vAlign w:val="center"/>
          </w:tcPr>
          <w:p w:rsidR="001B04AF" w:rsidRPr="00F54457" w:rsidRDefault="001B04AF" w:rsidP="007B3C38">
            <w:pPr>
              <w:keepNext/>
              <w:jc w:val="center"/>
              <w:rPr>
                <w:b/>
                <w:bCs/>
                <w:i/>
                <w:lang w:val="uk-UA"/>
              </w:rPr>
            </w:pPr>
            <w:r w:rsidRPr="00F54457">
              <w:rPr>
                <w:b/>
                <w:bCs/>
                <w:i/>
                <w:lang w:val="uk-UA"/>
              </w:rPr>
              <w:t>Поточний контроль</w:t>
            </w:r>
            <w:r>
              <w:rPr>
                <w:b/>
                <w:bCs/>
                <w:i/>
                <w:lang w:val="uk-UA"/>
              </w:rPr>
              <w:t xml:space="preserve"> </w:t>
            </w:r>
            <w:r w:rsidRPr="00F54457">
              <w:rPr>
                <w:b/>
                <w:bCs/>
                <w:i/>
              </w:rPr>
              <w:t xml:space="preserve">(max </w:t>
            </w:r>
            <w:r w:rsidR="007B3C38">
              <w:rPr>
                <w:b/>
                <w:bCs/>
                <w:i/>
                <w:lang w:val="uk-UA"/>
              </w:rPr>
              <w:t>60</w:t>
            </w:r>
            <w:r w:rsidRPr="00F54457">
              <w:rPr>
                <w:b/>
                <w:bCs/>
                <w:i/>
              </w:rPr>
              <w:t>%)</w:t>
            </w:r>
          </w:p>
        </w:tc>
      </w:tr>
      <w:tr w:rsidR="00231A17" w:rsidRPr="004964FC" w:rsidTr="00A90F6C">
        <w:trPr>
          <w:trHeight w:val="1270"/>
          <w:jc w:val="center"/>
        </w:trPr>
        <w:tc>
          <w:tcPr>
            <w:tcW w:w="1427" w:type="dxa"/>
            <w:vMerge w:val="restart"/>
            <w:vAlign w:val="center"/>
          </w:tcPr>
          <w:p w:rsidR="00231A17" w:rsidRPr="00DB5D8D" w:rsidRDefault="00231A17" w:rsidP="00CB564E">
            <w:pPr>
              <w:keepNext/>
              <w:jc w:val="center"/>
              <w:rPr>
                <w:i/>
                <w:iCs/>
                <w:lang w:val="uk-UA"/>
              </w:rPr>
            </w:pPr>
          </w:p>
          <w:p w:rsidR="00231A17" w:rsidRPr="00DB5D8D" w:rsidRDefault="00231A17" w:rsidP="00CB564E">
            <w:pPr>
              <w:keepNext/>
              <w:jc w:val="center"/>
              <w:rPr>
                <w:i/>
                <w:iCs/>
                <w:lang w:val="uk-UA"/>
              </w:rPr>
            </w:pPr>
            <w:r w:rsidRPr="00DB5D8D">
              <w:rPr>
                <w:i/>
                <w:iCs/>
                <w:lang w:val="uk-UA"/>
              </w:rPr>
              <w:t>Змістовий модуль №1</w:t>
            </w:r>
          </w:p>
          <w:p w:rsidR="00231A17" w:rsidRPr="00DB5D8D" w:rsidRDefault="00231A17" w:rsidP="00CB564E">
            <w:pPr>
              <w:keepNext/>
              <w:jc w:val="center"/>
              <w:rPr>
                <w:i/>
                <w:iCs/>
                <w:lang w:val="uk-UA"/>
              </w:rPr>
            </w:pPr>
          </w:p>
        </w:tc>
        <w:tc>
          <w:tcPr>
            <w:tcW w:w="4819" w:type="dxa"/>
            <w:hideMark/>
          </w:tcPr>
          <w:p w:rsidR="00231A17" w:rsidRDefault="00231A17" w:rsidP="00CB564E">
            <w:pPr>
              <w:rPr>
                <w:i/>
                <w:lang w:val="uk-UA"/>
              </w:rPr>
            </w:pPr>
            <w:r w:rsidRPr="00DB5D8D">
              <w:rPr>
                <w:i/>
                <w:iCs/>
                <w:lang w:val="uk-UA"/>
              </w:rPr>
              <w:t>Лабораторні роботи</w:t>
            </w:r>
            <w:r w:rsidRPr="00DB5D8D">
              <w:rPr>
                <w:i/>
                <w:lang w:val="uk-UA"/>
              </w:rPr>
              <w:t xml:space="preserve"> </w:t>
            </w:r>
            <w:r>
              <w:rPr>
                <w:i/>
                <w:lang w:val="uk-UA"/>
              </w:rPr>
              <w:t>:</w:t>
            </w:r>
          </w:p>
          <w:p w:rsidR="00231A17" w:rsidRPr="00DB5D8D" w:rsidRDefault="00231A17" w:rsidP="00A90F6C">
            <w:pPr>
              <w:numPr>
                <w:ilvl w:val="0"/>
                <w:numId w:val="13"/>
              </w:numPr>
              <w:ind w:left="33" w:hanging="141"/>
              <w:rPr>
                <w:i/>
                <w:lang w:val="uk-UA"/>
              </w:rPr>
            </w:pPr>
            <w:r>
              <w:rPr>
                <w:i/>
                <w:lang w:val="uk-UA"/>
              </w:rPr>
              <w:t>н</w:t>
            </w:r>
            <w:r w:rsidRPr="00DB5D8D">
              <w:rPr>
                <w:i/>
                <w:lang w:val="uk-UA"/>
              </w:rPr>
              <w:t>аявність звіту до лабораторної роботи.</w:t>
            </w:r>
          </w:p>
          <w:p w:rsidR="00231A17" w:rsidRPr="00DB5D8D" w:rsidRDefault="00231A17" w:rsidP="00A90F6C">
            <w:pPr>
              <w:numPr>
                <w:ilvl w:val="0"/>
                <w:numId w:val="13"/>
              </w:numPr>
              <w:ind w:left="33" w:hanging="141"/>
              <w:rPr>
                <w:i/>
                <w:lang w:val="uk-UA"/>
              </w:rPr>
            </w:pPr>
            <w:r>
              <w:rPr>
                <w:i/>
                <w:lang w:val="uk-UA"/>
              </w:rPr>
              <w:t>з</w:t>
            </w:r>
            <w:r w:rsidRPr="00DB5D8D">
              <w:rPr>
                <w:i/>
                <w:lang w:val="uk-UA"/>
              </w:rPr>
              <w:t>ахист лабораторної роботи (опитування /тестування).</w:t>
            </w:r>
          </w:p>
        </w:tc>
        <w:tc>
          <w:tcPr>
            <w:tcW w:w="2410" w:type="dxa"/>
            <w:vAlign w:val="center"/>
          </w:tcPr>
          <w:p w:rsidR="00231A17" w:rsidRPr="00DB5D8D" w:rsidRDefault="00231A17" w:rsidP="00A90F6C">
            <w:pPr>
              <w:keepNext/>
              <w:jc w:val="center"/>
              <w:rPr>
                <w:i/>
                <w:iCs/>
                <w:lang w:val="uk-UA"/>
              </w:rPr>
            </w:pPr>
            <w:r w:rsidRPr="00DB5D8D">
              <w:rPr>
                <w:i/>
                <w:iCs/>
                <w:lang w:val="uk-UA"/>
              </w:rPr>
              <w:t>Лабораторні роботи  №№ 1</w:t>
            </w:r>
            <w:r w:rsidR="00A90F6C">
              <w:rPr>
                <w:i/>
                <w:iCs/>
                <w:lang w:val="uk-UA"/>
              </w:rPr>
              <w:t>,2</w:t>
            </w:r>
          </w:p>
        </w:tc>
        <w:tc>
          <w:tcPr>
            <w:tcW w:w="1284" w:type="dxa"/>
            <w:vAlign w:val="center"/>
          </w:tcPr>
          <w:p w:rsidR="00231A17" w:rsidRPr="00E74569" w:rsidRDefault="00A90F6C" w:rsidP="00CB564E">
            <w:pPr>
              <w:keepNext/>
              <w:jc w:val="center"/>
              <w:rPr>
                <w:bCs/>
                <w:i/>
                <w:lang w:val="uk-UA"/>
              </w:rPr>
            </w:pPr>
            <w:r w:rsidRPr="00E74569">
              <w:rPr>
                <w:bCs/>
                <w:i/>
                <w:lang w:val="uk-UA"/>
              </w:rPr>
              <w:t>2</w:t>
            </w:r>
          </w:p>
          <w:p w:rsidR="00A90F6C" w:rsidRPr="00E74569" w:rsidRDefault="00A90F6C" w:rsidP="00CB564E">
            <w:pPr>
              <w:keepNext/>
              <w:jc w:val="center"/>
              <w:rPr>
                <w:bCs/>
                <w:i/>
                <w:lang w:val="uk-UA"/>
              </w:rPr>
            </w:pPr>
            <w:r w:rsidRPr="00E74569">
              <w:rPr>
                <w:bCs/>
                <w:i/>
                <w:lang w:val="uk-UA"/>
              </w:rPr>
              <w:t>2</w:t>
            </w:r>
          </w:p>
        </w:tc>
      </w:tr>
      <w:tr w:rsidR="00231A17" w:rsidRPr="004964FC" w:rsidTr="00B25551">
        <w:trPr>
          <w:trHeight w:val="370"/>
          <w:jc w:val="center"/>
        </w:trPr>
        <w:tc>
          <w:tcPr>
            <w:tcW w:w="1427" w:type="dxa"/>
            <w:vMerge/>
            <w:vAlign w:val="center"/>
          </w:tcPr>
          <w:p w:rsidR="00231A17" w:rsidRPr="00DB5D8D" w:rsidRDefault="00231A17" w:rsidP="00CB564E">
            <w:pPr>
              <w:jc w:val="center"/>
              <w:rPr>
                <w:i/>
                <w:iCs/>
                <w:lang w:val="uk-UA"/>
              </w:rPr>
            </w:pPr>
          </w:p>
        </w:tc>
        <w:tc>
          <w:tcPr>
            <w:tcW w:w="4819" w:type="dxa"/>
          </w:tcPr>
          <w:p w:rsidR="00231A17" w:rsidRPr="00DB5D8D" w:rsidRDefault="00231A17" w:rsidP="00CB564E">
            <w:pPr>
              <w:keepNext/>
              <w:rPr>
                <w:i/>
                <w:color w:val="000000"/>
                <w:lang w:val="uk-UA" w:eastAsia="ru-RU"/>
              </w:rPr>
            </w:pPr>
            <w:r>
              <w:rPr>
                <w:i/>
                <w:color w:val="000000"/>
                <w:lang w:val="uk-UA" w:eastAsia="ru-RU"/>
              </w:rPr>
              <w:t>Практичне заняття</w:t>
            </w:r>
            <w:r w:rsidR="00A90F6C">
              <w:rPr>
                <w:i/>
                <w:color w:val="000000"/>
                <w:lang w:val="uk-UA" w:eastAsia="ru-RU"/>
              </w:rPr>
              <w:t xml:space="preserve"> </w:t>
            </w:r>
            <w:r w:rsidR="00A90F6C" w:rsidRPr="00DB5D8D">
              <w:rPr>
                <w:i/>
                <w:lang w:val="uk-UA"/>
              </w:rPr>
              <w:t>(опитування /тестування).</w:t>
            </w:r>
          </w:p>
        </w:tc>
        <w:tc>
          <w:tcPr>
            <w:tcW w:w="2410" w:type="dxa"/>
            <w:vAlign w:val="center"/>
          </w:tcPr>
          <w:p w:rsidR="00231A17" w:rsidRDefault="00231A17" w:rsidP="00CB564E">
            <w:pPr>
              <w:keepNext/>
              <w:jc w:val="center"/>
              <w:rPr>
                <w:i/>
                <w:iCs/>
                <w:lang w:val="uk-UA"/>
              </w:rPr>
            </w:pPr>
            <w:r>
              <w:rPr>
                <w:i/>
                <w:iCs/>
                <w:lang w:val="uk-UA"/>
              </w:rPr>
              <w:t xml:space="preserve">Практичні заняття </w:t>
            </w:r>
            <w:r w:rsidR="00A90F6C">
              <w:rPr>
                <w:i/>
                <w:iCs/>
                <w:lang w:val="uk-UA"/>
              </w:rPr>
              <w:t>№</w:t>
            </w:r>
            <w:r>
              <w:rPr>
                <w:i/>
                <w:iCs/>
                <w:lang w:val="uk-UA"/>
              </w:rPr>
              <w:t>№1,2</w:t>
            </w:r>
          </w:p>
        </w:tc>
        <w:tc>
          <w:tcPr>
            <w:tcW w:w="1284" w:type="dxa"/>
            <w:vAlign w:val="center"/>
          </w:tcPr>
          <w:p w:rsidR="00231A17" w:rsidRPr="00E74569" w:rsidRDefault="00231A17" w:rsidP="00CB564E">
            <w:pPr>
              <w:keepNext/>
              <w:jc w:val="center"/>
              <w:rPr>
                <w:bCs/>
                <w:i/>
                <w:lang w:val="uk-UA"/>
              </w:rPr>
            </w:pPr>
            <w:r w:rsidRPr="00E74569">
              <w:rPr>
                <w:bCs/>
                <w:i/>
                <w:lang w:val="uk-UA"/>
              </w:rPr>
              <w:t>4</w:t>
            </w:r>
          </w:p>
        </w:tc>
      </w:tr>
      <w:tr w:rsidR="00231A17" w:rsidRPr="004964FC" w:rsidTr="00B25551">
        <w:trPr>
          <w:trHeight w:val="370"/>
          <w:jc w:val="center"/>
        </w:trPr>
        <w:tc>
          <w:tcPr>
            <w:tcW w:w="1427" w:type="dxa"/>
            <w:vMerge/>
            <w:vAlign w:val="center"/>
          </w:tcPr>
          <w:p w:rsidR="00231A17" w:rsidRPr="00DB5D8D" w:rsidRDefault="00231A17" w:rsidP="00CB564E">
            <w:pPr>
              <w:jc w:val="center"/>
              <w:rPr>
                <w:i/>
                <w:iCs/>
                <w:lang w:val="uk-UA"/>
              </w:rPr>
            </w:pPr>
          </w:p>
        </w:tc>
        <w:tc>
          <w:tcPr>
            <w:tcW w:w="4819" w:type="dxa"/>
          </w:tcPr>
          <w:p w:rsidR="00231A17" w:rsidRPr="00DB5D8D" w:rsidRDefault="00231A17" w:rsidP="00E74569">
            <w:pPr>
              <w:keepNext/>
              <w:rPr>
                <w:i/>
                <w:color w:val="000000"/>
                <w:lang w:val="uk-UA" w:eastAsia="ru-RU"/>
              </w:rPr>
            </w:pPr>
            <w:r w:rsidRPr="00DB5D8D">
              <w:rPr>
                <w:i/>
                <w:color w:val="000000"/>
                <w:lang w:val="uk-UA" w:eastAsia="ru-RU"/>
              </w:rPr>
              <w:t>Підсумковий модульний контроль</w:t>
            </w:r>
            <w:r>
              <w:rPr>
                <w:i/>
                <w:color w:val="000000"/>
                <w:lang w:val="uk-UA" w:eastAsia="ru-RU"/>
              </w:rPr>
              <w:t xml:space="preserve"> </w:t>
            </w:r>
            <w:r w:rsidR="00E74569">
              <w:rPr>
                <w:i/>
                <w:color w:val="000000"/>
                <w:lang w:val="uk-UA" w:eastAsia="ru-RU"/>
              </w:rPr>
              <w:t>(</w:t>
            </w:r>
            <w:r w:rsidR="00E74569" w:rsidRPr="00854D76">
              <w:rPr>
                <w:i/>
                <w:color w:val="000000"/>
                <w:lang w:val="uk-UA" w:eastAsia="ru-RU"/>
              </w:rPr>
              <w:t>ПМК</w:t>
            </w:r>
            <w:r w:rsidR="00E74569">
              <w:rPr>
                <w:i/>
                <w:color w:val="000000"/>
                <w:lang w:val="uk-UA" w:eastAsia="ru-RU"/>
              </w:rPr>
              <w:t>1)</w:t>
            </w:r>
          </w:p>
        </w:tc>
        <w:tc>
          <w:tcPr>
            <w:tcW w:w="2410" w:type="dxa"/>
            <w:vAlign w:val="center"/>
          </w:tcPr>
          <w:p w:rsidR="00231A17" w:rsidRDefault="00FD5F16" w:rsidP="00FD5F16">
            <w:pPr>
              <w:keepNext/>
              <w:jc w:val="center"/>
              <w:rPr>
                <w:i/>
                <w:iCs/>
                <w:lang w:val="uk-UA"/>
              </w:rPr>
            </w:pPr>
            <w:r>
              <w:rPr>
                <w:i/>
                <w:iCs/>
                <w:lang w:val="uk-UA"/>
              </w:rPr>
              <w:t>2-й тиждень</w:t>
            </w:r>
          </w:p>
        </w:tc>
        <w:tc>
          <w:tcPr>
            <w:tcW w:w="1284" w:type="dxa"/>
            <w:vAlign w:val="center"/>
          </w:tcPr>
          <w:p w:rsidR="00231A17" w:rsidRPr="00E74569" w:rsidRDefault="00231A17" w:rsidP="00CB564E">
            <w:pPr>
              <w:keepNext/>
              <w:jc w:val="center"/>
              <w:rPr>
                <w:bCs/>
                <w:i/>
                <w:lang w:val="uk-UA"/>
              </w:rPr>
            </w:pPr>
            <w:r w:rsidRPr="00E74569">
              <w:rPr>
                <w:bCs/>
                <w:i/>
                <w:lang w:val="uk-UA"/>
              </w:rPr>
              <w:t>2</w:t>
            </w:r>
          </w:p>
        </w:tc>
      </w:tr>
      <w:tr w:rsidR="00231A17" w:rsidRPr="004964FC" w:rsidTr="00A24A84">
        <w:trPr>
          <w:trHeight w:val="370"/>
          <w:jc w:val="center"/>
        </w:trPr>
        <w:tc>
          <w:tcPr>
            <w:tcW w:w="1427" w:type="dxa"/>
            <w:vMerge/>
            <w:vAlign w:val="center"/>
          </w:tcPr>
          <w:p w:rsidR="00231A17" w:rsidRPr="00DB5D8D" w:rsidRDefault="00231A17" w:rsidP="00CB564E">
            <w:pPr>
              <w:jc w:val="center"/>
              <w:rPr>
                <w:i/>
                <w:iCs/>
                <w:lang w:val="uk-UA"/>
              </w:rPr>
            </w:pPr>
          </w:p>
        </w:tc>
        <w:tc>
          <w:tcPr>
            <w:tcW w:w="7229" w:type="dxa"/>
            <w:gridSpan w:val="2"/>
          </w:tcPr>
          <w:p w:rsidR="00231A17" w:rsidRDefault="00231A17" w:rsidP="00CB564E">
            <w:pPr>
              <w:keepNext/>
              <w:jc w:val="center"/>
              <w:rPr>
                <w:i/>
                <w:iCs/>
                <w:lang w:val="uk-UA"/>
              </w:rPr>
            </w:pPr>
            <w:r>
              <w:rPr>
                <w:i/>
                <w:color w:val="000000"/>
                <w:lang w:val="uk-UA" w:eastAsia="ru-RU"/>
              </w:rPr>
              <w:t>Разом за змістовний модуль №1</w:t>
            </w:r>
          </w:p>
        </w:tc>
        <w:tc>
          <w:tcPr>
            <w:tcW w:w="1284" w:type="dxa"/>
            <w:vAlign w:val="center"/>
          </w:tcPr>
          <w:p w:rsidR="00231A17" w:rsidRPr="00E74569" w:rsidRDefault="00231A17" w:rsidP="00CB564E">
            <w:pPr>
              <w:keepNext/>
              <w:jc w:val="center"/>
              <w:rPr>
                <w:bCs/>
                <w:i/>
                <w:lang w:val="uk-UA"/>
              </w:rPr>
            </w:pPr>
            <w:r w:rsidRPr="00E74569">
              <w:rPr>
                <w:bCs/>
                <w:i/>
                <w:lang w:val="uk-UA"/>
              </w:rPr>
              <w:t>10</w:t>
            </w:r>
          </w:p>
        </w:tc>
      </w:tr>
      <w:tr w:rsidR="00A90F6C" w:rsidRPr="004964FC" w:rsidTr="0044641D">
        <w:trPr>
          <w:trHeight w:val="1121"/>
          <w:jc w:val="center"/>
        </w:trPr>
        <w:tc>
          <w:tcPr>
            <w:tcW w:w="1427" w:type="dxa"/>
            <w:vMerge w:val="restart"/>
            <w:vAlign w:val="center"/>
          </w:tcPr>
          <w:p w:rsidR="00A90F6C" w:rsidRPr="00DB5D8D" w:rsidRDefault="00A90F6C" w:rsidP="00934C01">
            <w:pPr>
              <w:keepNext/>
              <w:jc w:val="center"/>
              <w:rPr>
                <w:i/>
                <w:iCs/>
                <w:lang w:val="uk-UA"/>
              </w:rPr>
            </w:pPr>
            <w:r w:rsidRPr="00DB5D8D">
              <w:rPr>
                <w:i/>
                <w:iCs/>
                <w:lang w:val="uk-UA"/>
              </w:rPr>
              <w:t>Змістовий модуль №</w:t>
            </w:r>
            <w:r>
              <w:rPr>
                <w:i/>
                <w:iCs/>
                <w:lang w:val="uk-UA"/>
              </w:rPr>
              <w:t>2</w:t>
            </w:r>
          </w:p>
          <w:p w:rsidR="00A90F6C" w:rsidRPr="00DB5D8D" w:rsidRDefault="00A90F6C" w:rsidP="00CB564E">
            <w:pPr>
              <w:jc w:val="center"/>
              <w:rPr>
                <w:i/>
                <w:iCs/>
                <w:lang w:val="uk-UA"/>
              </w:rPr>
            </w:pPr>
          </w:p>
        </w:tc>
        <w:tc>
          <w:tcPr>
            <w:tcW w:w="4819" w:type="dxa"/>
          </w:tcPr>
          <w:p w:rsidR="00A90F6C" w:rsidRDefault="00A90F6C" w:rsidP="00A90F6C">
            <w:pPr>
              <w:rPr>
                <w:i/>
                <w:lang w:val="uk-UA"/>
              </w:rPr>
            </w:pPr>
            <w:r w:rsidRPr="00DB5D8D">
              <w:rPr>
                <w:i/>
                <w:iCs/>
                <w:lang w:val="uk-UA"/>
              </w:rPr>
              <w:t>Лабораторні роботи</w:t>
            </w:r>
            <w:r w:rsidRPr="00DB5D8D">
              <w:rPr>
                <w:i/>
                <w:lang w:val="uk-UA"/>
              </w:rPr>
              <w:t xml:space="preserve"> </w:t>
            </w:r>
            <w:r>
              <w:rPr>
                <w:i/>
                <w:lang w:val="uk-UA"/>
              </w:rPr>
              <w:t>:</w:t>
            </w:r>
          </w:p>
          <w:p w:rsidR="00A90F6C" w:rsidRPr="00DB5D8D" w:rsidRDefault="00A90F6C" w:rsidP="00A90F6C">
            <w:pPr>
              <w:numPr>
                <w:ilvl w:val="0"/>
                <w:numId w:val="13"/>
              </w:numPr>
              <w:ind w:left="33" w:hanging="141"/>
              <w:rPr>
                <w:i/>
                <w:lang w:val="uk-UA"/>
              </w:rPr>
            </w:pPr>
            <w:r>
              <w:rPr>
                <w:i/>
                <w:lang w:val="uk-UA"/>
              </w:rPr>
              <w:t>н</w:t>
            </w:r>
            <w:r w:rsidRPr="00DB5D8D">
              <w:rPr>
                <w:i/>
                <w:lang w:val="uk-UA"/>
              </w:rPr>
              <w:t>аявність звіту до лабораторної роботи.</w:t>
            </w:r>
          </w:p>
          <w:p w:rsidR="00A90F6C" w:rsidRPr="00DB5D8D" w:rsidRDefault="00A90F6C" w:rsidP="00A90F6C">
            <w:pPr>
              <w:numPr>
                <w:ilvl w:val="0"/>
                <w:numId w:val="13"/>
              </w:numPr>
              <w:ind w:left="33" w:hanging="141"/>
              <w:rPr>
                <w:i/>
                <w:lang w:val="uk-UA"/>
              </w:rPr>
            </w:pPr>
            <w:r>
              <w:rPr>
                <w:i/>
                <w:lang w:val="uk-UA"/>
              </w:rPr>
              <w:t>з</w:t>
            </w:r>
            <w:r w:rsidRPr="00DB5D8D">
              <w:rPr>
                <w:i/>
                <w:lang w:val="uk-UA"/>
              </w:rPr>
              <w:t>ахист лабораторної роботи (опитування /тестування).</w:t>
            </w:r>
          </w:p>
        </w:tc>
        <w:tc>
          <w:tcPr>
            <w:tcW w:w="2410" w:type="dxa"/>
            <w:vAlign w:val="center"/>
          </w:tcPr>
          <w:p w:rsidR="00A90F6C" w:rsidRPr="00DB5D8D" w:rsidRDefault="00A90F6C" w:rsidP="00231A17">
            <w:pPr>
              <w:keepNext/>
              <w:jc w:val="center"/>
              <w:rPr>
                <w:i/>
                <w:iCs/>
                <w:lang w:val="uk-UA"/>
              </w:rPr>
            </w:pPr>
            <w:r>
              <w:rPr>
                <w:i/>
                <w:iCs/>
                <w:lang w:val="uk-UA"/>
              </w:rPr>
              <w:t>Лабораторні роботи  №№3-5</w:t>
            </w:r>
          </w:p>
        </w:tc>
        <w:tc>
          <w:tcPr>
            <w:tcW w:w="1284" w:type="dxa"/>
            <w:vAlign w:val="center"/>
          </w:tcPr>
          <w:p w:rsidR="00A90F6C" w:rsidRPr="00E74569" w:rsidRDefault="00A90F6C" w:rsidP="00CB564E">
            <w:pPr>
              <w:keepNext/>
              <w:jc w:val="center"/>
              <w:rPr>
                <w:bCs/>
                <w:i/>
                <w:lang w:val="uk-UA"/>
              </w:rPr>
            </w:pPr>
            <w:r w:rsidRPr="00E74569">
              <w:rPr>
                <w:bCs/>
                <w:i/>
                <w:lang w:val="uk-UA"/>
              </w:rPr>
              <w:t>3</w:t>
            </w:r>
          </w:p>
          <w:p w:rsidR="00A90F6C" w:rsidRPr="00E74569" w:rsidRDefault="00A90F6C" w:rsidP="00CB564E">
            <w:pPr>
              <w:keepNext/>
              <w:jc w:val="center"/>
              <w:rPr>
                <w:bCs/>
                <w:i/>
                <w:lang w:val="uk-UA"/>
              </w:rPr>
            </w:pPr>
            <w:r w:rsidRPr="00E74569">
              <w:rPr>
                <w:bCs/>
                <w:i/>
                <w:lang w:val="uk-UA"/>
              </w:rPr>
              <w:t>3</w:t>
            </w:r>
          </w:p>
        </w:tc>
      </w:tr>
      <w:tr w:rsidR="00231A17" w:rsidRPr="004964FC" w:rsidTr="00B25551">
        <w:trPr>
          <w:trHeight w:val="370"/>
          <w:jc w:val="center"/>
        </w:trPr>
        <w:tc>
          <w:tcPr>
            <w:tcW w:w="1427" w:type="dxa"/>
            <w:vMerge/>
            <w:vAlign w:val="center"/>
          </w:tcPr>
          <w:p w:rsidR="00231A17" w:rsidRPr="00DB5D8D" w:rsidRDefault="00231A17" w:rsidP="00CB564E">
            <w:pPr>
              <w:jc w:val="center"/>
              <w:rPr>
                <w:i/>
                <w:iCs/>
                <w:lang w:val="uk-UA"/>
              </w:rPr>
            </w:pPr>
          </w:p>
        </w:tc>
        <w:tc>
          <w:tcPr>
            <w:tcW w:w="4819" w:type="dxa"/>
          </w:tcPr>
          <w:p w:rsidR="00231A17" w:rsidRPr="00DB5D8D" w:rsidRDefault="00231A17" w:rsidP="00257B6C">
            <w:pPr>
              <w:keepNext/>
              <w:rPr>
                <w:i/>
                <w:color w:val="000000"/>
                <w:lang w:val="uk-UA" w:eastAsia="ru-RU"/>
              </w:rPr>
            </w:pPr>
            <w:r>
              <w:rPr>
                <w:i/>
                <w:color w:val="000000"/>
                <w:lang w:val="uk-UA" w:eastAsia="ru-RU"/>
              </w:rPr>
              <w:t>Практичне заняття</w:t>
            </w:r>
            <w:r w:rsidR="00A90F6C">
              <w:rPr>
                <w:i/>
                <w:color w:val="000000"/>
                <w:lang w:val="uk-UA" w:eastAsia="ru-RU"/>
              </w:rPr>
              <w:t xml:space="preserve"> </w:t>
            </w:r>
            <w:r w:rsidR="00A90F6C" w:rsidRPr="00DB5D8D">
              <w:rPr>
                <w:i/>
                <w:lang w:val="uk-UA"/>
              </w:rPr>
              <w:t>(опитування /тестування).</w:t>
            </w:r>
          </w:p>
        </w:tc>
        <w:tc>
          <w:tcPr>
            <w:tcW w:w="2410" w:type="dxa"/>
            <w:vAlign w:val="center"/>
          </w:tcPr>
          <w:p w:rsidR="00231A17" w:rsidRDefault="00231A17" w:rsidP="00231A17">
            <w:pPr>
              <w:keepNext/>
              <w:jc w:val="center"/>
              <w:rPr>
                <w:i/>
                <w:iCs/>
                <w:lang w:val="uk-UA"/>
              </w:rPr>
            </w:pPr>
            <w:r>
              <w:rPr>
                <w:i/>
                <w:iCs/>
                <w:lang w:val="uk-UA"/>
              </w:rPr>
              <w:t xml:space="preserve">Практичні заняття </w:t>
            </w:r>
            <w:r w:rsidR="00A90F6C">
              <w:rPr>
                <w:i/>
                <w:iCs/>
                <w:lang w:val="uk-UA"/>
              </w:rPr>
              <w:t>№</w:t>
            </w:r>
            <w:r>
              <w:rPr>
                <w:i/>
                <w:iCs/>
                <w:lang w:val="uk-UA"/>
              </w:rPr>
              <w:t>№3-7</w:t>
            </w:r>
          </w:p>
        </w:tc>
        <w:tc>
          <w:tcPr>
            <w:tcW w:w="1284" w:type="dxa"/>
            <w:vAlign w:val="center"/>
          </w:tcPr>
          <w:p w:rsidR="00231A17" w:rsidRPr="00E74569" w:rsidRDefault="00231A17" w:rsidP="00231A17">
            <w:pPr>
              <w:keepNext/>
              <w:jc w:val="center"/>
              <w:rPr>
                <w:bCs/>
                <w:i/>
                <w:lang w:val="uk-UA"/>
              </w:rPr>
            </w:pPr>
            <w:r w:rsidRPr="00E74569">
              <w:rPr>
                <w:bCs/>
                <w:i/>
                <w:lang w:val="uk-UA"/>
              </w:rPr>
              <w:t>10</w:t>
            </w:r>
          </w:p>
        </w:tc>
      </w:tr>
      <w:tr w:rsidR="00231A17" w:rsidRPr="004964FC" w:rsidTr="00B25551">
        <w:trPr>
          <w:trHeight w:val="370"/>
          <w:jc w:val="center"/>
        </w:trPr>
        <w:tc>
          <w:tcPr>
            <w:tcW w:w="1427" w:type="dxa"/>
            <w:vMerge/>
            <w:vAlign w:val="center"/>
          </w:tcPr>
          <w:p w:rsidR="00231A17" w:rsidRPr="00DB5D8D" w:rsidRDefault="00231A17" w:rsidP="00CB564E">
            <w:pPr>
              <w:jc w:val="center"/>
              <w:rPr>
                <w:i/>
                <w:iCs/>
                <w:lang w:val="uk-UA"/>
              </w:rPr>
            </w:pPr>
          </w:p>
        </w:tc>
        <w:tc>
          <w:tcPr>
            <w:tcW w:w="4819" w:type="dxa"/>
          </w:tcPr>
          <w:p w:rsidR="00231A17" w:rsidRPr="00DB5D8D" w:rsidRDefault="00231A17" w:rsidP="00E74569">
            <w:pPr>
              <w:keepNext/>
              <w:rPr>
                <w:i/>
                <w:color w:val="000000"/>
                <w:lang w:val="uk-UA" w:eastAsia="ru-RU"/>
              </w:rPr>
            </w:pPr>
            <w:r w:rsidRPr="00DB5D8D">
              <w:rPr>
                <w:i/>
                <w:color w:val="000000"/>
                <w:lang w:val="uk-UA" w:eastAsia="ru-RU"/>
              </w:rPr>
              <w:t>Підсумковий модульний контроль</w:t>
            </w:r>
            <w:r>
              <w:rPr>
                <w:i/>
                <w:color w:val="000000"/>
                <w:lang w:val="uk-UA" w:eastAsia="ru-RU"/>
              </w:rPr>
              <w:t xml:space="preserve"> </w:t>
            </w:r>
            <w:r w:rsidR="00E74569">
              <w:rPr>
                <w:i/>
                <w:color w:val="000000"/>
                <w:lang w:val="uk-UA" w:eastAsia="ru-RU"/>
              </w:rPr>
              <w:t>(</w:t>
            </w:r>
            <w:r w:rsidR="00E74569" w:rsidRPr="00854D76">
              <w:rPr>
                <w:i/>
                <w:color w:val="000000"/>
                <w:lang w:val="uk-UA" w:eastAsia="ru-RU"/>
              </w:rPr>
              <w:t>ПМК</w:t>
            </w:r>
            <w:r w:rsidR="00E74569">
              <w:rPr>
                <w:i/>
                <w:color w:val="000000"/>
                <w:lang w:val="uk-UA" w:eastAsia="ru-RU"/>
              </w:rPr>
              <w:t>2)</w:t>
            </w:r>
          </w:p>
        </w:tc>
        <w:tc>
          <w:tcPr>
            <w:tcW w:w="2410" w:type="dxa"/>
            <w:vAlign w:val="center"/>
          </w:tcPr>
          <w:p w:rsidR="00231A17" w:rsidRDefault="00FD5F16" w:rsidP="008472F4">
            <w:pPr>
              <w:keepNext/>
              <w:jc w:val="center"/>
              <w:rPr>
                <w:i/>
                <w:iCs/>
                <w:lang w:val="uk-UA"/>
              </w:rPr>
            </w:pPr>
            <w:r>
              <w:rPr>
                <w:i/>
                <w:iCs/>
                <w:lang w:val="uk-UA"/>
              </w:rPr>
              <w:t>6-й тиждень</w:t>
            </w:r>
          </w:p>
        </w:tc>
        <w:tc>
          <w:tcPr>
            <w:tcW w:w="1284" w:type="dxa"/>
            <w:vAlign w:val="center"/>
          </w:tcPr>
          <w:p w:rsidR="00231A17" w:rsidRPr="00E74569" w:rsidRDefault="00231A17" w:rsidP="00CB564E">
            <w:pPr>
              <w:keepNext/>
              <w:jc w:val="center"/>
              <w:rPr>
                <w:bCs/>
                <w:i/>
                <w:lang w:val="uk-UA"/>
              </w:rPr>
            </w:pPr>
            <w:r w:rsidRPr="00E74569">
              <w:rPr>
                <w:bCs/>
                <w:i/>
                <w:lang w:val="uk-UA"/>
              </w:rPr>
              <w:t>2</w:t>
            </w:r>
          </w:p>
        </w:tc>
      </w:tr>
      <w:tr w:rsidR="00231A17" w:rsidRPr="004964FC" w:rsidTr="00B1565D">
        <w:trPr>
          <w:trHeight w:val="370"/>
          <w:jc w:val="center"/>
        </w:trPr>
        <w:tc>
          <w:tcPr>
            <w:tcW w:w="1427" w:type="dxa"/>
            <w:vMerge/>
            <w:vAlign w:val="center"/>
          </w:tcPr>
          <w:p w:rsidR="00231A17" w:rsidRPr="00DB5D8D" w:rsidRDefault="00231A17" w:rsidP="00CB564E">
            <w:pPr>
              <w:jc w:val="center"/>
              <w:rPr>
                <w:i/>
                <w:iCs/>
                <w:lang w:val="uk-UA"/>
              </w:rPr>
            </w:pPr>
          </w:p>
        </w:tc>
        <w:tc>
          <w:tcPr>
            <w:tcW w:w="7229" w:type="dxa"/>
            <w:gridSpan w:val="2"/>
          </w:tcPr>
          <w:p w:rsidR="00231A17" w:rsidRDefault="00231A17" w:rsidP="008472F4">
            <w:pPr>
              <w:keepNext/>
              <w:jc w:val="center"/>
              <w:rPr>
                <w:i/>
                <w:iCs/>
                <w:lang w:val="uk-UA"/>
              </w:rPr>
            </w:pPr>
            <w:r>
              <w:rPr>
                <w:i/>
                <w:color w:val="000000"/>
                <w:lang w:val="uk-UA" w:eastAsia="ru-RU"/>
              </w:rPr>
              <w:t>Разом за змістовний модуль №2</w:t>
            </w:r>
            <w:r>
              <w:rPr>
                <w:i/>
                <w:color w:val="000000"/>
                <w:lang w:val="uk-UA" w:eastAsia="ru-RU"/>
              </w:rPr>
              <w:tab/>
            </w:r>
          </w:p>
        </w:tc>
        <w:tc>
          <w:tcPr>
            <w:tcW w:w="1284" w:type="dxa"/>
            <w:vAlign w:val="center"/>
          </w:tcPr>
          <w:p w:rsidR="00231A17" w:rsidRPr="00E74569" w:rsidRDefault="00231A17" w:rsidP="00CB564E">
            <w:pPr>
              <w:keepNext/>
              <w:jc w:val="center"/>
              <w:rPr>
                <w:bCs/>
                <w:i/>
                <w:lang w:val="uk-UA"/>
              </w:rPr>
            </w:pPr>
            <w:r w:rsidRPr="00E74569">
              <w:rPr>
                <w:bCs/>
                <w:i/>
                <w:lang w:val="uk-UA"/>
              </w:rPr>
              <w:t>18</w:t>
            </w:r>
          </w:p>
        </w:tc>
      </w:tr>
      <w:tr w:rsidR="00A90F6C" w:rsidRPr="004964FC" w:rsidTr="00713BDC">
        <w:trPr>
          <w:trHeight w:val="885"/>
          <w:jc w:val="center"/>
        </w:trPr>
        <w:tc>
          <w:tcPr>
            <w:tcW w:w="1427" w:type="dxa"/>
            <w:vMerge w:val="restart"/>
            <w:vAlign w:val="center"/>
          </w:tcPr>
          <w:p w:rsidR="00A90F6C" w:rsidRPr="00DB5D8D" w:rsidRDefault="00A90F6C" w:rsidP="00CB564E">
            <w:pPr>
              <w:keepNext/>
              <w:jc w:val="center"/>
              <w:rPr>
                <w:i/>
                <w:iCs/>
                <w:lang w:val="uk-UA"/>
              </w:rPr>
            </w:pPr>
            <w:r w:rsidRPr="00DB5D8D">
              <w:rPr>
                <w:i/>
                <w:iCs/>
                <w:lang w:val="uk-UA"/>
              </w:rPr>
              <w:t>Змістовий модуль №</w:t>
            </w:r>
            <w:r>
              <w:rPr>
                <w:i/>
                <w:iCs/>
                <w:lang w:val="uk-UA"/>
              </w:rPr>
              <w:t>3</w:t>
            </w:r>
          </w:p>
          <w:p w:rsidR="00A90F6C" w:rsidRPr="00DB5D8D" w:rsidRDefault="00A90F6C" w:rsidP="00CB564E">
            <w:pPr>
              <w:keepNext/>
              <w:jc w:val="center"/>
              <w:rPr>
                <w:i/>
                <w:iCs/>
                <w:lang w:val="uk-UA"/>
              </w:rPr>
            </w:pPr>
          </w:p>
        </w:tc>
        <w:tc>
          <w:tcPr>
            <w:tcW w:w="4819" w:type="dxa"/>
          </w:tcPr>
          <w:p w:rsidR="00A90F6C" w:rsidRDefault="00A90F6C" w:rsidP="00257B6C">
            <w:pPr>
              <w:rPr>
                <w:i/>
                <w:lang w:val="uk-UA"/>
              </w:rPr>
            </w:pPr>
            <w:r w:rsidRPr="00DB5D8D">
              <w:rPr>
                <w:i/>
                <w:iCs/>
                <w:lang w:val="uk-UA"/>
              </w:rPr>
              <w:t>Лабораторні роботи</w:t>
            </w:r>
            <w:r w:rsidRPr="00DB5D8D">
              <w:rPr>
                <w:i/>
                <w:lang w:val="uk-UA"/>
              </w:rPr>
              <w:t xml:space="preserve"> </w:t>
            </w:r>
            <w:r>
              <w:rPr>
                <w:i/>
                <w:lang w:val="uk-UA"/>
              </w:rPr>
              <w:t>:</w:t>
            </w:r>
          </w:p>
          <w:p w:rsidR="00A90F6C" w:rsidRPr="00DB5D8D" w:rsidRDefault="00A90F6C" w:rsidP="00257B6C">
            <w:pPr>
              <w:numPr>
                <w:ilvl w:val="0"/>
                <w:numId w:val="13"/>
              </w:numPr>
              <w:ind w:left="33" w:hanging="141"/>
              <w:rPr>
                <w:i/>
                <w:lang w:val="uk-UA"/>
              </w:rPr>
            </w:pPr>
            <w:r>
              <w:rPr>
                <w:i/>
                <w:lang w:val="uk-UA"/>
              </w:rPr>
              <w:t>н</w:t>
            </w:r>
            <w:r w:rsidRPr="00DB5D8D">
              <w:rPr>
                <w:i/>
                <w:lang w:val="uk-UA"/>
              </w:rPr>
              <w:t>аявність звіту до лабораторної роботи.</w:t>
            </w:r>
          </w:p>
          <w:p w:rsidR="00A90F6C" w:rsidRPr="00DB5D8D" w:rsidRDefault="00A90F6C" w:rsidP="00257B6C">
            <w:pPr>
              <w:numPr>
                <w:ilvl w:val="0"/>
                <w:numId w:val="13"/>
              </w:numPr>
              <w:ind w:left="33" w:hanging="141"/>
              <w:rPr>
                <w:i/>
                <w:lang w:val="uk-UA"/>
              </w:rPr>
            </w:pPr>
            <w:r>
              <w:rPr>
                <w:i/>
                <w:lang w:val="uk-UA"/>
              </w:rPr>
              <w:t>з</w:t>
            </w:r>
            <w:r w:rsidRPr="00DB5D8D">
              <w:rPr>
                <w:i/>
                <w:lang w:val="uk-UA"/>
              </w:rPr>
              <w:t>ахист лабораторної роботи (опитування /тестування).</w:t>
            </w:r>
          </w:p>
        </w:tc>
        <w:tc>
          <w:tcPr>
            <w:tcW w:w="2410" w:type="dxa"/>
            <w:vAlign w:val="center"/>
          </w:tcPr>
          <w:p w:rsidR="00A90F6C" w:rsidRPr="00DB5D8D" w:rsidRDefault="00A90F6C" w:rsidP="00E74569">
            <w:pPr>
              <w:keepNext/>
              <w:jc w:val="center"/>
              <w:rPr>
                <w:i/>
                <w:iCs/>
                <w:lang w:val="uk-UA"/>
              </w:rPr>
            </w:pPr>
            <w:r w:rsidRPr="00DB5D8D">
              <w:rPr>
                <w:i/>
                <w:iCs/>
                <w:lang w:val="uk-UA"/>
              </w:rPr>
              <w:t xml:space="preserve">Лабораторні роботи  №№ </w:t>
            </w:r>
            <w:r>
              <w:rPr>
                <w:i/>
                <w:iCs/>
                <w:lang w:val="uk-UA"/>
              </w:rPr>
              <w:t>6-</w:t>
            </w:r>
            <w:r w:rsidR="00E74569">
              <w:rPr>
                <w:i/>
                <w:iCs/>
                <w:lang w:val="uk-UA"/>
              </w:rPr>
              <w:t>9</w:t>
            </w:r>
          </w:p>
        </w:tc>
        <w:tc>
          <w:tcPr>
            <w:tcW w:w="1284" w:type="dxa"/>
            <w:vAlign w:val="center"/>
          </w:tcPr>
          <w:p w:rsidR="00A90F6C" w:rsidRPr="00E74569" w:rsidRDefault="00A90F6C" w:rsidP="00257B6C">
            <w:pPr>
              <w:keepNext/>
              <w:jc w:val="center"/>
              <w:rPr>
                <w:bCs/>
                <w:i/>
                <w:lang w:val="uk-UA"/>
              </w:rPr>
            </w:pPr>
            <w:r w:rsidRPr="00E74569">
              <w:rPr>
                <w:bCs/>
                <w:i/>
                <w:lang w:val="uk-UA"/>
              </w:rPr>
              <w:t>3</w:t>
            </w:r>
          </w:p>
          <w:p w:rsidR="00A90F6C" w:rsidRPr="00E74569" w:rsidRDefault="00A90F6C" w:rsidP="00257B6C">
            <w:pPr>
              <w:keepNext/>
              <w:jc w:val="center"/>
              <w:rPr>
                <w:bCs/>
                <w:i/>
                <w:lang w:val="uk-UA"/>
              </w:rPr>
            </w:pPr>
            <w:r w:rsidRPr="00E74569">
              <w:rPr>
                <w:bCs/>
                <w:i/>
                <w:lang w:val="uk-UA"/>
              </w:rPr>
              <w:t>3</w:t>
            </w:r>
          </w:p>
        </w:tc>
      </w:tr>
      <w:tr w:rsidR="00A90F6C" w:rsidRPr="004964FC" w:rsidTr="00A90F6C">
        <w:trPr>
          <w:trHeight w:val="611"/>
          <w:jc w:val="center"/>
        </w:trPr>
        <w:tc>
          <w:tcPr>
            <w:tcW w:w="1427" w:type="dxa"/>
            <w:vMerge/>
            <w:vAlign w:val="center"/>
          </w:tcPr>
          <w:p w:rsidR="00A90F6C" w:rsidRPr="00DB5D8D" w:rsidRDefault="00A90F6C" w:rsidP="00CB564E">
            <w:pPr>
              <w:keepNext/>
              <w:jc w:val="center"/>
              <w:rPr>
                <w:i/>
                <w:iCs/>
                <w:lang w:val="uk-UA"/>
              </w:rPr>
            </w:pPr>
          </w:p>
        </w:tc>
        <w:tc>
          <w:tcPr>
            <w:tcW w:w="4819" w:type="dxa"/>
          </w:tcPr>
          <w:p w:rsidR="00A90F6C" w:rsidRPr="00DB5D8D" w:rsidRDefault="00A90F6C" w:rsidP="00257B6C">
            <w:pPr>
              <w:keepNext/>
              <w:rPr>
                <w:i/>
                <w:color w:val="000000"/>
                <w:lang w:val="uk-UA" w:eastAsia="ru-RU"/>
              </w:rPr>
            </w:pPr>
            <w:r>
              <w:rPr>
                <w:i/>
                <w:color w:val="000000"/>
                <w:lang w:val="uk-UA" w:eastAsia="ru-RU"/>
              </w:rPr>
              <w:t xml:space="preserve">Практичне заняття </w:t>
            </w:r>
            <w:r>
              <w:rPr>
                <w:i/>
                <w:lang w:val="uk-UA"/>
              </w:rPr>
              <w:t>(опитування /тестування)</w:t>
            </w:r>
          </w:p>
        </w:tc>
        <w:tc>
          <w:tcPr>
            <w:tcW w:w="2410" w:type="dxa"/>
          </w:tcPr>
          <w:p w:rsidR="00A90F6C" w:rsidRDefault="00A90F6C" w:rsidP="00A90F6C">
            <w:pPr>
              <w:keepNext/>
              <w:jc w:val="center"/>
              <w:rPr>
                <w:i/>
                <w:iCs/>
                <w:lang w:val="uk-UA"/>
              </w:rPr>
            </w:pPr>
            <w:r>
              <w:rPr>
                <w:i/>
                <w:iCs/>
                <w:lang w:val="uk-UA"/>
              </w:rPr>
              <w:t>Практичні заняття №№8-12</w:t>
            </w:r>
          </w:p>
        </w:tc>
        <w:tc>
          <w:tcPr>
            <w:tcW w:w="1284" w:type="dxa"/>
            <w:vAlign w:val="center"/>
          </w:tcPr>
          <w:p w:rsidR="00A90F6C" w:rsidRPr="00E74569" w:rsidRDefault="00A90F6C" w:rsidP="00A90F6C">
            <w:pPr>
              <w:keepNext/>
              <w:jc w:val="center"/>
              <w:rPr>
                <w:bCs/>
                <w:i/>
                <w:lang w:val="uk-UA"/>
              </w:rPr>
            </w:pPr>
            <w:r w:rsidRPr="00E74569">
              <w:rPr>
                <w:bCs/>
                <w:i/>
                <w:lang w:val="uk-UA"/>
              </w:rPr>
              <w:t>10</w:t>
            </w:r>
          </w:p>
        </w:tc>
      </w:tr>
      <w:tr w:rsidR="00A90F6C" w:rsidRPr="004964FC" w:rsidTr="00B25551">
        <w:trPr>
          <w:trHeight w:val="220"/>
          <w:jc w:val="center"/>
        </w:trPr>
        <w:tc>
          <w:tcPr>
            <w:tcW w:w="1427" w:type="dxa"/>
            <w:vMerge/>
            <w:vAlign w:val="center"/>
          </w:tcPr>
          <w:p w:rsidR="00A90F6C" w:rsidRPr="00DB5D8D" w:rsidRDefault="00A90F6C" w:rsidP="00CB564E">
            <w:pPr>
              <w:rPr>
                <w:i/>
                <w:iCs/>
                <w:lang w:val="uk-UA"/>
              </w:rPr>
            </w:pPr>
          </w:p>
        </w:tc>
        <w:tc>
          <w:tcPr>
            <w:tcW w:w="4819" w:type="dxa"/>
          </w:tcPr>
          <w:p w:rsidR="00A90F6C" w:rsidRPr="00DB5D8D" w:rsidRDefault="00A90F6C" w:rsidP="00E74569">
            <w:pPr>
              <w:keepNext/>
              <w:rPr>
                <w:i/>
                <w:iCs/>
                <w:lang w:val="uk-UA"/>
              </w:rPr>
            </w:pPr>
            <w:r w:rsidRPr="00DB5D8D">
              <w:rPr>
                <w:i/>
                <w:color w:val="000000"/>
                <w:lang w:val="uk-UA" w:eastAsia="ru-RU"/>
              </w:rPr>
              <w:t>Підсумковий модульний контроль</w:t>
            </w:r>
            <w:r>
              <w:rPr>
                <w:i/>
                <w:color w:val="000000"/>
                <w:lang w:val="uk-UA" w:eastAsia="ru-RU"/>
              </w:rPr>
              <w:t xml:space="preserve"> </w:t>
            </w:r>
            <w:r w:rsidR="00E74569">
              <w:rPr>
                <w:i/>
                <w:color w:val="000000"/>
                <w:lang w:val="uk-UA" w:eastAsia="ru-RU"/>
              </w:rPr>
              <w:t>(</w:t>
            </w:r>
            <w:r w:rsidR="00E74569" w:rsidRPr="00854D76">
              <w:rPr>
                <w:i/>
                <w:color w:val="000000"/>
                <w:lang w:val="uk-UA" w:eastAsia="ru-RU"/>
              </w:rPr>
              <w:t>ПМК</w:t>
            </w:r>
            <w:r w:rsidR="00E74569">
              <w:rPr>
                <w:i/>
                <w:color w:val="000000"/>
                <w:lang w:val="uk-UA" w:eastAsia="ru-RU"/>
              </w:rPr>
              <w:t>3)</w:t>
            </w:r>
          </w:p>
        </w:tc>
        <w:tc>
          <w:tcPr>
            <w:tcW w:w="2410" w:type="dxa"/>
            <w:vAlign w:val="center"/>
          </w:tcPr>
          <w:p w:rsidR="00A90F6C" w:rsidRPr="00DB5D8D" w:rsidRDefault="00FD5F16" w:rsidP="00CB564E">
            <w:pPr>
              <w:keepNext/>
              <w:jc w:val="center"/>
              <w:rPr>
                <w:i/>
                <w:iCs/>
                <w:lang w:val="uk-UA"/>
              </w:rPr>
            </w:pPr>
            <w:r>
              <w:rPr>
                <w:i/>
                <w:iCs/>
                <w:lang w:val="uk-UA"/>
              </w:rPr>
              <w:t>10-й тиждень</w:t>
            </w:r>
          </w:p>
        </w:tc>
        <w:tc>
          <w:tcPr>
            <w:tcW w:w="1284" w:type="dxa"/>
            <w:vAlign w:val="center"/>
          </w:tcPr>
          <w:p w:rsidR="00A90F6C" w:rsidRPr="00E74569" w:rsidRDefault="00A90F6C" w:rsidP="00CB564E">
            <w:pPr>
              <w:keepNext/>
              <w:jc w:val="center"/>
              <w:rPr>
                <w:bCs/>
                <w:i/>
                <w:lang w:val="uk-UA"/>
              </w:rPr>
            </w:pPr>
            <w:r w:rsidRPr="00E74569">
              <w:rPr>
                <w:bCs/>
                <w:i/>
                <w:lang w:val="uk-UA"/>
              </w:rPr>
              <w:t>2</w:t>
            </w:r>
          </w:p>
        </w:tc>
      </w:tr>
      <w:tr w:rsidR="00A90F6C" w:rsidRPr="004964FC" w:rsidTr="00B74B52">
        <w:trPr>
          <w:trHeight w:val="220"/>
          <w:jc w:val="center"/>
        </w:trPr>
        <w:tc>
          <w:tcPr>
            <w:tcW w:w="1427" w:type="dxa"/>
            <w:vMerge/>
            <w:vAlign w:val="center"/>
          </w:tcPr>
          <w:p w:rsidR="00A90F6C" w:rsidRPr="00DB5D8D" w:rsidRDefault="00A90F6C" w:rsidP="00CB564E">
            <w:pPr>
              <w:rPr>
                <w:i/>
                <w:iCs/>
                <w:lang w:val="uk-UA"/>
              </w:rPr>
            </w:pPr>
          </w:p>
        </w:tc>
        <w:tc>
          <w:tcPr>
            <w:tcW w:w="7229" w:type="dxa"/>
            <w:gridSpan w:val="2"/>
          </w:tcPr>
          <w:p w:rsidR="00A90F6C" w:rsidRDefault="00A90F6C" w:rsidP="00A90F6C">
            <w:pPr>
              <w:keepNext/>
              <w:jc w:val="center"/>
              <w:rPr>
                <w:i/>
                <w:iCs/>
                <w:lang w:val="uk-UA"/>
              </w:rPr>
            </w:pPr>
            <w:r>
              <w:rPr>
                <w:i/>
                <w:color w:val="000000"/>
                <w:lang w:val="uk-UA" w:eastAsia="ru-RU"/>
              </w:rPr>
              <w:t>Разом за змістовний модуль №3</w:t>
            </w:r>
            <w:r>
              <w:rPr>
                <w:i/>
                <w:color w:val="000000"/>
                <w:lang w:val="uk-UA" w:eastAsia="ru-RU"/>
              </w:rPr>
              <w:tab/>
            </w:r>
          </w:p>
        </w:tc>
        <w:tc>
          <w:tcPr>
            <w:tcW w:w="1284" w:type="dxa"/>
            <w:vAlign w:val="center"/>
          </w:tcPr>
          <w:p w:rsidR="00A90F6C" w:rsidRPr="00E74569" w:rsidRDefault="00A90F6C" w:rsidP="00257B6C">
            <w:pPr>
              <w:keepNext/>
              <w:jc w:val="center"/>
              <w:rPr>
                <w:bCs/>
                <w:i/>
                <w:lang w:val="uk-UA"/>
              </w:rPr>
            </w:pPr>
            <w:r w:rsidRPr="00E74569">
              <w:rPr>
                <w:bCs/>
                <w:i/>
                <w:lang w:val="uk-UA"/>
              </w:rPr>
              <w:t>18</w:t>
            </w:r>
          </w:p>
        </w:tc>
      </w:tr>
      <w:tr w:rsidR="00A90F6C" w:rsidRPr="004964FC" w:rsidTr="00981510">
        <w:trPr>
          <w:trHeight w:val="828"/>
          <w:jc w:val="center"/>
        </w:trPr>
        <w:tc>
          <w:tcPr>
            <w:tcW w:w="1427" w:type="dxa"/>
            <w:vMerge w:val="restart"/>
            <w:vAlign w:val="center"/>
          </w:tcPr>
          <w:p w:rsidR="00A90F6C" w:rsidRPr="00DB5D8D" w:rsidRDefault="00A90F6C" w:rsidP="00934C01">
            <w:pPr>
              <w:keepNext/>
              <w:jc w:val="center"/>
              <w:rPr>
                <w:i/>
                <w:iCs/>
                <w:lang w:val="uk-UA"/>
              </w:rPr>
            </w:pPr>
            <w:r>
              <w:rPr>
                <w:i/>
                <w:iCs/>
                <w:lang w:val="uk-UA"/>
              </w:rPr>
              <w:t>З</w:t>
            </w:r>
            <w:r w:rsidRPr="00DB5D8D">
              <w:rPr>
                <w:i/>
                <w:iCs/>
                <w:lang w:val="uk-UA"/>
              </w:rPr>
              <w:t>містовий модуль №</w:t>
            </w:r>
            <w:r>
              <w:rPr>
                <w:i/>
                <w:iCs/>
                <w:lang w:val="uk-UA"/>
              </w:rPr>
              <w:t>4</w:t>
            </w:r>
          </w:p>
          <w:p w:rsidR="00A90F6C" w:rsidRPr="00DB5D8D" w:rsidRDefault="00A90F6C" w:rsidP="00CB564E">
            <w:pPr>
              <w:rPr>
                <w:i/>
                <w:iCs/>
                <w:lang w:val="uk-UA"/>
              </w:rPr>
            </w:pPr>
          </w:p>
        </w:tc>
        <w:tc>
          <w:tcPr>
            <w:tcW w:w="4819" w:type="dxa"/>
          </w:tcPr>
          <w:p w:rsidR="00A90F6C" w:rsidRDefault="00A90F6C" w:rsidP="00257B6C">
            <w:pPr>
              <w:rPr>
                <w:i/>
                <w:lang w:val="uk-UA"/>
              </w:rPr>
            </w:pPr>
            <w:r w:rsidRPr="00DB5D8D">
              <w:rPr>
                <w:i/>
                <w:iCs/>
                <w:lang w:val="uk-UA"/>
              </w:rPr>
              <w:t>Лабораторні роботи</w:t>
            </w:r>
            <w:r w:rsidRPr="00DB5D8D">
              <w:rPr>
                <w:i/>
                <w:lang w:val="uk-UA"/>
              </w:rPr>
              <w:t xml:space="preserve"> </w:t>
            </w:r>
            <w:r>
              <w:rPr>
                <w:i/>
                <w:lang w:val="uk-UA"/>
              </w:rPr>
              <w:t>:</w:t>
            </w:r>
          </w:p>
          <w:p w:rsidR="00A90F6C" w:rsidRPr="00DB5D8D" w:rsidRDefault="00A90F6C" w:rsidP="00257B6C">
            <w:pPr>
              <w:numPr>
                <w:ilvl w:val="0"/>
                <w:numId w:val="13"/>
              </w:numPr>
              <w:ind w:left="33" w:hanging="141"/>
              <w:rPr>
                <w:i/>
                <w:lang w:val="uk-UA"/>
              </w:rPr>
            </w:pPr>
            <w:r>
              <w:rPr>
                <w:i/>
                <w:lang w:val="uk-UA"/>
              </w:rPr>
              <w:t>н</w:t>
            </w:r>
            <w:r w:rsidRPr="00DB5D8D">
              <w:rPr>
                <w:i/>
                <w:lang w:val="uk-UA"/>
              </w:rPr>
              <w:t>аявність звіту до лабораторної роботи.</w:t>
            </w:r>
          </w:p>
          <w:p w:rsidR="00A90F6C" w:rsidRPr="00DB5D8D" w:rsidRDefault="00A90F6C" w:rsidP="00257B6C">
            <w:pPr>
              <w:numPr>
                <w:ilvl w:val="0"/>
                <w:numId w:val="13"/>
              </w:numPr>
              <w:ind w:left="33" w:hanging="141"/>
              <w:rPr>
                <w:i/>
                <w:lang w:val="uk-UA"/>
              </w:rPr>
            </w:pPr>
            <w:r>
              <w:rPr>
                <w:i/>
                <w:lang w:val="uk-UA"/>
              </w:rPr>
              <w:t>з</w:t>
            </w:r>
            <w:r w:rsidRPr="00DB5D8D">
              <w:rPr>
                <w:i/>
                <w:lang w:val="uk-UA"/>
              </w:rPr>
              <w:t>ахист лабораторної роботи (опитування /тестування).</w:t>
            </w:r>
          </w:p>
        </w:tc>
        <w:tc>
          <w:tcPr>
            <w:tcW w:w="2410" w:type="dxa"/>
            <w:vAlign w:val="center"/>
          </w:tcPr>
          <w:p w:rsidR="00A90F6C" w:rsidRPr="00DB5D8D" w:rsidRDefault="00A90F6C" w:rsidP="00E74569">
            <w:pPr>
              <w:keepNext/>
              <w:jc w:val="center"/>
              <w:rPr>
                <w:i/>
                <w:iCs/>
                <w:lang w:val="uk-UA"/>
              </w:rPr>
            </w:pPr>
            <w:r w:rsidRPr="00DB5D8D">
              <w:rPr>
                <w:i/>
                <w:iCs/>
                <w:lang w:val="uk-UA"/>
              </w:rPr>
              <w:t xml:space="preserve">Лабораторні роботи  №№ </w:t>
            </w:r>
            <w:r w:rsidR="00E74569">
              <w:rPr>
                <w:i/>
                <w:iCs/>
                <w:lang w:val="uk-UA"/>
              </w:rPr>
              <w:t>10-14</w:t>
            </w:r>
          </w:p>
        </w:tc>
        <w:tc>
          <w:tcPr>
            <w:tcW w:w="1284" w:type="dxa"/>
            <w:vAlign w:val="center"/>
          </w:tcPr>
          <w:p w:rsidR="00A90F6C" w:rsidRPr="00E74569" w:rsidRDefault="00E74569" w:rsidP="00257B6C">
            <w:pPr>
              <w:keepNext/>
              <w:jc w:val="center"/>
              <w:rPr>
                <w:bCs/>
                <w:i/>
                <w:lang w:val="uk-UA"/>
              </w:rPr>
            </w:pPr>
            <w:r w:rsidRPr="00E74569">
              <w:rPr>
                <w:bCs/>
                <w:i/>
                <w:lang w:val="uk-UA"/>
              </w:rPr>
              <w:t>4</w:t>
            </w:r>
          </w:p>
          <w:p w:rsidR="00E74569" w:rsidRPr="00E74569" w:rsidRDefault="00E74569" w:rsidP="00257B6C">
            <w:pPr>
              <w:keepNext/>
              <w:jc w:val="center"/>
              <w:rPr>
                <w:bCs/>
                <w:i/>
                <w:lang w:val="uk-UA"/>
              </w:rPr>
            </w:pPr>
            <w:r w:rsidRPr="00E74569">
              <w:rPr>
                <w:bCs/>
                <w:i/>
                <w:lang w:val="uk-UA"/>
              </w:rPr>
              <w:t>4</w:t>
            </w:r>
          </w:p>
        </w:tc>
      </w:tr>
      <w:tr w:rsidR="00A90F6C" w:rsidRPr="004964FC" w:rsidTr="00A90F6C">
        <w:trPr>
          <w:trHeight w:val="545"/>
          <w:jc w:val="center"/>
        </w:trPr>
        <w:tc>
          <w:tcPr>
            <w:tcW w:w="1427" w:type="dxa"/>
            <w:vMerge/>
            <w:vAlign w:val="center"/>
          </w:tcPr>
          <w:p w:rsidR="00A90F6C" w:rsidRPr="00DB5D8D" w:rsidRDefault="00A90F6C" w:rsidP="00934C01">
            <w:pPr>
              <w:keepNext/>
              <w:jc w:val="center"/>
              <w:rPr>
                <w:i/>
                <w:iCs/>
                <w:lang w:val="uk-UA"/>
              </w:rPr>
            </w:pPr>
          </w:p>
        </w:tc>
        <w:tc>
          <w:tcPr>
            <w:tcW w:w="4819" w:type="dxa"/>
          </w:tcPr>
          <w:p w:rsidR="00A90F6C" w:rsidRPr="00DB5D8D" w:rsidRDefault="00A90F6C" w:rsidP="00257B6C">
            <w:pPr>
              <w:keepNext/>
              <w:rPr>
                <w:i/>
                <w:color w:val="000000"/>
                <w:lang w:val="uk-UA" w:eastAsia="ru-RU"/>
              </w:rPr>
            </w:pPr>
            <w:r>
              <w:rPr>
                <w:i/>
                <w:color w:val="000000"/>
                <w:lang w:val="uk-UA" w:eastAsia="ru-RU"/>
              </w:rPr>
              <w:t xml:space="preserve">Практичне заняття </w:t>
            </w:r>
            <w:r>
              <w:rPr>
                <w:i/>
                <w:lang w:val="uk-UA"/>
              </w:rPr>
              <w:t>(опитування /тестування)</w:t>
            </w:r>
          </w:p>
        </w:tc>
        <w:tc>
          <w:tcPr>
            <w:tcW w:w="2410" w:type="dxa"/>
          </w:tcPr>
          <w:p w:rsidR="00A90F6C" w:rsidRDefault="00A90F6C" w:rsidP="00A90F6C">
            <w:pPr>
              <w:keepNext/>
              <w:jc w:val="center"/>
              <w:rPr>
                <w:i/>
                <w:iCs/>
                <w:lang w:val="uk-UA"/>
              </w:rPr>
            </w:pPr>
            <w:r>
              <w:rPr>
                <w:i/>
                <w:iCs/>
                <w:lang w:val="uk-UA"/>
              </w:rPr>
              <w:t>Практичні заняття №№13,14</w:t>
            </w:r>
          </w:p>
        </w:tc>
        <w:tc>
          <w:tcPr>
            <w:tcW w:w="1284" w:type="dxa"/>
            <w:vAlign w:val="center"/>
          </w:tcPr>
          <w:p w:rsidR="00A90F6C" w:rsidRPr="00E74569" w:rsidRDefault="00A90F6C" w:rsidP="00257B6C">
            <w:pPr>
              <w:keepNext/>
              <w:jc w:val="center"/>
              <w:rPr>
                <w:bCs/>
                <w:i/>
                <w:lang w:val="uk-UA"/>
              </w:rPr>
            </w:pPr>
            <w:r w:rsidRPr="00E74569">
              <w:rPr>
                <w:bCs/>
                <w:i/>
                <w:lang w:val="uk-UA"/>
              </w:rPr>
              <w:t>4</w:t>
            </w:r>
          </w:p>
        </w:tc>
      </w:tr>
      <w:tr w:rsidR="00A90F6C" w:rsidRPr="004964FC" w:rsidTr="00B25551">
        <w:trPr>
          <w:trHeight w:val="220"/>
          <w:jc w:val="center"/>
        </w:trPr>
        <w:tc>
          <w:tcPr>
            <w:tcW w:w="1427" w:type="dxa"/>
            <w:vMerge/>
            <w:vAlign w:val="center"/>
          </w:tcPr>
          <w:p w:rsidR="00A90F6C" w:rsidRPr="00DB5D8D" w:rsidRDefault="00A90F6C" w:rsidP="00CB564E">
            <w:pPr>
              <w:rPr>
                <w:i/>
                <w:iCs/>
                <w:lang w:val="uk-UA"/>
              </w:rPr>
            </w:pPr>
          </w:p>
        </w:tc>
        <w:tc>
          <w:tcPr>
            <w:tcW w:w="4819" w:type="dxa"/>
          </w:tcPr>
          <w:p w:rsidR="00A90F6C" w:rsidRPr="00DB5D8D" w:rsidRDefault="00A90F6C" w:rsidP="00E74569">
            <w:pPr>
              <w:keepNext/>
              <w:rPr>
                <w:i/>
                <w:iCs/>
                <w:lang w:val="uk-UA"/>
              </w:rPr>
            </w:pPr>
            <w:r w:rsidRPr="00DB5D8D">
              <w:rPr>
                <w:i/>
                <w:color w:val="000000"/>
                <w:lang w:val="uk-UA" w:eastAsia="ru-RU"/>
              </w:rPr>
              <w:t>Підсумковий модульний контроль</w:t>
            </w:r>
            <w:r>
              <w:rPr>
                <w:i/>
                <w:color w:val="000000"/>
                <w:lang w:val="uk-UA" w:eastAsia="ru-RU"/>
              </w:rPr>
              <w:t xml:space="preserve"> </w:t>
            </w:r>
            <w:r w:rsidR="00E74569">
              <w:rPr>
                <w:i/>
                <w:color w:val="000000"/>
                <w:lang w:val="uk-UA" w:eastAsia="ru-RU"/>
              </w:rPr>
              <w:t>(</w:t>
            </w:r>
            <w:r w:rsidR="00E74569" w:rsidRPr="00854D76">
              <w:rPr>
                <w:i/>
                <w:color w:val="000000"/>
                <w:lang w:val="uk-UA" w:eastAsia="ru-RU"/>
              </w:rPr>
              <w:t>ПМК</w:t>
            </w:r>
            <w:r w:rsidR="00E74569">
              <w:rPr>
                <w:i/>
                <w:color w:val="000000"/>
                <w:lang w:val="uk-UA" w:eastAsia="ru-RU"/>
              </w:rPr>
              <w:t>4)</w:t>
            </w:r>
          </w:p>
        </w:tc>
        <w:tc>
          <w:tcPr>
            <w:tcW w:w="2410" w:type="dxa"/>
            <w:vAlign w:val="center"/>
          </w:tcPr>
          <w:p w:rsidR="00A90F6C" w:rsidRPr="00DB5D8D" w:rsidRDefault="00FD5F16" w:rsidP="008472F4">
            <w:pPr>
              <w:keepNext/>
              <w:jc w:val="center"/>
              <w:rPr>
                <w:i/>
                <w:iCs/>
                <w:lang w:val="uk-UA"/>
              </w:rPr>
            </w:pPr>
            <w:r>
              <w:rPr>
                <w:i/>
                <w:iCs/>
                <w:lang w:val="uk-UA"/>
              </w:rPr>
              <w:t>14-й тиждень</w:t>
            </w:r>
          </w:p>
        </w:tc>
        <w:tc>
          <w:tcPr>
            <w:tcW w:w="1284" w:type="dxa"/>
            <w:vAlign w:val="center"/>
          </w:tcPr>
          <w:p w:rsidR="00A90F6C" w:rsidRPr="00E74569" w:rsidRDefault="00E74569" w:rsidP="00CB564E">
            <w:pPr>
              <w:keepNext/>
              <w:jc w:val="center"/>
              <w:rPr>
                <w:bCs/>
                <w:i/>
                <w:lang w:val="uk-UA"/>
              </w:rPr>
            </w:pPr>
            <w:r w:rsidRPr="00E74569">
              <w:rPr>
                <w:bCs/>
                <w:i/>
                <w:lang w:val="uk-UA"/>
              </w:rPr>
              <w:t>2</w:t>
            </w:r>
          </w:p>
        </w:tc>
      </w:tr>
      <w:tr w:rsidR="00A90F6C" w:rsidRPr="004964FC" w:rsidTr="000501C9">
        <w:trPr>
          <w:trHeight w:val="220"/>
          <w:jc w:val="center"/>
        </w:trPr>
        <w:tc>
          <w:tcPr>
            <w:tcW w:w="1427" w:type="dxa"/>
            <w:vMerge/>
            <w:vAlign w:val="center"/>
          </w:tcPr>
          <w:p w:rsidR="00A90F6C" w:rsidRPr="00DB5D8D" w:rsidRDefault="00A90F6C" w:rsidP="00CB564E">
            <w:pPr>
              <w:rPr>
                <w:i/>
                <w:iCs/>
                <w:lang w:val="uk-UA"/>
              </w:rPr>
            </w:pPr>
          </w:p>
        </w:tc>
        <w:tc>
          <w:tcPr>
            <w:tcW w:w="7229" w:type="dxa"/>
            <w:gridSpan w:val="2"/>
          </w:tcPr>
          <w:p w:rsidR="00A90F6C" w:rsidRDefault="00A90F6C" w:rsidP="00A90F6C">
            <w:pPr>
              <w:keepNext/>
              <w:jc w:val="center"/>
              <w:rPr>
                <w:i/>
                <w:iCs/>
                <w:lang w:val="uk-UA"/>
              </w:rPr>
            </w:pPr>
            <w:r>
              <w:rPr>
                <w:i/>
                <w:color w:val="000000"/>
                <w:lang w:val="uk-UA" w:eastAsia="ru-RU"/>
              </w:rPr>
              <w:t>Разом за змістовний модуль №4</w:t>
            </w:r>
            <w:r>
              <w:rPr>
                <w:i/>
                <w:color w:val="000000"/>
                <w:lang w:val="uk-UA" w:eastAsia="ru-RU"/>
              </w:rPr>
              <w:tab/>
            </w:r>
          </w:p>
        </w:tc>
        <w:tc>
          <w:tcPr>
            <w:tcW w:w="1284" w:type="dxa"/>
            <w:vAlign w:val="center"/>
          </w:tcPr>
          <w:p w:rsidR="00A90F6C" w:rsidRPr="00E74569" w:rsidRDefault="00A90F6C" w:rsidP="00A90F6C">
            <w:pPr>
              <w:keepNext/>
              <w:jc w:val="center"/>
              <w:rPr>
                <w:bCs/>
                <w:i/>
                <w:lang w:val="uk-UA"/>
              </w:rPr>
            </w:pPr>
            <w:r w:rsidRPr="00E74569">
              <w:rPr>
                <w:bCs/>
                <w:i/>
                <w:lang w:val="uk-UA"/>
              </w:rPr>
              <w:t>14</w:t>
            </w:r>
          </w:p>
        </w:tc>
      </w:tr>
      <w:tr w:rsidR="001B04AF" w:rsidRPr="004964FC" w:rsidTr="00CB564E">
        <w:trPr>
          <w:trHeight w:val="220"/>
          <w:jc w:val="center"/>
        </w:trPr>
        <w:tc>
          <w:tcPr>
            <w:tcW w:w="9940" w:type="dxa"/>
            <w:gridSpan w:val="4"/>
          </w:tcPr>
          <w:p w:rsidR="001B04AF" w:rsidRPr="00F54457" w:rsidRDefault="001B04AF" w:rsidP="00CB564E">
            <w:pPr>
              <w:keepNext/>
              <w:jc w:val="center"/>
              <w:rPr>
                <w:b/>
                <w:bCs/>
                <w:i/>
                <w:lang w:val="uk-UA"/>
              </w:rPr>
            </w:pPr>
            <w:r w:rsidRPr="00F54457">
              <w:rPr>
                <w:b/>
                <w:bCs/>
                <w:i/>
                <w:lang w:val="uk-UA"/>
              </w:rPr>
              <w:t>Підсумковий контроль</w:t>
            </w:r>
            <w:r w:rsidRPr="00F54457">
              <w:rPr>
                <w:b/>
                <w:bCs/>
                <w:i/>
              </w:rPr>
              <w:t xml:space="preserve"> (max 40%)</w:t>
            </w:r>
          </w:p>
        </w:tc>
      </w:tr>
      <w:tr w:rsidR="001B04AF" w:rsidRPr="004964FC" w:rsidTr="00B25551">
        <w:trPr>
          <w:trHeight w:val="220"/>
          <w:jc w:val="center"/>
        </w:trPr>
        <w:tc>
          <w:tcPr>
            <w:tcW w:w="6246" w:type="dxa"/>
            <w:gridSpan w:val="2"/>
          </w:tcPr>
          <w:p w:rsidR="001B04AF" w:rsidRDefault="001B04AF" w:rsidP="00CB564E">
            <w:pPr>
              <w:keepNext/>
              <w:jc w:val="both"/>
              <w:rPr>
                <w:i/>
                <w:iCs/>
                <w:lang w:val="uk-UA"/>
              </w:rPr>
            </w:pPr>
            <w:r>
              <w:rPr>
                <w:i/>
                <w:iCs/>
                <w:lang w:val="uk-UA"/>
              </w:rPr>
              <w:t>Іспит</w:t>
            </w:r>
          </w:p>
        </w:tc>
        <w:tc>
          <w:tcPr>
            <w:tcW w:w="2410" w:type="dxa"/>
          </w:tcPr>
          <w:p w:rsidR="001B04AF" w:rsidRPr="00F54457" w:rsidRDefault="001B04AF" w:rsidP="00B25551">
            <w:pPr>
              <w:keepNext/>
              <w:jc w:val="center"/>
              <w:rPr>
                <w:i/>
                <w:lang w:val="uk-UA"/>
              </w:rPr>
            </w:pPr>
            <w:r w:rsidRPr="00F54457">
              <w:rPr>
                <w:i/>
                <w:lang w:val="uk-UA"/>
              </w:rPr>
              <w:t>За розкладом</w:t>
            </w:r>
          </w:p>
        </w:tc>
        <w:tc>
          <w:tcPr>
            <w:tcW w:w="1284" w:type="dxa"/>
          </w:tcPr>
          <w:p w:rsidR="001B04AF" w:rsidRPr="00E74569" w:rsidRDefault="001B04AF" w:rsidP="00CB564E">
            <w:pPr>
              <w:keepNext/>
              <w:jc w:val="center"/>
              <w:rPr>
                <w:bCs/>
                <w:i/>
                <w:lang w:val="uk-UA"/>
              </w:rPr>
            </w:pPr>
            <w:r w:rsidRPr="00E74569">
              <w:rPr>
                <w:bCs/>
                <w:i/>
                <w:lang w:val="uk-UA"/>
              </w:rPr>
              <w:t>40</w:t>
            </w:r>
          </w:p>
        </w:tc>
      </w:tr>
      <w:tr w:rsidR="001B04AF" w:rsidRPr="004964FC" w:rsidTr="00B25551">
        <w:trPr>
          <w:trHeight w:val="220"/>
          <w:jc w:val="center"/>
        </w:trPr>
        <w:tc>
          <w:tcPr>
            <w:tcW w:w="6246" w:type="dxa"/>
            <w:gridSpan w:val="2"/>
          </w:tcPr>
          <w:p w:rsidR="001B04AF" w:rsidRPr="00F54457" w:rsidRDefault="001B04AF" w:rsidP="00CB564E">
            <w:pPr>
              <w:jc w:val="both"/>
              <w:rPr>
                <w:b/>
                <w:i/>
                <w:lang w:val="uk-UA"/>
              </w:rPr>
            </w:pPr>
            <w:r w:rsidRPr="00F54457">
              <w:rPr>
                <w:b/>
                <w:i/>
                <w:lang w:val="uk-UA"/>
              </w:rPr>
              <w:t xml:space="preserve">Разом </w:t>
            </w:r>
          </w:p>
        </w:tc>
        <w:tc>
          <w:tcPr>
            <w:tcW w:w="2410" w:type="dxa"/>
          </w:tcPr>
          <w:p w:rsidR="001B04AF" w:rsidRDefault="001B04AF" w:rsidP="00CB564E">
            <w:pPr>
              <w:jc w:val="both"/>
              <w:rPr>
                <w:b/>
                <w:lang w:val="uk-UA"/>
              </w:rPr>
            </w:pPr>
          </w:p>
        </w:tc>
        <w:tc>
          <w:tcPr>
            <w:tcW w:w="1284" w:type="dxa"/>
          </w:tcPr>
          <w:p w:rsidR="001B04AF" w:rsidRPr="00E74569" w:rsidRDefault="001B04AF" w:rsidP="00B25551">
            <w:pPr>
              <w:jc w:val="center"/>
              <w:rPr>
                <w:i/>
                <w:lang w:val="uk-UA"/>
              </w:rPr>
            </w:pPr>
            <w:r w:rsidRPr="00E74569">
              <w:rPr>
                <w:i/>
                <w:lang w:val="uk-UA"/>
              </w:rPr>
              <w:t>100</w:t>
            </w:r>
          </w:p>
        </w:tc>
      </w:tr>
    </w:tbl>
    <w:p w:rsidR="001B04AF" w:rsidRDefault="001B04AF" w:rsidP="001B04AF">
      <w:pPr>
        <w:spacing w:after="120"/>
        <w:jc w:val="center"/>
        <w:rPr>
          <w:b/>
          <w:bCs/>
          <w:lang w:val="uk-UA"/>
        </w:rPr>
      </w:pPr>
    </w:p>
    <w:p w:rsidR="00577A1B" w:rsidRPr="00EF5BEC" w:rsidRDefault="00577A1B" w:rsidP="00577A1B">
      <w:pPr>
        <w:spacing w:after="120"/>
        <w:jc w:val="center"/>
        <w:rPr>
          <w:b/>
          <w:bCs/>
          <w:lang w:val="uk-UA"/>
        </w:rPr>
      </w:pPr>
      <w:r w:rsidRPr="00EF5BEC">
        <w:rPr>
          <w:b/>
          <w:bCs/>
          <w:lang w:val="uk-UA"/>
        </w:rPr>
        <w:t>Шкала оцінювання: національна та ECTS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00"/>
        <w:gridCol w:w="4253"/>
        <w:gridCol w:w="2126"/>
        <w:gridCol w:w="1873"/>
      </w:tblGrid>
      <w:tr w:rsidR="001874DD" w:rsidRPr="00B93412">
        <w:trPr>
          <w:cantSplit/>
          <w:trHeight w:val="205"/>
          <w:jc w:val="center"/>
        </w:trPr>
        <w:tc>
          <w:tcPr>
            <w:tcW w:w="1500" w:type="dxa"/>
            <w:vMerge w:val="restart"/>
          </w:tcPr>
          <w:p w:rsidR="00577A1B" w:rsidRPr="00B93412" w:rsidRDefault="00577A1B" w:rsidP="00AD356A">
            <w:pPr>
              <w:pStyle w:val="2"/>
              <w:spacing w:before="0"/>
              <w:jc w:val="center"/>
              <w:rPr>
                <w:rFonts w:ascii="Times New Roman" w:hAnsi="Times New Roman" w:cs="Times New Roman"/>
                <w:b/>
                <w:color w:val="auto"/>
                <w:sz w:val="24"/>
                <w:szCs w:val="24"/>
                <w:lang w:val="uk-UA"/>
              </w:rPr>
            </w:pPr>
            <w:r w:rsidRPr="00B93412">
              <w:rPr>
                <w:rFonts w:ascii="Times New Roman" w:hAnsi="Times New Roman" w:cs="Times New Roman"/>
                <w:b/>
                <w:caps/>
                <w:color w:val="auto"/>
                <w:sz w:val="24"/>
                <w:szCs w:val="24"/>
                <w:lang w:val="uk-UA"/>
              </w:rPr>
              <w:t>З</w:t>
            </w:r>
            <w:r w:rsidRPr="00B93412">
              <w:rPr>
                <w:rFonts w:ascii="Times New Roman" w:hAnsi="Times New Roman" w:cs="Times New Roman"/>
                <w:b/>
                <w:color w:val="auto"/>
                <w:sz w:val="24"/>
                <w:szCs w:val="24"/>
                <w:lang w:val="uk-UA"/>
              </w:rPr>
              <w:t>а шкалою</w:t>
            </w:r>
          </w:p>
          <w:p w:rsidR="00577A1B" w:rsidRPr="00B93412" w:rsidRDefault="00577A1B" w:rsidP="00AD356A">
            <w:pPr>
              <w:pStyle w:val="6"/>
              <w:spacing w:before="0"/>
              <w:jc w:val="center"/>
              <w:rPr>
                <w:rFonts w:ascii="Times New Roman" w:hAnsi="Times New Roman" w:cs="Times New Roman"/>
                <w:b/>
                <w:color w:val="auto"/>
                <w:lang w:val="uk-UA"/>
              </w:rPr>
            </w:pPr>
            <w:r w:rsidRPr="00B93412">
              <w:rPr>
                <w:rFonts w:ascii="Times New Roman" w:hAnsi="Times New Roman" w:cs="Times New Roman"/>
                <w:b/>
                <w:color w:val="auto"/>
                <w:lang w:val="uk-UA"/>
              </w:rPr>
              <w:t>ECTS</w:t>
            </w:r>
          </w:p>
        </w:tc>
        <w:tc>
          <w:tcPr>
            <w:tcW w:w="4253" w:type="dxa"/>
            <w:vMerge w:val="restart"/>
          </w:tcPr>
          <w:p w:rsidR="00577A1B" w:rsidRPr="00B93412" w:rsidRDefault="00577A1B" w:rsidP="001874DD">
            <w:pPr>
              <w:pStyle w:val="5"/>
              <w:spacing w:before="0"/>
              <w:ind w:right="-108"/>
              <w:jc w:val="center"/>
              <w:rPr>
                <w:rFonts w:ascii="Times New Roman" w:hAnsi="Times New Roman" w:cs="Times New Roman"/>
                <w:b/>
                <w:color w:val="auto"/>
                <w:lang w:val="uk-UA"/>
              </w:rPr>
            </w:pPr>
            <w:r w:rsidRPr="00B93412">
              <w:rPr>
                <w:rFonts w:ascii="Times New Roman" w:hAnsi="Times New Roman" w:cs="Times New Roman"/>
                <w:b/>
                <w:color w:val="auto"/>
                <w:lang w:val="uk-UA"/>
              </w:rPr>
              <w:t>За шкалою</w:t>
            </w:r>
            <w:r w:rsidR="001874DD" w:rsidRPr="00B93412">
              <w:rPr>
                <w:rFonts w:ascii="Times New Roman" w:hAnsi="Times New Roman" w:cs="Times New Roman"/>
                <w:b/>
                <w:color w:val="auto"/>
                <w:lang w:val="uk-UA"/>
              </w:rPr>
              <w:t xml:space="preserve"> </w:t>
            </w:r>
            <w:r w:rsidRPr="00B93412">
              <w:rPr>
                <w:rFonts w:ascii="Times New Roman" w:hAnsi="Times New Roman" w:cs="Times New Roman"/>
                <w:b/>
                <w:color w:val="auto"/>
                <w:lang w:val="uk-UA"/>
              </w:rPr>
              <w:t xml:space="preserve">   університету</w:t>
            </w:r>
          </w:p>
        </w:tc>
        <w:tc>
          <w:tcPr>
            <w:tcW w:w="3999" w:type="dxa"/>
            <w:gridSpan w:val="2"/>
          </w:tcPr>
          <w:p w:rsidR="00577A1B" w:rsidRPr="00B93412" w:rsidRDefault="00577A1B" w:rsidP="00AD356A">
            <w:pPr>
              <w:pStyle w:val="3"/>
              <w:tabs>
                <w:tab w:val="num" w:pos="0"/>
              </w:tabs>
              <w:jc w:val="center"/>
              <w:rPr>
                <w:rFonts w:ascii="Times New Roman" w:hAnsi="Times New Roman" w:cs="Times New Roman"/>
                <w:b/>
                <w:color w:val="auto"/>
                <w:lang w:val="uk-UA"/>
              </w:rPr>
            </w:pPr>
            <w:r w:rsidRPr="00B93412">
              <w:rPr>
                <w:rFonts w:ascii="Times New Roman" w:hAnsi="Times New Roman" w:cs="Times New Roman"/>
                <w:b/>
                <w:color w:val="auto"/>
                <w:lang w:val="uk-UA"/>
              </w:rPr>
              <w:t>За національною шкалою</w:t>
            </w:r>
          </w:p>
        </w:tc>
      </w:tr>
      <w:tr w:rsidR="001874DD" w:rsidRPr="00B93412">
        <w:trPr>
          <w:cantSplit/>
          <w:trHeight w:val="58"/>
          <w:jc w:val="center"/>
        </w:trPr>
        <w:tc>
          <w:tcPr>
            <w:tcW w:w="1500" w:type="dxa"/>
            <w:vMerge/>
          </w:tcPr>
          <w:p w:rsidR="00577A1B" w:rsidRPr="00B93412" w:rsidRDefault="00577A1B" w:rsidP="00AD356A">
            <w:pPr>
              <w:pStyle w:val="2"/>
              <w:rPr>
                <w:rFonts w:ascii="Times New Roman" w:hAnsi="Times New Roman" w:cs="Times New Roman"/>
                <w:b/>
                <w:color w:val="auto"/>
                <w:sz w:val="24"/>
                <w:szCs w:val="24"/>
                <w:lang w:val="uk-UA"/>
              </w:rPr>
            </w:pPr>
          </w:p>
        </w:tc>
        <w:tc>
          <w:tcPr>
            <w:tcW w:w="4253" w:type="dxa"/>
            <w:vMerge/>
          </w:tcPr>
          <w:p w:rsidR="00577A1B" w:rsidRPr="00B93412" w:rsidRDefault="00577A1B" w:rsidP="00AD356A">
            <w:pPr>
              <w:pStyle w:val="5"/>
              <w:rPr>
                <w:rFonts w:ascii="Times New Roman" w:hAnsi="Times New Roman" w:cs="Times New Roman"/>
                <w:b/>
                <w:color w:val="auto"/>
                <w:lang w:val="uk-UA"/>
              </w:rPr>
            </w:pPr>
          </w:p>
        </w:tc>
        <w:tc>
          <w:tcPr>
            <w:tcW w:w="2126" w:type="dxa"/>
          </w:tcPr>
          <w:p w:rsidR="00577A1B" w:rsidRPr="00B93412" w:rsidRDefault="00577A1B" w:rsidP="00AD356A">
            <w:pPr>
              <w:pStyle w:val="3"/>
              <w:jc w:val="center"/>
              <w:rPr>
                <w:rFonts w:ascii="Times New Roman" w:hAnsi="Times New Roman" w:cs="Times New Roman"/>
                <w:b/>
                <w:color w:val="auto"/>
                <w:lang w:val="uk-UA"/>
              </w:rPr>
            </w:pPr>
            <w:r w:rsidRPr="00B93412">
              <w:rPr>
                <w:rFonts w:ascii="Times New Roman" w:hAnsi="Times New Roman" w:cs="Times New Roman"/>
                <w:b/>
                <w:color w:val="auto"/>
                <w:lang w:val="uk-UA"/>
              </w:rPr>
              <w:t>Екзамен</w:t>
            </w:r>
          </w:p>
        </w:tc>
        <w:tc>
          <w:tcPr>
            <w:tcW w:w="1873" w:type="dxa"/>
          </w:tcPr>
          <w:p w:rsidR="00577A1B" w:rsidRPr="00B93412" w:rsidRDefault="00577A1B" w:rsidP="00AD356A">
            <w:pPr>
              <w:pStyle w:val="3"/>
              <w:jc w:val="center"/>
              <w:rPr>
                <w:rFonts w:ascii="Times New Roman" w:hAnsi="Times New Roman" w:cs="Times New Roman"/>
                <w:b/>
                <w:color w:val="auto"/>
                <w:lang w:val="uk-UA"/>
              </w:rPr>
            </w:pPr>
            <w:r w:rsidRPr="00B93412">
              <w:rPr>
                <w:rFonts w:ascii="Times New Roman" w:hAnsi="Times New Roman" w:cs="Times New Roman"/>
                <w:b/>
                <w:color w:val="auto"/>
                <w:lang w:val="uk-UA"/>
              </w:rPr>
              <w:t>Залік</w:t>
            </w:r>
          </w:p>
        </w:tc>
      </w:tr>
      <w:tr w:rsidR="001874DD" w:rsidRPr="00B93412">
        <w:trPr>
          <w:cantSplit/>
          <w:jc w:val="center"/>
        </w:trPr>
        <w:tc>
          <w:tcPr>
            <w:tcW w:w="1500" w:type="dxa"/>
            <w:vAlign w:val="center"/>
          </w:tcPr>
          <w:p w:rsidR="00577A1B" w:rsidRPr="00B93412" w:rsidRDefault="00577A1B" w:rsidP="00AD356A">
            <w:pPr>
              <w:ind w:right="-68"/>
              <w:jc w:val="center"/>
              <w:rPr>
                <w:i/>
                <w:spacing w:val="-2"/>
                <w:lang w:val="uk-UA"/>
              </w:rPr>
            </w:pPr>
            <w:r w:rsidRPr="00B93412">
              <w:rPr>
                <w:i/>
                <w:spacing w:val="-2"/>
                <w:lang w:val="uk-UA"/>
              </w:rPr>
              <w:t>A</w:t>
            </w:r>
          </w:p>
        </w:tc>
        <w:tc>
          <w:tcPr>
            <w:tcW w:w="4253" w:type="dxa"/>
            <w:vAlign w:val="center"/>
          </w:tcPr>
          <w:p w:rsidR="00577A1B" w:rsidRPr="00B93412" w:rsidRDefault="00577A1B" w:rsidP="00577A1B">
            <w:pPr>
              <w:ind w:right="223"/>
              <w:jc w:val="center"/>
              <w:rPr>
                <w:i/>
                <w:spacing w:val="-2"/>
                <w:lang w:val="uk-UA"/>
              </w:rPr>
            </w:pPr>
            <w:r w:rsidRPr="00B93412">
              <w:rPr>
                <w:i/>
                <w:spacing w:val="-2"/>
                <w:lang w:val="uk-UA"/>
              </w:rPr>
              <w:t>90 – 100 (відмінно)</w:t>
            </w:r>
          </w:p>
        </w:tc>
        <w:tc>
          <w:tcPr>
            <w:tcW w:w="2126" w:type="dxa"/>
            <w:vAlign w:val="center"/>
          </w:tcPr>
          <w:p w:rsidR="00577A1B" w:rsidRPr="00B93412" w:rsidRDefault="00577A1B" w:rsidP="00AD356A">
            <w:pPr>
              <w:pStyle w:val="4"/>
              <w:jc w:val="center"/>
              <w:rPr>
                <w:rFonts w:ascii="Times New Roman" w:hAnsi="Times New Roman" w:cs="Times New Roman"/>
                <w:iCs w:val="0"/>
                <w:color w:val="auto"/>
                <w:lang w:val="uk-UA"/>
              </w:rPr>
            </w:pPr>
            <w:r w:rsidRPr="00B93412">
              <w:rPr>
                <w:rFonts w:ascii="Times New Roman" w:hAnsi="Times New Roman" w:cs="Times New Roman"/>
                <w:iCs w:val="0"/>
                <w:color w:val="auto"/>
                <w:lang w:val="uk-UA"/>
              </w:rPr>
              <w:t>5 (відмінно)</w:t>
            </w:r>
          </w:p>
        </w:tc>
        <w:tc>
          <w:tcPr>
            <w:tcW w:w="1873" w:type="dxa"/>
            <w:vMerge w:val="restart"/>
            <w:vAlign w:val="center"/>
          </w:tcPr>
          <w:p w:rsidR="00577A1B" w:rsidRPr="00B93412" w:rsidRDefault="00577A1B" w:rsidP="00AD356A">
            <w:pPr>
              <w:pStyle w:val="4"/>
              <w:jc w:val="center"/>
              <w:rPr>
                <w:rFonts w:ascii="Times New Roman" w:hAnsi="Times New Roman" w:cs="Times New Roman"/>
                <w:iCs w:val="0"/>
                <w:color w:val="auto"/>
                <w:lang w:val="uk-UA"/>
              </w:rPr>
            </w:pPr>
            <w:r w:rsidRPr="00B93412">
              <w:rPr>
                <w:rFonts w:ascii="Times New Roman" w:hAnsi="Times New Roman" w:cs="Times New Roman"/>
                <w:iCs w:val="0"/>
                <w:color w:val="auto"/>
                <w:lang w:val="uk-UA"/>
              </w:rPr>
              <w:t>Зараховано</w:t>
            </w:r>
          </w:p>
        </w:tc>
      </w:tr>
      <w:tr w:rsidR="001874DD" w:rsidRPr="00B93412">
        <w:trPr>
          <w:cantSplit/>
          <w:jc w:val="center"/>
        </w:trPr>
        <w:tc>
          <w:tcPr>
            <w:tcW w:w="1500" w:type="dxa"/>
            <w:vAlign w:val="center"/>
          </w:tcPr>
          <w:p w:rsidR="00577A1B" w:rsidRPr="00B93412" w:rsidRDefault="00577A1B" w:rsidP="00AD356A">
            <w:pPr>
              <w:ind w:right="-68"/>
              <w:jc w:val="center"/>
              <w:rPr>
                <w:i/>
                <w:spacing w:val="-2"/>
                <w:lang w:val="uk-UA"/>
              </w:rPr>
            </w:pPr>
            <w:r w:rsidRPr="00B93412">
              <w:rPr>
                <w:i/>
                <w:spacing w:val="-2"/>
                <w:lang w:val="uk-UA"/>
              </w:rPr>
              <w:t>B</w:t>
            </w:r>
          </w:p>
        </w:tc>
        <w:tc>
          <w:tcPr>
            <w:tcW w:w="4253" w:type="dxa"/>
            <w:vAlign w:val="center"/>
          </w:tcPr>
          <w:p w:rsidR="00577A1B" w:rsidRPr="00B93412" w:rsidRDefault="00577A1B" w:rsidP="00577A1B">
            <w:pPr>
              <w:ind w:right="223"/>
              <w:jc w:val="center"/>
              <w:rPr>
                <w:i/>
                <w:spacing w:val="-2"/>
                <w:lang w:val="uk-UA"/>
              </w:rPr>
            </w:pPr>
            <w:r w:rsidRPr="00B93412">
              <w:rPr>
                <w:i/>
                <w:spacing w:val="-2"/>
                <w:lang w:val="uk-UA"/>
              </w:rPr>
              <w:t>85 – 89 (дуже добре)</w:t>
            </w:r>
          </w:p>
        </w:tc>
        <w:tc>
          <w:tcPr>
            <w:tcW w:w="2126" w:type="dxa"/>
            <w:vMerge w:val="restart"/>
            <w:vAlign w:val="center"/>
          </w:tcPr>
          <w:p w:rsidR="00577A1B" w:rsidRPr="00B93412" w:rsidRDefault="00577A1B" w:rsidP="00AD356A">
            <w:pPr>
              <w:ind w:right="-54"/>
              <w:jc w:val="center"/>
              <w:rPr>
                <w:i/>
                <w:spacing w:val="-2"/>
                <w:lang w:val="uk-UA"/>
              </w:rPr>
            </w:pPr>
            <w:r w:rsidRPr="00B93412">
              <w:rPr>
                <w:i/>
                <w:spacing w:val="-2"/>
                <w:lang w:val="uk-UA"/>
              </w:rPr>
              <w:t>4 (добре)</w:t>
            </w:r>
          </w:p>
        </w:tc>
        <w:tc>
          <w:tcPr>
            <w:tcW w:w="1873" w:type="dxa"/>
            <w:vMerge/>
          </w:tcPr>
          <w:p w:rsidR="00577A1B" w:rsidRPr="00B93412" w:rsidRDefault="00577A1B" w:rsidP="00AD356A">
            <w:pPr>
              <w:ind w:right="-54"/>
              <w:jc w:val="center"/>
              <w:rPr>
                <w:i/>
                <w:spacing w:val="-2"/>
                <w:lang w:val="uk-UA"/>
              </w:rPr>
            </w:pPr>
          </w:p>
        </w:tc>
      </w:tr>
      <w:tr w:rsidR="001874DD" w:rsidRPr="00B93412">
        <w:trPr>
          <w:cantSplit/>
          <w:jc w:val="center"/>
        </w:trPr>
        <w:tc>
          <w:tcPr>
            <w:tcW w:w="1500" w:type="dxa"/>
            <w:vAlign w:val="center"/>
          </w:tcPr>
          <w:p w:rsidR="00577A1B" w:rsidRPr="00B93412" w:rsidRDefault="00577A1B" w:rsidP="00AD356A">
            <w:pPr>
              <w:ind w:right="-68"/>
              <w:jc w:val="center"/>
              <w:rPr>
                <w:i/>
                <w:spacing w:val="-2"/>
                <w:lang w:val="uk-UA"/>
              </w:rPr>
            </w:pPr>
            <w:r w:rsidRPr="00B93412">
              <w:rPr>
                <w:i/>
                <w:spacing w:val="-2"/>
                <w:lang w:val="uk-UA"/>
              </w:rPr>
              <w:t>C</w:t>
            </w:r>
          </w:p>
        </w:tc>
        <w:tc>
          <w:tcPr>
            <w:tcW w:w="4253" w:type="dxa"/>
            <w:vAlign w:val="center"/>
          </w:tcPr>
          <w:p w:rsidR="00577A1B" w:rsidRPr="00B93412" w:rsidRDefault="00577A1B" w:rsidP="00577A1B">
            <w:pPr>
              <w:ind w:right="223"/>
              <w:jc w:val="center"/>
              <w:rPr>
                <w:i/>
                <w:spacing w:val="-2"/>
                <w:lang w:val="uk-UA"/>
              </w:rPr>
            </w:pPr>
            <w:r w:rsidRPr="00B93412">
              <w:rPr>
                <w:i/>
                <w:spacing w:val="-2"/>
                <w:lang w:val="uk-UA"/>
              </w:rPr>
              <w:t>75 – 84 (добре)</w:t>
            </w:r>
          </w:p>
        </w:tc>
        <w:tc>
          <w:tcPr>
            <w:tcW w:w="2126" w:type="dxa"/>
            <w:vMerge/>
            <w:vAlign w:val="center"/>
          </w:tcPr>
          <w:p w:rsidR="00577A1B" w:rsidRPr="00B93412" w:rsidRDefault="00577A1B" w:rsidP="00AD356A">
            <w:pPr>
              <w:ind w:right="-54"/>
              <w:jc w:val="center"/>
              <w:rPr>
                <w:i/>
                <w:spacing w:val="-2"/>
                <w:lang w:val="uk-UA"/>
              </w:rPr>
            </w:pPr>
          </w:p>
        </w:tc>
        <w:tc>
          <w:tcPr>
            <w:tcW w:w="1873" w:type="dxa"/>
            <w:vMerge/>
          </w:tcPr>
          <w:p w:rsidR="00577A1B" w:rsidRPr="00B93412" w:rsidRDefault="00577A1B" w:rsidP="00AD356A">
            <w:pPr>
              <w:ind w:right="-54"/>
              <w:jc w:val="center"/>
              <w:rPr>
                <w:i/>
                <w:spacing w:val="-2"/>
                <w:lang w:val="uk-UA"/>
              </w:rPr>
            </w:pPr>
          </w:p>
        </w:tc>
      </w:tr>
      <w:tr w:rsidR="001874DD" w:rsidRPr="00B93412">
        <w:trPr>
          <w:cantSplit/>
          <w:jc w:val="center"/>
        </w:trPr>
        <w:tc>
          <w:tcPr>
            <w:tcW w:w="1500" w:type="dxa"/>
            <w:vAlign w:val="center"/>
          </w:tcPr>
          <w:p w:rsidR="00577A1B" w:rsidRPr="00B93412" w:rsidRDefault="00577A1B" w:rsidP="00AD356A">
            <w:pPr>
              <w:ind w:right="-68"/>
              <w:jc w:val="center"/>
              <w:rPr>
                <w:i/>
                <w:spacing w:val="-2"/>
                <w:lang w:val="uk-UA"/>
              </w:rPr>
            </w:pPr>
            <w:r w:rsidRPr="00B93412">
              <w:rPr>
                <w:i/>
                <w:spacing w:val="-2"/>
                <w:lang w:val="uk-UA"/>
              </w:rPr>
              <w:t>D</w:t>
            </w:r>
          </w:p>
        </w:tc>
        <w:tc>
          <w:tcPr>
            <w:tcW w:w="4253" w:type="dxa"/>
            <w:vAlign w:val="center"/>
          </w:tcPr>
          <w:p w:rsidR="00577A1B" w:rsidRPr="00B93412" w:rsidRDefault="00577A1B" w:rsidP="00577A1B">
            <w:pPr>
              <w:ind w:right="223"/>
              <w:jc w:val="center"/>
              <w:rPr>
                <w:i/>
                <w:spacing w:val="-2"/>
                <w:lang w:val="uk-UA"/>
              </w:rPr>
            </w:pPr>
            <w:r w:rsidRPr="00B93412">
              <w:rPr>
                <w:i/>
                <w:spacing w:val="-2"/>
                <w:lang w:val="uk-UA"/>
              </w:rPr>
              <w:t xml:space="preserve">70 – 74 (задовільно) </w:t>
            </w:r>
          </w:p>
        </w:tc>
        <w:tc>
          <w:tcPr>
            <w:tcW w:w="2126" w:type="dxa"/>
            <w:vMerge w:val="restart"/>
            <w:vAlign w:val="center"/>
          </w:tcPr>
          <w:p w:rsidR="00577A1B" w:rsidRPr="00B93412" w:rsidRDefault="00577A1B" w:rsidP="00AD356A">
            <w:pPr>
              <w:ind w:right="-54"/>
              <w:jc w:val="center"/>
              <w:rPr>
                <w:i/>
                <w:spacing w:val="-2"/>
                <w:lang w:val="uk-UA"/>
              </w:rPr>
            </w:pPr>
            <w:r w:rsidRPr="00B93412">
              <w:rPr>
                <w:i/>
                <w:spacing w:val="-2"/>
                <w:lang w:val="uk-UA"/>
              </w:rPr>
              <w:t>3 (задовільно)</w:t>
            </w:r>
          </w:p>
        </w:tc>
        <w:tc>
          <w:tcPr>
            <w:tcW w:w="1873" w:type="dxa"/>
            <w:vMerge/>
          </w:tcPr>
          <w:p w:rsidR="00577A1B" w:rsidRPr="00B93412" w:rsidRDefault="00577A1B" w:rsidP="00AD356A">
            <w:pPr>
              <w:ind w:right="-54"/>
              <w:jc w:val="center"/>
              <w:rPr>
                <w:i/>
                <w:spacing w:val="-2"/>
                <w:lang w:val="uk-UA"/>
              </w:rPr>
            </w:pPr>
          </w:p>
        </w:tc>
      </w:tr>
      <w:tr w:rsidR="001874DD" w:rsidRPr="00B93412">
        <w:trPr>
          <w:cantSplit/>
          <w:jc w:val="center"/>
        </w:trPr>
        <w:tc>
          <w:tcPr>
            <w:tcW w:w="1500" w:type="dxa"/>
            <w:vAlign w:val="center"/>
          </w:tcPr>
          <w:p w:rsidR="00577A1B" w:rsidRPr="00B93412" w:rsidRDefault="00577A1B" w:rsidP="00AD356A">
            <w:pPr>
              <w:ind w:right="-68"/>
              <w:jc w:val="center"/>
              <w:rPr>
                <w:i/>
                <w:spacing w:val="-2"/>
                <w:lang w:val="uk-UA"/>
              </w:rPr>
            </w:pPr>
            <w:r w:rsidRPr="00B93412">
              <w:rPr>
                <w:i/>
                <w:spacing w:val="-2"/>
                <w:lang w:val="uk-UA"/>
              </w:rPr>
              <w:t>E</w:t>
            </w:r>
          </w:p>
        </w:tc>
        <w:tc>
          <w:tcPr>
            <w:tcW w:w="4253" w:type="dxa"/>
            <w:vAlign w:val="center"/>
          </w:tcPr>
          <w:p w:rsidR="00577A1B" w:rsidRPr="00B93412" w:rsidRDefault="00577A1B" w:rsidP="00577A1B">
            <w:pPr>
              <w:ind w:right="223"/>
              <w:jc w:val="center"/>
              <w:rPr>
                <w:i/>
                <w:spacing w:val="-2"/>
                <w:lang w:val="uk-UA"/>
              </w:rPr>
            </w:pPr>
            <w:r w:rsidRPr="00B93412">
              <w:rPr>
                <w:i/>
                <w:spacing w:val="-2"/>
                <w:lang w:val="uk-UA"/>
              </w:rPr>
              <w:t>60 – 69 (достатньо)</w:t>
            </w:r>
          </w:p>
        </w:tc>
        <w:tc>
          <w:tcPr>
            <w:tcW w:w="2126" w:type="dxa"/>
            <w:vMerge/>
            <w:vAlign w:val="center"/>
          </w:tcPr>
          <w:p w:rsidR="00577A1B" w:rsidRPr="00B93412" w:rsidRDefault="00577A1B" w:rsidP="00AD356A">
            <w:pPr>
              <w:ind w:right="-54"/>
              <w:jc w:val="center"/>
              <w:rPr>
                <w:i/>
                <w:spacing w:val="-2"/>
                <w:lang w:val="uk-UA"/>
              </w:rPr>
            </w:pPr>
          </w:p>
        </w:tc>
        <w:tc>
          <w:tcPr>
            <w:tcW w:w="1873" w:type="dxa"/>
            <w:vMerge/>
          </w:tcPr>
          <w:p w:rsidR="00577A1B" w:rsidRPr="00B93412" w:rsidRDefault="00577A1B" w:rsidP="00AD356A">
            <w:pPr>
              <w:ind w:right="-54"/>
              <w:jc w:val="center"/>
              <w:rPr>
                <w:i/>
                <w:spacing w:val="-2"/>
                <w:lang w:val="uk-UA"/>
              </w:rPr>
            </w:pPr>
          </w:p>
        </w:tc>
      </w:tr>
      <w:tr w:rsidR="001874DD" w:rsidRPr="00B93412">
        <w:trPr>
          <w:cantSplit/>
          <w:jc w:val="center"/>
        </w:trPr>
        <w:tc>
          <w:tcPr>
            <w:tcW w:w="1500" w:type="dxa"/>
            <w:vAlign w:val="center"/>
          </w:tcPr>
          <w:p w:rsidR="00577A1B" w:rsidRPr="00B93412" w:rsidRDefault="00577A1B" w:rsidP="00AD356A">
            <w:pPr>
              <w:ind w:right="-68"/>
              <w:jc w:val="center"/>
              <w:rPr>
                <w:i/>
                <w:spacing w:val="-2"/>
                <w:lang w:val="uk-UA"/>
              </w:rPr>
            </w:pPr>
            <w:r w:rsidRPr="00B93412">
              <w:rPr>
                <w:i/>
                <w:spacing w:val="-2"/>
                <w:lang w:val="uk-UA"/>
              </w:rPr>
              <w:t>FX</w:t>
            </w:r>
          </w:p>
        </w:tc>
        <w:tc>
          <w:tcPr>
            <w:tcW w:w="4253" w:type="dxa"/>
            <w:vAlign w:val="center"/>
          </w:tcPr>
          <w:p w:rsidR="00577A1B" w:rsidRPr="00B93412" w:rsidRDefault="00577A1B" w:rsidP="00577A1B">
            <w:pPr>
              <w:ind w:right="223"/>
              <w:jc w:val="center"/>
              <w:rPr>
                <w:i/>
                <w:spacing w:val="-2"/>
                <w:lang w:val="uk-UA"/>
              </w:rPr>
            </w:pPr>
            <w:r w:rsidRPr="00B93412">
              <w:rPr>
                <w:i/>
                <w:spacing w:val="-2"/>
                <w:lang w:val="uk-UA"/>
              </w:rPr>
              <w:t>35 – 59 (незадовільно – з можливістю повторного складання)</w:t>
            </w:r>
          </w:p>
        </w:tc>
        <w:tc>
          <w:tcPr>
            <w:tcW w:w="2126" w:type="dxa"/>
            <w:vMerge w:val="restart"/>
            <w:vAlign w:val="center"/>
          </w:tcPr>
          <w:p w:rsidR="00577A1B" w:rsidRPr="00B93412" w:rsidRDefault="00577A1B" w:rsidP="00AD356A">
            <w:pPr>
              <w:ind w:right="-54"/>
              <w:jc w:val="center"/>
              <w:rPr>
                <w:i/>
                <w:spacing w:val="-2"/>
                <w:lang w:val="uk-UA"/>
              </w:rPr>
            </w:pPr>
            <w:r w:rsidRPr="00B93412">
              <w:rPr>
                <w:i/>
                <w:spacing w:val="-2"/>
                <w:lang w:val="uk-UA"/>
              </w:rPr>
              <w:t>2 (незадовільно)</w:t>
            </w:r>
          </w:p>
          <w:p w:rsidR="00577A1B" w:rsidRPr="00B93412" w:rsidRDefault="00577A1B" w:rsidP="00AD356A">
            <w:pPr>
              <w:ind w:right="-54"/>
              <w:jc w:val="center"/>
              <w:rPr>
                <w:i/>
                <w:spacing w:val="-2"/>
                <w:lang w:val="uk-UA"/>
              </w:rPr>
            </w:pPr>
          </w:p>
          <w:p w:rsidR="00577A1B" w:rsidRPr="00B93412" w:rsidRDefault="00577A1B" w:rsidP="00AD356A">
            <w:pPr>
              <w:ind w:right="-54"/>
              <w:jc w:val="center"/>
              <w:rPr>
                <w:i/>
                <w:spacing w:val="-2"/>
                <w:lang w:val="uk-UA"/>
              </w:rPr>
            </w:pPr>
          </w:p>
        </w:tc>
        <w:tc>
          <w:tcPr>
            <w:tcW w:w="1873" w:type="dxa"/>
            <w:vMerge w:val="restart"/>
            <w:vAlign w:val="center"/>
          </w:tcPr>
          <w:p w:rsidR="00577A1B" w:rsidRPr="00B93412" w:rsidRDefault="00577A1B" w:rsidP="001874DD">
            <w:pPr>
              <w:ind w:right="-54"/>
              <w:rPr>
                <w:i/>
                <w:spacing w:val="-2"/>
                <w:lang w:val="uk-UA"/>
              </w:rPr>
            </w:pPr>
            <w:r w:rsidRPr="00B93412">
              <w:rPr>
                <w:i/>
                <w:spacing w:val="-2"/>
                <w:lang w:val="uk-UA"/>
              </w:rPr>
              <w:t>Не зараховано</w:t>
            </w:r>
          </w:p>
        </w:tc>
      </w:tr>
      <w:tr w:rsidR="001874DD" w:rsidRPr="00B93412">
        <w:trPr>
          <w:cantSplit/>
          <w:jc w:val="center"/>
        </w:trPr>
        <w:tc>
          <w:tcPr>
            <w:tcW w:w="1500" w:type="dxa"/>
            <w:vAlign w:val="center"/>
          </w:tcPr>
          <w:p w:rsidR="00577A1B" w:rsidRPr="00B93412" w:rsidRDefault="00577A1B" w:rsidP="00AD356A">
            <w:pPr>
              <w:ind w:right="-68"/>
              <w:jc w:val="center"/>
              <w:rPr>
                <w:i/>
                <w:spacing w:val="-2"/>
                <w:lang w:val="uk-UA"/>
              </w:rPr>
            </w:pPr>
            <w:r w:rsidRPr="00B93412">
              <w:rPr>
                <w:i/>
                <w:spacing w:val="-2"/>
                <w:lang w:val="uk-UA"/>
              </w:rPr>
              <w:t>F</w:t>
            </w:r>
          </w:p>
        </w:tc>
        <w:tc>
          <w:tcPr>
            <w:tcW w:w="4253" w:type="dxa"/>
            <w:vAlign w:val="center"/>
          </w:tcPr>
          <w:p w:rsidR="00577A1B" w:rsidRPr="00B93412" w:rsidRDefault="00577A1B" w:rsidP="00577A1B">
            <w:pPr>
              <w:ind w:right="223"/>
              <w:jc w:val="center"/>
              <w:rPr>
                <w:i/>
                <w:spacing w:val="-2"/>
                <w:lang w:val="uk-UA"/>
              </w:rPr>
            </w:pPr>
            <w:r w:rsidRPr="00B93412">
              <w:rPr>
                <w:i/>
                <w:spacing w:val="-2"/>
                <w:lang w:val="uk-UA"/>
              </w:rPr>
              <w:t>1 – 34 (незадовільно – з обов’язковим повторним курсом)</w:t>
            </w:r>
          </w:p>
        </w:tc>
        <w:tc>
          <w:tcPr>
            <w:tcW w:w="2126" w:type="dxa"/>
            <w:vMerge/>
          </w:tcPr>
          <w:p w:rsidR="00577A1B" w:rsidRPr="00B93412" w:rsidRDefault="00577A1B" w:rsidP="00AD356A">
            <w:pPr>
              <w:ind w:right="-54"/>
              <w:jc w:val="center"/>
              <w:rPr>
                <w:i/>
                <w:spacing w:val="-2"/>
                <w:lang w:val="uk-UA"/>
              </w:rPr>
            </w:pPr>
          </w:p>
        </w:tc>
        <w:tc>
          <w:tcPr>
            <w:tcW w:w="1873" w:type="dxa"/>
            <w:vMerge/>
          </w:tcPr>
          <w:p w:rsidR="00577A1B" w:rsidRPr="00B93412" w:rsidRDefault="00577A1B" w:rsidP="00AD356A">
            <w:pPr>
              <w:ind w:right="-54"/>
              <w:jc w:val="center"/>
              <w:rPr>
                <w:i/>
                <w:spacing w:val="-2"/>
                <w:lang w:val="uk-UA"/>
              </w:rPr>
            </w:pPr>
          </w:p>
        </w:tc>
      </w:tr>
    </w:tbl>
    <w:p w:rsidR="00566A39" w:rsidRPr="00B93412" w:rsidRDefault="00566A39" w:rsidP="00C47911">
      <w:pPr>
        <w:rPr>
          <w:b/>
          <w:bCs/>
          <w:i/>
          <w:color w:val="000000"/>
          <w:sz w:val="28"/>
          <w:szCs w:val="28"/>
          <w:lang w:val="uk-UA"/>
        </w:rPr>
      </w:pPr>
    </w:p>
    <w:p w:rsidR="009411B6" w:rsidRPr="00B93412" w:rsidRDefault="009411B6" w:rsidP="00C47911">
      <w:pPr>
        <w:rPr>
          <w:b/>
          <w:bCs/>
          <w:i/>
          <w:color w:val="000000"/>
          <w:sz w:val="28"/>
          <w:szCs w:val="28"/>
          <w:lang w:val="uk-UA"/>
        </w:rPr>
      </w:pPr>
    </w:p>
    <w:p w:rsidR="00AE1FC8" w:rsidRDefault="00AE1FC8" w:rsidP="00AE1FC8">
      <w:pPr>
        <w:jc w:val="center"/>
        <w:rPr>
          <w:b/>
          <w:bCs/>
          <w:color w:val="000000"/>
          <w:sz w:val="28"/>
          <w:szCs w:val="28"/>
          <w:lang w:val="uk-UA"/>
        </w:rPr>
      </w:pPr>
      <w:r w:rsidRPr="00EF5BEC">
        <w:rPr>
          <w:b/>
          <w:bCs/>
          <w:color w:val="000000"/>
          <w:sz w:val="28"/>
          <w:szCs w:val="28"/>
          <w:lang w:val="uk-UA"/>
        </w:rPr>
        <w:t xml:space="preserve">РОЗКЛАД КУРСУ ЗА ТЕМАМИ І </w:t>
      </w:r>
      <w:r>
        <w:rPr>
          <w:b/>
          <w:bCs/>
          <w:color w:val="000000"/>
          <w:sz w:val="28"/>
          <w:szCs w:val="28"/>
          <w:lang w:val="uk-UA"/>
        </w:rPr>
        <w:t>КОНТРОЛЬНІ ЗАВДАННЯ</w:t>
      </w:r>
    </w:p>
    <w:p w:rsidR="00AE1FC8" w:rsidRPr="00BC3923" w:rsidRDefault="00AE1FC8" w:rsidP="00AE1FC8">
      <w:pPr>
        <w:jc w:val="center"/>
        <w:rPr>
          <w:b/>
          <w:bCs/>
          <w:color w:val="000000"/>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59"/>
        <w:gridCol w:w="1701"/>
        <w:gridCol w:w="3402"/>
        <w:gridCol w:w="567"/>
        <w:gridCol w:w="2268"/>
        <w:gridCol w:w="1314"/>
      </w:tblGrid>
      <w:tr w:rsidR="00AE1FC8" w:rsidRPr="00BC3923" w:rsidTr="00502443">
        <w:tc>
          <w:tcPr>
            <w:tcW w:w="959" w:type="dxa"/>
            <w:shd w:val="clear" w:color="auto" w:fill="auto"/>
            <w:vAlign w:val="center"/>
          </w:tcPr>
          <w:p w:rsidR="00AE1FC8" w:rsidRPr="00BC3923" w:rsidRDefault="00AE1FC8" w:rsidP="00CB564E">
            <w:pPr>
              <w:jc w:val="center"/>
              <w:rPr>
                <w:b/>
                <w:bCs/>
                <w:color w:val="000000"/>
                <w:lang w:val="uk-UA"/>
              </w:rPr>
            </w:pPr>
            <w:r w:rsidRPr="00BC3923">
              <w:rPr>
                <w:b/>
                <w:bCs/>
                <w:color w:val="000000"/>
                <w:lang w:val="uk-UA"/>
              </w:rPr>
              <w:t>№ тижня</w:t>
            </w:r>
          </w:p>
        </w:tc>
        <w:tc>
          <w:tcPr>
            <w:tcW w:w="1701" w:type="dxa"/>
            <w:shd w:val="clear" w:color="auto" w:fill="auto"/>
            <w:vAlign w:val="center"/>
          </w:tcPr>
          <w:p w:rsidR="00AE1FC8" w:rsidRPr="00BC3923" w:rsidRDefault="00AE1FC8" w:rsidP="00CB564E">
            <w:pPr>
              <w:jc w:val="center"/>
              <w:rPr>
                <w:color w:val="000000"/>
                <w:lang w:val="uk-UA"/>
              </w:rPr>
            </w:pPr>
            <w:r w:rsidRPr="00BC3923">
              <w:rPr>
                <w:b/>
                <w:bCs/>
                <w:color w:val="000000"/>
                <w:lang w:val="uk-UA"/>
              </w:rPr>
              <w:t>Вид заняття</w:t>
            </w:r>
          </w:p>
        </w:tc>
        <w:tc>
          <w:tcPr>
            <w:tcW w:w="3402" w:type="dxa"/>
            <w:shd w:val="clear" w:color="auto" w:fill="auto"/>
            <w:vAlign w:val="center"/>
          </w:tcPr>
          <w:p w:rsidR="00AE1FC8" w:rsidRPr="00BC3923" w:rsidRDefault="00AE1FC8" w:rsidP="00CB564E">
            <w:pPr>
              <w:jc w:val="center"/>
              <w:rPr>
                <w:b/>
                <w:bCs/>
                <w:color w:val="000000"/>
                <w:lang w:val="uk-UA"/>
              </w:rPr>
            </w:pPr>
            <w:r w:rsidRPr="00BC3923">
              <w:rPr>
                <w:b/>
                <w:bCs/>
                <w:color w:val="000000"/>
                <w:lang w:val="uk-UA"/>
              </w:rPr>
              <w:t xml:space="preserve">Тема </w:t>
            </w:r>
            <w:r w:rsidRPr="00BC3923">
              <w:rPr>
                <w:b/>
                <w:bCs/>
                <w:lang w:val="uk-UA"/>
              </w:rPr>
              <w:t>заняття</w:t>
            </w:r>
          </w:p>
        </w:tc>
        <w:tc>
          <w:tcPr>
            <w:tcW w:w="2835" w:type="dxa"/>
            <w:gridSpan w:val="2"/>
            <w:shd w:val="clear" w:color="auto" w:fill="auto"/>
            <w:vAlign w:val="center"/>
          </w:tcPr>
          <w:p w:rsidR="00AE1FC8" w:rsidRPr="00BC3923" w:rsidRDefault="00AE1FC8" w:rsidP="00CB564E">
            <w:pPr>
              <w:jc w:val="center"/>
              <w:rPr>
                <w:b/>
                <w:bCs/>
                <w:color w:val="000000"/>
                <w:lang w:val="uk-UA"/>
              </w:rPr>
            </w:pPr>
            <w:r w:rsidRPr="00BC3923">
              <w:rPr>
                <w:b/>
                <w:bCs/>
                <w:color w:val="000000"/>
                <w:lang w:val="uk-UA"/>
              </w:rPr>
              <w:t>Контрольне завдання</w:t>
            </w:r>
          </w:p>
        </w:tc>
        <w:tc>
          <w:tcPr>
            <w:tcW w:w="1314" w:type="dxa"/>
            <w:shd w:val="clear" w:color="auto" w:fill="auto"/>
            <w:vAlign w:val="center"/>
          </w:tcPr>
          <w:p w:rsidR="00AE1FC8" w:rsidRPr="00BC3923" w:rsidRDefault="00AE1FC8" w:rsidP="00CB564E">
            <w:pPr>
              <w:jc w:val="center"/>
              <w:rPr>
                <w:b/>
                <w:bCs/>
                <w:color w:val="000000"/>
                <w:lang w:val="uk-UA"/>
              </w:rPr>
            </w:pPr>
            <w:r w:rsidRPr="00BC3923">
              <w:rPr>
                <w:b/>
                <w:bCs/>
                <w:color w:val="000000"/>
                <w:lang w:val="uk-UA"/>
              </w:rPr>
              <w:t>Кількість балів</w:t>
            </w:r>
          </w:p>
        </w:tc>
      </w:tr>
      <w:tr w:rsidR="00AE1FC8" w:rsidRPr="00BC3923" w:rsidTr="00502443">
        <w:tc>
          <w:tcPr>
            <w:tcW w:w="959" w:type="dxa"/>
            <w:vMerge w:val="restart"/>
            <w:shd w:val="clear" w:color="auto" w:fill="auto"/>
            <w:vAlign w:val="center"/>
          </w:tcPr>
          <w:p w:rsidR="00AE1FC8" w:rsidRPr="00BC3923" w:rsidRDefault="00AE1FC8" w:rsidP="00CB564E">
            <w:pPr>
              <w:jc w:val="center"/>
              <w:rPr>
                <w:bCs/>
                <w:color w:val="000000"/>
                <w:lang w:val="uk-UA"/>
              </w:rPr>
            </w:pPr>
            <w:r w:rsidRPr="00BC3923">
              <w:rPr>
                <w:bCs/>
                <w:color w:val="000000"/>
                <w:lang w:val="uk-UA"/>
              </w:rPr>
              <w:t>1</w:t>
            </w:r>
          </w:p>
        </w:tc>
        <w:tc>
          <w:tcPr>
            <w:tcW w:w="1701" w:type="dxa"/>
            <w:shd w:val="clear" w:color="auto" w:fill="auto"/>
            <w:vAlign w:val="center"/>
          </w:tcPr>
          <w:p w:rsidR="00AE1FC8" w:rsidRPr="004142AB" w:rsidRDefault="00AE1FC8" w:rsidP="00CB564E">
            <w:pPr>
              <w:rPr>
                <w:i/>
                <w:color w:val="000000"/>
                <w:lang w:val="uk-UA"/>
              </w:rPr>
            </w:pPr>
            <w:r w:rsidRPr="004142AB">
              <w:rPr>
                <w:i/>
                <w:color w:val="000000"/>
                <w:lang w:val="uk-UA"/>
              </w:rPr>
              <w:t>Лекція №1</w:t>
            </w:r>
          </w:p>
        </w:tc>
        <w:tc>
          <w:tcPr>
            <w:tcW w:w="3969" w:type="dxa"/>
            <w:gridSpan w:val="2"/>
            <w:shd w:val="clear" w:color="auto" w:fill="auto"/>
            <w:vAlign w:val="center"/>
          </w:tcPr>
          <w:p w:rsidR="00AE1FC8" w:rsidRPr="0094562A" w:rsidRDefault="00381F15" w:rsidP="00CB564E">
            <w:pPr>
              <w:rPr>
                <w:rFonts w:eastAsia="Times New Roman"/>
                <w:i/>
                <w:lang w:val="uk-UA" w:eastAsia="ru-RU"/>
              </w:rPr>
            </w:pPr>
            <w:r w:rsidRPr="0094562A">
              <w:rPr>
                <w:rFonts w:eastAsia="Times New Roman"/>
                <w:i/>
                <w:lang w:val="uk-UA" w:eastAsia="ru-RU"/>
              </w:rPr>
              <w:t>Основи структури механізмів</w:t>
            </w:r>
          </w:p>
        </w:tc>
        <w:tc>
          <w:tcPr>
            <w:tcW w:w="2268" w:type="dxa"/>
            <w:shd w:val="clear" w:color="auto" w:fill="auto"/>
            <w:vAlign w:val="center"/>
          </w:tcPr>
          <w:p w:rsidR="00AE1FC8" w:rsidRPr="0094562A" w:rsidRDefault="00AE1FC8" w:rsidP="00CB564E">
            <w:pPr>
              <w:jc w:val="center"/>
              <w:rPr>
                <w:b/>
                <w:bCs/>
                <w:i/>
                <w:color w:val="000000"/>
                <w:lang w:val="uk-UA"/>
              </w:rPr>
            </w:pPr>
          </w:p>
        </w:tc>
        <w:tc>
          <w:tcPr>
            <w:tcW w:w="1314" w:type="dxa"/>
            <w:shd w:val="clear" w:color="auto" w:fill="auto"/>
            <w:vAlign w:val="center"/>
          </w:tcPr>
          <w:p w:rsidR="00AE1FC8" w:rsidRPr="0094562A" w:rsidRDefault="00AE1FC8" w:rsidP="00CB564E">
            <w:pPr>
              <w:jc w:val="center"/>
              <w:rPr>
                <w:b/>
                <w:bCs/>
                <w:i/>
                <w:color w:val="000000"/>
                <w:lang w:val="uk-UA"/>
              </w:rPr>
            </w:pPr>
          </w:p>
        </w:tc>
      </w:tr>
      <w:tr w:rsidR="007A3C45" w:rsidRPr="00BC3923" w:rsidTr="00502443">
        <w:tc>
          <w:tcPr>
            <w:tcW w:w="959" w:type="dxa"/>
            <w:vMerge/>
            <w:shd w:val="clear" w:color="auto" w:fill="auto"/>
            <w:vAlign w:val="center"/>
          </w:tcPr>
          <w:p w:rsidR="007A3C45" w:rsidRPr="00BC3923" w:rsidRDefault="007A3C45" w:rsidP="00CB564E">
            <w:pPr>
              <w:jc w:val="center"/>
              <w:rPr>
                <w:bCs/>
                <w:color w:val="000000"/>
                <w:lang w:val="uk-UA"/>
              </w:rPr>
            </w:pPr>
          </w:p>
        </w:tc>
        <w:tc>
          <w:tcPr>
            <w:tcW w:w="1701" w:type="dxa"/>
            <w:shd w:val="clear" w:color="auto" w:fill="auto"/>
            <w:vAlign w:val="center"/>
          </w:tcPr>
          <w:p w:rsidR="007A3C45" w:rsidRPr="004142AB" w:rsidRDefault="007A3C45" w:rsidP="00CB564E">
            <w:pPr>
              <w:rPr>
                <w:i/>
                <w:color w:val="000000"/>
                <w:lang w:val="uk-UA"/>
              </w:rPr>
            </w:pPr>
            <w:r>
              <w:rPr>
                <w:i/>
                <w:color w:val="000000"/>
                <w:lang w:val="uk-UA"/>
              </w:rPr>
              <w:t>Практичне заняття №1</w:t>
            </w:r>
          </w:p>
        </w:tc>
        <w:tc>
          <w:tcPr>
            <w:tcW w:w="3969" w:type="dxa"/>
            <w:gridSpan w:val="2"/>
            <w:shd w:val="clear" w:color="auto" w:fill="auto"/>
            <w:vAlign w:val="center"/>
          </w:tcPr>
          <w:p w:rsidR="007A3C45" w:rsidRPr="00C11448" w:rsidRDefault="00381F15" w:rsidP="00CB564E">
            <w:pPr>
              <w:rPr>
                <w:rFonts w:eastAsia="Times New Roman"/>
                <w:i/>
                <w:lang w:val="uk-UA" w:eastAsia="ru-RU"/>
              </w:rPr>
            </w:pPr>
            <w:r w:rsidRPr="00C11448">
              <w:rPr>
                <w:bCs/>
                <w:i/>
                <w:lang w:val="uk-UA"/>
              </w:rPr>
              <w:t>Основи будови механізмів</w:t>
            </w:r>
          </w:p>
        </w:tc>
        <w:tc>
          <w:tcPr>
            <w:tcW w:w="2268" w:type="dxa"/>
            <w:shd w:val="clear" w:color="auto" w:fill="auto"/>
            <w:vAlign w:val="center"/>
          </w:tcPr>
          <w:p w:rsidR="00502443" w:rsidRDefault="006E0D75" w:rsidP="00502443">
            <w:pPr>
              <w:rPr>
                <w:i/>
                <w:lang w:val="uk-UA"/>
              </w:rPr>
            </w:pPr>
            <w:r w:rsidRPr="00502443">
              <w:rPr>
                <w:i/>
                <w:lang w:val="uk-UA"/>
              </w:rPr>
              <w:t>Опитування</w:t>
            </w:r>
            <w:r w:rsidR="00502443">
              <w:rPr>
                <w:i/>
                <w:lang w:val="uk-UA"/>
              </w:rPr>
              <w:t xml:space="preserve"> /</w:t>
            </w:r>
          </w:p>
          <w:p w:rsidR="007A3C45" w:rsidRPr="00502443" w:rsidRDefault="00502443" w:rsidP="00502443">
            <w:pPr>
              <w:rPr>
                <w:b/>
                <w:bCs/>
                <w:i/>
                <w:color w:val="000000"/>
                <w:lang w:val="uk-UA"/>
              </w:rPr>
            </w:pPr>
            <w:r>
              <w:rPr>
                <w:i/>
                <w:lang w:val="uk-UA"/>
              </w:rPr>
              <w:t>тестування</w:t>
            </w:r>
            <w:r w:rsidR="006E0D75" w:rsidRPr="00502443">
              <w:rPr>
                <w:i/>
                <w:lang w:val="uk-UA"/>
              </w:rPr>
              <w:t xml:space="preserve"> </w:t>
            </w:r>
          </w:p>
        </w:tc>
        <w:tc>
          <w:tcPr>
            <w:tcW w:w="1314" w:type="dxa"/>
            <w:shd w:val="clear" w:color="auto" w:fill="auto"/>
            <w:vAlign w:val="center"/>
          </w:tcPr>
          <w:p w:rsidR="007A3C45" w:rsidRPr="00502443" w:rsidRDefault="00502443" w:rsidP="00CB564E">
            <w:pPr>
              <w:jc w:val="center"/>
              <w:rPr>
                <w:bCs/>
                <w:i/>
                <w:color w:val="000000"/>
                <w:lang w:val="uk-UA"/>
              </w:rPr>
            </w:pPr>
            <w:r w:rsidRPr="00502443">
              <w:rPr>
                <w:bCs/>
                <w:i/>
                <w:color w:val="000000"/>
                <w:lang w:val="uk-UA"/>
              </w:rPr>
              <w:t>2</w:t>
            </w:r>
          </w:p>
        </w:tc>
      </w:tr>
      <w:tr w:rsidR="00AE1FC8" w:rsidRPr="00BC3923" w:rsidTr="00502443">
        <w:tc>
          <w:tcPr>
            <w:tcW w:w="959" w:type="dxa"/>
            <w:vMerge/>
            <w:shd w:val="clear" w:color="auto" w:fill="auto"/>
            <w:vAlign w:val="center"/>
          </w:tcPr>
          <w:p w:rsidR="00AE1FC8" w:rsidRPr="00BC3923" w:rsidRDefault="00AE1FC8" w:rsidP="00CB564E">
            <w:pPr>
              <w:jc w:val="center"/>
              <w:rPr>
                <w:bCs/>
                <w:color w:val="000000"/>
                <w:lang w:val="uk-UA"/>
              </w:rPr>
            </w:pPr>
          </w:p>
        </w:tc>
        <w:tc>
          <w:tcPr>
            <w:tcW w:w="1701" w:type="dxa"/>
            <w:shd w:val="clear" w:color="auto" w:fill="auto"/>
            <w:vAlign w:val="center"/>
          </w:tcPr>
          <w:p w:rsidR="00AE1FC8" w:rsidRPr="004142AB" w:rsidRDefault="00AE1FC8" w:rsidP="00CB564E">
            <w:pPr>
              <w:rPr>
                <w:i/>
                <w:color w:val="000000"/>
                <w:lang w:val="uk-UA"/>
              </w:rPr>
            </w:pPr>
            <w:r w:rsidRPr="004142AB">
              <w:rPr>
                <w:i/>
                <w:color w:val="000000"/>
                <w:lang w:val="uk-UA"/>
              </w:rPr>
              <w:t>Лабораторна робота №1</w:t>
            </w:r>
          </w:p>
        </w:tc>
        <w:tc>
          <w:tcPr>
            <w:tcW w:w="3969" w:type="dxa"/>
            <w:gridSpan w:val="2"/>
            <w:shd w:val="clear" w:color="auto" w:fill="auto"/>
            <w:vAlign w:val="center"/>
          </w:tcPr>
          <w:p w:rsidR="00AE1FC8" w:rsidRPr="00C11448" w:rsidRDefault="00C11448" w:rsidP="00C11448">
            <w:pPr>
              <w:rPr>
                <w:b/>
                <w:bCs/>
                <w:i/>
                <w:color w:val="000000"/>
                <w:lang w:val="uk-UA"/>
              </w:rPr>
            </w:pPr>
            <w:r w:rsidRPr="00C11448">
              <w:rPr>
                <w:rFonts w:eastAsia="Times New Roman"/>
                <w:i/>
                <w:lang w:val="uk-UA" w:eastAsia="ru-RU"/>
              </w:rPr>
              <w:t xml:space="preserve">Складання кінематичних схем  механізмів </w:t>
            </w:r>
          </w:p>
        </w:tc>
        <w:tc>
          <w:tcPr>
            <w:tcW w:w="2268" w:type="dxa"/>
            <w:shd w:val="clear" w:color="auto" w:fill="auto"/>
            <w:vAlign w:val="center"/>
          </w:tcPr>
          <w:p w:rsidR="00AE1FC8" w:rsidRPr="0094562A" w:rsidRDefault="00AE1FC8" w:rsidP="00CB564E">
            <w:pPr>
              <w:rPr>
                <w:i/>
                <w:lang w:val="uk-UA"/>
              </w:rPr>
            </w:pPr>
            <w:r w:rsidRPr="0094562A">
              <w:rPr>
                <w:i/>
                <w:lang w:val="uk-UA"/>
              </w:rPr>
              <w:t xml:space="preserve">Звіт з </w:t>
            </w:r>
            <w:r w:rsidR="00502443">
              <w:rPr>
                <w:i/>
                <w:lang w:val="uk-UA"/>
              </w:rPr>
              <w:t>ЛР</w:t>
            </w:r>
          </w:p>
          <w:p w:rsidR="00AE1FC8" w:rsidRPr="0094562A" w:rsidRDefault="00AE1FC8" w:rsidP="00502443">
            <w:pPr>
              <w:rPr>
                <w:b/>
                <w:bCs/>
                <w:i/>
                <w:color w:val="000000"/>
                <w:lang w:val="uk-UA"/>
              </w:rPr>
            </w:pPr>
            <w:r w:rsidRPr="0094562A">
              <w:rPr>
                <w:i/>
                <w:lang w:val="uk-UA"/>
              </w:rPr>
              <w:t xml:space="preserve">Захист </w:t>
            </w:r>
            <w:r w:rsidR="00502443">
              <w:rPr>
                <w:i/>
                <w:lang w:val="uk-UA"/>
              </w:rPr>
              <w:t xml:space="preserve"> ЛР</w:t>
            </w:r>
          </w:p>
        </w:tc>
        <w:tc>
          <w:tcPr>
            <w:tcW w:w="1314" w:type="dxa"/>
            <w:shd w:val="clear" w:color="auto" w:fill="auto"/>
            <w:vAlign w:val="center"/>
          </w:tcPr>
          <w:p w:rsidR="00AE1FC8" w:rsidRPr="0094562A" w:rsidRDefault="00502443" w:rsidP="00CB564E">
            <w:pPr>
              <w:jc w:val="center"/>
              <w:rPr>
                <w:bCs/>
                <w:i/>
                <w:color w:val="000000"/>
                <w:lang w:val="uk-UA"/>
              </w:rPr>
            </w:pPr>
            <w:r>
              <w:rPr>
                <w:bCs/>
                <w:i/>
                <w:color w:val="000000"/>
                <w:lang w:val="uk-UA"/>
              </w:rPr>
              <w:t>1</w:t>
            </w:r>
          </w:p>
          <w:p w:rsidR="00AE1FC8" w:rsidRPr="0094562A" w:rsidRDefault="00502443" w:rsidP="00CB564E">
            <w:pPr>
              <w:jc w:val="center"/>
              <w:rPr>
                <w:bCs/>
                <w:i/>
                <w:color w:val="000000"/>
                <w:lang w:val="uk-UA"/>
              </w:rPr>
            </w:pPr>
            <w:r>
              <w:rPr>
                <w:bCs/>
                <w:i/>
                <w:color w:val="000000"/>
                <w:lang w:val="uk-UA"/>
              </w:rPr>
              <w:t>1</w:t>
            </w:r>
          </w:p>
        </w:tc>
      </w:tr>
      <w:tr w:rsidR="0094562A" w:rsidRPr="00BC3923" w:rsidTr="00502443">
        <w:tc>
          <w:tcPr>
            <w:tcW w:w="959" w:type="dxa"/>
            <w:vMerge w:val="restart"/>
            <w:shd w:val="clear" w:color="auto" w:fill="auto"/>
            <w:vAlign w:val="center"/>
          </w:tcPr>
          <w:p w:rsidR="0094562A" w:rsidRPr="00BC3923" w:rsidRDefault="0094562A" w:rsidP="00CB564E">
            <w:pPr>
              <w:jc w:val="center"/>
              <w:rPr>
                <w:bCs/>
                <w:color w:val="000000"/>
                <w:lang w:val="uk-UA"/>
              </w:rPr>
            </w:pPr>
            <w:r w:rsidRPr="00BC3923">
              <w:rPr>
                <w:bCs/>
                <w:color w:val="000000"/>
                <w:lang w:val="uk-UA"/>
              </w:rPr>
              <w:t>2</w:t>
            </w:r>
          </w:p>
        </w:tc>
        <w:tc>
          <w:tcPr>
            <w:tcW w:w="1701" w:type="dxa"/>
            <w:shd w:val="clear" w:color="auto" w:fill="auto"/>
            <w:vAlign w:val="center"/>
          </w:tcPr>
          <w:p w:rsidR="0094562A" w:rsidRPr="004142AB" w:rsidRDefault="0094562A" w:rsidP="00CB564E">
            <w:pPr>
              <w:rPr>
                <w:i/>
                <w:color w:val="000000"/>
                <w:lang w:val="uk-UA"/>
              </w:rPr>
            </w:pPr>
            <w:r w:rsidRPr="004142AB">
              <w:rPr>
                <w:i/>
                <w:color w:val="000000"/>
                <w:lang w:val="uk-UA"/>
              </w:rPr>
              <w:t>Лекція №2</w:t>
            </w:r>
          </w:p>
        </w:tc>
        <w:tc>
          <w:tcPr>
            <w:tcW w:w="3969" w:type="dxa"/>
            <w:gridSpan w:val="2"/>
            <w:shd w:val="clear" w:color="auto" w:fill="auto"/>
            <w:vAlign w:val="center"/>
          </w:tcPr>
          <w:p w:rsidR="0094562A" w:rsidRPr="00C11448" w:rsidRDefault="0094562A" w:rsidP="00CB564E">
            <w:pPr>
              <w:rPr>
                <w:rFonts w:eastAsia="Times New Roman"/>
                <w:i/>
                <w:lang w:val="uk-UA" w:eastAsia="ru-RU"/>
              </w:rPr>
            </w:pPr>
            <w:r w:rsidRPr="00C11448">
              <w:rPr>
                <w:rFonts w:eastAsia="Times New Roman"/>
                <w:i/>
                <w:lang w:val="uk-UA" w:eastAsia="ru-RU"/>
              </w:rPr>
              <w:t>Структурний аналіз механізмів</w:t>
            </w:r>
          </w:p>
        </w:tc>
        <w:tc>
          <w:tcPr>
            <w:tcW w:w="2268" w:type="dxa"/>
            <w:shd w:val="clear" w:color="auto" w:fill="auto"/>
            <w:vAlign w:val="center"/>
          </w:tcPr>
          <w:p w:rsidR="0094562A" w:rsidRPr="0094562A" w:rsidRDefault="0094562A" w:rsidP="00CB564E">
            <w:pPr>
              <w:rPr>
                <w:i/>
                <w:lang w:val="uk-UA"/>
              </w:rPr>
            </w:pPr>
          </w:p>
        </w:tc>
        <w:tc>
          <w:tcPr>
            <w:tcW w:w="1314" w:type="dxa"/>
            <w:shd w:val="clear" w:color="auto" w:fill="auto"/>
            <w:vAlign w:val="center"/>
          </w:tcPr>
          <w:p w:rsidR="0094562A" w:rsidRPr="0094562A" w:rsidRDefault="0094562A" w:rsidP="00CB564E">
            <w:pPr>
              <w:jc w:val="center"/>
              <w:rPr>
                <w:bCs/>
                <w:i/>
                <w:color w:val="000000"/>
                <w:lang w:val="uk-UA"/>
              </w:rPr>
            </w:pPr>
          </w:p>
        </w:tc>
      </w:tr>
      <w:tr w:rsidR="0094562A" w:rsidRPr="00BC3923" w:rsidTr="00502443">
        <w:tc>
          <w:tcPr>
            <w:tcW w:w="959" w:type="dxa"/>
            <w:vMerge/>
            <w:shd w:val="clear" w:color="auto" w:fill="auto"/>
            <w:vAlign w:val="center"/>
          </w:tcPr>
          <w:p w:rsidR="0094562A" w:rsidRPr="00BC3923" w:rsidRDefault="0094562A" w:rsidP="00CB564E">
            <w:pPr>
              <w:jc w:val="center"/>
              <w:rPr>
                <w:bCs/>
                <w:color w:val="000000"/>
                <w:lang w:val="uk-UA"/>
              </w:rPr>
            </w:pPr>
          </w:p>
        </w:tc>
        <w:tc>
          <w:tcPr>
            <w:tcW w:w="1701" w:type="dxa"/>
            <w:shd w:val="clear" w:color="auto" w:fill="auto"/>
            <w:vAlign w:val="center"/>
          </w:tcPr>
          <w:p w:rsidR="0094562A" w:rsidRPr="004142AB" w:rsidRDefault="0094562A" w:rsidP="00CB564E">
            <w:pPr>
              <w:rPr>
                <w:i/>
                <w:color w:val="000000"/>
                <w:lang w:val="uk-UA"/>
              </w:rPr>
            </w:pPr>
            <w:r>
              <w:rPr>
                <w:i/>
                <w:color w:val="000000"/>
                <w:lang w:val="uk-UA"/>
              </w:rPr>
              <w:t>Практичне заняття №2</w:t>
            </w:r>
          </w:p>
        </w:tc>
        <w:tc>
          <w:tcPr>
            <w:tcW w:w="3969" w:type="dxa"/>
            <w:gridSpan w:val="2"/>
            <w:shd w:val="clear" w:color="auto" w:fill="auto"/>
            <w:vAlign w:val="center"/>
          </w:tcPr>
          <w:p w:rsidR="0094562A" w:rsidRPr="00C11448" w:rsidRDefault="0094562A" w:rsidP="00CB564E">
            <w:pPr>
              <w:rPr>
                <w:rFonts w:eastAsia="Times New Roman"/>
                <w:i/>
                <w:lang w:val="uk-UA" w:eastAsia="ru-RU"/>
              </w:rPr>
            </w:pPr>
            <w:r w:rsidRPr="00C11448">
              <w:rPr>
                <w:bCs/>
                <w:i/>
                <w:lang w:val="uk-UA"/>
              </w:rPr>
              <w:t>Структурний аналіз плоских механізмів</w:t>
            </w:r>
          </w:p>
        </w:tc>
        <w:tc>
          <w:tcPr>
            <w:tcW w:w="2268" w:type="dxa"/>
            <w:shd w:val="clear" w:color="auto" w:fill="auto"/>
            <w:vAlign w:val="center"/>
          </w:tcPr>
          <w:p w:rsidR="0094562A" w:rsidRPr="0094562A" w:rsidRDefault="00502443" w:rsidP="006E0D75">
            <w:pPr>
              <w:rPr>
                <w:i/>
                <w:lang w:val="uk-UA"/>
              </w:rPr>
            </w:pPr>
            <w:r w:rsidRPr="00502443">
              <w:rPr>
                <w:i/>
                <w:lang w:val="uk-UA"/>
              </w:rPr>
              <w:t>Опитування</w:t>
            </w:r>
            <w:r>
              <w:rPr>
                <w:i/>
                <w:lang w:val="uk-UA"/>
              </w:rPr>
              <w:t xml:space="preserve"> / тестування</w:t>
            </w:r>
          </w:p>
        </w:tc>
        <w:tc>
          <w:tcPr>
            <w:tcW w:w="1314" w:type="dxa"/>
            <w:shd w:val="clear" w:color="auto" w:fill="auto"/>
            <w:vAlign w:val="center"/>
          </w:tcPr>
          <w:p w:rsidR="0094562A" w:rsidRPr="0094562A" w:rsidRDefault="00502443" w:rsidP="00CB564E">
            <w:pPr>
              <w:jc w:val="center"/>
              <w:rPr>
                <w:bCs/>
                <w:i/>
                <w:color w:val="000000"/>
                <w:lang w:val="uk-UA"/>
              </w:rPr>
            </w:pPr>
            <w:r>
              <w:rPr>
                <w:bCs/>
                <w:i/>
                <w:color w:val="000000"/>
                <w:lang w:val="uk-UA"/>
              </w:rPr>
              <w:t>2</w:t>
            </w:r>
          </w:p>
        </w:tc>
      </w:tr>
      <w:tr w:rsidR="0094562A" w:rsidRPr="00BC3923" w:rsidTr="00502443">
        <w:tc>
          <w:tcPr>
            <w:tcW w:w="959" w:type="dxa"/>
            <w:vMerge/>
            <w:shd w:val="clear" w:color="auto" w:fill="auto"/>
            <w:vAlign w:val="center"/>
          </w:tcPr>
          <w:p w:rsidR="0094562A" w:rsidRPr="00BC3923" w:rsidRDefault="0094562A" w:rsidP="00CB564E">
            <w:pPr>
              <w:jc w:val="center"/>
              <w:rPr>
                <w:bCs/>
                <w:color w:val="000000"/>
                <w:lang w:val="uk-UA"/>
              </w:rPr>
            </w:pPr>
          </w:p>
        </w:tc>
        <w:tc>
          <w:tcPr>
            <w:tcW w:w="1701" w:type="dxa"/>
            <w:shd w:val="clear" w:color="auto" w:fill="auto"/>
            <w:vAlign w:val="center"/>
          </w:tcPr>
          <w:p w:rsidR="0094562A" w:rsidRPr="004142AB" w:rsidRDefault="0094562A" w:rsidP="00CB564E">
            <w:pPr>
              <w:rPr>
                <w:i/>
                <w:color w:val="000000"/>
                <w:lang w:val="uk-UA"/>
              </w:rPr>
            </w:pPr>
            <w:r w:rsidRPr="004142AB">
              <w:rPr>
                <w:i/>
                <w:color w:val="000000"/>
                <w:lang w:val="uk-UA"/>
              </w:rPr>
              <w:t>Лабораторна робота №2</w:t>
            </w:r>
          </w:p>
        </w:tc>
        <w:tc>
          <w:tcPr>
            <w:tcW w:w="3969" w:type="dxa"/>
            <w:gridSpan w:val="2"/>
            <w:shd w:val="clear" w:color="auto" w:fill="auto"/>
            <w:vAlign w:val="center"/>
          </w:tcPr>
          <w:p w:rsidR="0094562A" w:rsidRPr="00C11448" w:rsidRDefault="00C11448" w:rsidP="00C11448">
            <w:pPr>
              <w:rPr>
                <w:rFonts w:eastAsia="Times New Roman"/>
                <w:i/>
                <w:lang w:val="uk-UA" w:eastAsia="ru-RU"/>
              </w:rPr>
            </w:pPr>
            <w:r w:rsidRPr="00C11448">
              <w:rPr>
                <w:rFonts w:eastAsia="Times New Roman"/>
                <w:i/>
                <w:lang w:val="uk-UA" w:eastAsia="ru-RU"/>
              </w:rPr>
              <w:t xml:space="preserve">Структурний аналіз плоского                                              важільного механізму </w:t>
            </w:r>
          </w:p>
        </w:tc>
        <w:tc>
          <w:tcPr>
            <w:tcW w:w="2268" w:type="dxa"/>
            <w:shd w:val="clear" w:color="auto" w:fill="auto"/>
            <w:vAlign w:val="center"/>
          </w:tcPr>
          <w:p w:rsidR="00502443" w:rsidRPr="0094562A" w:rsidRDefault="00502443" w:rsidP="00502443">
            <w:pPr>
              <w:rPr>
                <w:i/>
                <w:lang w:val="uk-UA"/>
              </w:rPr>
            </w:pPr>
            <w:r w:rsidRPr="0094562A">
              <w:rPr>
                <w:i/>
                <w:lang w:val="uk-UA"/>
              </w:rPr>
              <w:t xml:space="preserve">Звіт з </w:t>
            </w:r>
            <w:r>
              <w:rPr>
                <w:i/>
                <w:lang w:val="uk-UA"/>
              </w:rPr>
              <w:t>ЛР</w:t>
            </w:r>
          </w:p>
          <w:p w:rsidR="0094562A" w:rsidRPr="0094562A" w:rsidRDefault="00502443" w:rsidP="00502443">
            <w:pPr>
              <w:rPr>
                <w:i/>
                <w:lang w:val="uk-UA"/>
              </w:rPr>
            </w:pPr>
            <w:r w:rsidRPr="0094562A">
              <w:rPr>
                <w:i/>
                <w:lang w:val="uk-UA"/>
              </w:rPr>
              <w:t xml:space="preserve">Захист </w:t>
            </w:r>
            <w:r>
              <w:rPr>
                <w:i/>
                <w:lang w:val="uk-UA"/>
              </w:rPr>
              <w:t xml:space="preserve"> ЛР</w:t>
            </w:r>
          </w:p>
        </w:tc>
        <w:tc>
          <w:tcPr>
            <w:tcW w:w="1314" w:type="dxa"/>
            <w:shd w:val="clear" w:color="auto" w:fill="auto"/>
            <w:vAlign w:val="center"/>
          </w:tcPr>
          <w:p w:rsidR="0094562A" w:rsidRDefault="00502443" w:rsidP="00CB564E">
            <w:pPr>
              <w:jc w:val="center"/>
              <w:rPr>
                <w:bCs/>
                <w:i/>
                <w:color w:val="000000"/>
                <w:lang w:val="uk-UA"/>
              </w:rPr>
            </w:pPr>
            <w:r>
              <w:rPr>
                <w:bCs/>
                <w:i/>
                <w:color w:val="000000"/>
                <w:lang w:val="uk-UA"/>
              </w:rPr>
              <w:t>1</w:t>
            </w:r>
          </w:p>
          <w:p w:rsidR="00502443" w:rsidRPr="0094562A" w:rsidRDefault="00502443" w:rsidP="00CB564E">
            <w:pPr>
              <w:jc w:val="center"/>
              <w:rPr>
                <w:bCs/>
                <w:i/>
                <w:color w:val="000000"/>
                <w:lang w:val="uk-UA"/>
              </w:rPr>
            </w:pPr>
            <w:r>
              <w:rPr>
                <w:bCs/>
                <w:i/>
                <w:color w:val="000000"/>
                <w:lang w:val="uk-UA"/>
              </w:rPr>
              <w:t>1</w:t>
            </w:r>
          </w:p>
        </w:tc>
      </w:tr>
      <w:tr w:rsidR="0094562A" w:rsidRPr="00BC3923" w:rsidTr="0094562A">
        <w:tc>
          <w:tcPr>
            <w:tcW w:w="959" w:type="dxa"/>
            <w:vMerge/>
            <w:shd w:val="clear" w:color="auto" w:fill="auto"/>
            <w:vAlign w:val="center"/>
          </w:tcPr>
          <w:p w:rsidR="0094562A" w:rsidRPr="00BC3923" w:rsidRDefault="0094562A" w:rsidP="00CB564E">
            <w:pPr>
              <w:jc w:val="center"/>
              <w:rPr>
                <w:bCs/>
                <w:color w:val="000000"/>
                <w:lang w:val="uk-UA"/>
              </w:rPr>
            </w:pPr>
          </w:p>
        </w:tc>
        <w:tc>
          <w:tcPr>
            <w:tcW w:w="7938" w:type="dxa"/>
            <w:gridSpan w:val="4"/>
            <w:shd w:val="clear" w:color="auto" w:fill="auto"/>
            <w:vAlign w:val="center"/>
          </w:tcPr>
          <w:p w:rsidR="0094562A" w:rsidRPr="00502443" w:rsidRDefault="0094562A" w:rsidP="00502443">
            <w:pPr>
              <w:jc w:val="center"/>
              <w:rPr>
                <w:i/>
                <w:lang w:val="uk-UA"/>
              </w:rPr>
            </w:pPr>
            <w:r w:rsidRPr="00502443">
              <w:rPr>
                <w:rFonts w:eastAsia="Times New Roman"/>
                <w:i/>
                <w:lang w:val="uk-UA" w:eastAsia="ar-SA"/>
              </w:rPr>
              <w:t xml:space="preserve">Тестування за змістовним модулем </w:t>
            </w:r>
            <w:r w:rsidR="00502443" w:rsidRPr="00502443">
              <w:rPr>
                <w:rFonts w:eastAsia="Times New Roman"/>
                <w:i/>
                <w:lang w:val="uk-UA" w:eastAsia="ar-SA"/>
              </w:rPr>
              <w:t>(ПМК1)</w:t>
            </w:r>
          </w:p>
        </w:tc>
        <w:tc>
          <w:tcPr>
            <w:tcW w:w="1314" w:type="dxa"/>
            <w:shd w:val="clear" w:color="auto" w:fill="auto"/>
            <w:vAlign w:val="center"/>
          </w:tcPr>
          <w:p w:rsidR="0094562A" w:rsidRPr="0094562A" w:rsidRDefault="00502443" w:rsidP="00CB564E">
            <w:pPr>
              <w:jc w:val="center"/>
              <w:rPr>
                <w:bCs/>
                <w:i/>
                <w:color w:val="000000"/>
                <w:lang w:val="uk-UA"/>
              </w:rPr>
            </w:pPr>
            <w:r>
              <w:rPr>
                <w:bCs/>
                <w:i/>
                <w:color w:val="000000"/>
                <w:lang w:val="uk-UA"/>
              </w:rPr>
              <w:t>2</w:t>
            </w:r>
          </w:p>
        </w:tc>
      </w:tr>
      <w:tr w:rsidR="0094562A" w:rsidRPr="00BC3923" w:rsidTr="00502443">
        <w:tc>
          <w:tcPr>
            <w:tcW w:w="959" w:type="dxa"/>
            <w:vMerge w:val="restart"/>
            <w:shd w:val="clear" w:color="auto" w:fill="auto"/>
            <w:vAlign w:val="center"/>
          </w:tcPr>
          <w:p w:rsidR="0094562A" w:rsidRPr="00BC3923" w:rsidRDefault="0094562A" w:rsidP="00CB564E">
            <w:pPr>
              <w:jc w:val="center"/>
              <w:rPr>
                <w:bCs/>
                <w:color w:val="000000"/>
                <w:lang w:val="uk-UA"/>
              </w:rPr>
            </w:pPr>
            <w:r>
              <w:rPr>
                <w:bCs/>
                <w:color w:val="000000"/>
                <w:lang w:val="uk-UA"/>
              </w:rPr>
              <w:t>3</w:t>
            </w:r>
          </w:p>
        </w:tc>
        <w:tc>
          <w:tcPr>
            <w:tcW w:w="1701" w:type="dxa"/>
            <w:shd w:val="clear" w:color="auto" w:fill="auto"/>
            <w:vAlign w:val="center"/>
          </w:tcPr>
          <w:p w:rsidR="0094562A" w:rsidRPr="004142AB" w:rsidRDefault="0094562A" w:rsidP="00934C01">
            <w:pPr>
              <w:rPr>
                <w:i/>
                <w:color w:val="000000"/>
                <w:lang w:val="uk-UA"/>
              </w:rPr>
            </w:pPr>
            <w:r w:rsidRPr="004142AB">
              <w:rPr>
                <w:i/>
                <w:color w:val="000000"/>
                <w:lang w:val="uk-UA"/>
              </w:rPr>
              <w:t>Лекція №3</w:t>
            </w:r>
          </w:p>
        </w:tc>
        <w:tc>
          <w:tcPr>
            <w:tcW w:w="3969" w:type="dxa"/>
            <w:gridSpan w:val="2"/>
            <w:shd w:val="clear" w:color="auto" w:fill="auto"/>
            <w:vAlign w:val="center"/>
          </w:tcPr>
          <w:p w:rsidR="0094562A" w:rsidRPr="00C11448" w:rsidRDefault="0094562A" w:rsidP="00C11448">
            <w:pPr>
              <w:rPr>
                <w:rFonts w:eastAsia="Times New Roman"/>
                <w:i/>
                <w:lang w:val="uk-UA" w:eastAsia="ru-RU"/>
              </w:rPr>
            </w:pPr>
            <w:r w:rsidRPr="00C11448">
              <w:rPr>
                <w:rFonts w:eastAsia="Times New Roman"/>
                <w:i/>
                <w:lang w:val="uk-UA" w:eastAsia="ru-RU"/>
              </w:rPr>
              <w:t>Синтез механізмів з нижчими парами</w:t>
            </w:r>
          </w:p>
        </w:tc>
        <w:tc>
          <w:tcPr>
            <w:tcW w:w="2268" w:type="dxa"/>
            <w:shd w:val="clear" w:color="auto" w:fill="auto"/>
            <w:vAlign w:val="center"/>
          </w:tcPr>
          <w:p w:rsidR="0094562A" w:rsidRPr="0094562A" w:rsidRDefault="0094562A" w:rsidP="00CB564E">
            <w:pPr>
              <w:rPr>
                <w:i/>
                <w:lang w:val="uk-UA"/>
              </w:rPr>
            </w:pPr>
          </w:p>
        </w:tc>
        <w:tc>
          <w:tcPr>
            <w:tcW w:w="1314" w:type="dxa"/>
            <w:shd w:val="clear" w:color="auto" w:fill="auto"/>
            <w:vAlign w:val="center"/>
          </w:tcPr>
          <w:p w:rsidR="0094562A" w:rsidRPr="0094562A" w:rsidRDefault="0094562A" w:rsidP="00CB564E">
            <w:pPr>
              <w:jc w:val="center"/>
              <w:rPr>
                <w:bCs/>
                <w:i/>
                <w:color w:val="000000"/>
                <w:lang w:val="uk-UA"/>
              </w:rPr>
            </w:pPr>
          </w:p>
        </w:tc>
      </w:tr>
      <w:tr w:rsidR="0094562A" w:rsidRPr="00BC3923" w:rsidTr="00502443">
        <w:tc>
          <w:tcPr>
            <w:tcW w:w="959" w:type="dxa"/>
            <w:vMerge/>
            <w:shd w:val="clear" w:color="auto" w:fill="auto"/>
            <w:vAlign w:val="center"/>
          </w:tcPr>
          <w:p w:rsidR="0094562A" w:rsidRPr="00BC3923" w:rsidRDefault="0094562A" w:rsidP="00CB564E">
            <w:pPr>
              <w:jc w:val="center"/>
              <w:rPr>
                <w:bCs/>
                <w:color w:val="000000"/>
                <w:lang w:val="uk-UA"/>
              </w:rPr>
            </w:pPr>
          </w:p>
        </w:tc>
        <w:tc>
          <w:tcPr>
            <w:tcW w:w="1701" w:type="dxa"/>
            <w:shd w:val="clear" w:color="auto" w:fill="auto"/>
            <w:vAlign w:val="center"/>
          </w:tcPr>
          <w:p w:rsidR="0094562A" w:rsidRPr="004142AB" w:rsidRDefault="0094562A" w:rsidP="00381F15">
            <w:pPr>
              <w:rPr>
                <w:i/>
                <w:color w:val="000000"/>
                <w:lang w:val="uk-UA"/>
              </w:rPr>
            </w:pPr>
            <w:r>
              <w:rPr>
                <w:i/>
                <w:color w:val="000000"/>
                <w:lang w:val="uk-UA"/>
              </w:rPr>
              <w:t>Практичне заняття №3</w:t>
            </w:r>
          </w:p>
        </w:tc>
        <w:tc>
          <w:tcPr>
            <w:tcW w:w="3969" w:type="dxa"/>
            <w:gridSpan w:val="2"/>
            <w:shd w:val="clear" w:color="auto" w:fill="auto"/>
            <w:vAlign w:val="center"/>
          </w:tcPr>
          <w:p w:rsidR="0094562A" w:rsidRPr="00C11448" w:rsidRDefault="0094562A" w:rsidP="00C11448">
            <w:pPr>
              <w:rPr>
                <w:rFonts w:eastAsia="Times New Roman"/>
                <w:i/>
                <w:lang w:val="uk-UA" w:eastAsia="ru-RU"/>
              </w:rPr>
            </w:pPr>
            <w:r w:rsidRPr="00C11448">
              <w:rPr>
                <w:rFonts w:eastAsia="Times New Roman"/>
                <w:i/>
                <w:lang w:val="uk-UA" w:eastAsia="ru-RU"/>
              </w:rPr>
              <w:t>Визначення траєкторій руху точок і ланок важільних механізмів</w:t>
            </w:r>
          </w:p>
        </w:tc>
        <w:tc>
          <w:tcPr>
            <w:tcW w:w="2268" w:type="dxa"/>
            <w:shd w:val="clear" w:color="auto" w:fill="auto"/>
            <w:vAlign w:val="center"/>
          </w:tcPr>
          <w:p w:rsidR="00502443" w:rsidRDefault="00502443" w:rsidP="00CB564E">
            <w:pPr>
              <w:rPr>
                <w:i/>
                <w:lang w:val="uk-UA"/>
              </w:rPr>
            </w:pPr>
            <w:r w:rsidRPr="00502443">
              <w:rPr>
                <w:i/>
                <w:lang w:val="uk-UA"/>
              </w:rPr>
              <w:t>Опитування</w:t>
            </w:r>
            <w:r>
              <w:rPr>
                <w:i/>
                <w:lang w:val="uk-UA"/>
              </w:rPr>
              <w:t xml:space="preserve"> /</w:t>
            </w:r>
          </w:p>
          <w:p w:rsidR="0094562A" w:rsidRPr="0094562A" w:rsidRDefault="00502443" w:rsidP="00CB564E">
            <w:pPr>
              <w:rPr>
                <w:i/>
                <w:lang w:val="uk-UA"/>
              </w:rPr>
            </w:pPr>
            <w:r>
              <w:rPr>
                <w:i/>
                <w:lang w:val="uk-UA"/>
              </w:rPr>
              <w:t>тестування</w:t>
            </w:r>
          </w:p>
        </w:tc>
        <w:tc>
          <w:tcPr>
            <w:tcW w:w="1314" w:type="dxa"/>
            <w:shd w:val="clear" w:color="auto" w:fill="auto"/>
            <w:vAlign w:val="center"/>
          </w:tcPr>
          <w:p w:rsidR="0094562A" w:rsidRPr="0094562A" w:rsidRDefault="00502443" w:rsidP="00CB564E">
            <w:pPr>
              <w:jc w:val="center"/>
              <w:rPr>
                <w:bCs/>
                <w:i/>
                <w:color w:val="000000"/>
                <w:lang w:val="uk-UA"/>
              </w:rPr>
            </w:pPr>
            <w:r>
              <w:rPr>
                <w:bCs/>
                <w:i/>
                <w:color w:val="000000"/>
                <w:lang w:val="uk-UA"/>
              </w:rPr>
              <w:t>2</w:t>
            </w:r>
          </w:p>
        </w:tc>
      </w:tr>
      <w:tr w:rsidR="0094562A" w:rsidRPr="00BC3923" w:rsidTr="00502443">
        <w:tc>
          <w:tcPr>
            <w:tcW w:w="959" w:type="dxa"/>
            <w:vMerge/>
            <w:shd w:val="clear" w:color="auto" w:fill="auto"/>
            <w:vAlign w:val="center"/>
          </w:tcPr>
          <w:p w:rsidR="0094562A" w:rsidRPr="00BC3923" w:rsidRDefault="0094562A" w:rsidP="00CB564E">
            <w:pPr>
              <w:jc w:val="center"/>
              <w:rPr>
                <w:bCs/>
                <w:color w:val="000000"/>
                <w:lang w:val="uk-UA"/>
              </w:rPr>
            </w:pPr>
          </w:p>
        </w:tc>
        <w:tc>
          <w:tcPr>
            <w:tcW w:w="1701" w:type="dxa"/>
            <w:shd w:val="clear" w:color="auto" w:fill="auto"/>
            <w:vAlign w:val="center"/>
          </w:tcPr>
          <w:p w:rsidR="0094562A" w:rsidRPr="004142AB" w:rsidRDefault="0094562A" w:rsidP="00934C01">
            <w:pPr>
              <w:rPr>
                <w:i/>
                <w:color w:val="000000"/>
                <w:lang w:val="uk-UA"/>
              </w:rPr>
            </w:pPr>
            <w:r w:rsidRPr="004142AB">
              <w:rPr>
                <w:i/>
                <w:color w:val="000000"/>
                <w:lang w:val="uk-UA"/>
              </w:rPr>
              <w:t>Лабораторна робота №3</w:t>
            </w:r>
          </w:p>
        </w:tc>
        <w:tc>
          <w:tcPr>
            <w:tcW w:w="3969" w:type="dxa"/>
            <w:gridSpan w:val="2"/>
            <w:shd w:val="clear" w:color="auto" w:fill="auto"/>
            <w:vAlign w:val="center"/>
          </w:tcPr>
          <w:p w:rsidR="0094562A" w:rsidRPr="00C11448" w:rsidRDefault="00C11448" w:rsidP="00C11448">
            <w:pPr>
              <w:tabs>
                <w:tab w:val="left" w:pos="7088"/>
              </w:tabs>
              <w:ind w:right="-2"/>
              <w:rPr>
                <w:rFonts w:eastAsia="Times New Roman"/>
                <w:i/>
                <w:lang w:val="uk-UA" w:eastAsia="ru-RU"/>
              </w:rPr>
            </w:pPr>
            <w:r w:rsidRPr="00C11448">
              <w:rPr>
                <w:rFonts w:eastAsia="Times New Roman"/>
                <w:i/>
                <w:lang w:val="uk-UA" w:eastAsia="ru-RU"/>
              </w:rPr>
              <w:t xml:space="preserve">Дослідження руху ланок плоского  важільного механізму графічним методом </w:t>
            </w:r>
          </w:p>
        </w:tc>
        <w:tc>
          <w:tcPr>
            <w:tcW w:w="2268" w:type="dxa"/>
            <w:shd w:val="clear" w:color="auto" w:fill="auto"/>
          </w:tcPr>
          <w:p w:rsidR="00502443" w:rsidRPr="0094562A" w:rsidRDefault="00502443" w:rsidP="00502443">
            <w:pPr>
              <w:rPr>
                <w:i/>
                <w:lang w:val="uk-UA"/>
              </w:rPr>
            </w:pPr>
            <w:r w:rsidRPr="0094562A">
              <w:rPr>
                <w:i/>
                <w:lang w:val="uk-UA"/>
              </w:rPr>
              <w:t xml:space="preserve">Звіт з </w:t>
            </w:r>
            <w:r>
              <w:rPr>
                <w:i/>
                <w:lang w:val="uk-UA"/>
              </w:rPr>
              <w:t>ЛР</w:t>
            </w:r>
          </w:p>
          <w:p w:rsidR="0094562A" w:rsidRPr="0094562A" w:rsidRDefault="00502443" w:rsidP="00502443">
            <w:pPr>
              <w:rPr>
                <w:i/>
                <w:lang w:val="uk-UA"/>
              </w:rPr>
            </w:pPr>
            <w:r w:rsidRPr="0094562A">
              <w:rPr>
                <w:i/>
                <w:lang w:val="uk-UA"/>
              </w:rPr>
              <w:t xml:space="preserve">Захист </w:t>
            </w:r>
            <w:r>
              <w:rPr>
                <w:i/>
                <w:lang w:val="uk-UA"/>
              </w:rPr>
              <w:t xml:space="preserve"> ЛР</w:t>
            </w:r>
          </w:p>
        </w:tc>
        <w:tc>
          <w:tcPr>
            <w:tcW w:w="1314" w:type="dxa"/>
            <w:shd w:val="clear" w:color="auto" w:fill="auto"/>
          </w:tcPr>
          <w:p w:rsidR="0094562A" w:rsidRDefault="00502443" w:rsidP="00502443">
            <w:pPr>
              <w:jc w:val="center"/>
              <w:rPr>
                <w:bCs/>
                <w:i/>
                <w:color w:val="000000"/>
                <w:lang w:val="uk-UA"/>
              </w:rPr>
            </w:pPr>
            <w:r>
              <w:rPr>
                <w:bCs/>
                <w:i/>
                <w:color w:val="000000"/>
                <w:lang w:val="uk-UA"/>
              </w:rPr>
              <w:t>1</w:t>
            </w:r>
          </w:p>
          <w:p w:rsidR="00502443" w:rsidRPr="0094562A" w:rsidRDefault="00502443" w:rsidP="00502443">
            <w:pPr>
              <w:jc w:val="center"/>
              <w:rPr>
                <w:bCs/>
                <w:i/>
                <w:color w:val="000000"/>
                <w:lang w:val="uk-UA"/>
              </w:rPr>
            </w:pPr>
            <w:r>
              <w:rPr>
                <w:bCs/>
                <w:i/>
                <w:color w:val="000000"/>
                <w:lang w:val="uk-UA"/>
              </w:rPr>
              <w:t>1</w:t>
            </w:r>
          </w:p>
        </w:tc>
      </w:tr>
      <w:tr w:rsidR="00AE1FC8" w:rsidRPr="00BC3923" w:rsidTr="00502443">
        <w:tc>
          <w:tcPr>
            <w:tcW w:w="959" w:type="dxa"/>
            <w:vMerge w:val="restart"/>
            <w:shd w:val="clear" w:color="auto" w:fill="auto"/>
            <w:vAlign w:val="center"/>
          </w:tcPr>
          <w:p w:rsidR="00AE1FC8" w:rsidRPr="00BC3923" w:rsidRDefault="0094562A" w:rsidP="00CB564E">
            <w:pPr>
              <w:jc w:val="center"/>
              <w:rPr>
                <w:bCs/>
                <w:color w:val="000000"/>
                <w:lang w:val="uk-UA"/>
              </w:rPr>
            </w:pPr>
            <w:r>
              <w:rPr>
                <w:bCs/>
                <w:color w:val="000000"/>
                <w:lang w:val="uk-UA"/>
              </w:rPr>
              <w:t>4</w:t>
            </w:r>
          </w:p>
        </w:tc>
        <w:tc>
          <w:tcPr>
            <w:tcW w:w="1701" w:type="dxa"/>
            <w:shd w:val="clear" w:color="auto" w:fill="auto"/>
            <w:vAlign w:val="center"/>
          </w:tcPr>
          <w:p w:rsidR="00AE1FC8" w:rsidRPr="004142AB" w:rsidRDefault="00AE1FC8" w:rsidP="00381F15">
            <w:pPr>
              <w:rPr>
                <w:i/>
                <w:color w:val="000000"/>
                <w:lang w:val="uk-UA"/>
              </w:rPr>
            </w:pPr>
            <w:r w:rsidRPr="004142AB">
              <w:rPr>
                <w:i/>
                <w:color w:val="000000"/>
                <w:lang w:val="uk-UA"/>
              </w:rPr>
              <w:t>Лекція №</w:t>
            </w:r>
            <w:r w:rsidR="00381F15">
              <w:rPr>
                <w:i/>
                <w:color w:val="000000"/>
                <w:lang w:val="uk-UA"/>
              </w:rPr>
              <w:t>4</w:t>
            </w:r>
          </w:p>
        </w:tc>
        <w:tc>
          <w:tcPr>
            <w:tcW w:w="3969" w:type="dxa"/>
            <w:gridSpan w:val="2"/>
            <w:shd w:val="clear" w:color="auto" w:fill="auto"/>
            <w:vAlign w:val="center"/>
          </w:tcPr>
          <w:p w:rsidR="00AE1FC8" w:rsidRPr="00C11448" w:rsidRDefault="00381F15" w:rsidP="00C11448">
            <w:pPr>
              <w:rPr>
                <w:rFonts w:eastAsia="Times New Roman"/>
                <w:i/>
                <w:lang w:val="uk-UA" w:eastAsia="ru-RU"/>
              </w:rPr>
            </w:pPr>
            <w:r w:rsidRPr="00C11448">
              <w:rPr>
                <w:rFonts w:eastAsia="Times New Roman"/>
                <w:i/>
                <w:lang w:val="uk-UA" w:eastAsia="ru-RU"/>
              </w:rPr>
              <w:t>Кінематичний аналіз  важільних  механізмів</w:t>
            </w:r>
          </w:p>
        </w:tc>
        <w:tc>
          <w:tcPr>
            <w:tcW w:w="2268" w:type="dxa"/>
            <w:shd w:val="clear" w:color="auto" w:fill="auto"/>
            <w:vAlign w:val="center"/>
          </w:tcPr>
          <w:p w:rsidR="00AE1FC8" w:rsidRPr="0094562A" w:rsidRDefault="00AE1FC8" w:rsidP="00CB564E">
            <w:pPr>
              <w:rPr>
                <w:i/>
                <w:lang w:val="uk-UA"/>
              </w:rPr>
            </w:pPr>
          </w:p>
        </w:tc>
        <w:tc>
          <w:tcPr>
            <w:tcW w:w="1314" w:type="dxa"/>
            <w:shd w:val="clear" w:color="auto" w:fill="auto"/>
            <w:vAlign w:val="center"/>
          </w:tcPr>
          <w:p w:rsidR="00AE1FC8" w:rsidRPr="0094562A" w:rsidRDefault="00AE1FC8" w:rsidP="00CB564E">
            <w:pPr>
              <w:jc w:val="center"/>
              <w:rPr>
                <w:bCs/>
                <w:i/>
                <w:color w:val="000000"/>
                <w:lang w:val="uk-UA"/>
              </w:rPr>
            </w:pPr>
          </w:p>
        </w:tc>
      </w:tr>
      <w:tr w:rsidR="00381F15" w:rsidRPr="00BC3923" w:rsidTr="00502443">
        <w:tc>
          <w:tcPr>
            <w:tcW w:w="959" w:type="dxa"/>
            <w:vMerge/>
            <w:shd w:val="clear" w:color="auto" w:fill="auto"/>
            <w:vAlign w:val="center"/>
          </w:tcPr>
          <w:p w:rsidR="00381F15" w:rsidRPr="00BC3923" w:rsidRDefault="00381F15" w:rsidP="00CB564E">
            <w:pPr>
              <w:jc w:val="center"/>
              <w:rPr>
                <w:bCs/>
                <w:color w:val="000000"/>
                <w:lang w:val="uk-UA"/>
              </w:rPr>
            </w:pPr>
          </w:p>
        </w:tc>
        <w:tc>
          <w:tcPr>
            <w:tcW w:w="1701" w:type="dxa"/>
            <w:shd w:val="clear" w:color="auto" w:fill="auto"/>
            <w:vAlign w:val="center"/>
          </w:tcPr>
          <w:p w:rsidR="00381F15" w:rsidRPr="004142AB" w:rsidRDefault="00381F15" w:rsidP="00C11448">
            <w:pPr>
              <w:rPr>
                <w:i/>
                <w:color w:val="000000"/>
                <w:lang w:val="uk-UA"/>
              </w:rPr>
            </w:pPr>
            <w:r>
              <w:rPr>
                <w:i/>
                <w:color w:val="000000"/>
                <w:lang w:val="uk-UA"/>
              </w:rPr>
              <w:t>Практичне занятт</w:t>
            </w:r>
            <w:r w:rsidR="00C11448">
              <w:rPr>
                <w:i/>
                <w:color w:val="000000"/>
                <w:lang w:val="uk-UA"/>
              </w:rPr>
              <w:t>я №4</w:t>
            </w:r>
          </w:p>
        </w:tc>
        <w:tc>
          <w:tcPr>
            <w:tcW w:w="3969" w:type="dxa"/>
            <w:gridSpan w:val="2"/>
            <w:shd w:val="clear" w:color="auto" w:fill="auto"/>
            <w:vAlign w:val="center"/>
          </w:tcPr>
          <w:p w:rsidR="00381F15" w:rsidRPr="00C11448" w:rsidRDefault="00381F15" w:rsidP="00C11448">
            <w:pPr>
              <w:rPr>
                <w:rFonts w:eastAsia="Times New Roman"/>
                <w:i/>
                <w:lang w:val="uk-UA" w:eastAsia="ru-RU"/>
              </w:rPr>
            </w:pPr>
            <w:r w:rsidRPr="00C11448">
              <w:rPr>
                <w:rFonts w:eastAsia="Times New Roman"/>
                <w:i/>
                <w:lang w:val="uk-UA" w:eastAsia="ru-RU"/>
              </w:rPr>
              <w:t>Кінематичний аналіз плоского важільного механізму графоаналітичним методом</w:t>
            </w:r>
          </w:p>
        </w:tc>
        <w:tc>
          <w:tcPr>
            <w:tcW w:w="2268" w:type="dxa"/>
            <w:shd w:val="clear" w:color="auto" w:fill="auto"/>
            <w:vAlign w:val="center"/>
          </w:tcPr>
          <w:p w:rsidR="00502443" w:rsidRDefault="00502443" w:rsidP="00CB564E">
            <w:pPr>
              <w:rPr>
                <w:i/>
                <w:lang w:val="uk-UA"/>
              </w:rPr>
            </w:pPr>
            <w:r w:rsidRPr="00502443">
              <w:rPr>
                <w:i/>
                <w:lang w:val="uk-UA"/>
              </w:rPr>
              <w:t>Опитування</w:t>
            </w:r>
            <w:r>
              <w:rPr>
                <w:i/>
                <w:lang w:val="uk-UA"/>
              </w:rPr>
              <w:t xml:space="preserve"> /</w:t>
            </w:r>
          </w:p>
          <w:p w:rsidR="00381F15" w:rsidRPr="0094562A" w:rsidRDefault="00502443" w:rsidP="00CB564E">
            <w:pPr>
              <w:rPr>
                <w:i/>
                <w:lang w:val="uk-UA"/>
              </w:rPr>
            </w:pPr>
            <w:r>
              <w:rPr>
                <w:i/>
                <w:lang w:val="uk-UA"/>
              </w:rPr>
              <w:t>тестування</w:t>
            </w:r>
          </w:p>
        </w:tc>
        <w:tc>
          <w:tcPr>
            <w:tcW w:w="1314" w:type="dxa"/>
            <w:shd w:val="clear" w:color="auto" w:fill="auto"/>
            <w:vAlign w:val="center"/>
          </w:tcPr>
          <w:p w:rsidR="00381F15" w:rsidRPr="0094562A" w:rsidRDefault="00502443" w:rsidP="00CB564E">
            <w:pPr>
              <w:jc w:val="center"/>
              <w:rPr>
                <w:bCs/>
                <w:i/>
                <w:color w:val="000000"/>
                <w:lang w:val="uk-UA"/>
              </w:rPr>
            </w:pPr>
            <w:r>
              <w:rPr>
                <w:bCs/>
                <w:i/>
                <w:color w:val="000000"/>
                <w:lang w:val="uk-UA"/>
              </w:rPr>
              <w:t>2</w:t>
            </w:r>
          </w:p>
        </w:tc>
      </w:tr>
      <w:tr w:rsidR="00AE1FC8" w:rsidRPr="00BC3923" w:rsidTr="00502443">
        <w:tc>
          <w:tcPr>
            <w:tcW w:w="959" w:type="dxa"/>
            <w:vMerge/>
            <w:shd w:val="clear" w:color="auto" w:fill="auto"/>
            <w:vAlign w:val="center"/>
          </w:tcPr>
          <w:p w:rsidR="00AE1FC8" w:rsidRPr="00BC3923" w:rsidRDefault="00AE1FC8" w:rsidP="00CB564E">
            <w:pPr>
              <w:jc w:val="center"/>
              <w:rPr>
                <w:b/>
                <w:bCs/>
                <w:color w:val="000000"/>
                <w:lang w:val="uk-UA"/>
              </w:rPr>
            </w:pPr>
          </w:p>
        </w:tc>
        <w:tc>
          <w:tcPr>
            <w:tcW w:w="1701" w:type="dxa"/>
            <w:shd w:val="clear" w:color="auto" w:fill="auto"/>
            <w:vAlign w:val="center"/>
          </w:tcPr>
          <w:p w:rsidR="00AE1FC8" w:rsidRPr="004142AB" w:rsidRDefault="00C11448" w:rsidP="00C11448">
            <w:pPr>
              <w:rPr>
                <w:i/>
                <w:color w:val="000000"/>
                <w:lang w:val="uk-UA"/>
              </w:rPr>
            </w:pPr>
            <w:r w:rsidRPr="004142AB">
              <w:rPr>
                <w:i/>
                <w:color w:val="000000"/>
                <w:lang w:val="uk-UA"/>
              </w:rPr>
              <w:t>Лабораторна робота №</w:t>
            </w:r>
            <w:r>
              <w:rPr>
                <w:i/>
                <w:color w:val="000000"/>
                <w:lang w:val="uk-UA"/>
              </w:rPr>
              <w:t>4</w:t>
            </w:r>
          </w:p>
        </w:tc>
        <w:tc>
          <w:tcPr>
            <w:tcW w:w="3969" w:type="dxa"/>
            <w:gridSpan w:val="2"/>
            <w:shd w:val="clear" w:color="auto" w:fill="auto"/>
            <w:vAlign w:val="center"/>
          </w:tcPr>
          <w:p w:rsidR="00AE1FC8" w:rsidRPr="00C11448" w:rsidRDefault="00C11448" w:rsidP="00C11448">
            <w:pPr>
              <w:tabs>
                <w:tab w:val="left" w:pos="7088"/>
              </w:tabs>
              <w:ind w:right="-2"/>
              <w:rPr>
                <w:rFonts w:eastAsia="Times New Roman"/>
                <w:i/>
                <w:lang w:val="uk-UA" w:eastAsia="ru-RU"/>
              </w:rPr>
            </w:pPr>
            <w:r w:rsidRPr="00C11448">
              <w:rPr>
                <w:rFonts w:eastAsia="Times New Roman"/>
                <w:i/>
                <w:lang w:val="uk-UA" w:eastAsia="ru-RU"/>
              </w:rPr>
              <w:t xml:space="preserve">Кінематичне дослідження графічним методом </w:t>
            </w:r>
            <w:proofErr w:type="spellStart"/>
            <w:r w:rsidRPr="00C11448">
              <w:rPr>
                <w:rFonts w:eastAsia="Times New Roman"/>
                <w:i/>
                <w:lang w:val="uk-UA" w:eastAsia="ru-RU"/>
              </w:rPr>
              <w:t>кривошипно-повзунного</w:t>
            </w:r>
            <w:proofErr w:type="spellEnd"/>
            <w:r w:rsidRPr="00C11448">
              <w:rPr>
                <w:rFonts w:eastAsia="Times New Roman"/>
                <w:i/>
                <w:lang w:val="uk-UA" w:eastAsia="ru-RU"/>
              </w:rPr>
              <w:t xml:space="preserve"> механізму </w:t>
            </w:r>
          </w:p>
        </w:tc>
        <w:tc>
          <w:tcPr>
            <w:tcW w:w="2268" w:type="dxa"/>
            <w:shd w:val="clear" w:color="auto" w:fill="auto"/>
          </w:tcPr>
          <w:p w:rsidR="00502443" w:rsidRPr="0094562A" w:rsidRDefault="00502443" w:rsidP="00502443">
            <w:pPr>
              <w:rPr>
                <w:i/>
                <w:lang w:val="uk-UA"/>
              </w:rPr>
            </w:pPr>
            <w:r w:rsidRPr="0094562A">
              <w:rPr>
                <w:i/>
                <w:lang w:val="uk-UA"/>
              </w:rPr>
              <w:t xml:space="preserve">Звіт з </w:t>
            </w:r>
            <w:r>
              <w:rPr>
                <w:i/>
                <w:lang w:val="uk-UA"/>
              </w:rPr>
              <w:t>ЛР</w:t>
            </w:r>
          </w:p>
          <w:p w:rsidR="00381F15" w:rsidRPr="0094562A" w:rsidRDefault="00502443" w:rsidP="00502443">
            <w:pPr>
              <w:rPr>
                <w:i/>
                <w:lang w:val="uk-UA"/>
              </w:rPr>
            </w:pPr>
            <w:r w:rsidRPr="0094562A">
              <w:rPr>
                <w:i/>
                <w:lang w:val="uk-UA"/>
              </w:rPr>
              <w:t xml:space="preserve">Захист </w:t>
            </w:r>
            <w:r>
              <w:rPr>
                <w:i/>
                <w:lang w:val="uk-UA"/>
              </w:rPr>
              <w:t xml:space="preserve"> ЛР</w:t>
            </w:r>
          </w:p>
        </w:tc>
        <w:tc>
          <w:tcPr>
            <w:tcW w:w="1314" w:type="dxa"/>
            <w:shd w:val="clear" w:color="auto" w:fill="auto"/>
          </w:tcPr>
          <w:p w:rsidR="00AE1FC8" w:rsidRDefault="00502443" w:rsidP="00502443">
            <w:pPr>
              <w:rPr>
                <w:bCs/>
                <w:i/>
                <w:color w:val="000000"/>
                <w:lang w:val="uk-UA"/>
              </w:rPr>
            </w:pPr>
            <w:r>
              <w:rPr>
                <w:bCs/>
                <w:i/>
                <w:color w:val="000000"/>
                <w:lang w:val="uk-UA"/>
              </w:rPr>
              <w:t>1</w:t>
            </w:r>
          </w:p>
          <w:p w:rsidR="00502443" w:rsidRPr="0094562A" w:rsidRDefault="00502443" w:rsidP="00502443">
            <w:pPr>
              <w:rPr>
                <w:bCs/>
                <w:i/>
                <w:color w:val="000000"/>
                <w:lang w:val="uk-UA"/>
              </w:rPr>
            </w:pPr>
            <w:r>
              <w:rPr>
                <w:bCs/>
                <w:i/>
                <w:color w:val="000000"/>
                <w:lang w:val="uk-UA"/>
              </w:rPr>
              <w:t>1</w:t>
            </w:r>
          </w:p>
        </w:tc>
      </w:tr>
      <w:tr w:rsidR="0094562A" w:rsidRPr="00BC3923" w:rsidTr="00502443">
        <w:tc>
          <w:tcPr>
            <w:tcW w:w="959" w:type="dxa"/>
            <w:vMerge w:val="restart"/>
            <w:shd w:val="clear" w:color="auto" w:fill="auto"/>
            <w:vAlign w:val="center"/>
          </w:tcPr>
          <w:p w:rsidR="0094562A" w:rsidRPr="00BC3923" w:rsidRDefault="0094562A" w:rsidP="00CB564E">
            <w:pPr>
              <w:jc w:val="center"/>
              <w:rPr>
                <w:b/>
                <w:bCs/>
                <w:color w:val="000000"/>
                <w:lang w:val="uk-UA"/>
              </w:rPr>
            </w:pPr>
            <w:r>
              <w:rPr>
                <w:b/>
                <w:bCs/>
                <w:color w:val="000000"/>
                <w:lang w:val="uk-UA"/>
              </w:rPr>
              <w:t>5</w:t>
            </w:r>
          </w:p>
        </w:tc>
        <w:tc>
          <w:tcPr>
            <w:tcW w:w="1701" w:type="dxa"/>
            <w:shd w:val="clear" w:color="auto" w:fill="auto"/>
            <w:vAlign w:val="center"/>
          </w:tcPr>
          <w:p w:rsidR="0094562A" w:rsidRPr="00BC3923" w:rsidRDefault="0094562A" w:rsidP="00381F15">
            <w:pPr>
              <w:jc w:val="center"/>
              <w:rPr>
                <w:rFonts w:eastAsia="Times New Roman"/>
                <w:i/>
                <w:lang w:val="uk-UA" w:eastAsia="ar-SA"/>
              </w:rPr>
            </w:pPr>
            <w:r w:rsidRPr="004142AB">
              <w:rPr>
                <w:i/>
                <w:color w:val="000000"/>
                <w:lang w:val="uk-UA"/>
              </w:rPr>
              <w:t>Лекція №</w:t>
            </w:r>
            <w:r>
              <w:rPr>
                <w:i/>
                <w:color w:val="000000"/>
                <w:lang w:val="uk-UA"/>
              </w:rPr>
              <w:t>5</w:t>
            </w:r>
          </w:p>
        </w:tc>
        <w:tc>
          <w:tcPr>
            <w:tcW w:w="3969" w:type="dxa"/>
            <w:gridSpan w:val="2"/>
            <w:shd w:val="clear" w:color="auto" w:fill="auto"/>
            <w:vAlign w:val="center"/>
          </w:tcPr>
          <w:p w:rsidR="0094562A" w:rsidRPr="00C11448" w:rsidRDefault="0094562A" w:rsidP="00C11448">
            <w:pPr>
              <w:rPr>
                <w:rFonts w:eastAsia="Times New Roman"/>
                <w:i/>
                <w:lang w:val="uk-UA" w:eastAsia="ar-SA"/>
              </w:rPr>
            </w:pPr>
            <w:r w:rsidRPr="00C11448">
              <w:rPr>
                <w:rFonts w:eastAsia="Times New Roman"/>
                <w:i/>
                <w:lang w:val="uk-UA" w:eastAsia="ru-RU"/>
              </w:rPr>
              <w:t>Введення у динаміку  механізмів</w:t>
            </w:r>
          </w:p>
        </w:tc>
        <w:tc>
          <w:tcPr>
            <w:tcW w:w="2268" w:type="dxa"/>
            <w:shd w:val="clear" w:color="auto" w:fill="auto"/>
            <w:vAlign w:val="center"/>
          </w:tcPr>
          <w:p w:rsidR="0094562A" w:rsidRPr="0094562A" w:rsidRDefault="0094562A" w:rsidP="00934C01">
            <w:pPr>
              <w:jc w:val="center"/>
              <w:rPr>
                <w:rFonts w:eastAsia="Times New Roman"/>
                <w:i/>
                <w:lang w:val="uk-UA" w:eastAsia="ar-SA"/>
              </w:rPr>
            </w:pPr>
          </w:p>
        </w:tc>
        <w:tc>
          <w:tcPr>
            <w:tcW w:w="1314" w:type="dxa"/>
            <w:shd w:val="clear" w:color="auto" w:fill="auto"/>
            <w:vAlign w:val="center"/>
          </w:tcPr>
          <w:p w:rsidR="0094562A" w:rsidRPr="0094562A" w:rsidRDefault="0094562A" w:rsidP="00CB564E">
            <w:pPr>
              <w:jc w:val="center"/>
              <w:rPr>
                <w:bCs/>
                <w:i/>
                <w:color w:val="000000"/>
                <w:lang w:val="uk-UA"/>
              </w:rPr>
            </w:pPr>
          </w:p>
        </w:tc>
      </w:tr>
      <w:tr w:rsidR="0094562A" w:rsidRPr="00BC3923" w:rsidTr="00502443">
        <w:tc>
          <w:tcPr>
            <w:tcW w:w="959" w:type="dxa"/>
            <w:vMerge/>
            <w:shd w:val="clear" w:color="auto" w:fill="auto"/>
            <w:vAlign w:val="center"/>
          </w:tcPr>
          <w:p w:rsidR="0094562A" w:rsidRPr="00BC3923" w:rsidRDefault="0094562A" w:rsidP="00CB564E">
            <w:pPr>
              <w:jc w:val="center"/>
              <w:rPr>
                <w:b/>
                <w:bCs/>
                <w:color w:val="000000"/>
                <w:lang w:val="uk-UA"/>
              </w:rPr>
            </w:pPr>
          </w:p>
        </w:tc>
        <w:tc>
          <w:tcPr>
            <w:tcW w:w="1701" w:type="dxa"/>
            <w:shd w:val="clear" w:color="auto" w:fill="auto"/>
            <w:vAlign w:val="center"/>
          </w:tcPr>
          <w:p w:rsidR="0094562A" w:rsidRPr="004142AB" w:rsidRDefault="0094562A" w:rsidP="00381F15">
            <w:pPr>
              <w:jc w:val="center"/>
              <w:rPr>
                <w:i/>
                <w:color w:val="000000"/>
                <w:lang w:val="uk-UA"/>
              </w:rPr>
            </w:pPr>
            <w:r>
              <w:rPr>
                <w:i/>
                <w:color w:val="000000"/>
                <w:lang w:val="uk-UA"/>
              </w:rPr>
              <w:t>Практичне заняття №5</w:t>
            </w:r>
          </w:p>
        </w:tc>
        <w:tc>
          <w:tcPr>
            <w:tcW w:w="3969" w:type="dxa"/>
            <w:gridSpan w:val="2"/>
            <w:shd w:val="clear" w:color="auto" w:fill="auto"/>
            <w:vAlign w:val="center"/>
          </w:tcPr>
          <w:p w:rsidR="0094562A" w:rsidRPr="00C11448" w:rsidRDefault="0094562A" w:rsidP="00C11448">
            <w:pPr>
              <w:rPr>
                <w:rFonts w:eastAsia="Times New Roman"/>
                <w:i/>
                <w:lang w:val="uk-UA" w:eastAsia="ru-RU"/>
              </w:rPr>
            </w:pPr>
            <w:r w:rsidRPr="00C11448">
              <w:rPr>
                <w:rFonts w:eastAsia="Times New Roman"/>
                <w:i/>
                <w:lang w:val="uk-UA" w:eastAsia="ru-RU"/>
              </w:rPr>
              <w:t>Кінематичний аналіз плоского важільного механізму графоаналітичним методом</w:t>
            </w:r>
          </w:p>
        </w:tc>
        <w:tc>
          <w:tcPr>
            <w:tcW w:w="2268" w:type="dxa"/>
            <w:shd w:val="clear" w:color="auto" w:fill="auto"/>
            <w:vAlign w:val="center"/>
          </w:tcPr>
          <w:p w:rsidR="00502443" w:rsidRDefault="00502443" w:rsidP="00502443">
            <w:pPr>
              <w:rPr>
                <w:i/>
                <w:lang w:val="uk-UA"/>
              </w:rPr>
            </w:pPr>
            <w:r w:rsidRPr="00502443">
              <w:rPr>
                <w:i/>
                <w:lang w:val="uk-UA"/>
              </w:rPr>
              <w:t>Опитування</w:t>
            </w:r>
            <w:r>
              <w:rPr>
                <w:i/>
                <w:lang w:val="uk-UA"/>
              </w:rPr>
              <w:t xml:space="preserve"> /</w:t>
            </w:r>
          </w:p>
          <w:p w:rsidR="0094562A" w:rsidRPr="0094562A" w:rsidRDefault="00502443" w:rsidP="00502443">
            <w:pPr>
              <w:rPr>
                <w:rFonts w:eastAsia="Times New Roman"/>
                <w:i/>
                <w:lang w:val="uk-UA" w:eastAsia="ar-SA"/>
              </w:rPr>
            </w:pPr>
            <w:r>
              <w:rPr>
                <w:i/>
                <w:lang w:val="uk-UA"/>
              </w:rPr>
              <w:t>тестування</w:t>
            </w:r>
          </w:p>
        </w:tc>
        <w:tc>
          <w:tcPr>
            <w:tcW w:w="1314" w:type="dxa"/>
            <w:shd w:val="clear" w:color="auto" w:fill="auto"/>
            <w:vAlign w:val="center"/>
          </w:tcPr>
          <w:p w:rsidR="0094562A" w:rsidRPr="0094562A" w:rsidRDefault="00502443" w:rsidP="00CB564E">
            <w:pPr>
              <w:jc w:val="center"/>
              <w:rPr>
                <w:bCs/>
                <w:i/>
                <w:color w:val="000000"/>
                <w:lang w:val="uk-UA"/>
              </w:rPr>
            </w:pPr>
            <w:r>
              <w:rPr>
                <w:bCs/>
                <w:i/>
                <w:color w:val="000000"/>
                <w:lang w:val="uk-UA"/>
              </w:rPr>
              <w:t>2</w:t>
            </w:r>
          </w:p>
        </w:tc>
      </w:tr>
      <w:tr w:rsidR="0094562A" w:rsidRPr="00BC3923" w:rsidTr="00502443">
        <w:tc>
          <w:tcPr>
            <w:tcW w:w="959" w:type="dxa"/>
            <w:vMerge/>
            <w:shd w:val="clear" w:color="auto" w:fill="auto"/>
            <w:vAlign w:val="center"/>
          </w:tcPr>
          <w:p w:rsidR="0094562A" w:rsidRPr="00BC3923" w:rsidRDefault="0094562A" w:rsidP="00CB564E">
            <w:pPr>
              <w:jc w:val="center"/>
              <w:rPr>
                <w:b/>
                <w:bCs/>
                <w:color w:val="000000"/>
                <w:lang w:val="uk-UA"/>
              </w:rPr>
            </w:pPr>
          </w:p>
        </w:tc>
        <w:tc>
          <w:tcPr>
            <w:tcW w:w="1701" w:type="dxa"/>
            <w:shd w:val="clear" w:color="auto" w:fill="auto"/>
            <w:vAlign w:val="center"/>
          </w:tcPr>
          <w:p w:rsidR="0094562A" w:rsidRDefault="00C11448" w:rsidP="00C11448">
            <w:pPr>
              <w:jc w:val="center"/>
              <w:rPr>
                <w:i/>
                <w:color w:val="000000"/>
                <w:lang w:val="uk-UA"/>
              </w:rPr>
            </w:pPr>
            <w:r w:rsidRPr="004142AB">
              <w:rPr>
                <w:i/>
                <w:color w:val="000000"/>
                <w:lang w:val="uk-UA"/>
              </w:rPr>
              <w:t>Лабораторна робота №</w:t>
            </w:r>
            <w:r>
              <w:rPr>
                <w:i/>
                <w:color w:val="000000"/>
                <w:lang w:val="uk-UA"/>
              </w:rPr>
              <w:t>5</w:t>
            </w:r>
          </w:p>
        </w:tc>
        <w:tc>
          <w:tcPr>
            <w:tcW w:w="3969" w:type="dxa"/>
            <w:gridSpan w:val="2"/>
            <w:shd w:val="clear" w:color="auto" w:fill="auto"/>
            <w:vAlign w:val="center"/>
          </w:tcPr>
          <w:p w:rsidR="0094562A" w:rsidRPr="00C11448" w:rsidRDefault="00C11448" w:rsidP="00C11448">
            <w:pPr>
              <w:rPr>
                <w:rFonts w:eastAsia="Times New Roman"/>
                <w:i/>
                <w:lang w:val="uk-UA" w:eastAsia="ru-RU"/>
              </w:rPr>
            </w:pPr>
            <w:r w:rsidRPr="00C11448">
              <w:rPr>
                <w:rFonts w:eastAsia="Times New Roman"/>
                <w:i/>
                <w:lang w:val="uk-UA" w:eastAsia="ru-RU"/>
              </w:rPr>
              <w:t>Визначення моментів інерції ланок механізму</w:t>
            </w:r>
          </w:p>
        </w:tc>
        <w:tc>
          <w:tcPr>
            <w:tcW w:w="2268" w:type="dxa"/>
            <w:shd w:val="clear" w:color="auto" w:fill="auto"/>
            <w:vAlign w:val="center"/>
          </w:tcPr>
          <w:p w:rsidR="00502443" w:rsidRPr="0094562A" w:rsidRDefault="00502443" w:rsidP="00502443">
            <w:pPr>
              <w:rPr>
                <w:i/>
                <w:lang w:val="uk-UA"/>
              </w:rPr>
            </w:pPr>
            <w:r w:rsidRPr="0094562A">
              <w:rPr>
                <w:i/>
                <w:lang w:val="uk-UA"/>
              </w:rPr>
              <w:t xml:space="preserve">Звіт з </w:t>
            </w:r>
            <w:r>
              <w:rPr>
                <w:i/>
                <w:lang w:val="uk-UA"/>
              </w:rPr>
              <w:t>ЛР</w:t>
            </w:r>
          </w:p>
          <w:p w:rsidR="0094562A" w:rsidRPr="0094562A" w:rsidRDefault="00502443" w:rsidP="00502443">
            <w:pPr>
              <w:rPr>
                <w:rFonts w:eastAsia="Times New Roman"/>
                <w:i/>
                <w:lang w:val="uk-UA" w:eastAsia="ar-SA"/>
              </w:rPr>
            </w:pPr>
            <w:r w:rsidRPr="0094562A">
              <w:rPr>
                <w:i/>
                <w:lang w:val="uk-UA"/>
              </w:rPr>
              <w:t xml:space="preserve">Захист </w:t>
            </w:r>
            <w:r>
              <w:rPr>
                <w:i/>
                <w:lang w:val="uk-UA"/>
              </w:rPr>
              <w:t xml:space="preserve"> ЛР</w:t>
            </w:r>
          </w:p>
        </w:tc>
        <w:tc>
          <w:tcPr>
            <w:tcW w:w="1314" w:type="dxa"/>
            <w:shd w:val="clear" w:color="auto" w:fill="auto"/>
            <w:vAlign w:val="center"/>
          </w:tcPr>
          <w:p w:rsidR="0094562A" w:rsidRDefault="00502443" w:rsidP="00CB564E">
            <w:pPr>
              <w:jc w:val="center"/>
              <w:rPr>
                <w:bCs/>
                <w:i/>
                <w:color w:val="000000"/>
                <w:lang w:val="uk-UA"/>
              </w:rPr>
            </w:pPr>
            <w:r>
              <w:rPr>
                <w:bCs/>
                <w:i/>
                <w:color w:val="000000"/>
                <w:lang w:val="uk-UA"/>
              </w:rPr>
              <w:t>1</w:t>
            </w:r>
          </w:p>
          <w:p w:rsidR="00502443" w:rsidRPr="0094562A" w:rsidRDefault="00502443" w:rsidP="00CB564E">
            <w:pPr>
              <w:jc w:val="center"/>
              <w:rPr>
                <w:bCs/>
                <w:i/>
                <w:color w:val="000000"/>
                <w:lang w:val="uk-UA"/>
              </w:rPr>
            </w:pPr>
            <w:r>
              <w:rPr>
                <w:bCs/>
                <w:i/>
                <w:color w:val="000000"/>
                <w:lang w:val="uk-UA"/>
              </w:rPr>
              <w:t>1</w:t>
            </w:r>
          </w:p>
        </w:tc>
      </w:tr>
      <w:tr w:rsidR="00FD5F16" w:rsidRPr="00BC3923" w:rsidTr="00502443">
        <w:tc>
          <w:tcPr>
            <w:tcW w:w="959" w:type="dxa"/>
            <w:vMerge w:val="restart"/>
            <w:shd w:val="clear" w:color="auto" w:fill="auto"/>
            <w:vAlign w:val="center"/>
          </w:tcPr>
          <w:p w:rsidR="00FD5F16" w:rsidRPr="0094562A" w:rsidRDefault="00FD5F16" w:rsidP="00CB564E">
            <w:pPr>
              <w:jc w:val="center"/>
              <w:rPr>
                <w:bCs/>
                <w:color w:val="000000"/>
                <w:lang w:val="uk-UA"/>
              </w:rPr>
            </w:pPr>
            <w:r w:rsidRPr="0094562A">
              <w:rPr>
                <w:bCs/>
                <w:color w:val="000000"/>
                <w:lang w:val="uk-UA"/>
              </w:rPr>
              <w:t>6</w:t>
            </w:r>
          </w:p>
        </w:tc>
        <w:tc>
          <w:tcPr>
            <w:tcW w:w="1701" w:type="dxa"/>
            <w:shd w:val="clear" w:color="auto" w:fill="auto"/>
            <w:vAlign w:val="center"/>
          </w:tcPr>
          <w:p w:rsidR="00FD5F16" w:rsidRPr="00BC3923" w:rsidRDefault="00FD5F16" w:rsidP="00934C01">
            <w:pPr>
              <w:jc w:val="center"/>
              <w:rPr>
                <w:rFonts w:eastAsia="Times New Roman"/>
                <w:i/>
                <w:lang w:val="uk-UA" w:eastAsia="ar-SA"/>
              </w:rPr>
            </w:pPr>
            <w:r w:rsidRPr="004142AB">
              <w:rPr>
                <w:i/>
                <w:color w:val="000000"/>
                <w:lang w:val="uk-UA"/>
              </w:rPr>
              <w:t>Лекція №</w:t>
            </w:r>
            <w:r>
              <w:rPr>
                <w:i/>
                <w:color w:val="000000"/>
                <w:lang w:val="uk-UA"/>
              </w:rPr>
              <w:t>6</w:t>
            </w:r>
          </w:p>
        </w:tc>
        <w:tc>
          <w:tcPr>
            <w:tcW w:w="3969" w:type="dxa"/>
            <w:gridSpan w:val="2"/>
            <w:shd w:val="clear" w:color="auto" w:fill="auto"/>
            <w:vAlign w:val="center"/>
          </w:tcPr>
          <w:p w:rsidR="00FD5F16" w:rsidRPr="00C11448" w:rsidRDefault="00FD5F16" w:rsidP="00C11448">
            <w:pPr>
              <w:rPr>
                <w:rFonts w:eastAsia="Times New Roman"/>
                <w:i/>
                <w:lang w:val="uk-UA" w:eastAsia="ar-SA"/>
              </w:rPr>
            </w:pPr>
            <w:r w:rsidRPr="00C11448">
              <w:rPr>
                <w:rFonts w:eastAsia="Times New Roman"/>
                <w:i/>
                <w:lang w:val="uk-UA" w:eastAsia="ru-RU"/>
              </w:rPr>
              <w:t>Аналітичні методи кінематичного і силового аналізів плоских  важільних механізмів</w:t>
            </w:r>
          </w:p>
        </w:tc>
        <w:tc>
          <w:tcPr>
            <w:tcW w:w="2268" w:type="dxa"/>
            <w:shd w:val="clear" w:color="auto" w:fill="auto"/>
            <w:vAlign w:val="center"/>
          </w:tcPr>
          <w:p w:rsidR="00FD5F16" w:rsidRPr="0094562A" w:rsidRDefault="00FD5F16" w:rsidP="00934C01">
            <w:pPr>
              <w:jc w:val="center"/>
              <w:rPr>
                <w:rFonts w:eastAsia="Times New Roman"/>
                <w:i/>
                <w:lang w:val="uk-UA" w:eastAsia="ar-SA"/>
              </w:rPr>
            </w:pPr>
          </w:p>
        </w:tc>
        <w:tc>
          <w:tcPr>
            <w:tcW w:w="1314" w:type="dxa"/>
            <w:shd w:val="clear" w:color="auto" w:fill="auto"/>
            <w:vAlign w:val="center"/>
          </w:tcPr>
          <w:p w:rsidR="00FD5F16" w:rsidRPr="0094562A" w:rsidRDefault="00FD5F16" w:rsidP="00CB564E">
            <w:pPr>
              <w:jc w:val="center"/>
              <w:rPr>
                <w:bCs/>
                <w:i/>
                <w:color w:val="000000"/>
                <w:lang w:val="uk-UA"/>
              </w:rPr>
            </w:pPr>
          </w:p>
        </w:tc>
      </w:tr>
      <w:tr w:rsidR="00FD5F16" w:rsidRPr="00BC3923" w:rsidTr="00502443">
        <w:tc>
          <w:tcPr>
            <w:tcW w:w="959" w:type="dxa"/>
            <w:vMerge/>
            <w:shd w:val="clear" w:color="auto" w:fill="auto"/>
            <w:vAlign w:val="center"/>
          </w:tcPr>
          <w:p w:rsidR="00FD5F16" w:rsidRPr="00BC3923" w:rsidRDefault="00FD5F16" w:rsidP="00CB564E">
            <w:pPr>
              <w:jc w:val="center"/>
              <w:rPr>
                <w:b/>
                <w:bCs/>
                <w:color w:val="000000"/>
                <w:lang w:val="uk-UA"/>
              </w:rPr>
            </w:pPr>
          </w:p>
        </w:tc>
        <w:tc>
          <w:tcPr>
            <w:tcW w:w="1701" w:type="dxa"/>
            <w:shd w:val="clear" w:color="auto" w:fill="auto"/>
            <w:vAlign w:val="center"/>
          </w:tcPr>
          <w:p w:rsidR="00FD5F16" w:rsidRPr="00BC3923" w:rsidRDefault="00FD5F16" w:rsidP="00381F15">
            <w:pPr>
              <w:jc w:val="center"/>
              <w:rPr>
                <w:rFonts w:eastAsia="Times New Roman"/>
                <w:i/>
                <w:lang w:val="uk-UA" w:eastAsia="ar-SA"/>
              </w:rPr>
            </w:pPr>
            <w:r>
              <w:rPr>
                <w:i/>
                <w:color w:val="000000"/>
                <w:lang w:val="uk-UA"/>
              </w:rPr>
              <w:t>Практичне заняття №6</w:t>
            </w:r>
          </w:p>
        </w:tc>
        <w:tc>
          <w:tcPr>
            <w:tcW w:w="3969" w:type="dxa"/>
            <w:gridSpan w:val="2"/>
            <w:shd w:val="clear" w:color="auto" w:fill="auto"/>
            <w:vAlign w:val="center"/>
          </w:tcPr>
          <w:p w:rsidR="00FD5F16" w:rsidRPr="00C11448" w:rsidRDefault="00FD5F16" w:rsidP="00C11448">
            <w:pPr>
              <w:rPr>
                <w:rFonts w:eastAsia="Times New Roman"/>
                <w:i/>
                <w:lang w:val="uk-UA" w:eastAsia="ar-SA"/>
              </w:rPr>
            </w:pPr>
            <w:proofErr w:type="spellStart"/>
            <w:r w:rsidRPr="00C11448">
              <w:rPr>
                <w:rFonts w:eastAsia="Times New Roman"/>
                <w:i/>
                <w:lang w:val="uk-UA" w:eastAsia="ru-RU"/>
              </w:rPr>
              <w:t>Кінетостатичний</w:t>
            </w:r>
            <w:proofErr w:type="spellEnd"/>
            <w:r w:rsidRPr="00C11448">
              <w:rPr>
                <w:rFonts w:eastAsia="Times New Roman"/>
                <w:i/>
                <w:lang w:val="uk-UA" w:eastAsia="ru-RU"/>
              </w:rPr>
              <w:t xml:space="preserve"> розрахунок важільного механізму графоаналітичним методом</w:t>
            </w:r>
          </w:p>
        </w:tc>
        <w:tc>
          <w:tcPr>
            <w:tcW w:w="2268" w:type="dxa"/>
            <w:shd w:val="clear" w:color="auto" w:fill="auto"/>
            <w:vAlign w:val="center"/>
          </w:tcPr>
          <w:p w:rsidR="00FD5F16" w:rsidRDefault="00FD5F16" w:rsidP="00502443">
            <w:pPr>
              <w:rPr>
                <w:i/>
                <w:lang w:val="uk-UA"/>
              </w:rPr>
            </w:pPr>
            <w:r w:rsidRPr="00502443">
              <w:rPr>
                <w:i/>
                <w:lang w:val="uk-UA"/>
              </w:rPr>
              <w:t>Опитування</w:t>
            </w:r>
            <w:r>
              <w:rPr>
                <w:i/>
                <w:lang w:val="uk-UA"/>
              </w:rPr>
              <w:t xml:space="preserve"> /</w:t>
            </w:r>
          </w:p>
          <w:p w:rsidR="00FD5F16" w:rsidRPr="0094562A" w:rsidRDefault="00FD5F16" w:rsidP="00502443">
            <w:pPr>
              <w:rPr>
                <w:rFonts w:eastAsia="Times New Roman"/>
                <w:i/>
                <w:lang w:val="uk-UA" w:eastAsia="ar-SA"/>
              </w:rPr>
            </w:pPr>
            <w:r>
              <w:rPr>
                <w:i/>
                <w:lang w:val="uk-UA"/>
              </w:rPr>
              <w:t>тестування</w:t>
            </w:r>
          </w:p>
        </w:tc>
        <w:tc>
          <w:tcPr>
            <w:tcW w:w="1314" w:type="dxa"/>
            <w:shd w:val="clear" w:color="auto" w:fill="auto"/>
            <w:vAlign w:val="center"/>
          </w:tcPr>
          <w:p w:rsidR="00FD5F16" w:rsidRPr="0094562A" w:rsidRDefault="00FD5F16" w:rsidP="00CB564E">
            <w:pPr>
              <w:jc w:val="center"/>
              <w:rPr>
                <w:bCs/>
                <w:i/>
                <w:color w:val="000000"/>
                <w:lang w:val="uk-UA"/>
              </w:rPr>
            </w:pPr>
            <w:r>
              <w:rPr>
                <w:bCs/>
                <w:i/>
                <w:color w:val="000000"/>
                <w:lang w:val="uk-UA"/>
              </w:rPr>
              <w:t>2</w:t>
            </w:r>
          </w:p>
        </w:tc>
      </w:tr>
      <w:tr w:rsidR="00FD5F16" w:rsidRPr="00BC3923" w:rsidTr="00502443">
        <w:tc>
          <w:tcPr>
            <w:tcW w:w="959" w:type="dxa"/>
            <w:vMerge/>
            <w:shd w:val="clear" w:color="auto" w:fill="auto"/>
            <w:vAlign w:val="center"/>
          </w:tcPr>
          <w:p w:rsidR="00FD5F16" w:rsidRPr="00BC3923" w:rsidRDefault="00FD5F16" w:rsidP="00CB564E">
            <w:pPr>
              <w:jc w:val="center"/>
              <w:rPr>
                <w:b/>
                <w:bCs/>
                <w:color w:val="000000"/>
                <w:lang w:val="uk-UA"/>
              </w:rPr>
            </w:pPr>
          </w:p>
        </w:tc>
        <w:tc>
          <w:tcPr>
            <w:tcW w:w="1701" w:type="dxa"/>
            <w:shd w:val="clear" w:color="auto" w:fill="auto"/>
            <w:vAlign w:val="center"/>
          </w:tcPr>
          <w:p w:rsidR="00FD5F16" w:rsidRPr="00BC3923" w:rsidRDefault="00FD5F16" w:rsidP="00C11448">
            <w:pPr>
              <w:jc w:val="center"/>
              <w:rPr>
                <w:rFonts w:eastAsia="Times New Roman"/>
                <w:i/>
                <w:lang w:val="uk-UA" w:eastAsia="ar-SA"/>
              </w:rPr>
            </w:pPr>
            <w:r w:rsidRPr="004142AB">
              <w:rPr>
                <w:i/>
                <w:color w:val="000000"/>
                <w:lang w:val="uk-UA"/>
              </w:rPr>
              <w:t>Лабораторна робота №</w:t>
            </w:r>
            <w:r>
              <w:rPr>
                <w:i/>
                <w:color w:val="000000"/>
                <w:lang w:val="uk-UA"/>
              </w:rPr>
              <w:t>6</w:t>
            </w:r>
          </w:p>
        </w:tc>
        <w:tc>
          <w:tcPr>
            <w:tcW w:w="3969" w:type="dxa"/>
            <w:gridSpan w:val="2"/>
            <w:shd w:val="clear" w:color="auto" w:fill="auto"/>
            <w:vAlign w:val="center"/>
          </w:tcPr>
          <w:p w:rsidR="00FD5F16" w:rsidRPr="00C11448" w:rsidRDefault="00FD5F16" w:rsidP="00C11448">
            <w:pPr>
              <w:tabs>
                <w:tab w:val="left" w:pos="7088"/>
              </w:tabs>
              <w:ind w:right="-2"/>
              <w:rPr>
                <w:rFonts w:eastAsia="Times New Roman"/>
                <w:i/>
                <w:lang w:val="uk-UA" w:eastAsia="ru-RU"/>
              </w:rPr>
            </w:pPr>
            <w:r w:rsidRPr="00C11448">
              <w:rPr>
                <w:rFonts w:eastAsia="Times New Roman"/>
                <w:i/>
                <w:lang w:val="uk-UA" w:eastAsia="ru-RU"/>
              </w:rPr>
              <w:t xml:space="preserve">Кінематичне дослідження  </w:t>
            </w:r>
          </w:p>
          <w:p w:rsidR="00FD5F16" w:rsidRPr="00C11448" w:rsidRDefault="00FD5F16" w:rsidP="00C11448">
            <w:pPr>
              <w:rPr>
                <w:rFonts w:eastAsia="Times New Roman"/>
                <w:i/>
                <w:lang w:val="uk-UA" w:eastAsia="ar-SA"/>
              </w:rPr>
            </w:pPr>
            <w:r w:rsidRPr="00C11448">
              <w:rPr>
                <w:rFonts w:eastAsia="Times New Roman"/>
                <w:i/>
                <w:lang w:val="uk-UA" w:eastAsia="ru-RU"/>
              </w:rPr>
              <w:t>зубчастого планетарного механізму</w:t>
            </w:r>
          </w:p>
        </w:tc>
        <w:tc>
          <w:tcPr>
            <w:tcW w:w="2268" w:type="dxa"/>
            <w:shd w:val="clear" w:color="auto" w:fill="auto"/>
            <w:vAlign w:val="center"/>
          </w:tcPr>
          <w:p w:rsidR="00FD5F16" w:rsidRPr="0094562A" w:rsidRDefault="00FD5F16" w:rsidP="00502443">
            <w:pPr>
              <w:rPr>
                <w:i/>
                <w:lang w:val="uk-UA"/>
              </w:rPr>
            </w:pPr>
            <w:r w:rsidRPr="0094562A">
              <w:rPr>
                <w:i/>
                <w:lang w:val="uk-UA"/>
              </w:rPr>
              <w:t xml:space="preserve">Звіт з </w:t>
            </w:r>
            <w:r>
              <w:rPr>
                <w:i/>
                <w:lang w:val="uk-UA"/>
              </w:rPr>
              <w:t>ЛР</w:t>
            </w:r>
          </w:p>
          <w:p w:rsidR="00FD5F16" w:rsidRPr="0094562A" w:rsidRDefault="00FD5F16" w:rsidP="00502443">
            <w:pPr>
              <w:rPr>
                <w:rFonts w:eastAsia="Times New Roman"/>
                <w:i/>
                <w:lang w:val="uk-UA" w:eastAsia="ar-SA"/>
              </w:rPr>
            </w:pPr>
            <w:r w:rsidRPr="0094562A">
              <w:rPr>
                <w:i/>
                <w:lang w:val="uk-UA"/>
              </w:rPr>
              <w:t xml:space="preserve">Захист </w:t>
            </w:r>
            <w:r>
              <w:rPr>
                <w:i/>
                <w:lang w:val="uk-UA"/>
              </w:rPr>
              <w:t xml:space="preserve"> ЛР</w:t>
            </w:r>
          </w:p>
        </w:tc>
        <w:tc>
          <w:tcPr>
            <w:tcW w:w="1314" w:type="dxa"/>
            <w:shd w:val="clear" w:color="auto" w:fill="auto"/>
            <w:vAlign w:val="center"/>
          </w:tcPr>
          <w:p w:rsidR="00FD5F16" w:rsidRDefault="00FD5F16" w:rsidP="00CB564E">
            <w:pPr>
              <w:jc w:val="center"/>
              <w:rPr>
                <w:bCs/>
                <w:i/>
                <w:color w:val="000000"/>
                <w:lang w:val="uk-UA"/>
              </w:rPr>
            </w:pPr>
            <w:r>
              <w:rPr>
                <w:bCs/>
                <w:i/>
                <w:color w:val="000000"/>
                <w:lang w:val="uk-UA"/>
              </w:rPr>
              <w:t>1</w:t>
            </w:r>
          </w:p>
          <w:p w:rsidR="00FD5F16" w:rsidRPr="0094562A" w:rsidRDefault="00FD5F16" w:rsidP="00CB564E">
            <w:pPr>
              <w:jc w:val="center"/>
              <w:rPr>
                <w:bCs/>
                <w:i/>
                <w:color w:val="000000"/>
                <w:lang w:val="uk-UA"/>
              </w:rPr>
            </w:pPr>
            <w:r>
              <w:rPr>
                <w:bCs/>
                <w:i/>
                <w:color w:val="000000"/>
                <w:lang w:val="uk-UA"/>
              </w:rPr>
              <w:t>1</w:t>
            </w:r>
          </w:p>
        </w:tc>
      </w:tr>
      <w:tr w:rsidR="00FD5F16" w:rsidRPr="00BC3923" w:rsidTr="0094562A">
        <w:tc>
          <w:tcPr>
            <w:tcW w:w="959" w:type="dxa"/>
            <w:vMerge/>
            <w:shd w:val="clear" w:color="auto" w:fill="auto"/>
            <w:vAlign w:val="center"/>
          </w:tcPr>
          <w:p w:rsidR="00FD5F16" w:rsidRPr="00BC3923" w:rsidRDefault="00FD5F16" w:rsidP="00CB564E">
            <w:pPr>
              <w:jc w:val="center"/>
              <w:rPr>
                <w:b/>
                <w:bCs/>
                <w:color w:val="000000"/>
                <w:lang w:val="uk-UA"/>
              </w:rPr>
            </w:pPr>
          </w:p>
        </w:tc>
        <w:tc>
          <w:tcPr>
            <w:tcW w:w="7938" w:type="dxa"/>
            <w:gridSpan w:val="4"/>
            <w:shd w:val="clear" w:color="auto" w:fill="auto"/>
            <w:vAlign w:val="center"/>
          </w:tcPr>
          <w:p w:rsidR="00FD5F16" w:rsidRPr="00502443" w:rsidRDefault="00FD5F16" w:rsidP="00502443">
            <w:pPr>
              <w:jc w:val="center"/>
              <w:rPr>
                <w:rFonts w:eastAsia="Times New Roman"/>
                <w:i/>
                <w:lang w:val="uk-UA" w:eastAsia="ar-SA"/>
              </w:rPr>
            </w:pPr>
            <w:r w:rsidRPr="00502443">
              <w:rPr>
                <w:rFonts w:eastAsia="Times New Roman"/>
                <w:i/>
                <w:lang w:val="uk-UA" w:eastAsia="ar-SA"/>
              </w:rPr>
              <w:t>Тестування за змістовним модулем (ПМК2)</w:t>
            </w:r>
          </w:p>
        </w:tc>
        <w:tc>
          <w:tcPr>
            <w:tcW w:w="1314" w:type="dxa"/>
            <w:shd w:val="clear" w:color="auto" w:fill="auto"/>
            <w:vAlign w:val="center"/>
          </w:tcPr>
          <w:p w:rsidR="00FD5F16" w:rsidRPr="0094562A" w:rsidRDefault="00FD5F16" w:rsidP="00CB564E">
            <w:pPr>
              <w:jc w:val="center"/>
              <w:rPr>
                <w:bCs/>
                <w:i/>
                <w:color w:val="000000"/>
                <w:lang w:val="uk-UA"/>
              </w:rPr>
            </w:pPr>
            <w:r>
              <w:rPr>
                <w:bCs/>
                <w:i/>
                <w:color w:val="000000"/>
                <w:lang w:val="uk-UA"/>
              </w:rPr>
              <w:t>2</w:t>
            </w:r>
          </w:p>
        </w:tc>
      </w:tr>
      <w:tr w:rsidR="00AE1FC8" w:rsidRPr="00BC3923" w:rsidTr="00502443">
        <w:trPr>
          <w:trHeight w:val="457"/>
        </w:trPr>
        <w:tc>
          <w:tcPr>
            <w:tcW w:w="959" w:type="dxa"/>
            <w:vMerge w:val="restart"/>
            <w:shd w:val="clear" w:color="auto" w:fill="auto"/>
            <w:vAlign w:val="center"/>
          </w:tcPr>
          <w:p w:rsidR="00AE1FC8" w:rsidRPr="00BC3923" w:rsidRDefault="0094562A" w:rsidP="00CB564E">
            <w:pPr>
              <w:jc w:val="center"/>
              <w:rPr>
                <w:bCs/>
                <w:color w:val="000000"/>
                <w:lang w:val="uk-UA"/>
              </w:rPr>
            </w:pPr>
            <w:r>
              <w:rPr>
                <w:bCs/>
                <w:color w:val="000000"/>
                <w:lang w:val="uk-UA"/>
              </w:rPr>
              <w:t>7</w:t>
            </w:r>
          </w:p>
        </w:tc>
        <w:tc>
          <w:tcPr>
            <w:tcW w:w="1701" w:type="dxa"/>
            <w:shd w:val="clear" w:color="auto" w:fill="auto"/>
            <w:vAlign w:val="center"/>
          </w:tcPr>
          <w:p w:rsidR="00AE1FC8" w:rsidRPr="004142AB" w:rsidRDefault="00AE1FC8" w:rsidP="00381F15">
            <w:pPr>
              <w:rPr>
                <w:i/>
                <w:color w:val="000000"/>
                <w:lang w:val="uk-UA"/>
              </w:rPr>
            </w:pPr>
            <w:r w:rsidRPr="004142AB">
              <w:rPr>
                <w:i/>
                <w:color w:val="000000"/>
                <w:lang w:val="uk-UA"/>
              </w:rPr>
              <w:t>Лекція №</w:t>
            </w:r>
            <w:r w:rsidR="00381F15">
              <w:rPr>
                <w:i/>
                <w:color w:val="000000"/>
                <w:lang w:val="uk-UA"/>
              </w:rPr>
              <w:t>7</w:t>
            </w:r>
          </w:p>
        </w:tc>
        <w:tc>
          <w:tcPr>
            <w:tcW w:w="3969" w:type="dxa"/>
            <w:gridSpan w:val="2"/>
            <w:shd w:val="clear" w:color="auto" w:fill="auto"/>
            <w:vAlign w:val="center"/>
          </w:tcPr>
          <w:p w:rsidR="00AE1FC8" w:rsidRPr="00C11448" w:rsidRDefault="00381F15" w:rsidP="00CB564E">
            <w:pPr>
              <w:rPr>
                <w:rFonts w:eastAsia="Times New Roman"/>
                <w:i/>
                <w:lang w:val="uk-UA" w:eastAsia="ru-RU"/>
              </w:rPr>
            </w:pPr>
            <w:r w:rsidRPr="00C11448">
              <w:rPr>
                <w:rFonts w:eastAsia="Times New Roman"/>
                <w:i/>
                <w:lang w:val="uk-UA" w:eastAsia="ru-RU"/>
              </w:rPr>
              <w:t>Механізми обертального руху. Кінематика зубчастих механізмів</w:t>
            </w:r>
          </w:p>
        </w:tc>
        <w:tc>
          <w:tcPr>
            <w:tcW w:w="2268" w:type="dxa"/>
            <w:shd w:val="clear" w:color="auto" w:fill="auto"/>
            <w:vAlign w:val="center"/>
          </w:tcPr>
          <w:p w:rsidR="00AE1FC8" w:rsidRPr="0094562A" w:rsidRDefault="00AE1FC8" w:rsidP="00CB564E">
            <w:pPr>
              <w:rPr>
                <w:b/>
                <w:bCs/>
                <w:i/>
                <w:color w:val="000000"/>
                <w:lang w:val="uk-UA"/>
              </w:rPr>
            </w:pPr>
          </w:p>
        </w:tc>
        <w:tc>
          <w:tcPr>
            <w:tcW w:w="1314" w:type="dxa"/>
            <w:shd w:val="clear" w:color="auto" w:fill="auto"/>
            <w:vAlign w:val="center"/>
          </w:tcPr>
          <w:p w:rsidR="00AE1FC8" w:rsidRPr="0094562A" w:rsidRDefault="00AE1FC8" w:rsidP="00CB564E">
            <w:pPr>
              <w:jc w:val="center"/>
              <w:rPr>
                <w:bCs/>
                <w:i/>
                <w:color w:val="000000"/>
                <w:lang w:val="uk-UA"/>
              </w:rPr>
            </w:pPr>
          </w:p>
        </w:tc>
      </w:tr>
      <w:tr w:rsidR="00381F15" w:rsidRPr="00BC3923" w:rsidTr="00502443">
        <w:trPr>
          <w:trHeight w:val="457"/>
        </w:trPr>
        <w:tc>
          <w:tcPr>
            <w:tcW w:w="959" w:type="dxa"/>
            <w:vMerge/>
            <w:shd w:val="clear" w:color="auto" w:fill="auto"/>
            <w:vAlign w:val="center"/>
          </w:tcPr>
          <w:p w:rsidR="00381F15" w:rsidRPr="00BC3923" w:rsidRDefault="00381F15" w:rsidP="00CB564E">
            <w:pPr>
              <w:jc w:val="center"/>
              <w:rPr>
                <w:bCs/>
                <w:color w:val="000000"/>
                <w:lang w:val="uk-UA"/>
              </w:rPr>
            </w:pPr>
          </w:p>
        </w:tc>
        <w:tc>
          <w:tcPr>
            <w:tcW w:w="1701" w:type="dxa"/>
            <w:shd w:val="clear" w:color="auto" w:fill="auto"/>
            <w:vAlign w:val="center"/>
          </w:tcPr>
          <w:p w:rsidR="00381F15" w:rsidRPr="004142AB" w:rsidRDefault="00381F15" w:rsidP="00381F15">
            <w:pPr>
              <w:rPr>
                <w:i/>
                <w:color w:val="000000"/>
                <w:lang w:val="uk-UA"/>
              </w:rPr>
            </w:pPr>
            <w:r>
              <w:rPr>
                <w:i/>
                <w:color w:val="000000"/>
                <w:lang w:val="uk-UA"/>
              </w:rPr>
              <w:t>Практичне заняття №7</w:t>
            </w:r>
          </w:p>
        </w:tc>
        <w:tc>
          <w:tcPr>
            <w:tcW w:w="3969" w:type="dxa"/>
            <w:gridSpan w:val="2"/>
            <w:shd w:val="clear" w:color="auto" w:fill="auto"/>
            <w:vAlign w:val="center"/>
          </w:tcPr>
          <w:p w:rsidR="00381F15" w:rsidRPr="00C11448" w:rsidRDefault="00381F15" w:rsidP="00C11448">
            <w:pPr>
              <w:rPr>
                <w:rFonts w:eastAsia="Times New Roman"/>
                <w:i/>
                <w:lang w:val="uk-UA" w:eastAsia="ru-RU"/>
              </w:rPr>
            </w:pPr>
            <w:r w:rsidRPr="00C11448">
              <w:rPr>
                <w:bCs/>
                <w:i/>
                <w:lang w:val="uk-UA"/>
              </w:rPr>
              <w:t xml:space="preserve">Визначення </w:t>
            </w:r>
            <w:proofErr w:type="spellStart"/>
            <w:r w:rsidRPr="00C11448">
              <w:rPr>
                <w:bCs/>
                <w:i/>
                <w:lang w:val="uk-UA"/>
              </w:rPr>
              <w:t>зрівноважувального</w:t>
            </w:r>
            <w:proofErr w:type="spellEnd"/>
            <w:r w:rsidRPr="00C11448">
              <w:rPr>
                <w:bCs/>
                <w:i/>
                <w:lang w:val="uk-UA"/>
              </w:rPr>
              <w:t xml:space="preserve"> моменту  плоского важільного механізму методом </w:t>
            </w:r>
            <w:r w:rsidR="00C11448">
              <w:rPr>
                <w:bCs/>
                <w:i/>
                <w:lang w:val="uk-UA"/>
              </w:rPr>
              <w:t>М</w:t>
            </w:r>
            <w:r w:rsidRPr="00C11448">
              <w:rPr>
                <w:bCs/>
                <w:i/>
                <w:lang w:val="uk-UA"/>
              </w:rPr>
              <w:t>.Є.Жуковського</w:t>
            </w:r>
          </w:p>
        </w:tc>
        <w:tc>
          <w:tcPr>
            <w:tcW w:w="2268" w:type="dxa"/>
            <w:shd w:val="clear" w:color="auto" w:fill="auto"/>
          </w:tcPr>
          <w:p w:rsidR="00502443" w:rsidRDefault="00502443" w:rsidP="00502443">
            <w:pPr>
              <w:rPr>
                <w:i/>
                <w:lang w:val="uk-UA"/>
              </w:rPr>
            </w:pPr>
            <w:r w:rsidRPr="00502443">
              <w:rPr>
                <w:i/>
                <w:lang w:val="uk-UA"/>
              </w:rPr>
              <w:t>Опитування</w:t>
            </w:r>
            <w:r>
              <w:rPr>
                <w:i/>
                <w:lang w:val="uk-UA"/>
              </w:rPr>
              <w:t xml:space="preserve"> </w:t>
            </w:r>
          </w:p>
          <w:p w:rsidR="00381F15" w:rsidRPr="0094562A" w:rsidRDefault="00502443" w:rsidP="00502443">
            <w:pPr>
              <w:rPr>
                <w:b/>
                <w:bCs/>
                <w:i/>
                <w:color w:val="000000"/>
                <w:lang w:val="uk-UA"/>
              </w:rPr>
            </w:pPr>
            <w:r>
              <w:rPr>
                <w:i/>
                <w:lang w:val="uk-UA"/>
              </w:rPr>
              <w:t>тестування</w:t>
            </w:r>
          </w:p>
        </w:tc>
        <w:tc>
          <w:tcPr>
            <w:tcW w:w="1314" w:type="dxa"/>
            <w:shd w:val="clear" w:color="auto" w:fill="auto"/>
          </w:tcPr>
          <w:p w:rsidR="00381F15" w:rsidRPr="0094562A" w:rsidRDefault="00502443" w:rsidP="00502443">
            <w:pPr>
              <w:jc w:val="center"/>
              <w:rPr>
                <w:bCs/>
                <w:i/>
                <w:color w:val="000000"/>
                <w:lang w:val="uk-UA"/>
              </w:rPr>
            </w:pPr>
            <w:r>
              <w:rPr>
                <w:bCs/>
                <w:i/>
                <w:color w:val="000000"/>
                <w:lang w:val="uk-UA"/>
              </w:rPr>
              <w:t>2</w:t>
            </w:r>
          </w:p>
        </w:tc>
      </w:tr>
      <w:tr w:rsidR="00AE1FC8" w:rsidRPr="00BC3923" w:rsidTr="00502443">
        <w:tc>
          <w:tcPr>
            <w:tcW w:w="959" w:type="dxa"/>
            <w:vMerge/>
            <w:shd w:val="clear" w:color="auto" w:fill="auto"/>
            <w:vAlign w:val="center"/>
          </w:tcPr>
          <w:p w:rsidR="00AE1FC8" w:rsidRPr="00BC3923" w:rsidRDefault="00AE1FC8" w:rsidP="00CB564E">
            <w:pPr>
              <w:jc w:val="center"/>
              <w:rPr>
                <w:bCs/>
                <w:color w:val="000000"/>
                <w:lang w:val="uk-UA"/>
              </w:rPr>
            </w:pPr>
          </w:p>
        </w:tc>
        <w:tc>
          <w:tcPr>
            <w:tcW w:w="1701" w:type="dxa"/>
            <w:shd w:val="clear" w:color="auto" w:fill="auto"/>
            <w:vAlign w:val="center"/>
          </w:tcPr>
          <w:p w:rsidR="00AE1FC8" w:rsidRPr="004142AB" w:rsidRDefault="00AE1FC8" w:rsidP="00934C01">
            <w:pPr>
              <w:rPr>
                <w:i/>
                <w:color w:val="000000"/>
                <w:lang w:val="uk-UA"/>
              </w:rPr>
            </w:pPr>
            <w:r w:rsidRPr="004142AB">
              <w:rPr>
                <w:i/>
                <w:color w:val="000000"/>
                <w:lang w:val="uk-UA"/>
              </w:rPr>
              <w:t>Лабораторна робота №</w:t>
            </w:r>
            <w:r w:rsidR="00934C01" w:rsidRPr="004142AB">
              <w:rPr>
                <w:i/>
                <w:color w:val="000000"/>
                <w:lang w:val="uk-UA"/>
              </w:rPr>
              <w:t>7</w:t>
            </w:r>
          </w:p>
        </w:tc>
        <w:tc>
          <w:tcPr>
            <w:tcW w:w="3969" w:type="dxa"/>
            <w:gridSpan w:val="2"/>
            <w:shd w:val="clear" w:color="auto" w:fill="auto"/>
            <w:vAlign w:val="center"/>
          </w:tcPr>
          <w:p w:rsidR="00AE1FC8" w:rsidRPr="00C11448" w:rsidRDefault="00C11448" w:rsidP="00C11448">
            <w:pPr>
              <w:tabs>
                <w:tab w:val="left" w:pos="534"/>
                <w:tab w:val="left" w:pos="7088"/>
              </w:tabs>
              <w:ind w:right="-2"/>
              <w:rPr>
                <w:rFonts w:eastAsia="Times New Roman"/>
                <w:i/>
                <w:szCs w:val="20"/>
                <w:lang w:val="uk-UA" w:eastAsia="ru-RU"/>
              </w:rPr>
            </w:pPr>
            <w:r w:rsidRPr="00C11448">
              <w:rPr>
                <w:rFonts w:eastAsia="Times New Roman"/>
                <w:i/>
                <w:szCs w:val="20"/>
                <w:lang w:val="uk-UA" w:eastAsia="ru-RU"/>
              </w:rPr>
              <w:t>Утворення профілю зуба колеса за методом обкатки</w:t>
            </w:r>
          </w:p>
        </w:tc>
        <w:tc>
          <w:tcPr>
            <w:tcW w:w="2268" w:type="dxa"/>
            <w:shd w:val="clear" w:color="auto" w:fill="auto"/>
            <w:vAlign w:val="center"/>
          </w:tcPr>
          <w:p w:rsidR="00502443" w:rsidRPr="0094562A" w:rsidRDefault="00502443" w:rsidP="00502443">
            <w:pPr>
              <w:rPr>
                <w:i/>
                <w:lang w:val="uk-UA"/>
              </w:rPr>
            </w:pPr>
            <w:r w:rsidRPr="0094562A">
              <w:rPr>
                <w:i/>
                <w:lang w:val="uk-UA"/>
              </w:rPr>
              <w:t xml:space="preserve">Звіт з </w:t>
            </w:r>
            <w:r>
              <w:rPr>
                <w:i/>
                <w:lang w:val="uk-UA"/>
              </w:rPr>
              <w:t>ЛР</w:t>
            </w:r>
          </w:p>
          <w:p w:rsidR="00AE1FC8" w:rsidRPr="0094562A" w:rsidRDefault="00502443" w:rsidP="00502443">
            <w:pPr>
              <w:rPr>
                <w:b/>
                <w:bCs/>
                <w:i/>
                <w:color w:val="000000"/>
                <w:lang w:val="uk-UA"/>
              </w:rPr>
            </w:pPr>
            <w:r w:rsidRPr="0094562A">
              <w:rPr>
                <w:i/>
                <w:lang w:val="uk-UA"/>
              </w:rPr>
              <w:t xml:space="preserve">Захист </w:t>
            </w:r>
            <w:r>
              <w:rPr>
                <w:i/>
                <w:lang w:val="uk-UA"/>
              </w:rPr>
              <w:t xml:space="preserve"> ЛР</w:t>
            </w:r>
            <w:r w:rsidRPr="0094562A">
              <w:rPr>
                <w:i/>
                <w:lang w:val="uk-UA"/>
              </w:rPr>
              <w:t xml:space="preserve"> </w:t>
            </w:r>
          </w:p>
        </w:tc>
        <w:tc>
          <w:tcPr>
            <w:tcW w:w="1314" w:type="dxa"/>
            <w:shd w:val="clear" w:color="auto" w:fill="auto"/>
            <w:vAlign w:val="center"/>
          </w:tcPr>
          <w:p w:rsidR="00AE1FC8" w:rsidRDefault="00502443" w:rsidP="00CB564E">
            <w:pPr>
              <w:jc w:val="center"/>
              <w:rPr>
                <w:bCs/>
                <w:i/>
                <w:color w:val="000000"/>
                <w:lang w:val="uk-UA"/>
              </w:rPr>
            </w:pPr>
            <w:r>
              <w:rPr>
                <w:bCs/>
                <w:i/>
                <w:color w:val="000000"/>
                <w:lang w:val="uk-UA"/>
              </w:rPr>
              <w:t>1</w:t>
            </w:r>
          </w:p>
          <w:p w:rsidR="00502443" w:rsidRPr="0094562A" w:rsidRDefault="00502443" w:rsidP="00CB564E">
            <w:pPr>
              <w:jc w:val="center"/>
              <w:rPr>
                <w:bCs/>
                <w:i/>
                <w:color w:val="000000"/>
                <w:lang w:val="uk-UA"/>
              </w:rPr>
            </w:pPr>
            <w:r>
              <w:rPr>
                <w:bCs/>
                <w:i/>
                <w:color w:val="000000"/>
                <w:lang w:val="uk-UA"/>
              </w:rPr>
              <w:t>1</w:t>
            </w:r>
          </w:p>
        </w:tc>
      </w:tr>
      <w:tr w:rsidR="00AE1FC8" w:rsidRPr="00BC3923" w:rsidTr="00502443">
        <w:tc>
          <w:tcPr>
            <w:tcW w:w="959" w:type="dxa"/>
            <w:vMerge w:val="restart"/>
            <w:shd w:val="clear" w:color="auto" w:fill="auto"/>
            <w:vAlign w:val="center"/>
          </w:tcPr>
          <w:p w:rsidR="00AE1FC8" w:rsidRPr="00BC3923" w:rsidRDefault="0094562A" w:rsidP="0094562A">
            <w:pPr>
              <w:jc w:val="center"/>
              <w:rPr>
                <w:bCs/>
                <w:color w:val="000000"/>
                <w:lang w:val="uk-UA"/>
              </w:rPr>
            </w:pPr>
            <w:r>
              <w:rPr>
                <w:bCs/>
                <w:color w:val="000000"/>
                <w:lang w:val="uk-UA"/>
              </w:rPr>
              <w:t>8</w:t>
            </w:r>
          </w:p>
        </w:tc>
        <w:tc>
          <w:tcPr>
            <w:tcW w:w="1701" w:type="dxa"/>
            <w:shd w:val="clear" w:color="auto" w:fill="auto"/>
            <w:vAlign w:val="center"/>
          </w:tcPr>
          <w:p w:rsidR="00AE1FC8" w:rsidRPr="004142AB" w:rsidRDefault="00AE1FC8" w:rsidP="00934C01">
            <w:pPr>
              <w:rPr>
                <w:i/>
                <w:color w:val="000000"/>
                <w:lang w:val="uk-UA"/>
              </w:rPr>
            </w:pPr>
            <w:r w:rsidRPr="004142AB">
              <w:rPr>
                <w:i/>
                <w:color w:val="000000"/>
                <w:lang w:val="uk-UA"/>
              </w:rPr>
              <w:t>Лекція №</w:t>
            </w:r>
            <w:r w:rsidR="00934C01" w:rsidRPr="004142AB">
              <w:rPr>
                <w:i/>
                <w:color w:val="000000"/>
                <w:lang w:val="uk-UA"/>
              </w:rPr>
              <w:t>8</w:t>
            </w:r>
          </w:p>
        </w:tc>
        <w:tc>
          <w:tcPr>
            <w:tcW w:w="3969" w:type="dxa"/>
            <w:gridSpan w:val="2"/>
            <w:shd w:val="clear" w:color="auto" w:fill="auto"/>
            <w:vAlign w:val="center"/>
          </w:tcPr>
          <w:p w:rsidR="00AE1FC8" w:rsidRPr="00C11448" w:rsidRDefault="00381F15" w:rsidP="00CB564E">
            <w:pPr>
              <w:suppressAutoHyphens/>
              <w:rPr>
                <w:rFonts w:eastAsia="Times New Roman"/>
                <w:i/>
                <w:lang w:val="uk-UA" w:eastAsia="zh-CN"/>
              </w:rPr>
            </w:pPr>
            <w:r w:rsidRPr="00C11448">
              <w:rPr>
                <w:rFonts w:eastAsia="Times New Roman"/>
                <w:i/>
                <w:lang w:val="uk-UA" w:eastAsia="ru-RU"/>
              </w:rPr>
              <w:t>Теорія зубчастого зачеплення</w:t>
            </w:r>
          </w:p>
        </w:tc>
        <w:tc>
          <w:tcPr>
            <w:tcW w:w="2268" w:type="dxa"/>
            <w:shd w:val="clear" w:color="auto" w:fill="auto"/>
            <w:vAlign w:val="center"/>
          </w:tcPr>
          <w:p w:rsidR="00AE1FC8" w:rsidRPr="0094562A" w:rsidRDefault="00AE1FC8" w:rsidP="00CB564E">
            <w:pPr>
              <w:rPr>
                <w:b/>
                <w:bCs/>
                <w:i/>
                <w:color w:val="000000"/>
                <w:lang w:val="uk-UA"/>
              </w:rPr>
            </w:pPr>
          </w:p>
        </w:tc>
        <w:tc>
          <w:tcPr>
            <w:tcW w:w="1314" w:type="dxa"/>
            <w:shd w:val="clear" w:color="auto" w:fill="auto"/>
            <w:vAlign w:val="center"/>
          </w:tcPr>
          <w:p w:rsidR="00AE1FC8" w:rsidRPr="0094562A" w:rsidRDefault="00AE1FC8" w:rsidP="00CB564E">
            <w:pPr>
              <w:jc w:val="center"/>
              <w:rPr>
                <w:bCs/>
                <w:i/>
                <w:color w:val="000000"/>
                <w:lang w:val="uk-UA"/>
              </w:rPr>
            </w:pPr>
          </w:p>
        </w:tc>
      </w:tr>
      <w:tr w:rsidR="00381F15" w:rsidRPr="00BC3923" w:rsidTr="00502443">
        <w:tc>
          <w:tcPr>
            <w:tcW w:w="959" w:type="dxa"/>
            <w:vMerge/>
            <w:shd w:val="clear" w:color="auto" w:fill="auto"/>
            <w:vAlign w:val="center"/>
          </w:tcPr>
          <w:p w:rsidR="00381F15" w:rsidRPr="00BC3923" w:rsidRDefault="00381F15" w:rsidP="00CB564E">
            <w:pPr>
              <w:jc w:val="center"/>
              <w:rPr>
                <w:bCs/>
                <w:color w:val="000000"/>
                <w:lang w:val="uk-UA"/>
              </w:rPr>
            </w:pPr>
          </w:p>
        </w:tc>
        <w:tc>
          <w:tcPr>
            <w:tcW w:w="1701" w:type="dxa"/>
            <w:shd w:val="clear" w:color="auto" w:fill="auto"/>
            <w:vAlign w:val="center"/>
          </w:tcPr>
          <w:p w:rsidR="00381F15" w:rsidRPr="004142AB" w:rsidRDefault="00381F15" w:rsidP="00381F15">
            <w:pPr>
              <w:rPr>
                <w:i/>
                <w:color w:val="000000"/>
                <w:lang w:val="uk-UA"/>
              </w:rPr>
            </w:pPr>
            <w:r>
              <w:rPr>
                <w:i/>
                <w:color w:val="000000"/>
                <w:lang w:val="uk-UA"/>
              </w:rPr>
              <w:t>Практичне заняття №8</w:t>
            </w:r>
          </w:p>
        </w:tc>
        <w:tc>
          <w:tcPr>
            <w:tcW w:w="3969" w:type="dxa"/>
            <w:gridSpan w:val="2"/>
            <w:shd w:val="clear" w:color="auto" w:fill="auto"/>
            <w:vAlign w:val="center"/>
          </w:tcPr>
          <w:p w:rsidR="00381F15" w:rsidRPr="00C11448" w:rsidRDefault="00381F15" w:rsidP="00CB564E">
            <w:pPr>
              <w:suppressAutoHyphens/>
              <w:rPr>
                <w:rFonts w:eastAsia="Times New Roman"/>
                <w:i/>
                <w:lang w:val="uk-UA" w:eastAsia="ru-RU"/>
              </w:rPr>
            </w:pPr>
            <w:r w:rsidRPr="00C11448">
              <w:rPr>
                <w:rFonts w:eastAsia="TimesNewRoman"/>
                <w:i/>
                <w:lang w:val="uk-UA"/>
              </w:rPr>
              <w:t>Кінематичний аналіз зубчастих механізмів</w:t>
            </w:r>
          </w:p>
        </w:tc>
        <w:tc>
          <w:tcPr>
            <w:tcW w:w="2268" w:type="dxa"/>
            <w:shd w:val="clear" w:color="auto" w:fill="auto"/>
            <w:vAlign w:val="center"/>
          </w:tcPr>
          <w:p w:rsidR="00FD5F16" w:rsidRDefault="00502443" w:rsidP="00CB564E">
            <w:pPr>
              <w:rPr>
                <w:i/>
                <w:lang w:val="uk-UA"/>
              </w:rPr>
            </w:pPr>
            <w:r w:rsidRPr="00502443">
              <w:rPr>
                <w:i/>
                <w:lang w:val="uk-UA"/>
              </w:rPr>
              <w:t>Опитування</w:t>
            </w:r>
            <w:r w:rsidR="00FD5F16">
              <w:rPr>
                <w:i/>
                <w:lang w:val="uk-UA"/>
              </w:rPr>
              <w:t xml:space="preserve"> </w:t>
            </w:r>
            <w:r>
              <w:rPr>
                <w:i/>
                <w:lang w:val="uk-UA"/>
              </w:rPr>
              <w:t>/</w:t>
            </w:r>
          </w:p>
          <w:p w:rsidR="00381F15" w:rsidRPr="0094562A" w:rsidRDefault="00502443" w:rsidP="00CB564E">
            <w:pPr>
              <w:rPr>
                <w:b/>
                <w:bCs/>
                <w:i/>
                <w:color w:val="000000"/>
                <w:lang w:val="uk-UA"/>
              </w:rPr>
            </w:pPr>
            <w:r>
              <w:rPr>
                <w:i/>
                <w:lang w:val="uk-UA"/>
              </w:rPr>
              <w:t>тестування</w:t>
            </w:r>
          </w:p>
        </w:tc>
        <w:tc>
          <w:tcPr>
            <w:tcW w:w="1314" w:type="dxa"/>
            <w:shd w:val="clear" w:color="auto" w:fill="auto"/>
            <w:vAlign w:val="center"/>
          </w:tcPr>
          <w:p w:rsidR="00381F15" w:rsidRPr="0094562A" w:rsidRDefault="00502443" w:rsidP="00CB564E">
            <w:pPr>
              <w:jc w:val="center"/>
              <w:rPr>
                <w:bCs/>
                <w:i/>
                <w:color w:val="000000"/>
                <w:lang w:val="uk-UA"/>
              </w:rPr>
            </w:pPr>
            <w:r>
              <w:rPr>
                <w:bCs/>
                <w:i/>
                <w:color w:val="000000"/>
                <w:lang w:val="uk-UA"/>
              </w:rPr>
              <w:t>2</w:t>
            </w:r>
          </w:p>
        </w:tc>
      </w:tr>
      <w:tr w:rsidR="00AE1FC8" w:rsidRPr="00BC3923" w:rsidTr="00502443">
        <w:tc>
          <w:tcPr>
            <w:tcW w:w="959" w:type="dxa"/>
            <w:vMerge/>
            <w:shd w:val="clear" w:color="auto" w:fill="auto"/>
            <w:vAlign w:val="center"/>
          </w:tcPr>
          <w:p w:rsidR="00AE1FC8" w:rsidRPr="00BC3923" w:rsidRDefault="00AE1FC8" w:rsidP="00CB564E">
            <w:pPr>
              <w:jc w:val="center"/>
              <w:rPr>
                <w:bCs/>
                <w:color w:val="000000"/>
                <w:lang w:val="uk-UA"/>
              </w:rPr>
            </w:pPr>
          </w:p>
        </w:tc>
        <w:tc>
          <w:tcPr>
            <w:tcW w:w="1701" w:type="dxa"/>
            <w:shd w:val="clear" w:color="auto" w:fill="auto"/>
            <w:vAlign w:val="center"/>
          </w:tcPr>
          <w:p w:rsidR="00AE1FC8" w:rsidRPr="004142AB" w:rsidRDefault="00AE1FC8" w:rsidP="00934C01">
            <w:pPr>
              <w:rPr>
                <w:i/>
                <w:color w:val="000000"/>
                <w:lang w:val="uk-UA"/>
              </w:rPr>
            </w:pPr>
            <w:r w:rsidRPr="004142AB">
              <w:rPr>
                <w:i/>
                <w:color w:val="000000"/>
                <w:lang w:val="uk-UA"/>
              </w:rPr>
              <w:t>Лабораторна робота №</w:t>
            </w:r>
            <w:r w:rsidR="00934C01" w:rsidRPr="004142AB">
              <w:rPr>
                <w:i/>
                <w:color w:val="000000"/>
                <w:lang w:val="uk-UA"/>
              </w:rPr>
              <w:t>8</w:t>
            </w:r>
          </w:p>
        </w:tc>
        <w:tc>
          <w:tcPr>
            <w:tcW w:w="3969" w:type="dxa"/>
            <w:gridSpan w:val="2"/>
            <w:shd w:val="clear" w:color="auto" w:fill="auto"/>
            <w:vAlign w:val="center"/>
          </w:tcPr>
          <w:p w:rsidR="00AE1FC8" w:rsidRPr="00C11448" w:rsidRDefault="00C11448" w:rsidP="00C11448">
            <w:pPr>
              <w:tabs>
                <w:tab w:val="left" w:pos="534"/>
                <w:tab w:val="left" w:pos="7088"/>
              </w:tabs>
              <w:ind w:right="-2"/>
              <w:rPr>
                <w:rFonts w:eastAsia="Times New Roman"/>
                <w:i/>
                <w:lang w:val="uk-UA" w:eastAsia="zh-CN"/>
              </w:rPr>
            </w:pPr>
            <w:r w:rsidRPr="00C11448">
              <w:rPr>
                <w:i/>
                <w:lang w:val="uk-UA"/>
              </w:rPr>
              <w:t>Кінематичний аналіз плоского  кулачкового механізму</w:t>
            </w:r>
          </w:p>
        </w:tc>
        <w:tc>
          <w:tcPr>
            <w:tcW w:w="2268" w:type="dxa"/>
            <w:shd w:val="clear" w:color="auto" w:fill="auto"/>
            <w:vAlign w:val="center"/>
          </w:tcPr>
          <w:p w:rsidR="00AE1FC8" w:rsidRPr="00FD5F16" w:rsidRDefault="00FD5F16" w:rsidP="00FD5F16">
            <w:pPr>
              <w:rPr>
                <w:i/>
                <w:lang w:val="uk-UA"/>
              </w:rPr>
            </w:pPr>
            <w:r>
              <w:rPr>
                <w:i/>
                <w:lang w:val="uk-UA"/>
              </w:rPr>
              <w:t>Звіт з ЛР</w:t>
            </w:r>
          </w:p>
        </w:tc>
        <w:tc>
          <w:tcPr>
            <w:tcW w:w="1314" w:type="dxa"/>
            <w:shd w:val="clear" w:color="auto" w:fill="auto"/>
            <w:vAlign w:val="center"/>
          </w:tcPr>
          <w:p w:rsidR="00AE1FC8" w:rsidRPr="0094562A" w:rsidRDefault="00502443" w:rsidP="00CB564E">
            <w:pPr>
              <w:jc w:val="center"/>
              <w:rPr>
                <w:bCs/>
                <w:i/>
                <w:color w:val="000000"/>
                <w:lang w:val="uk-UA"/>
              </w:rPr>
            </w:pPr>
            <w:r>
              <w:rPr>
                <w:bCs/>
                <w:i/>
                <w:color w:val="000000"/>
                <w:lang w:val="uk-UA"/>
              </w:rPr>
              <w:t>1</w:t>
            </w:r>
          </w:p>
        </w:tc>
      </w:tr>
      <w:tr w:rsidR="00AE1FC8" w:rsidRPr="00BC3923" w:rsidTr="00502443">
        <w:tc>
          <w:tcPr>
            <w:tcW w:w="959" w:type="dxa"/>
            <w:vMerge w:val="restart"/>
            <w:shd w:val="clear" w:color="auto" w:fill="auto"/>
            <w:vAlign w:val="center"/>
          </w:tcPr>
          <w:p w:rsidR="00AE1FC8" w:rsidRPr="00BC3923" w:rsidRDefault="0094562A" w:rsidP="00CB564E">
            <w:pPr>
              <w:jc w:val="center"/>
              <w:rPr>
                <w:bCs/>
                <w:color w:val="000000"/>
                <w:lang w:val="uk-UA"/>
              </w:rPr>
            </w:pPr>
            <w:r>
              <w:rPr>
                <w:bCs/>
                <w:color w:val="000000"/>
                <w:lang w:val="uk-UA"/>
              </w:rPr>
              <w:t>9</w:t>
            </w:r>
          </w:p>
        </w:tc>
        <w:tc>
          <w:tcPr>
            <w:tcW w:w="1701" w:type="dxa"/>
            <w:shd w:val="clear" w:color="auto" w:fill="auto"/>
            <w:vAlign w:val="center"/>
          </w:tcPr>
          <w:p w:rsidR="00AE1FC8" w:rsidRPr="004142AB" w:rsidRDefault="00AE1FC8" w:rsidP="00934C01">
            <w:pPr>
              <w:rPr>
                <w:i/>
                <w:color w:val="000000"/>
                <w:lang w:val="uk-UA"/>
              </w:rPr>
            </w:pPr>
            <w:r w:rsidRPr="004142AB">
              <w:rPr>
                <w:i/>
                <w:color w:val="000000"/>
                <w:lang w:val="uk-UA"/>
              </w:rPr>
              <w:t>Лекція №</w:t>
            </w:r>
            <w:r w:rsidR="00934C01" w:rsidRPr="004142AB">
              <w:rPr>
                <w:i/>
                <w:color w:val="000000"/>
                <w:lang w:val="uk-UA"/>
              </w:rPr>
              <w:t>9</w:t>
            </w:r>
          </w:p>
        </w:tc>
        <w:tc>
          <w:tcPr>
            <w:tcW w:w="3969" w:type="dxa"/>
            <w:gridSpan w:val="2"/>
            <w:shd w:val="clear" w:color="auto" w:fill="auto"/>
            <w:vAlign w:val="center"/>
          </w:tcPr>
          <w:p w:rsidR="00AE1FC8" w:rsidRPr="00C11448" w:rsidRDefault="00381F15" w:rsidP="00CB564E">
            <w:pPr>
              <w:suppressAutoHyphens/>
              <w:snapToGrid w:val="0"/>
              <w:rPr>
                <w:rFonts w:eastAsia="Times New Roman"/>
                <w:i/>
                <w:lang w:val="uk-UA" w:eastAsia="zh-CN"/>
              </w:rPr>
            </w:pPr>
            <w:r w:rsidRPr="00C11448">
              <w:rPr>
                <w:rFonts w:eastAsia="Times New Roman"/>
                <w:i/>
                <w:lang w:val="uk-UA" w:eastAsia="ru-RU"/>
              </w:rPr>
              <w:t xml:space="preserve">Синтез зубчастих зачеплень і </w:t>
            </w:r>
            <w:r w:rsidRPr="00C11448">
              <w:rPr>
                <w:rFonts w:eastAsia="Times New Roman"/>
                <w:i/>
                <w:lang w:val="uk-UA" w:eastAsia="ru-RU"/>
              </w:rPr>
              <w:lastRenderedPageBreak/>
              <w:t>механізмів</w:t>
            </w:r>
          </w:p>
        </w:tc>
        <w:tc>
          <w:tcPr>
            <w:tcW w:w="2268" w:type="dxa"/>
            <w:shd w:val="clear" w:color="auto" w:fill="auto"/>
            <w:vAlign w:val="center"/>
          </w:tcPr>
          <w:p w:rsidR="00AE1FC8" w:rsidRPr="0094562A" w:rsidRDefault="00AE1FC8" w:rsidP="00CB564E">
            <w:pPr>
              <w:rPr>
                <w:b/>
                <w:bCs/>
                <w:i/>
                <w:color w:val="000000"/>
                <w:lang w:val="uk-UA"/>
              </w:rPr>
            </w:pPr>
          </w:p>
        </w:tc>
        <w:tc>
          <w:tcPr>
            <w:tcW w:w="1314" w:type="dxa"/>
            <w:shd w:val="clear" w:color="auto" w:fill="auto"/>
            <w:vAlign w:val="center"/>
          </w:tcPr>
          <w:p w:rsidR="00AE1FC8" w:rsidRPr="0094562A" w:rsidRDefault="00AE1FC8" w:rsidP="00CB564E">
            <w:pPr>
              <w:jc w:val="center"/>
              <w:rPr>
                <w:bCs/>
                <w:i/>
                <w:color w:val="000000"/>
                <w:lang w:val="uk-UA"/>
              </w:rPr>
            </w:pPr>
          </w:p>
        </w:tc>
      </w:tr>
      <w:tr w:rsidR="00381F15" w:rsidRPr="00BC3923" w:rsidTr="00502443">
        <w:tc>
          <w:tcPr>
            <w:tcW w:w="959" w:type="dxa"/>
            <w:vMerge/>
            <w:shd w:val="clear" w:color="auto" w:fill="auto"/>
            <w:vAlign w:val="center"/>
          </w:tcPr>
          <w:p w:rsidR="00381F15" w:rsidRPr="00BC3923" w:rsidRDefault="00381F15" w:rsidP="00CB564E">
            <w:pPr>
              <w:jc w:val="center"/>
              <w:rPr>
                <w:bCs/>
                <w:color w:val="000000"/>
                <w:lang w:val="uk-UA"/>
              </w:rPr>
            </w:pPr>
          </w:p>
        </w:tc>
        <w:tc>
          <w:tcPr>
            <w:tcW w:w="1701" w:type="dxa"/>
            <w:shd w:val="clear" w:color="auto" w:fill="auto"/>
            <w:vAlign w:val="center"/>
          </w:tcPr>
          <w:p w:rsidR="00381F15" w:rsidRPr="004142AB" w:rsidRDefault="00381F15" w:rsidP="00381F15">
            <w:pPr>
              <w:rPr>
                <w:i/>
                <w:color w:val="000000"/>
                <w:lang w:val="uk-UA"/>
              </w:rPr>
            </w:pPr>
            <w:r>
              <w:rPr>
                <w:i/>
                <w:color w:val="000000"/>
                <w:lang w:val="uk-UA"/>
              </w:rPr>
              <w:t>Практичне заняття №9</w:t>
            </w:r>
          </w:p>
        </w:tc>
        <w:tc>
          <w:tcPr>
            <w:tcW w:w="3969" w:type="dxa"/>
            <w:gridSpan w:val="2"/>
            <w:shd w:val="clear" w:color="auto" w:fill="auto"/>
            <w:vAlign w:val="center"/>
          </w:tcPr>
          <w:p w:rsidR="00381F15" w:rsidRPr="00C11448" w:rsidRDefault="00381F15" w:rsidP="00CB564E">
            <w:pPr>
              <w:suppressAutoHyphens/>
              <w:snapToGrid w:val="0"/>
              <w:rPr>
                <w:rFonts w:eastAsia="Times New Roman"/>
                <w:i/>
                <w:lang w:val="uk-UA" w:eastAsia="ru-RU"/>
              </w:rPr>
            </w:pPr>
            <w:r w:rsidRPr="00C11448">
              <w:rPr>
                <w:rFonts w:eastAsia="Times New Roman"/>
                <w:i/>
                <w:lang w:val="uk-UA" w:eastAsia="ru-RU"/>
              </w:rPr>
              <w:t>Геометричний синтез прямозубого зовнішнього зачеплення</w:t>
            </w:r>
          </w:p>
        </w:tc>
        <w:tc>
          <w:tcPr>
            <w:tcW w:w="2268" w:type="dxa"/>
            <w:shd w:val="clear" w:color="auto" w:fill="auto"/>
            <w:vAlign w:val="center"/>
          </w:tcPr>
          <w:p w:rsidR="00FD5F16" w:rsidRDefault="00502443" w:rsidP="00CB564E">
            <w:pPr>
              <w:rPr>
                <w:i/>
                <w:lang w:val="uk-UA"/>
              </w:rPr>
            </w:pPr>
            <w:r w:rsidRPr="00502443">
              <w:rPr>
                <w:i/>
                <w:lang w:val="uk-UA"/>
              </w:rPr>
              <w:t>Опитування</w:t>
            </w:r>
            <w:r w:rsidR="00FD5F16">
              <w:rPr>
                <w:i/>
                <w:lang w:val="uk-UA"/>
              </w:rPr>
              <w:t xml:space="preserve"> </w:t>
            </w:r>
            <w:r>
              <w:rPr>
                <w:i/>
                <w:lang w:val="uk-UA"/>
              </w:rPr>
              <w:t>/</w:t>
            </w:r>
          </w:p>
          <w:p w:rsidR="00381F15" w:rsidRPr="0094562A" w:rsidRDefault="00502443" w:rsidP="00CB564E">
            <w:pPr>
              <w:rPr>
                <w:b/>
                <w:bCs/>
                <w:i/>
                <w:color w:val="000000"/>
                <w:lang w:val="uk-UA"/>
              </w:rPr>
            </w:pPr>
            <w:r>
              <w:rPr>
                <w:i/>
                <w:lang w:val="uk-UA"/>
              </w:rPr>
              <w:t>тестування</w:t>
            </w:r>
          </w:p>
        </w:tc>
        <w:tc>
          <w:tcPr>
            <w:tcW w:w="1314" w:type="dxa"/>
            <w:shd w:val="clear" w:color="auto" w:fill="auto"/>
            <w:vAlign w:val="center"/>
          </w:tcPr>
          <w:p w:rsidR="00381F15" w:rsidRPr="0094562A" w:rsidRDefault="00502443" w:rsidP="00CB564E">
            <w:pPr>
              <w:jc w:val="center"/>
              <w:rPr>
                <w:bCs/>
                <w:i/>
                <w:color w:val="000000"/>
                <w:lang w:val="uk-UA"/>
              </w:rPr>
            </w:pPr>
            <w:r>
              <w:rPr>
                <w:bCs/>
                <w:i/>
                <w:color w:val="000000"/>
                <w:lang w:val="uk-UA"/>
              </w:rPr>
              <w:t>2</w:t>
            </w:r>
          </w:p>
        </w:tc>
      </w:tr>
      <w:tr w:rsidR="00AE1FC8" w:rsidRPr="00BC3923" w:rsidTr="00502443">
        <w:tc>
          <w:tcPr>
            <w:tcW w:w="959" w:type="dxa"/>
            <w:vMerge/>
            <w:shd w:val="clear" w:color="auto" w:fill="auto"/>
            <w:vAlign w:val="center"/>
          </w:tcPr>
          <w:p w:rsidR="00AE1FC8" w:rsidRPr="00BC3923" w:rsidRDefault="00AE1FC8" w:rsidP="00CB564E">
            <w:pPr>
              <w:jc w:val="center"/>
              <w:rPr>
                <w:b/>
                <w:bCs/>
                <w:color w:val="000000"/>
                <w:lang w:val="uk-UA"/>
              </w:rPr>
            </w:pPr>
          </w:p>
        </w:tc>
        <w:tc>
          <w:tcPr>
            <w:tcW w:w="1701" w:type="dxa"/>
            <w:shd w:val="clear" w:color="auto" w:fill="auto"/>
            <w:vAlign w:val="center"/>
          </w:tcPr>
          <w:p w:rsidR="00AE1FC8" w:rsidRPr="004142AB" w:rsidRDefault="00AE1FC8" w:rsidP="00C11448">
            <w:pPr>
              <w:rPr>
                <w:i/>
                <w:color w:val="000000"/>
                <w:lang w:val="uk-UA"/>
              </w:rPr>
            </w:pPr>
            <w:r w:rsidRPr="004142AB">
              <w:rPr>
                <w:i/>
                <w:color w:val="000000"/>
                <w:lang w:val="uk-UA"/>
              </w:rPr>
              <w:t>Лабораторна робота №</w:t>
            </w:r>
            <w:r w:rsidR="00C11448">
              <w:rPr>
                <w:i/>
                <w:color w:val="000000"/>
                <w:lang w:val="uk-UA"/>
              </w:rPr>
              <w:t>9</w:t>
            </w:r>
          </w:p>
        </w:tc>
        <w:tc>
          <w:tcPr>
            <w:tcW w:w="3969" w:type="dxa"/>
            <w:gridSpan w:val="2"/>
            <w:shd w:val="clear" w:color="auto" w:fill="auto"/>
          </w:tcPr>
          <w:p w:rsidR="00C11448" w:rsidRPr="00C11448" w:rsidRDefault="00CB564E" w:rsidP="00CB564E">
            <w:pPr>
              <w:tabs>
                <w:tab w:val="left" w:pos="534"/>
                <w:tab w:val="left" w:pos="7088"/>
              </w:tabs>
              <w:ind w:right="-2"/>
              <w:rPr>
                <w:i/>
                <w:lang w:val="uk-UA"/>
              </w:rPr>
            </w:pPr>
            <w:r w:rsidRPr="00C11448">
              <w:rPr>
                <w:i/>
                <w:lang w:val="uk-UA"/>
              </w:rPr>
              <w:t>Кінематичний аналіз плоского кулачкового механізму</w:t>
            </w:r>
          </w:p>
        </w:tc>
        <w:tc>
          <w:tcPr>
            <w:tcW w:w="2268" w:type="dxa"/>
            <w:shd w:val="clear" w:color="auto" w:fill="auto"/>
            <w:vAlign w:val="center"/>
          </w:tcPr>
          <w:p w:rsidR="00AE1FC8" w:rsidRPr="0094562A" w:rsidRDefault="00FD5F16" w:rsidP="00FD5F16">
            <w:pPr>
              <w:rPr>
                <w:b/>
                <w:bCs/>
                <w:i/>
                <w:color w:val="000000"/>
                <w:lang w:val="uk-UA"/>
              </w:rPr>
            </w:pPr>
            <w:r w:rsidRPr="0094562A">
              <w:rPr>
                <w:i/>
                <w:lang w:val="uk-UA"/>
              </w:rPr>
              <w:t xml:space="preserve">Захист </w:t>
            </w:r>
            <w:r>
              <w:rPr>
                <w:i/>
                <w:lang w:val="uk-UA"/>
              </w:rPr>
              <w:t xml:space="preserve"> ЛР</w:t>
            </w:r>
          </w:p>
        </w:tc>
        <w:tc>
          <w:tcPr>
            <w:tcW w:w="1314" w:type="dxa"/>
            <w:shd w:val="clear" w:color="auto" w:fill="auto"/>
            <w:vAlign w:val="center"/>
          </w:tcPr>
          <w:p w:rsidR="00AE1FC8" w:rsidRPr="0094562A" w:rsidRDefault="00502443" w:rsidP="00CB564E">
            <w:pPr>
              <w:jc w:val="center"/>
              <w:rPr>
                <w:bCs/>
                <w:i/>
                <w:color w:val="000000"/>
                <w:lang w:val="uk-UA"/>
              </w:rPr>
            </w:pPr>
            <w:r>
              <w:rPr>
                <w:bCs/>
                <w:i/>
                <w:color w:val="000000"/>
                <w:lang w:val="uk-UA"/>
              </w:rPr>
              <w:t>1</w:t>
            </w:r>
          </w:p>
        </w:tc>
      </w:tr>
      <w:tr w:rsidR="00FD5F16" w:rsidRPr="00BC3923" w:rsidTr="00502443">
        <w:tc>
          <w:tcPr>
            <w:tcW w:w="959" w:type="dxa"/>
            <w:vMerge w:val="restart"/>
            <w:shd w:val="clear" w:color="auto" w:fill="auto"/>
            <w:vAlign w:val="center"/>
          </w:tcPr>
          <w:p w:rsidR="00FD5F16" w:rsidRPr="0094562A" w:rsidRDefault="00FD5F16" w:rsidP="00CB564E">
            <w:pPr>
              <w:jc w:val="center"/>
              <w:rPr>
                <w:bCs/>
                <w:color w:val="000000"/>
                <w:lang w:val="uk-UA"/>
              </w:rPr>
            </w:pPr>
            <w:r w:rsidRPr="0094562A">
              <w:rPr>
                <w:bCs/>
                <w:color w:val="000000"/>
                <w:lang w:val="uk-UA"/>
              </w:rPr>
              <w:t>10</w:t>
            </w:r>
          </w:p>
        </w:tc>
        <w:tc>
          <w:tcPr>
            <w:tcW w:w="1701" w:type="dxa"/>
            <w:shd w:val="clear" w:color="auto" w:fill="auto"/>
            <w:vAlign w:val="center"/>
          </w:tcPr>
          <w:p w:rsidR="00FD5F16" w:rsidRPr="004142AB" w:rsidRDefault="00FD5F16" w:rsidP="00381F15">
            <w:pPr>
              <w:rPr>
                <w:i/>
                <w:color w:val="000000"/>
                <w:lang w:val="uk-UA"/>
              </w:rPr>
            </w:pPr>
            <w:r w:rsidRPr="004142AB">
              <w:rPr>
                <w:i/>
                <w:color w:val="000000"/>
                <w:lang w:val="uk-UA"/>
              </w:rPr>
              <w:t>Лекція №</w:t>
            </w:r>
            <w:r>
              <w:rPr>
                <w:i/>
                <w:color w:val="000000"/>
                <w:lang w:val="uk-UA"/>
              </w:rPr>
              <w:t>10</w:t>
            </w:r>
          </w:p>
        </w:tc>
        <w:tc>
          <w:tcPr>
            <w:tcW w:w="3969" w:type="dxa"/>
            <w:gridSpan w:val="2"/>
            <w:shd w:val="clear" w:color="auto" w:fill="auto"/>
          </w:tcPr>
          <w:p w:rsidR="00FD5F16" w:rsidRPr="00C11448" w:rsidRDefault="00FD5F16" w:rsidP="00CB564E">
            <w:pPr>
              <w:tabs>
                <w:tab w:val="left" w:pos="534"/>
                <w:tab w:val="left" w:pos="7088"/>
              </w:tabs>
              <w:ind w:right="-2"/>
              <w:rPr>
                <w:i/>
                <w:lang w:val="uk-UA"/>
              </w:rPr>
            </w:pPr>
            <w:r w:rsidRPr="00C11448">
              <w:rPr>
                <w:rFonts w:eastAsia="Times New Roman"/>
                <w:i/>
                <w:lang w:val="uk-UA" w:eastAsia="ru-RU"/>
              </w:rPr>
              <w:t>Механізми перервних рухів. Кулачкові механізми</w:t>
            </w:r>
          </w:p>
        </w:tc>
        <w:tc>
          <w:tcPr>
            <w:tcW w:w="2268" w:type="dxa"/>
            <w:shd w:val="clear" w:color="auto" w:fill="auto"/>
            <w:vAlign w:val="center"/>
          </w:tcPr>
          <w:p w:rsidR="00FD5F16" w:rsidRPr="0094562A" w:rsidRDefault="00FD5F16" w:rsidP="00CB564E">
            <w:pPr>
              <w:rPr>
                <w:i/>
                <w:lang w:val="uk-UA"/>
              </w:rPr>
            </w:pPr>
          </w:p>
        </w:tc>
        <w:tc>
          <w:tcPr>
            <w:tcW w:w="1314" w:type="dxa"/>
            <w:shd w:val="clear" w:color="auto" w:fill="auto"/>
            <w:vAlign w:val="center"/>
          </w:tcPr>
          <w:p w:rsidR="00FD5F16" w:rsidRPr="0094562A" w:rsidRDefault="00FD5F16" w:rsidP="00CB564E">
            <w:pPr>
              <w:jc w:val="center"/>
              <w:rPr>
                <w:bCs/>
                <w:i/>
                <w:color w:val="000000"/>
                <w:lang w:val="uk-UA"/>
              </w:rPr>
            </w:pPr>
          </w:p>
        </w:tc>
      </w:tr>
      <w:tr w:rsidR="00FD5F16" w:rsidRPr="00BC3923" w:rsidTr="00502443">
        <w:tc>
          <w:tcPr>
            <w:tcW w:w="959" w:type="dxa"/>
            <w:vMerge/>
            <w:shd w:val="clear" w:color="auto" w:fill="auto"/>
            <w:vAlign w:val="center"/>
          </w:tcPr>
          <w:p w:rsidR="00FD5F16" w:rsidRPr="00BC3923" w:rsidRDefault="00FD5F16" w:rsidP="00CB564E">
            <w:pPr>
              <w:jc w:val="center"/>
              <w:rPr>
                <w:b/>
                <w:bCs/>
                <w:color w:val="000000"/>
                <w:lang w:val="uk-UA"/>
              </w:rPr>
            </w:pPr>
          </w:p>
        </w:tc>
        <w:tc>
          <w:tcPr>
            <w:tcW w:w="1701" w:type="dxa"/>
            <w:shd w:val="clear" w:color="auto" w:fill="auto"/>
            <w:vAlign w:val="center"/>
          </w:tcPr>
          <w:p w:rsidR="00FD5F16" w:rsidRPr="004142AB" w:rsidRDefault="00FD5F16" w:rsidP="00381F15">
            <w:pPr>
              <w:rPr>
                <w:i/>
                <w:color w:val="000000"/>
                <w:lang w:val="uk-UA"/>
              </w:rPr>
            </w:pPr>
            <w:r>
              <w:rPr>
                <w:i/>
                <w:color w:val="000000"/>
                <w:lang w:val="uk-UA"/>
              </w:rPr>
              <w:t>Практичне заняття №10</w:t>
            </w:r>
          </w:p>
        </w:tc>
        <w:tc>
          <w:tcPr>
            <w:tcW w:w="3969" w:type="dxa"/>
            <w:gridSpan w:val="2"/>
            <w:shd w:val="clear" w:color="auto" w:fill="auto"/>
          </w:tcPr>
          <w:p w:rsidR="00FD5F16" w:rsidRPr="00C11448" w:rsidRDefault="00FD5F16" w:rsidP="00CB564E">
            <w:pPr>
              <w:tabs>
                <w:tab w:val="left" w:pos="534"/>
                <w:tab w:val="left" w:pos="7088"/>
              </w:tabs>
              <w:ind w:right="-2"/>
              <w:rPr>
                <w:i/>
                <w:lang w:val="uk-UA"/>
              </w:rPr>
            </w:pPr>
            <w:r w:rsidRPr="00C11448">
              <w:rPr>
                <w:i/>
                <w:lang w:val="uk-UA"/>
              </w:rPr>
              <w:t>Кінематичний синтез співвісних планетарних зубчастих механізмів</w:t>
            </w:r>
          </w:p>
        </w:tc>
        <w:tc>
          <w:tcPr>
            <w:tcW w:w="2268" w:type="dxa"/>
            <w:shd w:val="clear" w:color="auto" w:fill="auto"/>
            <w:vAlign w:val="center"/>
          </w:tcPr>
          <w:p w:rsidR="00FD5F16" w:rsidRDefault="00FD5F16" w:rsidP="00CB564E">
            <w:pPr>
              <w:rPr>
                <w:i/>
                <w:lang w:val="uk-UA"/>
              </w:rPr>
            </w:pPr>
            <w:r w:rsidRPr="00502443">
              <w:rPr>
                <w:i/>
                <w:lang w:val="uk-UA"/>
              </w:rPr>
              <w:t>Опитування</w:t>
            </w:r>
            <w:r>
              <w:rPr>
                <w:i/>
                <w:lang w:val="uk-UA"/>
              </w:rPr>
              <w:t xml:space="preserve"> /</w:t>
            </w:r>
          </w:p>
          <w:p w:rsidR="00FD5F16" w:rsidRPr="0094562A" w:rsidRDefault="00FD5F16" w:rsidP="00CB564E">
            <w:pPr>
              <w:rPr>
                <w:i/>
                <w:lang w:val="uk-UA"/>
              </w:rPr>
            </w:pPr>
            <w:r>
              <w:rPr>
                <w:i/>
                <w:lang w:val="uk-UA"/>
              </w:rPr>
              <w:t>тестування</w:t>
            </w:r>
          </w:p>
        </w:tc>
        <w:tc>
          <w:tcPr>
            <w:tcW w:w="1314" w:type="dxa"/>
            <w:shd w:val="clear" w:color="auto" w:fill="auto"/>
            <w:vAlign w:val="center"/>
          </w:tcPr>
          <w:p w:rsidR="00FD5F16" w:rsidRPr="0094562A" w:rsidRDefault="00FD5F16" w:rsidP="00CB564E">
            <w:pPr>
              <w:jc w:val="center"/>
              <w:rPr>
                <w:bCs/>
                <w:i/>
                <w:color w:val="000000"/>
                <w:lang w:val="uk-UA"/>
              </w:rPr>
            </w:pPr>
            <w:r>
              <w:rPr>
                <w:bCs/>
                <w:i/>
                <w:color w:val="000000"/>
                <w:lang w:val="uk-UA"/>
              </w:rPr>
              <w:t>2</w:t>
            </w:r>
          </w:p>
        </w:tc>
      </w:tr>
      <w:tr w:rsidR="00FD5F16" w:rsidRPr="00BC3923" w:rsidTr="00502443">
        <w:tc>
          <w:tcPr>
            <w:tcW w:w="959" w:type="dxa"/>
            <w:vMerge/>
            <w:shd w:val="clear" w:color="auto" w:fill="auto"/>
            <w:vAlign w:val="center"/>
          </w:tcPr>
          <w:p w:rsidR="00FD5F16" w:rsidRPr="00BC3923" w:rsidRDefault="00FD5F16" w:rsidP="00CB564E">
            <w:pPr>
              <w:jc w:val="center"/>
              <w:rPr>
                <w:b/>
                <w:bCs/>
                <w:color w:val="000000"/>
                <w:lang w:val="uk-UA"/>
              </w:rPr>
            </w:pPr>
          </w:p>
        </w:tc>
        <w:tc>
          <w:tcPr>
            <w:tcW w:w="1701" w:type="dxa"/>
            <w:shd w:val="clear" w:color="auto" w:fill="auto"/>
            <w:vAlign w:val="center"/>
          </w:tcPr>
          <w:p w:rsidR="00FD5F16" w:rsidRDefault="00FD5F16" w:rsidP="00381F15">
            <w:pPr>
              <w:rPr>
                <w:i/>
                <w:color w:val="000000"/>
                <w:lang w:val="uk-UA"/>
              </w:rPr>
            </w:pPr>
            <w:r w:rsidRPr="004142AB">
              <w:rPr>
                <w:i/>
                <w:color w:val="000000"/>
                <w:lang w:val="uk-UA"/>
              </w:rPr>
              <w:t>Лабораторна робота №</w:t>
            </w:r>
            <w:r>
              <w:rPr>
                <w:i/>
                <w:color w:val="000000"/>
                <w:lang w:val="uk-UA"/>
              </w:rPr>
              <w:t>10</w:t>
            </w:r>
          </w:p>
        </w:tc>
        <w:tc>
          <w:tcPr>
            <w:tcW w:w="3969" w:type="dxa"/>
            <w:gridSpan w:val="2"/>
            <w:shd w:val="clear" w:color="auto" w:fill="auto"/>
          </w:tcPr>
          <w:p w:rsidR="00FD5F16" w:rsidRPr="00C11448" w:rsidRDefault="00FD5F16" w:rsidP="00C11448">
            <w:pPr>
              <w:tabs>
                <w:tab w:val="left" w:pos="534"/>
                <w:tab w:val="left" w:pos="7088"/>
              </w:tabs>
              <w:ind w:left="34" w:right="-2" w:hanging="34"/>
              <w:rPr>
                <w:rFonts w:eastAsia="Times New Roman"/>
                <w:i/>
                <w:lang w:val="uk-UA" w:eastAsia="ru-RU"/>
              </w:rPr>
            </w:pPr>
            <w:r w:rsidRPr="00C11448">
              <w:rPr>
                <w:rFonts w:eastAsia="Times New Roman"/>
                <w:i/>
                <w:lang w:val="uk-UA" w:eastAsia="ru-RU"/>
              </w:rPr>
              <w:t>Визначення зведеного моменту інерції важільного механізму</w:t>
            </w:r>
          </w:p>
        </w:tc>
        <w:tc>
          <w:tcPr>
            <w:tcW w:w="2268" w:type="dxa"/>
            <w:shd w:val="clear" w:color="auto" w:fill="auto"/>
            <w:vAlign w:val="center"/>
          </w:tcPr>
          <w:p w:rsidR="00FD5F16" w:rsidRPr="0094562A" w:rsidRDefault="00FD5F16" w:rsidP="00FD5F16">
            <w:pPr>
              <w:rPr>
                <w:i/>
                <w:lang w:val="uk-UA"/>
              </w:rPr>
            </w:pPr>
            <w:r w:rsidRPr="0094562A">
              <w:rPr>
                <w:i/>
                <w:lang w:val="uk-UA"/>
              </w:rPr>
              <w:t xml:space="preserve">Звіт з </w:t>
            </w:r>
            <w:r>
              <w:rPr>
                <w:i/>
                <w:lang w:val="uk-UA"/>
              </w:rPr>
              <w:t>ЛР</w:t>
            </w:r>
          </w:p>
          <w:p w:rsidR="00FD5F16" w:rsidRPr="0094562A" w:rsidRDefault="00FD5F16" w:rsidP="00FD5F16">
            <w:pPr>
              <w:rPr>
                <w:i/>
                <w:lang w:val="uk-UA"/>
              </w:rPr>
            </w:pPr>
            <w:r w:rsidRPr="0094562A">
              <w:rPr>
                <w:i/>
                <w:lang w:val="uk-UA"/>
              </w:rPr>
              <w:t xml:space="preserve">Захист </w:t>
            </w:r>
            <w:r>
              <w:rPr>
                <w:i/>
                <w:lang w:val="uk-UA"/>
              </w:rPr>
              <w:t xml:space="preserve"> ЛР</w:t>
            </w:r>
          </w:p>
        </w:tc>
        <w:tc>
          <w:tcPr>
            <w:tcW w:w="1314" w:type="dxa"/>
            <w:shd w:val="clear" w:color="auto" w:fill="auto"/>
            <w:vAlign w:val="center"/>
          </w:tcPr>
          <w:p w:rsidR="00FD5F16" w:rsidRDefault="00FD5F16" w:rsidP="00CB564E">
            <w:pPr>
              <w:jc w:val="center"/>
              <w:rPr>
                <w:bCs/>
                <w:i/>
                <w:color w:val="000000"/>
                <w:lang w:val="uk-UA"/>
              </w:rPr>
            </w:pPr>
            <w:r>
              <w:rPr>
                <w:bCs/>
                <w:i/>
                <w:color w:val="000000"/>
                <w:lang w:val="uk-UA"/>
              </w:rPr>
              <w:t>1</w:t>
            </w:r>
          </w:p>
          <w:p w:rsidR="00FD5F16" w:rsidRPr="0094562A" w:rsidRDefault="00FD5F16" w:rsidP="00CB564E">
            <w:pPr>
              <w:jc w:val="center"/>
              <w:rPr>
                <w:bCs/>
                <w:i/>
                <w:color w:val="000000"/>
                <w:lang w:val="uk-UA"/>
              </w:rPr>
            </w:pPr>
            <w:r>
              <w:rPr>
                <w:bCs/>
                <w:i/>
                <w:color w:val="000000"/>
                <w:lang w:val="uk-UA"/>
              </w:rPr>
              <w:t>1</w:t>
            </w:r>
          </w:p>
        </w:tc>
      </w:tr>
      <w:tr w:rsidR="00FD5F16" w:rsidRPr="00BC3923" w:rsidTr="007A3C45">
        <w:tc>
          <w:tcPr>
            <w:tcW w:w="959" w:type="dxa"/>
            <w:vMerge/>
            <w:shd w:val="clear" w:color="auto" w:fill="auto"/>
            <w:vAlign w:val="center"/>
          </w:tcPr>
          <w:p w:rsidR="00FD5F16" w:rsidRPr="00BC3923" w:rsidRDefault="00FD5F16" w:rsidP="00CB564E">
            <w:pPr>
              <w:jc w:val="center"/>
              <w:rPr>
                <w:b/>
                <w:bCs/>
                <w:color w:val="000000"/>
                <w:lang w:val="uk-UA"/>
              </w:rPr>
            </w:pPr>
          </w:p>
        </w:tc>
        <w:tc>
          <w:tcPr>
            <w:tcW w:w="7938" w:type="dxa"/>
            <w:gridSpan w:val="4"/>
            <w:shd w:val="clear" w:color="auto" w:fill="auto"/>
            <w:vAlign w:val="center"/>
          </w:tcPr>
          <w:p w:rsidR="00FD5F16" w:rsidRPr="00502443" w:rsidRDefault="00FD5F16" w:rsidP="00502443">
            <w:pPr>
              <w:jc w:val="center"/>
              <w:rPr>
                <w:i/>
                <w:lang w:val="uk-UA"/>
              </w:rPr>
            </w:pPr>
            <w:r w:rsidRPr="00502443">
              <w:rPr>
                <w:rFonts w:eastAsia="Times New Roman"/>
                <w:i/>
                <w:lang w:val="uk-UA" w:eastAsia="ar-SA"/>
              </w:rPr>
              <w:t xml:space="preserve">Тестування за змістовним модулем </w:t>
            </w:r>
            <w:r>
              <w:rPr>
                <w:rFonts w:eastAsia="Times New Roman"/>
                <w:i/>
                <w:lang w:val="uk-UA" w:eastAsia="ar-SA"/>
              </w:rPr>
              <w:t>(ПМК3)</w:t>
            </w:r>
          </w:p>
        </w:tc>
        <w:tc>
          <w:tcPr>
            <w:tcW w:w="1314" w:type="dxa"/>
            <w:shd w:val="clear" w:color="auto" w:fill="auto"/>
            <w:vAlign w:val="center"/>
          </w:tcPr>
          <w:p w:rsidR="00FD5F16" w:rsidRPr="0094562A" w:rsidRDefault="00FD5F16" w:rsidP="00CB564E">
            <w:pPr>
              <w:jc w:val="center"/>
              <w:rPr>
                <w:bCs/>
                <w:i/>
                <w:color w:val="000000"/>
                <w:lang w:val="uk-UA"/>
              </w:rPr>
            </w:pPr>
            <w:r>
              <w:rPr>
                <w:bCs/>
                <w:i/>
                <w:color w:val="000000"/>
                <w:lang w:val="uk-UA"/>
              </w:rPr>
              <w:t>2</w:t>
            </w:r>
          </w:p>
        </w:tc>
      </w:tr>
      <w:tr w:rsidR="00AE1FC8" w:rsidRPr="00BC3923" w:rsidTr="00FD5F16">
        <w:tc>
          <w:tcPr>
            <w:tcW w:w="959" w:type="dxa"/>
            <w:vMerge w:val="restart"/>
            <w:shd w:val="clear" w:color="auto" w:fill="auto"/>
            <w:vAlign w:val="center"/>
          </w:tcPr>
          <w:p w:rsidR="00AE1FC8" w:rsidRPr="00BC3923" w:rsidRDefault="0094562A" w:rsidP="00CB564E">
            <w:pPr>
              <w:jc w:val="center"/>
              <w:rPr>
                <w:bCs/>
                <w:color w:val="000000"/>
                <w:lang w:val="uk-UA"/>
              </w:rPr>
            </w:pPr>
            <w:r>
              <w:rPr>
                <w:bCs/>
                <w:color w:val="000000"/>
                <w:lang w:val="uk-UA"/>
              </w:rPr>
              <w:t>11</w:t>
            </w:r>
          </w:p>
        </w:tc>
        <w:tc>
          <w:tcPr>
            <w:tcW w:w="1701" w:type="dxa"/>
            <w:shd w:val="clear" w:color="auto" w:fill="auto"/>
            <w:vAlign w:val="center"/>
          </w:tcPr>
          <w:p w:rsidR="00AE1FC8" w:rsidRPr="00BC3923" w:rsidRDefault="00AE1FC8" w:rsidP="00381F15">
            <w:pPr>
              <w:rPr>
                <w:color w:val="000000"/>
                <w:lang w:val="uk-UA"/>
              </w:rPr>
            </w:pPr>
            <w:r w:rsidRPr="00BC3923">
              <w:rPr>
                <w:color w:val="000000"/>
                <w:lang w:val="uk-UA"/>
              </w:rPr>
              <w:t>Лекція №</w:t>
            </w:r>
            <w:r w:rsidR="00381F15">
              <w:rPr>
                <w:color w:val="000000"/>
                <w:lang w:val="uk-UA"/>
              </w:rPr>
              <w:t>11</w:t>
            </w:r>
          </w:p>
        </w:tc>
        <w:tc>
          <w:tcPr>
            <w:tcW w:w="3969" w:type="dxa"/>
            <w:gridSpan w:val="2"/>
            <w:shd w:val="clear" w:color="auto" w:fill="auto"/>
            <w:vAlign w:val="center"/>
          </w:tcPr>
          <w:p w:rsidR="00AE1FC8" w:rsidRPr="00C11448" w:rsidRDefault="00381F15" w:rsidP="00CB564E">
            <w:pPr>
              <w:rPr>
                <w:rFonts w:eastAsia="Times New Roman"/>
                <w:i/>
                <w:lang w:val="uk-UA" w:eastAsia="ru-RU"/>
              </w:rPr>
            </w:pPr>
            <w:r w:rsidRPr="00C11448">
              <w:rPr>
                <w:rFonts w:eastAsia="Times New Roman"/>
                <w:i/>
                <w:lang w:val="uk-UA" w:eastAsia="ru-RU"/>
              </w:rPr>
              <w:t>Аналіз руху машинного агрегату</w:t>
            </w:r>
          </w:p>
        </w:tc>
        <w:tc>
          <w:tcPr>
            <w:tcW w:w="2268" w:type="dxa"/>
            <w:shd w:val="clear" w:color="auto" w:fill="auto"/>
            <w:vAlign w:val="center"/>
          </w:tcPr>
          <w:p w:rsidR="00AE1FC8" w:rsidRPr="0094562A" w:rsidRDefault="00AE1FC8" w:rsidP="00CB564E">
            <w:pPr>
              <w:rPr>
                <w:b/>
                <w:bCs/>
                <w:i/>
                <w:color w:val="000000"/>
                <w:lang w:val="uk-UA"/>
              </w:rPr>
            </w:pPr>
          </w:p>
        </w:tc>
        <w:tc>
          <w:tcPr>
            <w:tcW w:w="1314" w:type="dxa"/>
            <w:shd w:val="clear" w:color="auto" w:fill="auto"/>
            <w:vAlign w:val="center"/>
          </w:tcPr>
          <w:p w:rsidR="00AE1FC8" w:rsidRPr="0094562A" w:rsidRDefault="00AE1FC8" w:rsidP="00CB564E">
            <w:pPr>
              <w:jc w:val="center"/>
              <w:rPr>
                <w:bCs/>
                <w:i/>
                <w:color w:val="000000"/>
                <w:lang w:val="uk-UA"/>
              </w:rPr>
            </w:pPr>
          </w:p>
        </w:tc>
      </w:tr>
      <w:tr w:rsidR="00381F15" w:rsidRPr="00BC3923" w:rsidTr="00FD5F16">
        <w:tc>
          <w:tcPr>
            <w:tcW w:w="959" w:type="dxa"/>
            <w:vMerge/>
            <w:shd w:val="clear" w:color="auto" w:fill="auto"/>
            <w:vAlign w:val="center"/>
          </w:tcPr>
          <w:p w:rsidR="00381F15" w:rsidRPr="00BC3923" w:rsidRDefault="00381F15" w:rsidP="00CB564E">
            <w:pPr>
              <w:jc w:val="center"/>
              <w:rPr>
                <w:bCs/>
                <w:color w:val="000000"/>
                <w:lang w:val="uk-UA"/>
              </w:rPr>
            </w:pPr>
          </w:p>
        </w:tc>
        <w:tc>
          <w:tcPr>
            <w:tcW w:w="1701" w:type="dxa"/>
            <w:shd w:val="clear" w:color="auto" w:fill="auto"/>
            <w:vAlign w:val="center"/>
          </w:tcPr>
          <w:p w:rsidR="00381F15" w:rsidRPr="00BC3923" w:rsidRDefault="00381F15" w:rsidP="00381F15">
            <w:pPr>
              <w:rPr>
                <w:color w:val="000000"/>
                <w:lang w:val="uk-UA"/>
              </w:rPr>
            </w:pPr>
            <w:r>
              <w:rPr>
                <w:i/>
                <w:color w:val="000000"/>
                <w:lang w:val="uk-UA"/>
              </w:rPr>
              <w:t>Практичне заняття №11</w:t>
            </w:r>
          </w:p>
        </w:tc>
        <w:tc>
          <w:tcPr>
            <w:tcW w:w="3969" w:type="dxa"/>
            <w:gridSpan w:val="2"/>
            <w:shd w:val="clear" w:color="auto" w:fill="auto"/>
            <w:vAlign w:val="center"/>
          </w:tcPr>
          <w:p w:rsidR="00381F15" w:rsidRPr="00C11448" w:rsidRDefault="00381F15" w:rsidP="00CB564E">
            <w:pPr>
              <w:rPr>
                <w:rFonts w:eastAsia="Times New Roman"/>
                <w:i/>
                <w:lang w:val="uk-UA" w:eastAsia="ru-RU"/>
              </w:rPr>
            </w:pPr>
            <w:r w:rsidRPr="00C11448">
              <w:rPr>
                <w:rFonts w:eastAsia="Times New Roman"/>
                <w:i/>
                <w:lang w:val="uk-UA" w:eastAsia="ru-RU"/>
              </w:rPr>
              <w:t>Графічний синтез плоского кулачкового механізму</w:t>
            </w:r>
          </w:p>
        </w:tc>
        <w:tc>
          <w:tcPr>
            <w:tcW w:w="2268" w:type="dxa"/>
            <w:shd w:val="clear" w:color="auto" w:fill="auto"/>
            <w:vAlign w:val="center"/>
          </w:tcPr>
          <w:p w:rsidR="00FD5F16" w:rsidRDefault="00502443" w:rsidP="00CB564E">
            <w:pPr>
              <w:rPr>
                <w:i/>
                <w:lang w:val="uk-UA"/>
              </w:rPr>
            </w:pPr>
            <w:r w:rsidRPr="00502443">
              <w:rPr>
                <w:i/>
                <w:lang w:val="uk-UA"/>
              </w:rPr>
              <w:t>Опитування</w:t>
            </w:r>
            <w:r w:rsidR="00FD5F16">
              <w:rPr>
                <w:i/>
                <w:lang w:val="uk-UA"/>
              </w:rPr>
              <w:t xml:space="preserve"> </w:t>
            </w:r>
            <w:r>
              <w:rPr>
                <w:i/>
                <w:lang w:val="uk-UA"/>
              </w:rPr>
              <w:t>/</w:t>
            </w:r>
          </w:p>
          <w:p w:rsidR="00381F15" w:rsidRPr="0094562A" w:rsidRDefault="00502443" w:rsidP="00CB564E">
            <w:pPr>
              <w:rPr>
                <w:b/>
                <w:bCs/>
                <w:i/>
                <w:color w:val="000000"/>
                <w:lang w:val="uk-UA"/>
              </w:rPr>
            </w:pPr>
            <w:r>
              <w:rPr>
                <w:i/>
                <w:lang w:val="uk-UA"/>
              </w:rPr>
              <w:t>тестування</w:t>
            </w:r>
          </w:p>
        </w:tc>
        <w:tc>
          <w:tcPr>
            <w:tcW w:w="1314" w:type="dxa"/>
            <w:shd w:val="clear" w:color="auto" w:fill="auto"/>
            <w:vAlign w:val="center"/>
          </w:tcPr>
          <w:p w:rsidR="00381F15" w:rsidRPr="0094562A" w:rsidRDefault="00502443" w:rsidP="00CB564E">
            <w:pPr>
              <w:jc w:val="center"/>
              <w:rPr>
                <w:bCs/>
                <w:i/>
                <w:color w:val="000000"/>
                <w:lang w:val="uk-UA"/>
              </w:rPr>
            </w:pPr>
            <w:r>
              <w:rPr>
                <w:bCs/>
                <w:i/>
                <w:color w:val="000000"/>
                <w:lang w:val="uk-UA"/>
              </w:rPr>
              <w:t>2</w:t>
            </w:r>
          </w:p>
        </w:tc>
      </w:tr>
      <w:tr w:rsidR="00AE1FC8" w:rsidRPr="00BC3923" w:rsidTr="00FD5F16">
        <w:tc>
          <w:tcPr>
            <w:tcW w:w="959" w:type="dxa"/>
            <w:vMerge/>
            <w:shd w:val="clear" w:color="auto" w:fill="auto"/>
            <w:vAlign w:val="center"/>
          </w:tcPr>
          <w:p w:rsidR="00AE1FC8" w:rsidRPr="00BC3923" w:rsidRDefault="00AE1FC8" w:rsidP="00CB564E">
            <w:pPr>
              <w:jc w:val="center"/>
              <w:rPr>
                <w:bCs/>
                <w:color w:val="000000"/>
                <w:lang w:val="uk-UA"/>
              </w:rPr>
            </w:pPr>
          </w:p>
        </w:tc>
        <w:tc>
          <w:tcPr>
            <w:tcW w:w="1701" w:type="dxa"/>
            <w:shd w:val="clear" w:color="auto" w:fill="auto"/>
            <w:vAlign w:val="center"/>
          </w:tcPr>
          <w:p w:rsidR="00AE1FC8" w:rsidRPr="004142AB" w:rsidRDefault="00AE1FC8" w:rsidP="0094562A">
            <w:pPr>
              <w:rPr>
                <w:i/>
                <w:color w:val="000000"/>
                <w:lang w:val="uk-UA"/>
              </w:rPr>
            </w:pPr>
            <w:r w:rsidRPr="004142AB">
              <w:rPr>
                <w:i/>
                <w:color w:val="000000"/>
                <w:lang w:val="uk-UA"/>
              </w:rPr>
              <w:t>Лабораторна робота №</w:t>
            </w:r>
            <w:r w:rsidR="0094562A">
              <w:rPr>
                <w:i/>
                <w:color w:val="000000"/>
                <w:lang w:val="uk-UA"/>
              </w:rPr>
              <w:t>10</w:t>
            </w:r>
          </w:p>
        </w:tc>
        <w:tc>
          <w:tcPr>
            <w:tcW w:w="3969" w:type="dxa"/>
            <w:gridSpan w:val="2"/>
            <w:shd w:val="clear" w:color="auto" w:fill="auto"/>
            <w:vAlign w:val="center"/>
          </w:tcPr>
          <w:p w:rsidR="0094562A" w:rsidRPr="00C11448" w:rsidRDefault="0094562A" w:rsidP="0094562A">
            <w:pPr>
              <w:tabs>
                <w:tab w:val="left" w:pos="534"/>
                <w:tab w:val="left" w:pos="7088"/>
              </w:tabs>
              <w:ind w:right="-2"/>
              <w:rPr>
                <w:rFonts w:eastAsia="Times New Roman"/>
                <w:i/>
                <w:lang w:val="uk-UA" w:eastAsia="ru-RU"/>
              </w:rPr>
            </w:pPr>
            <w:r w:rsidRPr="00C11448">
              <w:rPr>
                <w:rFonts w:eastAsia="Times New Roman"/>
                <w:i/>
                <w:lang w:val="uk-UA" w:eastAsia="ru-RU"/>
              </w:rPr>
              <w:t xml:space="preserve">Визначення </w:t>
            </w:r>
            <w:proofErr w:type="spellStart"/>
            <w:r w:rsidRPr="00C11448">
              <w:rPr>
                <w:rFonts w:eastAsia="Times New Roman"/>
                <w:i/>
                <w:lang w:val="uk-UA" w:eastAsia="ru-RU"/>
              </w:rPr>
              <w:t>ккд</w:t>
            </w:r>
            <w:proofErr w:type="spellEnd"/>
            <w:r w:rsidRPr="00C11448">
              <w:rPr>
                <w:rFonts w:eastAsia="Times New Roman"/>
                <w:i/>
                <w:lang w:val="uk-UA" w:eastAsia="ru-RU"/>
              </w:rPr>
              <w:t xml:space="preserve"> черв’ячного   редуктора</w:t>
            </w:r>
          </w:p>
        </w:tc>
        <w:tc>
          <w:tcPr>
            <w:tcW w:w="2268" w:type="dxa"/>
            <w:shd w:val="clear" w:color="auto" w:fill="auto"/>
            <w:vAlign w:val="center"/>
          </w:tcPr>
          <w:p w:rsidR="00FD5F16" w:rsidRPr="0094562A" w:rsidRDefault="00FD5F16" w:rsidP="00FD5F16">
            <w:pPr>
              <w:rPr>
                <w:i/>
                <w:lang w:val="uk-UA"/>
              </w:rPr>
            </w:pPr>
            <w:r w:rsidRPr="0094562A">
              <w:rPr>
                <w:i/>
                <w:lang w:val="uk-UA"/>
              </w:rPr>
              <w:t xml:space="preserve">Звіт з </w:t>
            </w:r>
            <w:r>
              <w:rPr>
                <w:i/>
                <w:lang w:val="uk-UA"/>
              </w:rPr>
              <w:t>ЛР</w:t>
            </w:r>
          </w:p>
          <w:p w:rsidR="00AE1FC8" w:rsidRPr="0094562A" w:rsidRDefault="00FD5F16" w:rsidP="00FD5F16">
            <w:pPr>
              <w:rPr>
                <w:b/>
                <w:bCs/>
                <w:i/>
                <w:color w:val="000000"/>
                <w:lang w:val="uk-UA"/>
              </w:rPr>
            </w:pPr>
            <w:r w:rsidRPr="0094562A">
              <w:rPr>
                <w:i/>
                <w:lang w:val="uk-UA"/>
              </w:rPr>
              <w:t xml:space="preserve">Захист </w:t>
            </w:r>
            <w:r>
              <w:rPr>
                <w:i/>
                <w:lang w:val="uk-UA"/>
              </w:rPr>
              <w:t xml:space="preserve"> ЛР</w:t>
            </w:r>
          </w:p>
        </w:tc>
        <w:tc>
          <w:tcPr>
            <w:tcW w:w="1314" w:type="dxa"/>
            <w:shd w:val="clear" w:color="auto" w:fill="auto"/>
            <w:vAlign w:val="center"/>
          </w:tcPr>
          <w:p w:rsidR="00AE1FC8" w:rsidRDefault="00502443" w:rsidP="00CB564E">
            <w:pPr>
              <w:jc w:val="center"/>
              <w:rPr>
                <w:bCs/>
                <w:i/>
                <w:color w:val="000000"/>
                <w:lang w:val="uk-UA"/>
              </w:rPr>
            </w:pPr>
            <w:r>
              <w:rPr>
                <w:bCs/>
                <w:i/>
                <w:color w:val="000000"/>
                <w:lang w:val="uk-UA"/>
              </w:rPr>
              <w:t>1</w:t>
            </w:r>
          </w:p>
          <w:p w:rsidR="00502443" w:rsidRPr="0094562A" w:rsidRDefault="00502443" w:rsidP="00CB564E">
            <w:pPr>
              <w:jc w:val="center"/>
              <w:rPr>
                <w:bCs/>
                <w:i/>
                <w:color w:val="000000"/>
                <w:lang w:val="uk-UA"/>
              </w:rPr>
            </w:pPr>
            <w:r>
              <w:rPr>
                <w:bCs/>
                <w:i/>
                <w:color w:val="000000"/>
                <w:lang w:val="uk-UA"/>
              </w:rPr>
              <w:t>1</w:t>
            </w:r>
          </w:p>
        </w:tc>
      </w:tr>
      <w:tr w:rsidR="00AE1FC8" w:rsidRPr="00BC3923" w:rsidTr="00FD5F16">
        <w:tc>
          <w:tcPr>
            <w:tcW w:w="959" w:type="dxa"/>
            <w:vMerge w:val="restart"/>
            <w:shd w:val="clear" w:color="auto" w:fill="auto"/>
            <w:vAlign w:val="center"/>
          </w:tcPr>
          <w:p w:rsidR="00AE1FC8" w:rsidRPr="00BC3923" w:rsidRDefault="0094562A" w:rsidP="00CB564E">
            <w:pPr>
              <w:jc w:val="center"/>
              <w:rPr>
                <w:bCs/>
                <w:color w:val="000000"/>
                <w:lang w:val="uk-UA"/>
              </w:rPr>
            </w:pPr>
            <w:r>
              <w:rPr>
                <w:bCs/>
                <w:color w:val="000000"/>
                <w:lang w:val="uk-UA"/>
              </w:rPr>
              <w:t>12</w:t>
            </w:r>
          </w:p>
        </w:tc>
        <w:tc>
          <w:tcPr>
            <w:tcW w:w="1701" w:type="dxa"/>
            <w:shd w:val="clear" w:color="auto" w:fill="auto"/>
            <w:vAlign w:val="center"/>
          </w:tcPr>
          <w:p w:rsidR="00AE1FC8" w:rsidRPr="004142AB" w:rsidRDefault="00AE1FC8" w:rsidP="00381F15">
            <w:pPr>
              <w:rPr>
                <w:i/>
                <w:color w:val="000000"/>
                <w:lang w:val="uk-UA"/>
              </w:rPr>
            </w:pPr>
            <w:r w:rsidRPr="004142AB">
              <w:rPr>
                <w:i/>
                <w:color w:val="000000"/>
                <w:lang w:val="uk-UA"/>
              </w:rPr>
              <w:t>Лекція №</w:t>
            </w:r>
            <w:r w:rsidR="00934C01" w:rsidRPr="004142AB">
              <w:rPr>
                <w:i/>
                <w:color w:val="000000"/>
                <w:lang w:val="uk-UA"/>
              </w:rPr>
              <w:t>1</w:t>
            </w:r>
            <w:r w:rsidR="00381F15">
              <w:rPr>
                <w:i/>
                <w:color w:val="000000"/>
                <w:lang w:val="uk-UA"/>
              </w:rPr>
              <w:t>2</w:t>
            </w:r>
          </w:p>
        </w:tc>
        <w:tc>
          <w:tcPr>
            <w:tcW w:w="3969" w:type="dxa"/>
            <w:gridSpan w:val="2"/>
            <w:shd w:val="clear" w:color="auto" w:fill="auto"/>
            <w:vAlign w:val="center"/>
          </w:tcPr>
          <w:p w:rsidR="00AE1FC8" w:rsidRPr="00C11448" w:rsidRDefault="00381F15" w:rsidP="00CB564E">
            <w:pPr>
              <w:rPr>
                <w:b/>
                <w:bCs/>
                <w:i/>
                <w:color w:val="000000"/>
                <w:lang w:val="uk-UA"/>
              </w:rPr>
            </w:pPr>
            <w:r w:rsidRPr="00C11448">
              <w:rPr>
                <w:rFonts w:eastAsia="Times New Roman"/>
                <w:i/>
                <w:lang w:val="uk-UA" w:eastAsia="ru-RU"/>
              </w:rPr>
              <w:t>Характеристики усталеного руху механізмів</w:t>
            </w:r>
          </w:p>
        </w:tc>
        <w:tc>
          <w:tcPr>
            <w:tcW w:w="2268" w:type="dxa"/>
            <w:shd w:val="clear" w:color="auto" w:fill="auto"/>
            <w:vAlign w:val="center"/>
          </w:tcPr>
          <w:p w:rsidR="00AE1FC8" w:rsidRPr="0094562A" w:rsidRDefault="00AE1FC8" w:rsidP="00CB564E">
            <w:pPr>
              <w:rPr>
                <w:b/>
                <w:bCs/>
                <w:i/>
                <w:color w:val="000000"/>
                <w:lang w:val="uk-UA"/>
              </w:rPr>
            </w:pPr>
          </w:p>
        </w:tc>
        <w:tc>
          <w:tcPr>
            <w:tcW w:w="1314" w:type="dxa"/>
            <w:shd w:val="clear" w:color="auto" w:fill="auto"/>
            <w:vAlign w:val="center"/>
          </w:tcPr>
          <w:p w:rsidR="00AE1FC8" w:rsidRPr="0094562A" w:rsidRDefault="00AE1FC8" w:rsidP="00CB564E">
            <w:pPr>
              <w:jc w:val="center"/>
              <w:rPr>
                <w:bCs/>
                <w:i/>
                <w:color w:val="000000"/>
                <w:lang w:val="uk-UA"/>
              </w:rPr>
            </w:pPr>
          </w:p>
        </w:tc>
      </w:tr>
      <w:tr w:rsidR="00381F15" w:rsidRPr="00BC3923" w:rsidTr="00FD5F16">
        <w:tc>
          <w:tcPr>
            <w:tcW w:w="959" w:type="dxa"/>
            <w:vMerge/>
            <w:shd w:val="clear" w:color="auto" w:fill="auto"/>
            <w:vAlign w:val="center"/>
          </w:tcPr>
          <w:p w:rsidR="00381F15" w:rsidRPr="00BC3923" w:rsidRDefault="00381F15" w:rsidP="00CB564E">
            <w:pPr>
              <w:jc w:val="center"/>
              <w:rPr>
                <w:bCs/>
                <w:color w:val="000000"/>
                <w:lang w:val="uk-UA"/>
              </w:rPr>
            </w:pPr>
          </w:p>
        </w:tc>
        <w:tc>
          <w:tcPr>
            <w:tcW w:w="1701" w:type="dxa"/>
            <w:shd w:val="clear" w:color="auto" w:fill="auto"/>
            <w:vAlign w:val="center"/>
          </w:tcPr>
          <w:p w:rsidR="00381F15" w:rsidRPr="004142AB" w:rsidRDefault="00381F15" w:rsidP="00381F15">
            <w:pPr>
              <w:rPr>
                <w:i/>
                <w:color w:val="000000"/>
                <w:lang w:val="uk-UA"/>
              </w:rPr>
            </w:pPr>
            <w:r>
              <w:rPr>
                <w:i/>
                <w:color w:val="000000"/>
                <w:lang w:val="uk-UA"/>
              </w:rPr>
              <w:t>Практичне заняття №12</w:t>
            </w:r>
          </w:p>
        </w:tc>
        <w:tc>
          <w:tcPr>
            <w:tcW w:w="3969" w:type="dxa"/>
            <w:gridSpan w:val="2"/>
            <w:shd w:val="clear" w:color="auto" w:fill="auto"/>
            <w:vAlign w:val="center"/>
          </w:tcPr>
          <w:p w:rsidR="00381F15" w:rsidRPr="00C11448" w:rsidRDefault="00381F15" w:rsidP="00CB564E">
            <w:pPr>
              <w:rPr>
                <w:rFonts w:eastAsia="Times New Roman"/>
                <w:i/>
                <w:lang w:val="uk-UA" w:eastAsia="ru-RU"/>
              </w:rPr>
            </w:pPr>
            <w:r w:rsidRPr="00C11448">
              <w:rPr>
                <w:rFonts w:eastAsia="Times New Roman"/>
                <w:i/>
                <w:lang w:val="uk-UA" w:eastAsia="ru-RU"/>
              </w:rPr>
              <w:t>Графічний синтез плоского кулачкового механізму</w:t>
            </w:r>
          </w:p>
        </w:tc>
        <w:tc>
          <w:tcPr>
            <w:tcW w:w="2268" w:type="dxa"/>
            <w:shd w:val="clear" w:color="auto" w:fill="auto"/>
            <w:vAlign w:val="center"/>
          </w:tcPr>
          <w:p w:rsidR="00FD5F16" w:rsidRDefault="00502443" w:rsidP="00CB564E">
            <w:pPr>
              <w:rPr>
                <w:i/>
                <w:lang w:val="uk-UA"/>
              </w:rPr>
            </w:pPr>
            <w:r w:rsidRPr="00502443">
              <w:rPr>
                <w:i/>
                <w:lang w:val="uk-UA"/>
              </w:rPr>
              <w:t>Опитування</w:t>
            </w:r>
            <w:r w:rsidR="00FD5F16">
              <w:rPr>
                <w:i/>
                <w:lang w:val="uk-UA"/>
              </w:rPr>
              <w:t xml:space="preserve"> </w:t>
            </w:r>
            <w:r>
              <w:rPr>
                <w:i/>
                <w:lang w:val="uk-UA"/>
              </w:rPr>
              <w:t>/</w:t>
            </w:r>
          </w:p>
          <w:p w:rsidR="00381F15" w:rsidRPr="0094562A" w:rsidRDefault="00502443" w:rsidP="00CB564E">
            <w:pPr>
              <w:rPr>
                <w:b/>
                <w:bCs/>
                <w:i/>
                <w:color w:val="000000"/>
                <w:lang w:val="uk-UA"/>
              </w:rPr>
            </w:pPr>
            <w:r>
              <w:rPr>
                <w:i/>
                <w:lang w:val="uk-UA"/>
              </w:rPr>
              <w:t>тестування</w:t>
            </w:r>
          </w:p>
        </w:tc>
        <w:tc>
          <w:tcPr>
            <w:tcW w:w="1314" w:type="dxa"/>
            <w:shd w:val="clear" w:color="auto" w:fill="auto"/>
            <w:vAlign w:val="center"/>
          </w:tcPr>
          <w:p w:rsidR="00381F15" w:rsidRPr="0094562A" w:rsidRDefault="00502443" w:rsidP="00CB564E">
            <w:pPr>
              <w:jc w:val="center"/>
              <w:rPr>
                <w:bCs/>
                <w:i/>
                <w:color w:val="000000"/>
                <w:lang w:val="uk-UA"/>
              </w:rPr>
            </w:pPr>
            <w:r>
              <w:rPr>
                <w:bCs/>
                <w:i/>
                <w:color w:val="000000"/>
                <w:lang w:val="uk-UA"/>
              </w:rPr>
              <w:t>2</w:t>
            </w:r>
          </w:p>
        </w:tc>
      </w:tr>
      <w:tr w:rsidR="00AE1FC8" w:rsidRPr="00BC3923" w:rsidTr="00FD5F16">
        <w:tc>
          <w:tcPr>
            <w:tcW w:w="959" w:type="dxa"/>
            <w:vMerge/>
            <w:shd w:val="clear" w:color="auto" w:fill="auto"/>
            <w:vAlign w:val="center"/>
          </w:tcPr>
          <w:p w:rsidR="00AE1FC8" w:rsidRPr="00BC3923" w:rsidRDefault="00AE1FC8" w:rsidP="00CB564E">
            <w:pPr>
              <w:jc w:val="center"/>
              <w:rPr>
                <w:bCs/>
                <w:color w:val="000000"/>
                <w:lang w:val="uk-UA"/>
              </w:rPr>
            </w:pPr>
          </w:p>
        </w:tc>
        <w:tc>
          <w:tcPr>
            <w:tcW w:w="1701" w:type="dxa"/>
            <w:shd w:val="clear" w:color="auto" w:fill="auto"/>
            <w:vAlign w:val="center"/>
          </w:tcPr>
          <w:p w:rsidR="00AE1FC8" w:rsidRPr="004142AB" w:rsidRDefault="00AE1FC8" w:rsidP="00C11448">
            <w:pPr>
              <w:rPr>
                <w:i/>
                <w:color w:val="000000"/>
                <w:lang w:val="uk-UA"/>
              </w:rPr>
            </w:pPr>
            <w:r w:rsidRPr="004142AB">
              <w:rPr>
                <w:i/>
                <w:color w:val="000000"/>
                <w:lang w:val="uk-UA"/>
              </w:rPr>
              <w:t>Лабораторна робота №</w:t>
            </w:r>
            <w:r w:rsidR="00934C01" w:rsidRPr="004142AB">
              <w:rPr>
                <w:i/>
                <w:color w:val="000000"/>
                <w:lang w:val="uk-UA"/>
              </w:rPr>
              <w:t>1</w:t>
            </w:r>
            <w:r w:rsidR="00C11448">
              <w:rPr>
                <w:i/>
                <w:color w:val="000000"/>
                <w:lang w:val="uk-UA"/>
              </w:rPr>
              <w:t>2</w:t>
            </w:r>
          </w:p>
        </w:tc>
        <w:tc>
          <w:tcPr>
            <w:tcW w:w="3969" w:type="dxa"/>
            <w:gridSpan w:val="2"/>
            <w:shd w:val="clear" w:color="auto" w:fill="auto"/>
            <w:vAlign w:val="center"/>
          </w:tcPr>
          <w:p w:rsidR="0094562A" w:rsidRPr="00C11448" w:rsidRDefault="0094562A" w:rsidP="00CB564E">
            <w:pPr>
              <w:tabs>
                <w:tab w:val="left" w:pos="534"/>
                <w:tab w:val="left" w:pos="7088"/>
              </w:tabs>
              <w:ind w:right="-2"/>
              <w:rPr>
                <w:rFonts w:eastAsia="Times New Roman"/>
                <w:i/>
                <w:lang w:val="uk-UA" w:eastAsia="ru-RU"/>
              </w:rPr>
            </w:pPr>
            <w:r w:rsidRPr="00C11448">
              <w:rPr>
                <w:rFonts w:eastAsia="Times New Roman"/>
                <w:i/>
                <w:lang w:val="uk-UA" w:eastAsia="ru-RU"/>
              </w:rPr>
              <w:t xml:space="preserve">Зрівноважування обертових ланок з відомим розташуванням </w:t>
            </w:r>
            <w:proofErr w:type="spellStart"/>
            <w:r w:rsidRPr="00C11448">
              <w:rPr>
                <w:rFonts w:eastAsia="Times New Roman"/>
                <w:i/>
                <w:lang w:val="uk-UA" w:eastAsia="ru-RU"/>
              </w:rPr>
              <w:t>незрівноважених</w:t>
            </w:r>
            <w:proofErr w:type="spellEnd"/>
            <w:r w:rsidRPr="00C11448">
              <w:rPr>
                <w:rFonts w:eastAsia="Times New Roman"/>
                <w:i/>
                <w:lang w:val="uk-UA" w:eastAsia="ru-RU"/>
              </w:rPr>
              <w:t xml:space="preserve"> мас</w:t>
            </w:r>
          </w:p>
        </w:tc>
        <w:tc>
          <w:tcPr>
            <w:tcW w:w="2268" w:type="dxa"/>
            <w:shd w:val="clear" w:color="auto" w:fill="auto"/>
            <w:vAlign w:val="center"/>
          </w:tcPr>
          <w:p w:rsidR="00FD5F16" w:rsidRDefault="00FD5F16" w:rsidP="00FD5F16">
            <w:pPr>
              <w:rPr>
                <w:i/>
                <w:lang w:val="uk-UA"/>
              </w:rPr>
            </w:pPr>
          </w:p>
          <w:p w:rsidR="00FD5F16" w:rsidRPr="0094562A" w:rsidRDefault="00FD5F16" w:rsidP="00FD5F16">
            <w:pPr>
              <w:rPr>
                <w:i/>
                <w:lang w:val="uk-UA"/>
              </w:rPr>
            </w:pPr>
            <w:r w:rsidRPr="0094562A">
              <w:rPr>
                <w:i/>
                <w:lang w:val="uk-UA"/>
              </w:rPr>
              <w:t xml:space="preserve">Звіт з </w:t>
            </w:r>
            <w:r>
              <w:rPr>
                <w:i/>
                <w:lang w:val="uk-UA"/>
              </w:rPr>
              <w:t>ЛР</w:t>
            </w:r>
          </w:p>
          <w:p w:rsidR="00AE1FC8" w:rsidRPr="0094562A" w:rsidRDefault="00AE1FC8" w:rsidP="00FD5F16">
            <w:pPr>
              <w:rPr>
                <w:b/>
                <w:bCs/>
                <w:i/>
                <w:color w:val="000000"/>
                <w:lang w:val="uk-UA"/>
              </w:rPr>
            </w:pPr>
          </w:p>
        </w:tc>
        <w:tc>
          <w:tcPr>
            <w:tcW w:w="1314" w:type="dxa"/>
            <w:shd w:val="clear" w:color="auto" w:fill="auto"/>
            <w:vAlign w:val="center"/>
          </w:tcPr>
          <w:p w:rsidR="00AE1FC8" w:rsidRPr="0094562A" w:rsidRDefault="00502443" w:rsidP="00FD5F16">
            <w:pPr>
              <w:jc w:val="center"/>
              <w:rPr>
                <w:bCs/>
                <w:i/>
                <w:color w:val="000000"/>
                <w:lang w:val="uk-UA"/>
              </w:rPr>
            </w:pPr>
            <w:r>
              <w:rPr>
                <w:bCs/>
                <w:i/>
                <w:color w:val="000000"/>
                <w:lang w:val="uk-UA"/>
              </w:rPr>
              <w:t>1</w:t>
            </w:r>
          </w:p>
        </w:tc>
      </w:tr>
      <w:tr w:rsidR="00AE1FC8" w:rsidRPr="00BC3923" w:rsidTr="00FD5F16">
        <w:tc>
          <w:tcPr>
            <w:tcW w:w="959" w:type="dxa"/>
            <w:vMerge w:val="restart"/>
            <w:shd w:val="clear" w:color="auto" w:fill="auto"/>
            <w:vAlign w:val="center"/>
          </w:tcPr>
          <w:p w:rsidR="00AE1FC8" w:rsidRPr="00BC3923" w:rsidRDefault="0094562A" w:rsidP="00CB564E">
            <w:pPr>
              <w:jc w:val="center"/>
              <w:rPr>
                <w:bCs/>
                <w:color w:val="000000"/>
                <w:lang w:val="uk-UA"/>
              </w:rPr>
            </w:pPr>
            <w:r>
              <w:rPr>
                <w:bCs/>
                <w:color w:val="000000"/>
                <w:lang w:val="uk-UA"/>
              </w:rPr>
              <w:t>13</w:t>
            </w:r>
          </w:p>
        </w:tc>
        <w:tc>
          <w:tcPr>
            <w:tcW w:w="1701" w:type="dxa"/>
            <w:shd w:val="clear" w:color="auto" w:fill="auto"/>
            <w:vAlign w:val="center"/>
          </w:tcPr>
          <w:p w:rsidR="00AE1FC8" w:rsidRPr="004142AB" w:rsidRDefault="00AE1FC8" w:rsidP="00381F15">
            <w:pPr>
              <w:rPr>
                <w:i/>
                <w:color w:val="000000"/>
                <w:lang w:val="uk-UA"/>
              </w:rPr>
            </w:pPr>
            <w:r w:rsidRPr="004142AB">
              <w:rPr>
                <w:i/>
                <w:color w:val="000000"/>
                <w:lang w:val="uk-UA"/>
              </w:rPr>
              <w:t>Лекція №</w:t>
            </w:r>
            <w:r w:rsidR="00934C01" w:rsidRPr="004142AB">
              <w:rPr>
                <w:i/>
                <w:color w:val="000000"/>
                <w:lang w:val="uk-UA"/>
              </w:rPr>
              <w:t>1</w:t>
            </w:r>
            <w:r w:rsidR="00381F15">
              <w:rPr>
                <w:i/>
                <w:color w:val="000000"/>
                <w:lang w:val="uk-UA"/>
              </w:rPr>
              <w:t>3</w:t>
            </w:r>
          </w:p>
        </w:tc>
        <w:tc>
          <w:tcPr>
            <w:tcW w:w="3969" w:type="dxa"/>
            <w:gridSpan w:val="2"/>
            <w:shd w:val="clear" w:color="auto" w:fill="auto"/>
            <w:vAlign w:val="center"/>
          </w:tcPr>
          <w:p w:rsidR="00AE1FC8" w:rsidRPr="00C11448" w:rsidRDefault="00381F15" w:rsidP="00CB564E">
            <w:pPr>
              <w:rPr>
                <w:i/>
                <w:color w:val="000000"/>
                <w:lang w:val="uk-UA"/>
              </w:rPr>
            </w:pPr>
            <w:r w:rsidRPr="00C11448">
              <w:rPr>
                <w:rFonts w:eastAsia="Times New Roman"/>
                <w:i/>
                <w:lang w:val="uk-UA" w:eastAsia="ru-RU"/>
              </w:rPr>
              <w:t>Зрівноважування та віброзахист механізмів та машин</w:t>
            </w:r>
          </w:p>
        </w:tc>
        <w:tc>
          <w:tcPr>
            <w:tcW w:w="2268" w:type="dxa"/>
            <w:shd w:val="clear" w:color="auto" w:fill="auto"/>
            <w:vAlign w:val="center"/>
          </w:tcPr>
          <w:p w:rsidR="00AE1FC8" w:rsidRPr="0094562A" w:rsidRDefault="00AE1FC8" w:rsidP="00CB564E">
            <w:pPr>
              <w:rPr>
                <w:b/>
                <w:bCs/>
                <w:i/>
                <w:color w:val="000000"/>
                <w:lang w:val="uk-UA"/>
              </w:rPr>
            </w:pPr>
          </w:p>
        </w:tc>
        <w:tc>
          <w:tcPr>
            <w:tcW w:w="1314" w:type="dxa"/>
            <w:shd w:val="clear" w:color="auto" w:fill="auto"/>
            <w:vAlign w:val="center"/>
          </w:tcPr>
          <w:p w:rsidR="00AE1FC8" w:rsidRPr="0094562A" w:rsidRDefault="00AE1FC8" w:rsidP="00CB564E">
            <w:pPr>
              <w:jc w:val="center"/>
              <w:rPr>
                <w:bCs/>
                <w:i/>
                <w:color w:val="000000"/>
                <w:lang w:val="uk-UA"/>
              </w:rPr>
            </w:pPr>
          </w:p>
        </w:tc>
      </w:tr>
      <w:tr w:rsidR="00381F15" w:rsidRPr="00BC3923" w:rsidTr="00FD5F16">
        <w:tc>
          <w:tcPr>
            <w:tcW w:w="959" w:type="dxa"/>
            <w:vMerge/>
            <w:shd w:val="clear" w:color="auto" w:fill="auto"/>
            <w:vAlign w:val="center"/>
          </w:tcPr>
          <w:p w:rsidR="00381F15" w:rsidRPr="00BC3923" w:rsidRDefault="00381F15" w:rsidP="00CB564E">
            <w:pPr>
              <w:jc w:val="center"/>
              <w:rPr>
                <w:bCs/>
                <w:color w:val="000000"/>
                <w:lang w:val="uk-UA"/>
              </w:rPr>
            </w:pPr>
          </w:p>
        </w:tc>
        <w:tc>
          <w:tcPr>
            <w:tcW w:w="1701" w:type="dxa"/>
            <w:shd w:val="clear" w:color="auto" w:fill="auto"/>
            <w:vAlign w:val="center"/>
          </w:tcPr>
          <w:p w:rsidR="00381F15" w:rsidRPr="004142AB" w:rsidRDefault="00381F15" w:rsidP="00381F15">
            <w:pPr>
              <w:rPr>
                <w:i/>
                <w:color w:val="000000"/>
                <w:lang w:val="uk-UA"/>
              </w:rPr>
            </w:pPr>
            <w:r>
              <w:rPr>
                <w:i/>
                <w:color w:val="000000"/>
                <w:lang w:val="uk-UA"/>
              </w:rPr>
              <w:t>Практичне заняття №13</w:t>
            </w:r>
          </w:p>
        </w:tc>
        <w:tc>
          <w:tcPr>
            <w:tcW w:w="3969" w:type="dxa"/>
            <w:gridSpan w:val="2"/>
            <w:shd w:val="clear" w:color="auto" w:fill="auto"/>
            <w:vAlign w:val="center"/>
          </w:tcPr>
          <w:p w:rsidR="00381F15" w:rsidRPr="00C11448" w:rsidRDefault="00381F15" w:rsidP="00CB564E">
            <w:pPr>
              <w:rPr>
                <w:rFonts w:eastAsia="Times New Roman"/>
                <w:i/>
                <w:lang w:val="uk-UA" w:eastAsia="ru-RU"/>
              </w:rPr>
            </w:pPr>
            <w:r w:rsidRPr="00C11448">
              <w:rPr>
                <w:i/>
                <w:color w:val="000000"/>
                <w:lang w:val="uk-UA"/>
              </w:rPr>
              <w:t>Динамічний синтез важільного механізму за коефіцієнтом  нерівномірності руху</w:t>
            </w:r>
          </w:p>
        </w:tc>
        <w:tc>
          <w:tcPr>
            <w:tcW w:w="2268" w:type="dxa"/>
            <w:shd w:val="clear" w:color="auto" w:fill="auto"/>
            <w:vAlign w:val="center"/>
          </w:tcPr>
          <w:p w:rsidR="00FD5F16" w:rsidRDefault="00502443" w:rsidP="00CB564E">
            <w:pPr>
              <w:rPr>
                <w:i/>
                <w:lang w:val="uk-UA"/>
              </w:rPr>
            </w:pPr>
            <w:r w:rsidRPr="00502443">
              <w:rPr>
                <w:i/>
                <w:lang w:val="uk-UA"/>
              </w:rPr>
              <w:t>Опитування</w:t>
            </w:r>
            <w:r w:rsidR="00FD5F16">
              <w:rPr>
                <w:i/>
                <w:lang w:val="uk-UA"/>
              </w:rPr>
              <w:t xml:space="preserve"> </w:t>
            </w:r>
            <w:r>
              <w:rPr>
                <w:i/>
                <w:lang w:val="uk-UA"/>
              </w:rPr>
              <w:t>/</w:t>
            </w:r>
          </w:p>
          <w:p w:rsidR="00381F15" w:rsidRPr="0094562A" w:rsidRDefault="00502443" w:rsidP="00CB564E">
            <w:pPr>
              <w:rPr>
                <w:b/>
                <w:bCs/>
                <w:i/>
                <w:color w:val="000000"/>
                <w:lang w:val="uk-UA"/>
              </w:rPr>
            </w:pPr>
            <w:r>
              <w:rPr>
                <w:i/>
                <w:lang w:val="uk-UA"/>
              </w:rPr>
              <w:t>тестування</w:t>
            </w:r>
          </w:p>
        </w:tc>
        <w:tc>
          <w:tcPr>
            <w:tcW w:w="1314" w:type="dxa"/>
            <w:shd w:val="clear" w:color="auto" w:fill="auto"/>
            <w:vAlign w:val="center"/>
          </w:tcPr>
          <w:p w:rsidR="00381F15" w:rsidRPr="0094562A" w:rsidRDefault="00502443" w:rsidP="00CB564E">
            <w:pPr>
              <w:jc w:val="center"/>
              <w:rPr>
                <w:bCs/>
                <w:i/>
                <w:color w:val="000000"/>
                <w:lang w:val="uk-UA"/>
              </w:rPr>
            </w:pPr>
            <w:r>
              <w:rPr>
                <w:bCs/>
                <w:i/>
                <w:color w:val="000000"/>
                <w:lang w:val="uk-UA"/>
              </w:rPr>
              <w:t>2</w:t>
            </w:r>
          </w:p>
        </w:tc>
      </w:tr>
      <w:tr w:rsidR="00AE1FC8" w:rsidRPr="00BC3923" w:rsidTr="00FD5F16">
        <w:tc>
          <w:tcPr>
            <w:tcW w:w="959" w:type="dxa"/>
            <w:vMerge/>
            <w:shd w:val="clear" w:color="auto" w:fill="auto"/>
            <w:vAlign w:val="center"/>
          </w:tcPr>
          <w:p w:rsidR="00AE1FC8" w:rsidRPr="00BC3923" w:rsidRDefault="00AE1FC8" w:rsidP="00CB564E">
            <w:pPr>
              <w:jc w:val="center"/>
              <w:rPr>
                <w:b/>
                <w:bCs/>
                <w:color w:val="000000"/>
                <w:lang w:val="uk-UA"/>
              </w:rPr>
            </w:pPr>
          </w:p>
        </w:tc>
        <w:tc>
          <w:tcPr>
            <w:tcW w:w="1701" w:type="dxa"/>
            <w:shd w:val="clear" w:color="auto" w:fill="auto"/>
            <w:vAlign w:val="center"/>
          </w:tcPr>
          <w:p w:rsidR="00AE1FC8" w:rsidRPr="004142AB" w:rsidRDefault="00AE1FC8" w:rsidP="00C11448">
            <w:pPr>
              <w:rPr>
                <w:i/>
                <w:color w:val="000000"/>
                <w:lang w:val="uk-UA"/>
              </w:rPr>
            </w:pPr>
            <w:r w:rsidRPr="004142AB">
              <w:rPr>
                <w:i/>
                <w:color w:val="000000"/>
                <w:lang w:val="uk-UA"/>
              </w:rPr>
              <w:t>Лабораторна робота №</w:t>
            </w:r>
            <w:r w:rsidR="00934C01" w:rsidRPr="004142AB">
              <w:rPr>
                <w:i/>
                <w:color w:val="000000"/>
                <w:lang w:val="uk-UA"/>
              </w:rPr>
              <w:t>1</w:t>
            </w:r>
            <w:r w:rsidR="00C11448">
              <w:rPr>
                <w:i/>
                <w:color w:val="000000"/>
                <w:lang w:val="uk-UA"/>
              </w:rPr>
              <w:t>3</w:t>
            </w:r>
          </w:p>
        </w:tc>
        <w:tc>
          <w:tcPr>
            <w:tcW w:w="3969" w:type="dxa"/>
            <w:gridSpan w:val="2"/>
            <w:shd w:val="clear" w:color="auto" w:fill="auto"/>
            <w:vAlign w:val="center"/>
          </w:tcPr>
          <w:p w:rsidR="0094562A" w:rsidRPr="00C11448" w:rsidRDefault="0094562A" w:rsidP="0094562A">
            <w:pPr>
              <w:tabs>
                <w:tab w:val="left" w:pos="534"/>
                <w:tab w:val="left" w:pos="7088"/>
              </w:tabs>
              <w:ind w:right="-2"/>
              <w:rPr>
                <w:rFonts w:eastAsia="Times New Roman"/>
                <w:i/>
                <w:lang w:val="uk-UA" w:eastAsia="ru-RU"/>
              </w:rPr>
            </w:pPr>
            <w:r w:rsidRPr="00C11448">
              <w:rPr>
                <w:rFonts w:eastAsia="Times New Roman"/>
                <w:i/>
                <w:lang w:val="uk-UA" w:eastAsia="ru-RU"/>
              </w:rPr>
              <w:t xml:space="preserve">Зрівноважування обертових ланок з  </w:t>
            </w:r>
          </w:p>
          <w:p w:rsidR="0094562A" w:rsidRPr="00C11448" w:rsidRDefault="0094562A" w:rsidP="0094562A">
            <w:pPr>
              <w:tabs>
                <w:tab w:val="left" w:pos="534"/>
                <w:tab w:val="left" w:pos="7088"/>
              </w:tabs>
              <w:ind w:right="-2"/>
              <w:rPr>
                <w:b/>
                <w:bCs/>
                <w:i/>
                <w:color w:val="000000"/>
                <w:lang w:val="uk-UA"/>
              </w:rPr>
            </w:pPr>
            <w:r w:rsidRPr="00C11448">
              <w:rPr>
                <w:rFonts w:eastAsia="Times New Roman"/>
                <w:i/>
                <w:lang w:val="uk-UA" w:eastAsia="ru-RU"/>
              </w:rPr>
              <w:t xml:space="preserve">відомим розташуванням </w:t>
            </w:r>
            <w:proofErr w:type="spellStart"/>
            <w:r w:rsidRPr="00C11448">
              <w:rPr>
                <w:rFonts w:eastAsia="Times New Roman"/>
                <w:i/>
                <w:lang w:val="uk-UA" w:eastAsia="ru-RU"/>
              </w:rPr>
              <w:t>незрівноважених</w:t>
            </w:r>
            <w:proofErr w:type="spellEnd"/>
            <w:r w:rsidRPr="00C11448">
              <w:rPr>
                <w:rFonts w:eastAsia="Times New Roman"/>
                <w:i/>
                <w:lang w:val="uk-UA" w:eastAsia="ru-RU"/>
              </w:rPr>
              <w:t xml:space="preserve"> мас</w:t>
            </w:r>
          </w:p>
        </w:tc>
        <w:tc>
          <w:tcPr>
            <w:tcW w:w="2268" w:type="dxa"/>
            <w:shd w:val="clear" w:color="auto" w:fill="auto"/>
            <w:vAlign w:val="center"/>
          </w:tcPr>
          <w:p w:rsidR="00AE1FC8" w:rsidRPr="0094562A" w:rsidRDefault="00FD5F16" w:rsidP="00FD5F16">
            <w:pPr>
              <w:rPr>
                <w:b/>
                <w:bCs/>
                <w:i/>
                <w:color w:val="000000"/>
                <w:lang w:val="uk-UA"/>
              </w:rPr>
            </w:pPr>
            <w:r w:rsidRPr="0094562A">
              <w:rPr>
                <w:i/>
                <w:lang w:val="uk-UA"/>
              </w:rPr>
              <w:t xml:space="preserve">Захист </w:t>
            </w:r>
            <w:r>
              <w:rPr>
                <w:i/>
                <w:lang w:val="uk-UA"/>
              </w:rPr>
              <w:t xml:space="preserve"> ЛР</w:t>
            </w:r>
          </w:p>
        </w:tc>
        <w:tc>
          <w:tcPr>
            <w:tcW w:w="1314" w:type="dxa"/>
            <w:shd w:val="clear" w:color="auto" w:fill="auto"/>
            <w:vAlign w:val="center"/>
          </w:tcPr>
          <w:p w:rsidR="00AE1FC8" w:rsidRPr="0094562A" w:rsidRDefault="00502443" w:rsidP="00CB564E">
            <w:pPr>
              <w:jc w:val="center"/>
              <w:rPr>
                <w:bCs/>
                <w:i/>
                <w:color w:val="000000"/>
                <w:lang w:val="uk-UA"/>
              </w:rPr>
            </w:pPr>
            <w:r>
              <w:rPr>
                <w:bCs/>
                <w:i/>
                <w:color w:val="000000"/>
                <w:lang w:val="uk-UA"/>
              </w:rPr>
              <w:t>1</w:t>
            </w:r>
          </w:p>
        </w:tc>
      </w:tr>
      <w:tr w:rsidR="00FD5F16" w:rsidRPr="00BC3923" w:rsidTr="00FD5F16">
        <w:tc>
          <w:tcPr>
            <w:tcW w:w="959" w:type="dxa"/>
            <w:vMerge w:val="restart"/>
            <w:shd w:val="clear" w:color="auto" w:fill="auto"/>
            <w:vAlign w:val="center"/>
          </w:tcPr>
          <w:p w:rsidR="00FD5F16" w:rsidRPr="00BC3923" w:rsidRDefault="00FD5F16" w:rsidP="0094562A">
            <w:pPr>
              <w:jc w:val="center"/>
              <w:rPr>
                <w:bCs/>
                <w:color w:val="000000"/>
                <w:lang w:val="uk-UA"/>
              </w:rPr>
            </w:pPr>
            <w:r w:rsidRPr="00BC3923">
              <w:rPr>
                <w:bCs/>
                <w:color w:val="000000"/>
                <w:lang w:val="uk-UA"/>
              </w:rPr>
              <w:t>1</w:t>
            </w:r>
            <w:r>
              <w:rPr>
                <w:bCs/>
                <w:color w:val="000000"/>
                <w:lang w:val="uk-UA"/>
              </w:rPr>
              <w:t>4</w:t>
            </w:r>
          </w:p>
        </w:tc>
        <w:tc>
          <w:tcPr>
            <w:tcW w:w="1701" w:type="dxa"/>
            <w:shd w:val="clear" w:color="auto" w:fill="auto"/>
            <w:vAlign w:val="center"/>
          </w:tcPr>
          <w:p w:rsidR="00FD5F16" w:rsidRPr="004142AB" w:rsidRDefault="00FD5F16" w:rsidP="00381F15">
            <w:pPr>
              <w:rPr>
                <w:i/>
                <w:color w:val="000000"/>
                <w:lang w:val="uk-UA"/>
              </w:rPr>
            </w:pPr>
            <w:r w:rsidRPr="004142AB">
              <w:rPr>
                <w:i/>
                <w:color w:val="000000"/>
                <w:lang w:val="uk-UA"/>
              </w:rPr>
              <w:t>Лекція №1</w:t>
            </w:r>
            <w:r>
              <w:rPr>
                <w:i/>
                <w:color w:val="000000"/>
                <w:lang w:val="uk-UA"/>
              </w:rPr>
              <w:t>4</w:t>
            </w:r>
          </w:p>
        </w:tc>
        <w:tc>
          <w:tcPr>
            <w:tcW w:w="3969" w:type="dxa"/>
            <w:gridSpan w:val="2"/>
            <w:shd w:val="clear" w:color="auto" w:fill="auto"/>
            <w:vAlign w:val="center"/>
          </w:tcPr>
          <w:p w:rsidR="00FD5F16" w:rsidRPr="00C11448" w:rsidRDefault="00FD5F16" w:rsidP="00CB564E">
            <w:pPr>
              <w:rPr>
                <w:i/>
                <w:lang w:val="uk-UA"/>
              </w:rPr>
            </w:pPr>
            <w:r w:rsidRPr="00C11448">
              <w:rPr>
                <w:i/>
                <w:lang w:val="uk-UA"/>
              </w:rPr>
              <w:t>Тертя в механізмах та машинах</w:t>
            </w:r>
          </w:p>
          <w:p w:rsidR="00FD5F16" w:rsidRPr="00C11448" w:rsidRDefault="00FD5F16" w:rsidP="00CB564E">
            <w:pPr>
              <w:rPr>
                <w:b/>
                <w:bCs/>
                <w:i/>
                <w:color w:val="000000"/>
                <w:lang w:val="uk-UA"/>
              </w:rPr>
            </w:pPr>
          </w:p>
        </w:tc>
        <w:tc>
          <w:tcPr>
            <w:tcW w:w="2268" w:type="dxa"/>
            <w:shd w:val="clear" w:color="auto" w:fill="auto"/>
            <w:vAlign w:val="center"/>
          </w:tcPr>
          <w:p w:rsidR="00FD5F16" w:rsidRPr="0094562A" w:rsidRDefault="00FD5F16" w:rsidP="00CB564E">
            <w:pPr>
              <w:rPr>
                <w:b/>
                <w:bCs/>
                <w:i/>
                <w:color w:val="000000"/>
                <w:lang w:val="uk-UA"/>
              </w:rPr>
            </w:pPr>
          </w:p>
        </w:tc>
        <w:tc>
          <w:tcPr>
            <w:tcW w:w="1314" w:type="dxa"/>
            <w:shd w:val="clear" w:color="auto" w:fill="auto"/>
            <w:vAlign w:val="center"/>
          </w:tcPr>
          <w:p w:rsidR="00FD5F16" w:rsidRPr="0094562A" w:rsidRDefault="00FD5F16" w:rsidP="00CB564E">
            <w:pPr>
              <w:jc w:val="center"/>
              <w:rPr>
                <w:bCs/>
                <w:i/>
                <w:color w:val="000000"/>
                <w:lang w:val="uk-UA"/>
              </w:rPr>
            </w:pPr>
          </w:p>
        </w:tc>
      </w:tr>
      <w:tr w:rsidR="00FD5F16" w:rsidRPr="00BC3923" w:rsidTr="00FD5F16">
        <w:tc>
          <w:tcPr>
            <w:tcW w:w="959" w:type="dxa"/>
            <w:vMerge/>
            <w:shd w:val="clear" w:color="auto" w:fill="auto"/>
            <w:vAlign w:val="center"/>
          </w:tcPr>
          <w:p w:rsidR="00FD5F16" w:rsidRPr="00BC3923" w:rsidRDefault="00FD5F16" w:rsidP="00CB564E">
            <w:pPr>
              <w:jc w:val="center"/>
              <w:rPr>
                <w:bCs/>
                <w:color w:val="000000"/>
                <w:lang w:val="uk-UA"/>
              </w:rPr>
            </w:pPr>
          </w:p>
        </w:tc>
        <w:tc>
          <w:tcPr>
            <w:tcW w:w="1701" w:type="dxa"/>
            <w:shd w:val="clear" w:color="auto" w:fill="auto"/>
            <w:vAlign w:val="center"/>
          </w:tcPr>
          <w:p w:rsidR="00FD5F16" w:rsidRPr="004142AB" w:rsidRDefault="00FD5F16" w:rsidP="0094562A">
            <w:pPr>
              <w:rPr>
                <w:i/>
                <w:color w:val="000000"/>
                <w:lang w:val="uk-UA"/>
              </w:rPr>
            </w:pPr>
            <w:r w:rsidRPr="004142AB">
              <w:rPr>
                <w:i/>
                <w:color w:val="000000"/>
                <w:lang w:val="uk-UA"/>
              </w:rPr>
              <w:t>Лабораторна робота №1</w:t>
            </w:r>
            <w:r>
              <w:rPr>
                <w:i/>
                <w:color w:val="000000"/>
                <w:lang w:val="uk-UA"/>
              </w:rPr>
              <w:t>3</w:t>
            </w:r>
          </w:p>
        </w:tc>
        <w:tc>
          <w:tcPr>
            <w:tcW w:w="3969" w:type="dxa"/>
            <w:gridSpan w:val="2"/>
            <w:shd w:val="clear" w:color="auto" w:fill="auto"/>
          </w:tcPr>
          <w:p w:rsidR="00FD5F16" w:rsidRPr="00C11448" w:rsidRDefault="00FD5F16" w:rsidP="00FD5F16">
            <w:pPr>
              <w:tabs>
                <w:tab w:val="left" w:pos="534"/>
                <w:tab w:val="left" w:pos="7088"/>
              </w:tabs>
              <w:ind w:right="-2"/>
              <w:rPr>
                <w:b/>
                <w:bCs/>
                <w:i/>
                <w:color w:val="000000"/>
                <w:lang w:val="uk-UA"/>
              </w:rPr>
            </w:pPr>
            <w:r w:rsidRPr="00C11448">
              <w:rPr>
                <w:rFonts w:eastAsia="Times New Roman"/>
                <w:i/>
                <w:lang w:val="uk-UA" w:eastAsia="ru-RU"/>
              </w:rPr>
              <w:t xml:space="preserve">Зрівноважування обертових ланок з  відомим розташуванням </w:t>
            </w:r>
            <w:proofErr w:type="spellStart"/>
            <w:r w:rsidRPr="00C11448">
              <w:rPr>
                <w:rFonts w:eastAsia="Times New Roman"/>
                <w:i/>
                <w:lang w:val="uk-UA" w:eastAsia="ru-RU"/>
              </w:rPr>
              <w:t>незрівноважених</w:t>
            </w:r>
            <w:proofErr w:type="spellEnd"/>
            <w:r w:rsidRPr="00C11448">
              <w:rPr>
                <w:rFonts w:eastAsia="Times New Roman"/>
                <w:i/>
                <w:lang w:val="uk-UA" w:eastAsia="ru-RU"/>
              </w:rPr>
              <w:t xml:space="preserve"> мас</w:t>
            </w:r>
          </w:p>
        </w:tc>
        <w:tc>
          <w:tcPr>
            <w:tcW w:w="2268" w:type="dxa"/>
            <w:shd w:val="clear" w:color="auto" w:fill="auto"/>
          </w:tcPr>
          <w:p w:rsidR="00FD5F16" w:rsidRPr="0094562A" w:rsidRDefault="00FD5F16" w:rsidP="00FD5F16">
            <w:pPr>
              <w:rPr>
                <w:i/>
                <w:lang w:val="uk-UA"/>
              </w:rPr>
            </w:pPr>
            <w:r w:rsidRPr="0094562A">
              <w:rPr>
                <w:i/>
                <w:lang w:val="uk-UA"/>
              </w:rPr>
              <w:t xml:space="preserve">Звіт з </w:t>
            </w:r>
            <w:r>
              <w:rPr>
                <w:i/>
                <w:lang w:val="uk-UA"/>
              </w:rPr>
              <w:t>ЛР</w:t>
            </w:r>
          </w:p>
          <w:p w:rsidR="00FD5F16" w:rsidRPr="0094562A" w:rsidRDefault="00FD5F16" w:rsidP="00FD5F16">
            <w:pPr>
              <w:rPr>
                <w:b/>
                <w:bCs/>
                <w:i/>
                <w:color w:val="000000"/>
                <w:lang w:val="uk-UA"/>
              </w:rPr>
            </w:pPr>
            <w:r w:rsidRPr="0094562A">
              <w:rPr>
                <w:i/>
                <w:lang w:val="uk-UA"/>
              </w:rPr>
              <w:t xml:space="preserve">Захист </w:t>
            </w:r>
            <w:r>
              <w:rPr>
                <w:i/>
                <w:lang w:val="uk-UA"/>
              </w:rPr>
              <w:t xml:space="preserve"> ЛР</w:t>
            </w:r>
          </w:p>
        </w:tc>
        <w:tc>
          <w:tcPr>
            <w:tcW w:w="1314" w:type="dxa"/>
            <w:shd w:val="clear" w:color="auto" w:fill="auto"/>
            <w:vAlign w:val="center"/>
          </w:tcPr>
          <w:p w:rsidR="00FD5F16" w:rsidRDefault="00FD5F16" w:rsidP="00CB564E">
            <w:pPr>
              <w:jc w:val="center"/>
              <w:rPr>
                <w:bCs/>
                <w:i/>
                <w:color w:val="000000"/>
                <w:lang w:val="uk-UA"/>
              </w:rPr>
            </w:pPr>
            <w:r>
              <w:rPr>
                <w:bCs/>
                <w:i/>
                <w:color w:val="000000"/>
                <w:lang w:val="uk-UA"/>
              </w:rPr>
              <w:t>1</w:t>
            </w:r>
          </w:p>
          <w:p w:rsidR="00FD5F16" w:rsidRPr="0094562A" w:rsidRDefault="00FD5F16" w:rsidP="00CB564E">
            <w:pPr>
              <w:jc w:val="center"/>
              <w:rPr>
                <w:bCs/>
                <w:i/>
                <w:color w:val="000000"/>
                <w:lang w:val="uk-UA"/>
              </w:rPr>
            </w:pPr>
            <w:r>
              <w:rPr>
                <w:bCs/>
                <w:i/>
                <w:color w:val="000000"/>
                <w:lang w:val="uk-UA"/>
              </w:rPr>
              <w:t>1</w:t>
            </w:r>
          </w:p>
          <w:p w:rsidR="00FD5F16" w:rsidRPr="0094562A" w:rsidRDefault="00FD5F16" w:rsidP="00FD5F16">
            <w:pPr>
              <w:rPr>
                <w:bCs/>
                <w:i/>
                <w:color w:val="000000"/>
                <w:lang w:val="uk-UA"/>
              </w:rPr>
            </w:pPr>
          </w:p>
        </w:tc>
      </w:tr>
      <w:tr w:rsidR="00FD5F16" w:rsidRPr="00BC3923" w:rsidTr="00FD5F16">
        <w:tc>
          <w:tcPr>
            <w:tcW w:w="959" w:type="dxa"/>
            <w:vMerge/>
            <w:shd w:val="clear" w:color="auto" w:fill="auto"/>
            <w:vAlign w:val="center"/>
          </w:tcPr>
          <w:p w:rsidR="00FD5F16" w:rsidRPr="00BC3923" w:rsidRDefault="00FD5F16" w:rsidP="00CB564E">
            <w:pPr>
              <w:jc w:val="center"/>
              <w:rPr>
                <w:bCs/>
                <w:color w:val="000000"/>
                <w:lang w:val="uk-UA"/>
              </w:rPr>
            </w:pPr>
          </w:p>
        </w:tc>
        <w:tc>
          <w:tcPr>
            <w:tcW w:w="1701" w:type="dxa"/>
            <w:shd w:val="clear" w:color="auto" w:fill="auto"/>
            <w:vAlign w:val="center"/>
          </w:tcPr>
          <w:p w:rsidR="00FD5F16" w:rsidRPr="004142AB" w:rsidRDefault="00FD5F16" w:rsidP="0094562A">
            <w:pPr>
              <w:rPr>
                <w:i/>
                <w:color w:val="000000"/>
                <w:lang w:val="uk-UA"/>
              </w:rPr>
            </w:pPr>
            <w:r>
              <w:rPr>
                <w:i/>
                <w:color w:val="000000"/>
                <w:lang w:val="uk-UA"/>
              </w:rPr>
              <w:t>Практичне заняття №14</w:t>
            </w:r>
          </w:p>
        </w:tc>
        <w:tc>
          <w:tcPr>
            <w:tcW w:w="3969" w:type="dxa"/>
            <w:gridSpan w:val="2"/>
            <w:shd w:val="clear" w:color="auto" w:fill="auto"/>
            <w:vAlign w:val="center"/>
          </w:tcPr>
          <w:p w:rsidR="00FD5F16" w:rsidRPr="00C11448" w:rsidRDefault="00FD5F16" w:rsidP="00CB564E">
            <w:pPr>
              <w:rPr>
                <w:b/>
                <w:bCs/>
                <w:i/>
                <w:color w:val="000000"/>
                <w:lang w:val="uk-UA"/>
              </w:rPr>
            </w:pPr>
            <w:r w:rsidRPr="00C11448">
              <w:rPr>
                <w:rFonts w:eastAsia="Times New Roman"/>
                <w:i/>
                <w:lang w:val="uk-UA" w:eastAsia="ru-RU"/>
              </w:rPr>
              <w:t>Зрівноважування плоских механізмів і машин на фундаменті</w:t>
            </w:r>
          </w:p>
        </w:tc>
        <w:tc>
          <w:tcPr>
            <w:tcW w:w="2268" w:type="dxa"/>
            <w:shd w:val="clear" w:color="auto" w:fill="auto"/>
            <w:vAlign w:val="center"/>
          </w:tcPr>
          <w:p w:rsidR="00FD5F16" w:rsidRDefault="00FD5F16" w:rsidP="00CB564E">
            <w:pPr>
              <w:rPr>
                <w:i/>
                <w:lang w:val="uk-UA"/>
              </w:rPr>
            </w:pPr>
            <w:r w:rsidRPr="00502443">
              <w:rPr>
                <w:i/>
                <w:lang w:val="uk-UA"/>
              </w:rPr>
              <w:t>Опитування</w:t>
            </w:r>
            <w:r>
              <w:rPr>
                <w:i/>
                <w:lang w:val="uk-UA"/>
              </w:rPr>
              <w:t xml:space="preserve"> /</w:t>
            </w:r>
          </w:p>
          <w:p w:rsidR="00FD5F16" w:rsidRPr="0094562A" w:rsidRDefault="00FD5F16" w:rsidP="00CB564E">
            <w:pPr>
              <w:rPr>
                <w:b/>
                <w:bCs/>
                <w:i/>
                <w:color w:val="000000"/>
                <w:lang w:val="uk-UA"/>
              </w:rPr>
            </w:pPr>
            <w:r>
              <w:rPr>
                <w:i/>
                <w:lang w:val="uk-UA"/>
              </w:rPr>
              <w:t>тестування</w:t>
            </w:r>
          </w:p>
        </w:tc>
        <w:tc>
          <w:tcPr>
            <w:tcW w:w="1314" w:type="dxa"/>
            <w:shd w:val="clear" w:color="auto" w:fill="auto"/>
            <w:vAlign w:val="center"/>
          </w:tcPr>
          <w:p w:rsidR="00FD5F16" w:rsidRPr="0094562A" w:rsidRDefault="00FD5F16" w:rsidP="00CB564E">
            <w:pPr>
              <w:jc w:val="center"/>
              <w:rPr>
                <w:bCs/>
                <w:i/>
                <w:color w:val="000000"/>
                <w:lang w:val="uk-UA"/>
              </w:rPr>
            </w:pPr>
            <w:r>
              <w:rPr>
                <w:bCs/>
                <w:i/>
                <w:color w:val="000000"/>
                <w:lang w:val="uk-UA"/>
              </w:rPr>
              <w:t>2</w:t>
            </w:r>
          </w:p>
        </w:tc>
      </w:tr>
      <w:tr w:rsidR="00FD5F16" w:rsidRPr="00BC3923" w:rsidTr="00FD5F16">
        <w:tc>
          <w:tcPr>
            <w:tcW w:w="959" w:type="dxa"/>
            <w:vMerge/>
            <w:shd w:val="clear" w:color="auto" w:fill="auto"/>
            <w:vAlign w:val="center"/>
          </w:tcPr>
          <w:p w:rsidR="00FD5F16" w:rsidRPr="00BC3923" w:rsidRDefault="00FD5F16" w:rsidP="00CB564E">
            <w:pPr>
              <w:jc w:val="center"/>
              <w:rPr>
                <w:bCs/>
                <w:color w:val="000000"/>
                <w:lang w:val="uk-UA"/>
              </w:rPr>
            </w:pPr>
          </w:p>
        </w:tc>
        <w:tc>
          <w:tcPr>
            <w:tcW w:w="1701" w:type="dxa"/>
            <w:shd w:val="clear" w:color="auto" w:fill="auto"/>
            <w:vAlign w:val="center"/>
          </w:tcPr>
          <w:p w:rsidR="00FD5F16" w:rsidRPr="004142AB" w:rsidRDefault="00FD5F16" w:rsidP="0094562A">
            <w:pPr>
              <w:rPr>
                <w:i/>
                <w:color w:val="000000"/>
                <w:lang w:val="uk-UA"/>
              </w:rPr>
            </w:pPr>
            <w:r w:rsidRPr="004142AB">
              <w:rPr>
                <w:i/>
                <w:color w:val="000000"/>
                <w:lang w:val="uk-UA"/>
              </w:rPr>
              <w:t>Лабораторна робота №1</w:t>
            </w:r>
            <w:r>
              <w:rPr>
                <w:i/>
                <w:color w:val="000000"/>
                <w:lang w:val="uk-UA"/>
              </w:rPr>
              <w:t>4</w:t>
            </w:r>
          </w:p>
        </w:tc>
        <w:tc>
          <w:tcPr>
            <w:tcW w:w="3969" w:type="dxa"/>
            <w:gridSpan w:val="2"/>
            <w:shd w:val="clear" w:color="auto" w:fill="auto"/>
            <w:vAlign w:val="center"/>
          </w:tcPr>
          <w:p w:rsidR="00FD5F16" w:rsidRPr="0094562A" w:rsidRDefault="00FD5F16" w:rsidP="00CB564E">
            <w:pPr>
              <w:rPr>
                <w:b/>
                <w:bCs/>
                <w:i/>
                <w:color w:val="000000"/>
                <w:lang w:val="uk-UA"/>
              </w:rPr>
            </w:pPr>
            <w:r w:rsidRPr="0094562A">
              <w:rPr>
                <w:rFonts w:eastAsia="Times New Roman"/>
                <w:i/>
                <w:lang w:val="uk-UA" w:eastAsia="ru-RU"/>
              </w:rPr>
              <w:t>Визначення коефіцієнту тертя  ковзання нижчої кінематичної пари</w:t>
            </w:r>
          </w:p>
        </w:tc>
        <w:tc>
          <w:tcPr>
            <w:tcW w:w="2268" w:type="dxa"/>
            <w:shd w:val="clear" w:color="auto" w:fill="auto"/>
            <w:vAlign w:val="center"/>
          </w:tcPr>
          <w:p w:rsidR="00FD5F16" w:rsidRPr="0094562A" w:rsidRDefault="00FD5F16" w:rsidP="00FD5F16">
            <w:pPr>
              <w:rPr>
                <w:i/>
                <w:lang w:val="uk-UA"/>
              </w:rPr>
            </w:pPr>
            <w:r w:rsidRPr="0094562A">
              <w:rPr>
                <w:i/>
                <w:lang w:val="uk-UA"/>
              </w:rPr>
              <w:t xml:space="preserve">Звіт з </w:t>
            </w:r>
            <w:r>
              <w:rPr>
                <w:i/>
                <w:lang w:val="uk-UA"/>
              </w:rPr>
              <w:t>ЛР</w:t>
            </w:r>
          </w:p>
          <w:p w:rsidR="00FD5F16" w:rsidRPr="0094562A" w:rsidRDefault="00FD5F16" w:rsidP="00FD5F16">
            <w:pPr>
              <w:rPr>
                <w:b/>
                <w:bCs/>
                <w:i/>
                <w:color w:val="000000"/>
                <w:lang w:val="uk-UA"/>
              </w:rPr>
            </w:pPr>
            <w:r w:rsidRPr="0094562A">
              <w:rPr>
                <w:i/>
                <w:lang w:val="uk-UA"/>
              </w:rPr>
              <w:t xml:space="preserve">Захист </w:t>
            </w:r>
            <w:r>
              <w:rPr>
                <w:i/>
                <w:lang w:val="uk-UA"/>
              </w:rPr>
              <w:t xml:space="preserve"> ЛР</w:t>
            </w:r>
            <w:r w:rsidRPr="0094562A">
              <w:rPr>
                <w:i/>
                <w:lang w:val="uk-UA"/>
              </w:rPr>
              <w:t xml:space="preserve"> </w:t>
            </w:r>
          </w:p>
        </w:tc>
        <w:tc>
          <w:tcPr>
            <w:tcW w:w="1314" w:type="dxa"/>
            <w:shd w:val="clear" w:color="auto" w:fill="auto"/>
            <w:vAlign w:val="center"/>
          </w:tcPr>
          <w:p w:rsidR="00FD5F16" w:rsidRPr="0094562A" w:rsidRDefault="00FD5F16" w:rsidP="00CB564E">
            <w:pPr>
              <w:jc w:val="center"/>
              <w:rPr>
                <w:bCs/>
                <w:i/>
                <w:color w:val="000000"/>
                <w:lang w:val="uk-UA"/>
              </w:rPr>
            </w:pPr>
            <w:r>
              <w:rPr>
                <w:bCs/>
                <w:i/>
                <w:color w:val="000000"/>
                <w:lang w:val="uk-UA"/>
              </w:rPr>
              <w:t>1</w:t>
            </w:r>
          </w:p>
          <w:p w:rsidR="00FD5F16" w:rsidRPr="0094562A" w:rsidRDefault="00FD5F16" w:rsidP="00CB564E">
            <w:pPr>
              <w:jc w:val="center"/>
              <w:rPr>
                <w:bCs/>
                <w:i/>
                <w:color w:val="000000"/>
                <w:lang w:val="uk-UA"/>
              </w:rPr>
            </w:pPr>
            <w:r>
              <w:rPr>
                <w:bCs/>
                <w:i/>
                <w:color w:val="000000"/>
                <w:lang w:val="uk-UA"/>
              </w:rPr>
              <w:t>1</w:t>
            </w:r>
          </w:p>
        </w:tc>
      </w:tr>
      <w:tr w:rsidR="00FD5F16" w:rsidRPr="00BC3923" w:rsidTr="007A3C45">
        <w:tc>
          <w:tcPr>
            <w:tcW w:w="959" w:type="dxa"/>
            <w:vMerge/>
            <w:shd w:val="clear" w:color="auto" w:fill="auto"/>
          </w:tcPr>
          <w:p w:rsidR="00FD5F16" w:rsidRPr="00BC3923" w:rsidRDefault="00FD5F16" w:rsidP="00CB564E">
            <w:pPr>
              <w:jc w:val="center"/>
              <w:rPr>
                <w:lang w:val="uk-UA"/>
              </w:rPr>
            </w:pPr>
          </w:p>
        </w:tc>
        <w:tc>
          <w:tcPr>
            <w:tcW w:w="7938" w:type="dxa"/>
            <w:gridSpan w:val="4"/>
            <w:shd w:val="clear" w:color="auto" w:fill="auto"/>
          </w:tcPr>
          <w:p w:rsidR="00FD5F16" w:rsidRPr="00BC3923" w:rsidRDefault="00FD5F16" w:rsidP="00FD5F16">
            <w:pPr>
              <w:jc w:val="center"/>
              <w:rPr>
                <w:i/>
                <w:lang w:val="uk-UA"/>
              </w:rPr>
            </w:pPr>
            <w:r w:rsidRPr="00BC3923">
              <w:rPr>
                <w:rFonts w:eastAsia="Times New Roman"/>
                <w:i/>
                <w:lang w:val="uk-UA" w:eastAsia="ar-SA"/>
              </w:rPr>
              <w:t xml:space="preserve">Тестування за змістовним модулем </w:t>
            </w:r>
            <w:r>
              <w:rPr>
                <w:rFonts w:eastAsia="Times New Roman"/>
                <w:i/>
                <w:lang w:val="uk-UA" w:eastAsia="ar-SA"/>
              </w:rPr>
              <w:t>(ПМК4)</w:t>
            </w:r>
          </w:p>
        </w:tc>
        <w:tc>
          <w:tcPr>
            <w:tcW w:w="1314" w:type="dxa"/>
            <w:shd w:val="clear" w:color="auto" w:fill="auto"/>
            <w:vAlign w:val="center"/>
          </w:tcPr>
          <w:p w:rsidR="00FD5F16" w:rsidRPr="00502443" w:rsidRDefault="00FD5F16" w:rsidP="00CB564E">
            <w:pPr>
              <w:jc w:val="center"/>
              <w:rPr>
                <w:bCs/>
                <w:i/>
                <w:color w:val="000000"/>
                <w:lang w:val="uk-UA"/>
              </w:rPr>
            </w:pPr>
            <w:r w:rsidRPr="00502443">
              <w:rPr>
                <w:bCs/>
                <w:i/>
                <w:color w:val="000000"/>
                <w:lang w:val="uk-UA"/>
              </w:rPr>
              <w:t>2</w:t>
            </w:r>
          </w:p>
        </w:tc>
      </w:tr>
    </w:tbl>
    <w:p w:rsidR="00AE1FC8" w:rsidRPr="00BC3923" w:rsidRDefault="00AE1FC8" w:rsidP="00AE1FC8">
      <w:pPr>
        <w:ind w:left="2160" w:firstLine="720"/>
        <w:rPr>
          <w:b/>
          <w:bCs/>
          <w:color w:val="000000"/>
          <w:lang w:val="uk-UA"/>
        </w:rPr>
      </w:pPr>
    </w:p>
    <w:p w:rsidR="00BD552C" w:rsidRPr="00EF5BEC" w:rsidRDefault="00BD552C" w:rsidP="00CD6A2D">
      <w:pPr>
        <w:ind w:left="2160" w:firstLine="720"/>
        <w:rPr>
          <w:b/>
          <w:bCs/>
          <w:color w:val="000000"/>
          <w:lang w:val="uk-UA"/>
        </w:rPr>
      </w:pPr>
    </w:p>
    <w:p w:rsidR="00AD4D5B" w:rsidRPr="00B93412" w:rsidRDefault="00AD4D5B" w:rsidP="0031048A">
      <w:pPr>
        <w:rPr>
          <w:b/>
          <w:bCs/>
          <w:color w:val="000000"/>
          <w:sz w:val="28"/>
          <w:szCs w:val="28"/>
          <w:lang w:val="uk-UA"/>
        </w:rPr>
      </w:pPr>
      <w:r>
        <w:rPr>
          <w:b/>
          <w:bCs/>
          <w:color w:val="000000"/>
          <w:sz w:val="28"/>
          <w:szCs w:val="28"/>
          <w:lang w:val="uk-UA"/>
        </w:rPr>
        <w:t xml:space="preserve">ОСНОВНІ </w:t>
      </w:r>
      <w:r w:rsidRPr="00B93412">
        <w:rPr>
          <w:b/>
          <w:bCs/>
          <w:color w:val="000000"/>
          <w:sz w:val="28"/>
          <w:szCs w:val="28"/>
          <w:lang w:val="uk-UA"/>
        </w:rPr>
        <w:t xml:space="preserve">ДЖЕРЕЛА </w:t>
      </w:r>
    </w:p>
    <w:p w:rsidR="00AE1FC8" w:rsidRPr="00B93412" w:rsidRDefault="00AE1FC8" w:rsidP="00AE1FC8">
      <w:pPr>
        <w:numPr>
          <w:ilvl w:val="0"/>
          <w:numId w:val="11"/>
        </w:numPr>
        <w:autoSpaceDE w:val="0"/>
        <w:autoSpaceDN w:val="0"/>
        <w:adjustRightInd w:val="0"/>
        <w:ind w:left="284" w:hanging="284"/>
        <w:rPr>
          <w:i/>
          <w:color w:val="000000"/>
          <w:lang w:val="uk-UA" w:eastAsia="ru-RU"/>
        </w:rPr>
      </w:pPr>
      <w:r w:rsidRPr="00B93412">
        <w:rPr>
          <w:bCs/>
          <w:i/>
          <w:color w:val="000000"/>
          <w:lang w:val="uk-UA"/>
        </w:rPr>
        <w:t>І.А. Шевченко, Т.О.Васильченко.</w:t>
      </w:r>
      <w:r w:rsidRPr="00B93412">
        <w:rPr>
          <w:i/>
          <w:color w:val="000000"/>
          <w:lang w:val="uk-UA"/>
        </w:rPr>
        <w:t xml:space="preserve"> Теорія механізмів і машин : навчально-методичний посібник. Запоріжжя : ЗДІА, 2017. 216 с.</w:t>
      </w:r>
      <w:r w:rsidRPr="00B93412">
        <w:rPr>
          <w:rFonts w:eastAsia="Times New Roman"/>
          <w:i/>
          <w:color w:val="000000"/>
          <w:lang w:val="uk-UA" w:eastAsia="ru-RU"/>
        </w:rPr>
        <w:t xml:space="preserve"> URL: </w:t>
      </w:r>
      <w:r w:rsidRPr="00B93412">
        <w:rPr>
          <w:i/>
          <w:color w:val="000000"/>
          <w:lang w:val="uk-UA"/>
        </w:rPr>
        <w:t xml:space="preserve">http://www.library.zgia.zp.ua/ukr/index.php?text=Polnotext&amp;what=SearchBook&amp;id=2836 </w:t>
      </w:r>
    </w:p>
    <w:p w:rsidR="00AE1FC8" w:rsidRPr="00B93412" w:rsidRDefault="00AE1FC8" w:rsidP="00AE1FC8">
      <w:pPr>
        <w:numPr>
          <w:ilvl w:val="0"/>
          <w:numId w:val="11"/>
        </w:numPr>
        <w:autoSpaceDE w:val="0"/>
        <w:autoSpaceDN w:val="0"/>
        <w:adjustRightInd w:val="0"/>
        <w:ind w:left="284" w:hanging="284"/>
        <w:rPr>
          <w:i/>
          <w:color w:val="000000"/>
          <w:lang w:val="uk-UA" w:eastAsia="ru-RU"/>
        </w:rPr>
      </w:pPr>
      <w:r w:rsidRPr="00B93412">
        <w:rPr>
          <w:i/>
          <w:color w:val="000000"/>
          <w:lang w:val="uk-UA" w:eastAsia="ru-RU"/>
        </w:rPr>
        <w:lastRenderedPageBreak/>
        <w:t xml:space="preserve">Шевченко  І. А. Теорія механізмів і машин : метод. вказівки до виконання лабораторних робіт. Запоріжжя : ЗДІА, 2015. 79 c. </w:t>
      </w:r>
      <w:r w:rsidRPr="00B93412">
        <w:rPr>
          <w:rFonts w:eastAsia="Times New Roman"/>
          <w:i/>
          <w:color w:val="000000"/>
          <w:lang w:val="uk-UA" w:eastAsia="ru-RU"/>
        </w:rPr>
        <w:t xml:space="preserve">URL: </w:t>
      </w:r>
      <w:r w:rsidRPr="00B93412">
        <w:rPr>
          <w:i/>
          <w:color w:val="000000"/>
          <w:lang w:val="uk-UA"/>
        </w:rPr>
        <w:t>http://www.library.zgia.zp.ua/ukr/index.php?text=Polnotext&amp;what=SearchBook&amp;id =2300</w:t>
      </w:r>
    </w:p>
    <w:p w:rsidR="00AE1FC8" w:rsidRPr="00B93412" w:rsidRDefault="00AE1FC8" w:rsidP="00AE1FC8">
      <w:pPr>
        <w:numPr>
          <w:ilvl w:val="0"/>
          <w:numId w:val="11"/>
        </w:numPr>
        <w:ind w:left="284" w:hanging="284"/>
        <w:contextualSpacing/>
        <w:rPr>
          <w:rFonts w:eastAsia="Times New Roman"/>
          <w:i/>
          <w:lang w:eastAsia="uk-UA"/>
        </w:rPr>
      </w:pPr>
      <w:r w:rsidRPr="00B93412">
        <w:rPr>
          <w:bCs/>
          <w:i/>
          <w:lang w:val="uk-UA" w:eastAsia="uk-UA"/>
        </w:rPr>
        <w:t>Шубіна О. П.</w:t>
      </w:r>
      <w:r w:rsidRPr="00B93412">
        <w:rPr>
          <w:i/>
          <w:lang w:val="uk-UA" w:eastAsia="uk-UA"/>
        </w:rPr>
        <w:t xml:space="preserve"> Теорія механізмів і машин. Структура, кінематика та динаміка важільних і зубчастих механізмів : методичний посібник для вивчення курсу та самостійної роботи. Запоріжжя : ЗДІА, 2006. 112 c. </w:t>
      </w:r>
      <w:r w:rsidRPr="00B93412">
        <w:rPr>
          <w:rFonts w:eastAsia="Times New Roman"/>
          <w:i/>
          <w:lang w:val="uk-UA" w:eastAsia="ru-RU"/>
        </w:rPr>
        <w:t xml:space="preserve">URL: </w:t>
      </w:r>
      <w:hyperlink r:id="rId12" w:history="1">
        <w:r w:rsidRPr="00B93412">
          <w:rPr>
            <w:rStyle w:val="a4"/>
            <w:i/>
            <w:color w:val="auto"/>
            <w:u w:val="none"/>
          </w:rPr>
          <w:t>http://library.zgia.zp.ua/ukr/index.php?text=Polnotext&amp;bookid=27048</w:t>
        </w:r>
      </w:hyperlink>
    </w:p>
    <w:p w:rsidR="00AE1FC8" w:rsidRPr="00B93412" w:rsidRDefault="00AE1FC8" w:rsidP="00AE1FC8">
      <w:pPr>
        <w:numPr>
          <w:ilvl w:val="0"/>
          <w:numId w:val="11"/>
        </w:numPr>
        <w:autoSpaceDE w:val="0"/>
        <w:autoSpaceDN w:val="0"/>
        <w:adjustRightInd w:val="0"/>
        <w:ind w:left="284" w:hanging="284"/>
        <w:contextualSpacing/>
        <w:jc w:val="both"/>
        <w:rPr>
          <w:i/>
          <w:color w:val="000000"/>
          <w:lang w:val="ru-RU"/>
        </w:rPr>
      </w:pPr>
      <w:r w:rsidRPr="00B93412">
        <w:rPr>
          <w:i/>
          <w:color w:val="000000"/>
          <w:lang w:val="ru-RU"/>
        </w:rPr>
        <w:t>Артоболевский И.И. Теория механизмов и машин</w:t>
      </w:r>
      <w:proofErr w:type="gramStart"/>
      <w:r w:rsidRPr="00B93412">
        <w:rPr>
          <w:i/>
          <w:color w:val="000000"/>
          <w:lang w:val="ru-RU"/>
        </w:rPr>
        <w:t xml:space="preserve"> :</w:t>
      </w:r>
      <w:proofErr w:type="gramEnd"/>
      <w:r w:rsidRPr="00B93412">
        <w:rPr>
          <w:i/>
          <w:color w:val="000000"/>
          <w:lang w:val="ru-RU"/>
        </w:rPr>
        <w:t xml:space="preserve"> </w:t>
      </w:r>
      <w:proofErr w:type="spellStart"/>
      <w:r w:rsidRPr="00B93412">
        <w:rPr>
          <w:i/>
          <w:color w:val="000000"/>
          <w:lang w:val="ru-RU"/>
        </w:rPr>
        <w:t>учебн</w:t>
      </w:r>
      <w:proofErr w:type="spellEnd"/>
      <w:r w:rsidRPr="00B93412">
        <w:rPr>
          <w:i/>
          <w:color w:val="000000"/>
          <w:lang w:val="ru-RU"/>
        </w:rPr>
        <w:t>. для втузов. Москва</w:t>
      </w:r>
      <w:proofErr w:type="gramStart"/>
      <w:r w:rsidRPr="00B93412">
        <w:rPr>
          <w:i/>
          <w:color w:val="000000"/>
          <w:lang w:val="ru-RU"/>
        </w:rPr>
        <w:t xml:space="preserve"> :</w:t>
      </w:r>
      <w:proofErr w:type="gramEnd"/>
      <w:r w:rsidRPr="00B93412">
        <w:rPr>
          <w:i/>
          <w:color w:val="000000"/>
          <w:lang w:val="ru-RU"/>
        </w:rPr>
        <w:t xml:space="preserve"> Гл. ред. физ. - мат. </w:t>
      </w:r>
      <w:proofErr w:type="gramStart"/>
      <w:r w:rsidRPr="00B93412">
        <w:rPr>
          <w:i/>
          <w:color w:val="000000"/>
          <w:lang w:val="ru-RU"/>
        </w:rPr>
        <w:t>лит</w:t>
      </w:r>
      <w:proofErr w:type="gramEnd"/>
      <w:r w:rsidRPr="00B93412">
        <w:rPr>
          <w:i/>
          <w:color w:val="000000"/>
          <w:lang w:val="ru-RU"/>
        </w:rPr>
        <w:t xml:space="preserve">., 1988. 640 с. </w:t>
      </w:r>
    </w:p>
    <w:p w:rsidR="00AE1FC8" w:rsidRDefault="00AE1FC8" w:rsidP="00AE1FC8">
      <w:pPr>
        <w:numPr>
          <w:ilvl w:val="0"/>
          <w:numId w:val="11"/>
        </w:numPr>
        <w:autoSpaceDE w:val="0"/>
        <w:autoSpaceDN w:val="0"/>
        <w:adjustRightInd w:val="0"/>
        <w:ind w:left="284" w:hanging="284"/>
        <w:rPr>
          <w:i/>
          <w:color w:val="000000"/>
          <w:lang w:val="ru-RU"/>
        </w:rPr>
      </w:pPr>
      <w:r w:rsidRPr="00B93412">
        <w:rPr>
          <w:bCs/>
          <w:i/>
          <w:color w:val="000000"/>
          <w:lang w:val="ru-RU"/>
        </w:rPr>
        <w:t>Абрамов Б.М.</w:t>
      </w:r>
      <w:r w:rsidRPr="00B93412">
        <w:rPr>
          <w:i/>
          <w:color w:val="000000"/>
          <w:lang w:val="ru-RU"/>
        </w:rPr>
        <w:t xml:space="preserve"> Типовые задачи по теории механизмов и машин: учеб</w:t>
      </w:r>
      <w:proofErr w:type="gramStart"/>
      <w:r w:rsidRPr="00B93412">
        <w:rPr>
          <w:i/>
          <w:color w:val="000000"/>
          <w:lang w:val="ru-RU"/>
        </w:rPr>
        <w:t>.</w:t>
      </w:r>
      <w:proofErr w:type="gramEnd"/>
      <w:r w:rsidRPr="00B93412">
        <w:rPr>
          <w:i/>
          <w:color w:val="000000"/>
          <w:lang w:val="ru-RU"/>
        </w:rPr>
        <w:t xml:space="preserve"> </w:t>
      </w:r>
      <w:proofErr w:type="gramStart"/>
      <w:r w:rsidRPr="00B93412">
        <w:rPr>
          <w:i/>
          <w:color w:val="000000"/>
          <w:lang w:val="ru-RU"/>
        </w:rPr>
        <w:t>п</w:t>
      </w:r>
      <w:proofErr w:type="gramEnd"/>
      <w:r w:rsidRPr="00B93412">
        <w:rPr>
          <w:i/>
          <w:color w:val="000000"/>
          <w:lang w:val="ru-RU"/>
        </w:rPr>
        <w:t>особие  для вузов. Харьков</w:t>
      </w:r>
      <w:proofErr w:type="gramStart"/>
      <w:r w:rsidRPr="00B93412">
        <w:rPr>
          <w:i/>
          <w:color w:val="000000"/>
          <w:lang w:val="ru-RU"/>
        </w:rPr>
        <w:t xml:space="preserve"> :</w:t>
      </w:r>
      <w:proofErr w:type="gramEnd"/>
      <w:r w:rsidRPr="00B93412">
        <w:rPr>
          <w:i/>
          <w:color w:val="000000"/>
          <w:lang w:val="ru-RU"/>
        </w:rPr>
        <w:t xml:space="preserve"> </w:t>
      </w:r>
      <w:proofErr w:type="spellStart"/>
      <w:r w:rsidRPr="00B93412">
        <w:rPr>
          <w:i/>
          <w:color w:val="000000"/>
          <w:lang w:val="ru-RU"/>
        </w:rPr>
        <w:t>Вища</w:t>
      </w:r>
      <w:proofErr w:type="spellEnd"/>
      <w:r w:rsidRPr="00B93412">
        <w:rPr>
          <w:i/>
          <w:color w:val="000000"/>
          <w:lang w:val="ru-RU"/>
        </w:rPr>
        <w:t xml:space="preserve"> школа, 1976. 300 с.</w:t>
      </w:r>
    </w:p>
    <w:p w:rsidR="00217B64" w:rsidRPr="00217B64" w:rsidRDefault="00217B64" w:rsidP="00AE1FC8">
      <w:pPr>
        <w:numPr>
          <w:ilvl w:val="0"/>
          <w:numId w:val="11"/>
        </w:numPr>
        <w:autoSpaceDE w:val="0"/>
        <w:autoSpaceDN w:val="0"/>
        <w:adjustRightInd w:val="0"/>
        <w:ind w:left="284" w:hanging="284"/>
        <w:rPr>
          <w:i/>
          <w:color w:val="000000"/>
          <w:lang w:val="ru-RU"/>
        </w:rPr>
      </w:pPr>
      <w:r w:rsidRPr="00217B64">
        <w:rPr>
          <w:color w:val="000000"/>
          <w:lang w:val="ru-RU" w:eastAsia="ru-RU"/>
        </w:rPr>
        <w:t xml:space="preserve">Кореняко А.С. </w:t>
      </w:r>
      <w:proofErr w:type="spellStart"/>
      <w:r w:rsidRPr="00217B64">
        <w:rPr>
          <w:color w:val="000000"/>
          <w:lang w:val="ru-RU" w:eastAsia="ru-RU"/>
        </w:rPr>
        <w:t>Теорія</w:t>
      </w:r>
      <w:proofErr w:type="spellEnd"/>
      <w:r w:rsidRPr="00217B64">
        <w:rPr>
          <w:color w:val="000000"/>
          <w:lang w:val="ru-RU" w:eastAsia="ru-RU"/>
        </w:rPr>
        <w:t xml:space="preserve"> </w:t>
      </w:r>
      <w:proofErr w:type="spellStart"/>
      <w:r w:rsidRPr="00217B64">
        <w:rPr>
          <w:color w:val="000000"/>
          <w:lang w:val="ru-RU" w:eastAsia="ru-RU"/>
        </w:rPr>
        <w:t>механізмі</w:t>
      </w:r>
      <w:proofErr w:type="gramStart"/>
      <w:r w:rsidRPr="00217B64">
        <w:rPr>
          <w:color w:val="000000"/>
          <w:lang w:val="ru-RU" w:eastAsia="ru-RU"/>
        </w:rPr>
        <w:t>в</w:t>
      </w:r>
      <w:proofErr w:type="spellEnd"/>
      <w:proofErr w:type="gramEnd"/>
      <w:r w:rsidRPr="00217B64">
        <w:rPr>
          <w:color w:val="000000"/>
          <w:lang w:val="ru-RU" w:eastAsia="ru-RU"/>
        </w:rPr>
        <w:t xml:space="preserve"> і машин. </w:t>
      </w:r>
      <w:proofErr w:type="spellStart"/>
      <w:r w:rsidRPr="00217B64">
        <w:rPr>
          <w:color w:val="000000"/>
          <w:lang w:val="ru-RU" w:eastAsia="ru-RU"/>
        </w:rPr>
        <w:t>Київ</w:t>
      </w:r>
      <w:proofErr w:type="spellEnd"/>
      <w:r w:rsidRPr="00217B64">
        <w:rPr>
          <w:color w:val="000000"/>
          <w:lang w:val="ru-RU" w:eastAsia="ru-RU"/>
        </w:rPr>
        <w:t xml:space="preserve">: </w:t>
      </w:r>
      <w:proofErr w:type="spellStart"/>
      <w:r w:rsidRPr="00217B64">
        <w:rPr>
          <w:color w:val="000000"/>
          <w:lang w:val="ru-RU" w:eastAsia="ru-RU"/>
        </w:rPr>
        <w:t>Вища</w:t>
      </w:r>
      <w:proofErr w:type="spellEnd"/>
      <w:r w:rsidRPr="00217B64">
        <w:rPr>
          <w:color w:val="000000"/>
          <w:lang w:val="ru-RU" w:eastAsia="ru-RU"/>
        </w:rPr>
        <w:t xml:space="preserve"> школа. 1976.  443 с.</w:t>
      </w:r>
    </w:p>
    <w:p w:rsidR="00217B64" w:rsidRPr="00217B64" w:rsidRDefault="00217B64" w:rsidP="00217B64">
      <w:pPr>
        <w:numPr>
          <w:ilvl w:val="0"/>
          <w:numId w:val="11"/>
        </w:numPr>
        <w:autoSpaceDE w:val="0"/>
        <w:autoSpaceDN w:val="0"/>
        <w:adjustRightInd w:val="0"/>
        <w:ind w:left="284" w:hanging="284"/>
        <w:rPr>
          <w:i/>
          <w:color w:val="000000"/>
          <w:lang w:val="ru-RU" w:eastAsia="ru-RU"/>
        </w:rPr>
      </w:pPr>
      <w:proofErr w:type="spellStart"/>
      <w:r w:rsidRPr="00217B64">
        <w:rPr>
          <w:i/>
          <w:color w:val="000000"/>
          <w:lang w:val="ru-RU" w:eastAsia="ru-RU"/>
        </w:rPr>
        <w:t>Кінецький</w:t>
      </w:r>
      <w:proofErr w:type="spellEnd"/>
      <w:r w:rsidRPr="00217B64">
        <w:rPr>
          <w:i/>
          <w:color w:val="000000"/>
          <w:lang w:val="ru-RU" w:eastAsia="ru-RU"/>
        </w:rPr>
        <w:t xml:space="preserve"> Я.Т. </w:t>
      </w:r>
      <w:proofErr w:type="spellStart"/>
      <w:r w:rsidRPr="00217B64">
        <w:rPr>
          <w:i/>
          <w:color w:val="000000"/>
          <w:lang w:val="ru-RU" w:eastAsia="ru-RU"/>
        </w:rPr>
        <w:t>Теорія</w:t>
      </w:r>
      <w:proofErr w:type="spellEnd"/>
      <w:r w:rsidRPr="00217B64">
        <w:rPr>
          <w:i/>
          <w:color w:val="000000"/>
          <w:lang w:val="ru-RU" w:eastAsia="ru-RU"/>
        </w:rPr>
        <w:t xml:space="preserve"> </w:t>
      </w:r>
      <w:proofErr w:type="spellStart"/>
      <w:r w:rsidRPr="00217B64">
        <w:rPr>
          <w:i/>
          <w:color w:val="000000"/>
          <w:lang w:val="ru-RU" w:eastAsia="ru-RU"/>
        </w:rPr>
        <w:t>механізмі</w:t>
      </w:r>
      <w:proofErr w:type="gramStart"/>
      <w:r w:rsidRPr="00217B64">
        <w:rPr>
          <w:i/>
          <w:color w:val="000000"/>
          <w:lang w:val="ru-RU" w:eastAsia="ru-RU"/>
        </w:rPr>
        <w:t>в</w:t>
      </w:r>
      <w:proofErr w:type="spellEnd"/>
      <w:proofErr w:type="gramEnd"/>
      <w:r w:rsidRPr="00217B64">
        <w:rPr>
          <w:i/>
          <w:color w:val="000000"/>
          <w:lang w:val="ru-RU" w:eastAsia="ru-RU"/>
        </w:rPr>
        <w:t xml:space="preserve"> і машин</w:t>
      </w:r>
      <w:r>
        <w:rPr>
          <w:i/>
          <w:color w:val="000000"/>
          <w:lang w:val="ru-RU" w:eastAsia="ru-RU"/>
        </w:rPr>
        <w:t xml:space="preserve">. </w:t>
      </w:r>
      <w:proofErr w:type="spellStart"/>
      <w:r w:rsidRPr="00217B64">
        <w:rPr>
          <w:i/>
          <w:color w:val="000000"/>
          <w:lang w:val="ru-RU" w:eastAsia="ru-RU"/>
        </w:rPr>
        <w:t>К</w:t>
      </w:r>
      <w:r>
        <w:rPr>
          <w:i/>
          <w:color w:val="000000"/>
          <w:lang w:val="ru-RU" w:eastAsia="ru-RU"/>
        </w:rPr>
        <w:t>иїв</w:t>
      </w:r>
      <w:proofErr w:type="spellEnd"/>
      <w:proofErr w:type="gramStart"/>
      <w:r>
        <w:rPr>
          <w:i/>
          <w:color w:val="000000"/>
          <w:lang w:val="ru-RU" w:eastAsia="ru-RU"/>
        </w:rPr>
        <w:t xml:space="preserve"> </w:t>
      </w:r>
      <w:r w:rsidRPr="00217B64">
        <w:rPr>
          <w:i/>
          <w:color w:val="000000"/>
          <w:lang w:val="ru-RU" w:eastAsia="ru-RU"/>
        </w:rPr>
        <w:t>:</w:t>
      </w:r>
      <w:proofErr w:type="gramEnd"/>
      <w:r w:rsidRPr="00217B64">
        <w:rPr>
          <w:i/>
          <w:color w:val="000000"/>
          <w:lang w:val="ru-RU" w:eastAsia="ru-RU"/>
        </w:rPr>
        <w:t xml:space="preserve"> </w:t>
      </w:r>
      <w:proofErr w:type="spellStart"/>
      <w:r w:rsidRPr="00217B64">
        <w:rPr>
          <w:i/>
          <w:color w:val="000000"/>
          <w:lang w:val="ru-RU" w:eastAsia="ru-RU"/>
        </w:rPr>
        <w:t>Наукова</w:t>
      </w:r>
      <w:proofErr w:type="spellEnd"/>
      <w:r w:rsidRPr="00217B64">
        <w:rPr>
          <w:i/>
          <w:color w:val="000000"/>
          <w:lang w:val="ru-RU" w:eastAsia="ru-RU"/>
        </w:rPr>
        <w:t xml:space="preserve"> думка, 2002. 658 с.</w:t>
      </w:r>
    </w:p>
    <w:p w:rsidR="00AE1FC8" w:rsidRPr="00B93412" w:rsidRDefault="00AE1FC8" w:rsidP="00AE1FC8">
      <w:pPr>
        <w:numPr>
          <w:ilvl w:val="0"/>
          <w:numId w:val="11"/>
        </w:numPr>
        <w:shd w:val="clear" w:color="auto" w:fill="FFFFFF"/>
        <w:ind w:left="284" w:hanging="284"/>
        <w:rPr>
          <w:i/>
          <w:lang w:val="uk-UA"/>
        </w:rPr>
      </w:pPr>
      <w:r w:rsidRPr="00B93412">
        <w:rPr>
          <w:rFonts w:eastAsia="BatangChe"/>
          <w:i/>
          <w:lang w:val="ru-RU"/>
        </w:rPr>
        <w:t>ГОСТ 2.701-2008 ЕСКД Схемы. Виды и типы. Общие требования к выполнению.</w:t>
      </w:r>
      <w:r w:rsidRPr="00B93412">
        <w:rPr>
          <w:i/>
          <w:lang w:val="ru-RU"/>
        </w:rPr>
        <w:t xml:space="preserve"> </w:t>
      </w:r>
      <w:r w:rsidRPr="00B93412">
        <w:rPr>
          <w:i/>
          <w:lang w:val="uk-UA"/>
        </w:rPr>
        <w:t>Міждержавний стандарт. [Чинний від 2009-06-30].</w:t>
      </w:r>
      <w:r w:rsidRPr="00B93412">
        <w:rPr>
          <w:i/>
          <w:color w:val="2D2D2D"/>
          <w:spacing w:val="2"/>
          <w:shd w:val="clear" w:color="auto" w:fill="FFFFFF"/>
          <w:lang w:val="uk-UA"/>
        </w:rPr>
        <w:t xml:space="preserve"> Москва : </w:t>
      </w:r>
      <w:r w:rsidRPr="00B93412">
        <w:rPr>
          <w:rFonts w:eastAsia="BatangChe"/>
          <w:i/>
          <w:lang w:val="uk-UA"/>
        </w:rPr>
        <w:t xml:space="preserve">  </w:t>
      </w:r>
      <w:proofErr w:type="spellStart"/>
      <w:r w:rsidRPr="00B93412">
        <w:rPr>
          <w:i/>
          <w:color w:val="2D2D2D"/>
          <w:spacing w:val="2"/>
          <w:shd w:val="clear" w:color="auto" w:fill="FFFFFF"/>
          <w:lang w:val="uk-UA"/>
        </w:rPr>
        <w:t>Стандартинформ</w:t>
      </w:r>
      <w:proofErr w:type="spellEnd"/>
      <w:r w:rsidRPr="00B93412">
        <w:rPr>
          <w:i/>
          <w:color w:val="2D2D2D"/>
          <w:spacing w:val="2"/>
          <w:shd w:val="clear" w:color="auto" w:fill="FFFFFF"/>
          <w:lang w:val="uk-UA"/>
        </w:rPr>
        <w:t>, 2008. 16 с.</w:t>
      </w:r>
    </w:p>
    <w:p w:rsidR="00AE1FC8" w:rsidRPr="00B93412" w:rsidRDefault="00AE1FC8" w:rsidP="00AE1FC8">
      <w:pPr>
        <w:numPr>
          <w:ilvl w:val="0"/>
          <w:numId w:val="11"/>
        </w:numPr>
        <w:ind w:left="284" w:hanging="284"/>
        <w:rPr>
          <w:rFonts w:eastAsia="Times New Roman"/>
          <w:i/>
          <w:shd w:val="clear" w:color="auto" w:fill="FEFEFE"/>
          <w:lang w:val="uk-UA" w:eastAsia="uk-UA"/>
        </w:rPr>
      </w:pPr>
      <w:r w:rsidRPr="00B93412">
        <w:rPr>
          <w:rFonts w:eastAsia="Times New Roman"/>
          <w:i/>
          <w:shd w:val="clear" w:color="auto" w:fill="FEFEFE"/>
          <w:lang w:val="uk-UA" w:eastAsia="uk-UA"/>
        </w:rPr>
        <w:t xml:space="preserve">ДСТУ ISО 1122-1:2006 Передачі зубчасті. Словник термінів. Частина 1. </w:t>
      </w:r>
      <w:r w:rsidRPr="00B93412">
        <w:rPr>
          <w:i/>
          <w:shd w:val="clear" w:color="auto" w:fill="FEFEFE"/>
          <w:lang w:val="uk-UA"/>
        </w:rPr>
        <w:t>Визначення, що стосуються геометрії (ISO 1122-1:1998, IDТ).</w:t>
      </w:r>
      <w:r w:rsidRPr="00B93412">
        <w:rPr>
          <w:i/>
          <w:lang w:val="uk-UA"/>
        </w:rPr>
        <w:t xml:space="preserve">  [Чинний від </w:t>
      </w:r>
      <w:r w:rsidRPr="00B93412">
        <w:rPr>
          <w:rFonts w:eastAsia="Times New Roman"/>
          <w:i/>
          <w:lang w:val="uk-UA" w:eastAsia="uk-UA"/>
        </w:rPr>
        <w:t xml:space="preserve">2008-01-01]. </w:t>
      </w:r>
    </w:p>
    <w:p w:rsidR="00AE1FC8" w:rsidRPr="00B93412" w:rsidRDefault="00AE1FC8" w:rsidP="00AE1FC8">
      <w:pPr>
        <w:keepNext/>
        <w:keepLines/>
        <w:numPr>
          <w:ilvl w:val="0"/>
          <w:numId w:val="11"/>
        </w:numPr>
        <w:shd w:val="clear" w:color="auto" w:fill="FFFFFF"/>
        <w:ind w:left="284" w:hanging="284"/>
        <w:outlineLvl w:val="0"/>
        <w:rPr>
          <w:rFonts w:eastAsia="Times New Roman"/>
          <w:b/>
          <w:bCs/>
          <w:i/>
          <w:color w:val="000000"/>
          <w:lang w:val="ru-RU"/>
        </w:rPr>
      </w:pPr>
      <w:r w:rsidRPr="00B93412">
        <w:rPr>
          <w:i/>
          <w:color w:val="0E0E0E"/>
          <w:lang w:val="ru-RU"/>
        </w:rPr>
        <w:t xml:space="preserve">ГОСТ 16531-83 Передачи зубчатые цилиндрические. Термины, определения </w:t>
      </w:r>
      <w:r w:rsidRPr="00B93412">
        <w:rPr>
          <w:rFonts w:eastAsia="Times New Roman"/>
          <w:bCs/>
          <w:i/>
          <w:color w:val="0E0E0E"/>
          <w:lang w:val="ru-RU"/>
        </w:rPr>
        <w:t>и обозначения.</w:t>
      </w:r>
      <w:r w:rsidRPr="00B93412">
        <w:rPr>
          <w:rFonts w:eastAsia="Times New Roman"/>
          <w:b/>
          <w:bCs/>
          <w:i/>
          <w:color w:val="000000"/>
          <w:lang w:val="ru-RU"/>
        </w:rPr>
        <w:t xml:space="preserve"> </w:t>
      </w:r>
      <w:r w:rsidRPr="00B93412">
        <w:rPr>
          <w:rFonts w:eastAsia="Times New Roman"/>
          <w:bCs/>
          <w:i/>
          <w:color w:val="000000"/>
          <w:lang w:val="ru-RU"/>
        </w:rPr>
        <w:t>Москва</w:t>
      </w:r>
      <w:proofErr w:type="gramStart"/>
      <w:r w:rsidRPr="00B93412">
        <w:rPr>
          <w:rFonts w:eastAsia="Times New Roman"/>
          <w:b/>
          <w:bCs/>
          <w:i/>
          <w:color w:val="000000"/>
          <w:lang w:val="ru-RU"/>
        </w:rPr>
        <w:t xml:space="preserve"> </w:t>
      </w:r>
      <w:r w:rsidRPr="00B93412">
        <w:rPr>
          <w:rFonts w:eastAsia="Times New Roman"/>
          <w:bCs/>
          <w:i/>
          <w:color w:val="000000"/>
          <w:lang w:val="ru-RU"/>
        </w:rPr>
        <w:t>:</w:t>
      </w:r>
      <w:proofErr w:type="gramEnd"/>
      <w:r w:rsidRPr="00B93412">
        <w:rPr>
          <w:rFonts w:eastAsia="Times New Roman"/>
          <w:bCs/>
          <w:i/>
          <w:color w:val="000000"/>
          <w:lang w:val="ru-RU"/>
        </w:rPr>
        <w:t xml:space="preserve"> </w:t>
      </w:r>
      <w:proofErr w:type="spellStart"/>
      <w:r w:rsidRPr="00B93412">
        <w:rPr>
          <w:rFonts w:eastAsia="Times New Roman"/>
          <w:bCs/>
          <w:i/>
          <w:color w:val="000000"/>
          <w:lang w:val="ru-RU"/>
        </w:rPr>
        <w:t>Госкомстандарт</w:t>
      </w:r>
      <w:proofErr w:type="spellEnd"/>
      <w:r w:rsidRPr="00B93412">
        <w:rPr>
          <w:rFonts w:eastAsia="Times New Roman"/>
          <w:bCs/>
          <w:i/>
          <w:color w:val="000000"/>
          <w:lang w:val="ru-RU"/>
        </w:rPr>
        <w:t>, 1970.</w:t>
      </w:r>
      <w:r w:rsidRPr="00B93412">
        <w:rPr>
          <w:rFonts w:eastAsia="Times New Roman"/>
          <w:b/>
          <w:bCs/>
          <w:i/>
          <w:color w:val="000000"/>
          <w:lang w:val="ru-RU"/>
        </w:rPr>
        <w:t xml:space="preserve"> </w:t>
      </w:r>
    </w:p>
    <w:p w:rsidR="0012642C" w:rsidRPr="00B93412" w:rsidRDefault="00B20F6B" w:rsidP="0012642C">
      <w:pPr>
        <w:numPr>
          <w:ilvl w:val="0"/>
          <w:numId w:val="11"/>
        </w:numPr>
        <w:ind w:left="284" w:hanging="284"/>
        <w:rPr>
          <w:rFonts w:eastAsia="Times New Roman"/>
          <w:i/>
          <w:lang w:val="ru-RU" w:eastAsia="uk-UA"/>
        </w:rPr>
      </w:pPr>
      <w:hyperlink r:id="rId13" w:history="1">
        <w:r w:rsidR="00AE1FC8" w:rsidRPr="00B93412">
          <w:rPr>
            <w:rFonts w:eastAsia="Times New Roman"/>
            <w:i/>
            <w:lang w:val="ru-RU" w:eastAsia="uk-UA"/>
          </w:rPr>
          <w:t>ГОСТ 19534-74 Балансировка вращающихся тел. Термины</w:t>
        </w:r>
      </w:hyperlink>
      <w:r w:rsidR="00AE1FC8" w:rsidRPr="00B93412">
        <w:rPr>
          <w:rFonts w:eastAsia="Times New Roman"/>
          <w:i/>
          <w:lang w:val="ru-RU" w:eastAsia="uk-UA"/>
        </w:rPr>
        <w:t>.</w:t>
      </w:r>
      <w:r w:rsidR="00AE1FC8" w:rsidRPr="00B93412">
        <w:rPr>
          <w:rFonts w:eastAsia="Times New Roman"/>
          <w:i/>
          <w:spacing w:val="2"/>
          <w:shd w:val="clear" w:color="auto" w:fill="FFFFFF"/>
          <w:lang w:val="ru-RU" w:eastAsia="uk-UA"/>
        </w:rPr>
        <w:t xml:space="preserve"> Москва</w:t>
      </w:r>
      <w:proofErr w:type="gramStart"/>
      <w:r w:rsidR="00AE1FC8" w:rsidRPr="00B93412">
        <w:rPr>
          <w:rFonts w:eastAsia="Times New Roman"/>
          <w:i/>
          <w:spacing w:val="2"/>
          <w:shd w:val="clear" w:color="auto" w:fill="FFFFFF"/>
          <w:lang w:val="ru-RU" w:eastAsia="uk-UA"/>
        </w:rPr>
        <w:t xml:space="preserve"> :</w:t>
      </w:r>
      <w:proofErr w:type="gramEnd"/>
      <w:r w:rsidR="00AE1FC8" w:rsidRPr="00B93412">
        <w:rPr>
          <w:rFonts w:eastAsia="Times New Roman"/>
          <w:i/>
          <w:spacing w:val="2"/>
          <w:shd w:val="clear" w:color="auto" w:fill="FFFFFF"/>
          <w:lang w:val="ru-RU" w:eastAsia="uk-UA"/>
        </w:rPr>
        <w:t xml:space="preserve"> Издательство стандартов, 1977. 126 с.</w:t>
      </w:r>
    </w:p>
    <w:p w:rsidR="0012642C" w:rsidRPr="00B93412" w:rsidRDefault="0012642C" w:rsidP="0012642C">
      <w:pPr>
        <w:rPr>
          <w:rFonts w:eastAsia="Times New Roman"/>
          <w:i/>
          <w:lang w:val="ru-RU" w:eastAsia="uk-UA"/>
        </w:rPr>
      </w:pPr>
      <w:r w:rsidRPr="00B93412">
        <w:rPr>
          <w:rFonts w:eastAsia="Times New Roman"/>
          <w:bCs/>
          <w:i/>
          <w:lang w:val="ru-RU" w:eastAsia="uk-UA"/>
        </w:rPr>
        <w:t>10.Крайнев А.Ф.</w:t>
      </w:r>
      <w:r w:rsidRPr="00B93412">
        <w:rPr>
          <w:rFonts w:eastAsia="Times New Roman"/>
          <w:i/>
          <w:lang w:val="ru-RU" w:eastAsia="uk-UA"/>
        </w:rPr>
        <w:t xml:space="preserve"> Словарь-справочник по механизмам. Москва</w:t>
      </w:r>
      <w:proofErr w:type="gramStart"/>
      <w:r w:rsidRPr="00B93412">
        <w:rPr>
          <w:rFonts w:eastAsia="Times New Roman"/>
          <w:i/>
          <w:lang w:val="ru-RU" w:eastAsia="uk-UA"/>
        </w:rPr>
        <w:t xml:space="preserve"> :</w:t>
      </w:r>
      <w:proofErr w:type="gramEnd"/>
      <w:r w:rsidRPr="00B93412">
        <w:rPr>
          <w:rFonts w:eastAsia="Times New Roman"/>
          <w:i/>
          <w:lang w:val="ru-RU" w:eastAsia="uk-UA"/>
        </w:rPr>
        <w:t xml:space="preserve">  Машиностроение, 1987. 560 c. </w:t>
      </w:r>
    </w:p>
    <w:p w:rsidR="0012642C" w:rsidRPr="00B93412" w:rsidRDefault="0012642C" w:rsidP="0012642C">
      <w:pPr>
        <w:ind w:left="284"/>
        <w:rPr>
          <w:rFonts w:eastAsia="Times New Roman"/>
          <w:lang w:val="ru-RU" w:eastAsia="uk-UA"/>
        </w:rPr>
      </w:pPr>
    </w:p>
    <w:p w:rsidR="00AE1FC8" w:rsidRPr="00B93412" w:rsidRDefault="00AE1FC8" w:rsidP="00AE1FC8">
      <w:pPr>
        <w:shd w:val="clear" w:color="auto" w:fill="FFFFFF"/>
        <w:tabs>
          <w:tab w:val="left" w:pos="365"/>
        </w:tabs>
        <w:rPr>
          <w:rFonts w:eastAsia="Times New Roman"/>
          <w:b/>
          <w:i/>
          <w:lang w:val="uk-UA" w:eastAsia="ru-RU"/>
        </w:rPr>
      </w:pPr>
      <w:r w:rsidRPr="00B93412">
        <w:rPr>
          <w:rFonts w:eastAsia="Times New Roman"/>
          <w:b/>
          <w:i/>
          <w:lang w:val="uk-UA" w:eastAsia="ru-RU"/>
        </w:rPr>
        <w:t>Інформаційні ресурси:</w:t>
      </w:r>
    </w:p>
    <w:p w:rsidR="00AE1FC8" w:rsidRPr="00B93412" w:rsidRDefault="00AE1FC8" w:rsidP="00AE1FC8">
      <w:pPr>
        <w:shd w:val="clear" w:color="auto" w:fill="FFFFFF"/>
        <w:tabs>
          <w:tab w:val="left" w:pos="365"/>
        </w:tabs>
        <w:ind w:left="284" w:hanging="284"/>
        <w:rPr>
          <w:rFonts w:eastAsia="Times New Roman"/>
          <w:lang w:val="ru-RU" w:eastAsia="ru-RU"/>
        </w:rPr>
      </w:pPr>
      <w:r w:rsidRPr="00B93412">
        <w:rPr>
          <w:rFonts w:eastAsia="Times New Roman"/>
          <w:lang w:val="ru-RU" w:eastAsia="ru-RU"/>
        </w:rPr>
        <w:t xml:space="preserve">1. </w:t>
      </w:r>
      <w:r w:rsidRPr="00B93412">
        <w:rPr>
          <w:rFonts w:eastAsia="Times New Roman"/>
          <w:i/>
          <w:lang w:val="ru-RU" w:eastAsia="ru-RU"/>
        </w:rPr>
        <w:t>ТММ: Электронный журнал.</w:t>
      </w:r>
      <w:r w:rsidRPr="00B93412">
        <w:rPr>
          <w:rFonts w:eastAsia="Times New Roman"/>
          <w:lang w:val="ru-RU" w:eastAsia="ru-RU"/>
        </w:rPr>
        <w:t xml:space="preserve"> Портал для профессионалов и студентов.</w:t>
      </w:r>
    </w:p>
    <w:p w:rsidR="00AE1FC8" w:rsidRPr="00B93412" w:rsidRDefault="00AE1FC8" w:rsidP="00AE1FC8">
      <w:pPr>
        <w:shd w:val="clear" w:color="auto" w:fill="FFFFFF"/>
        <w:tabs>
          <w:tab w:val="left" w:pos="365"/>
        </w:tabs>
        <w:ind w:left="284" w:hanging="284"/>
        <w:rPr>
          <w:rFonts w:eastAsia="Times New Roman"/>
          <w:lang w:val="ru-RU" w:eastAsia="ru-RU"/>
        </w:rPr>
      </w:pPr>
      <w:r w:rsidRPr="00B93412">
        <w:rPr>
          <w:rFonts w:eastAsia="Times New Roman"/>
          <w:lang w:val="ru-RU" w:eastAsia="ru-RU"/>
        </w:rPr>
        <w:t xml:space="preserve">    URL</w:t>
      </w:r>
      <w:proofErr w:type="gramStart"/>
      <w:r w:rsidRPr="00B93412">
        <w:rPr>
          <w:rFonts w:eastAsia="Times New Roman"/>
          <w:lang w:val="ru-RU" w:eastAsia="ru-RU"/>
        </w:rPr>
        <w:t xml:space="preserve"> :</w:t>
      </w:r>
      <w:proofErr w:type="gramEnd"/>
      <w:r w:rsidRPr="00B93412">
        <w:rPr>
          <w:rFonts w:eastAsia="Times New Roman"/>
          <w:lang w:val="ru-RU" w:eastAsia="ru-RU"/>
        </w:rPr>
        <w:t xml:space="preserve"> http://tmm.spbstu.ru/index.html</w:t>
      </w:r>
    </w:p>
    <w:p w:rsidR="00AE1FC8" w:rsidRPr="00B93412" w:rsidRDefault="00AE1FC8" w:rsidP="00AE1FC8">
      <w:pPr>
        <w:shd w:val="clear" w:color="auto" w:fill="FFFFFF"/>
        <w:tabs>
          <w:tab w:val="left" w:pos="365"/>
        </w:tabs>
        <w:ind w:left="284" w:hanging="284"/>
        <w:rPr>
          <w:rFonts w:eastAsia="Times New Roman"/>
          <w:lang w:val="ru-RU" w:eastAsia="ru-RU"/>
        </w:rPr>
      </w:pPr>
      <w:r w:rsidRPr="00B93412">
        <w:rPr>
          <w:rFonts w:eastAsia="Times New Roman"/>
          <w:lang w:val="ru-RU" w:eastAsia="ru-RU"/>
        </w:rPr>
        <w:t>2. «</w:t>
      </w:r>
      <w:r w:rsidRPr="00B93412">
        <w:rPr>
          <w:rFonts w:eastAsia="Times New Roman"/>
          <w:i/>
          <w:lang w:val="ru-RU" w:eastAsia="ru-RU"/>
        </w:rPr>
        <w:t>Литература по  ТММ в электронном виде</w:t>
      </w:r>
      <w:r w:rsidRPr="00B93412">
        <w:rPr>
          <w:rFonts w:eastAsia="Times New Roman"/>
          <w:lang w:val="ru-RU" w:eastAsia="ru-RU"/>
        </w:rPr>
        <w:t>».URL</w:t>
      </w:r>
      <w:proofErr w:type="gramStart"/>
      <w:r w:rsidRPr="00B93412">
        <w:rPr>
          <w:rFonts w:eastAsia="Times New Roman"/>
          <w:lang w:val="ru-RU" w:eastAsia="ru-RU"/>
        </w:rPr>
        <w:t xml:space="preserve"> :</w:t>
      </w:r>
      <w:proofErr w:type="gramEnd"/>
      <w:r w:rsidRPr="00B93412">
        <w:rPr>
          <w:rFonts w:eastAsia="Times New Roman"/>
          <w:lang w:val="ru-RU" w:eastAsia="ru-RU"/>
        </w:rPr>
        <w:t xml:space="preserve"> </w:t>
      </w:r>
      <w:hyperlink r:id="rId14" w:history="1">
        <w:r w:rsidRPr="00B93412">
          <w:rPr>
            <w:rStyle w:val="a4"/>
            <w:rFonts w:eastAsia="Times New Roman"/>
            <w:color w:val="auto"/>
            <w:u w:val="none"/>
            <w:lang w:val="ru-RU" w:eastAsia="ru-RU"/>
          </w:rPr>
          <w:t>http://www.planer8.narod.ru/e_bookstmm.html</w:t>
        </w:r>
      </w:hyperlink>
      <w:r w:rsidRPr="00B93412">
        <w:rPr>
          <w:rFonts w:eastAsia="Times New Roman"/>
          <w:lang w:val="ru-RU" w:eastAsia="ru-RU"/>
        </w:rPr>
        <w:t>.</w:t>
      </w:r>
    </w:p>
    <w:p w:rsidR="00AE1FC8" w:rsidRPr="00B93412" w:rsidRDefault="00AE1FC8" w:rsidP="00AE1FC8">
      <w:pPr>
        <w:jc w:val="both"/>
        <w:rPr>
          <w:rFonts w:eastAsia="Times New Roman"/>
          <w:lang w:val="ru-RU" w:eastAsia="ru-RU"/>
        </w:rPr>
      </w:pPr>
      <w:r w:rsidRPr="00B93412">
        <w:rPr>
          <w:rFonts w:eastAsia="Times New Roman"/>
          <w:lang w:val="ru-RU" w:eastAsia="ru-RU"/>
        </w:rPr>
        <w:t xml:space="preserve">3. </w:t>
      </w:r>
      <w:r w:rsidRPr="00B93412">
        <w:rPr>
          <w:rFonts w:eastAsia="Times New Roman"/>
          <w:i/>
          <w:lang w:val="ru-RU" w:eastAsia="ru-RU"/>
        </w:rPr>
        <w:t>Учебные кинофильмы по ТММ</w:t>
      </w:r>
      <w:r w:rsidRPr="00B93412">
        <w:rPr>
          <w:rFonts w:eastAsia="Times New Roman"/>
          <w:lang w:val="ru-RU" w:eastAsia="ru-RU"/>
        </w:rPr>
        <w:t>. URL</w:t>
      </w:r>
      <w:proofErr w:type="gramStart"/>
      <w:r w:rsidRPr="00B93412">
        <w:rPr>
          <w:rFonts w:eastAsia="Times New Roman"/>
          <w:lang w:val="ru-RU" w:eastAsia="ru-RU"/>
        </w:rPr>
        <w:t xml:space="preserve"> :</w:t>
      </w:r>
      <w:proofErr w:type="gramEnd"/>
      <w:r w:rsidRPr="00B93412">
        <w:rPr>
          <w:rFonts w:eastAsia="Times New Roman"/>
          <w:lang w:val="ru-RU" w:eastAsia="ru-RU"/>
        </w:rPr>
        <w:t xml:space="preserve"> </w:t>
      </w:r>
      <w:hyperlink r:id="rId15" w:history="1">
        <w:r w:rsidRPr="00B93412">
          <w:rPr>
            <w:rFonts w:eastAsia="Times New Roman"/>
            <w:lang w:val="ru-RU" w:eastAsia="ru-RU"/>
          </w:rPr>
          <w:t>http://www.teormach.ru/film.htm</w:t>
        </w:r>
      </w:hyperlink>
      <w:r w:rsidRPr="00B93412">
        <w:rPr>
          <w:rFonts w:eastAsia="Times New Roman"/>
          <w:lang w:val="ru-RU" w:eastAsia="ru-RU"/>
        </w:rPr>
        <w:t xml:space="preserve">. </w:t>
      </w:r>
    </w:p>
    <w:p w:rsidR="00AE1FC8" w:rsidRPr="00B93412" w:rsidRDefault="00AE1FC8" w:rsidP="00AE1FC8">
      <w:pPr>
        <w:jc w:val="both"/>
        <w:rPr>
          <w:rFonts w:eastAsia="Times New Roman"/>
          <w:lang w:val="ru-RU" w:eastAsia="ru-RU"/>
        </w:rPr>
      </w:pPr>
      <w:r w:rsidRPr="00B93412">
        <w:rPr>
          <w:rFonts w:eastAsia="Times New Roman"/>
          <w:lang w:val="ru-RU" w:eastAsia="ru-RU"/>
        </w:rPr>
        <w:t xml:space="preserve">4.  </w:t>
      </w:r>
      <w:r w:rsidRPr="00B93412">
        <w:rPr>
          <w:rFonts w:eastAsia="Times New Roman"/>
          <w:i/>
          <w:lang w:val="ru-RU" w:eastAsia="ru-RU"/>
        </w:rPr>
        <w:t>Видео-лекции</w:t>
      </w:r>
      <w:r w:rsidRPr="00B93412">
        <w:rPr>
          <w:rFonts w:eastAsia="Times New Roman"/>
          <w:lang w:val="ru-RU" w:eastAsia="ru-RU"/>
        </w:rPr>
        <w:t xml:space="preserve"> по ТММ. URL</w:t>
      </w:r>
      <w:proofErr w:type="gramStart"/>
      <w:r w:rsidRPr="00B93412">
        <w:rPr>
          <w:rFonts w:eastAsia="Times New Roman"/>
          <w:lang w:val="ru-RU" w:eastAsia="ru-RU"/>
        </w:rPr>
        <w:t xml:space="preserve"> :</w:t>
      </w:r>
      <w:proofErr w:type="gramEnd"/>
      <w:r w:rsidRPr="00B93412">
        <w:rPr>
          <w:rFonts w:eastAsia="Times New Roman"/>
          <w:lang w:val="ru-RU" w:eastAsia="ru-RU"/>
        </w:rPr>
        <w:t xml:space="preserve"> </w:t>
      </w:r>
      <w:hyperlink r:id="rId16" w:history="1">
        <w:r w:rsidRPr="00B93412">
          <w:rPr>
            <w:rFonts w:eastAsia="Times New Roman"/>
            <w:lang w:val="ru-RU" w:eastAsia="ru-RU"/>
          </w:rPr>
          <w:t>http://www.youtube.com/watch?v=gpNmPjF8tnE</w:t>
        </w:r>
      </w:hyperlink>
      <w:r w:rsidRPr="00B93412">
        <w:rPr>
          <w:rFonts w:eastAsia="Times New Roman"/>
          <w:lang w:val="ru-RU" w:eastAsia="ru-RU"/>
        </w:rPr>
        <w:t>.</w:t>
      </w:r>
    </w:p>
    <w:p w:rsidR="00AE1FC8" w:rsidRPr="0094563B" w:rsidRDefault="00AE1FC8" w:rsidP="00AE1FC8">
      <w:pPr>
        <w:jc w:val="both"/>
        <w:rPr>
          <w:rFonts w:eastAsia="Times New Roman"/>
          <w:lang w:eastAsia="ru-RU"/>
        </w:rPr>
      </w:pPr>
      <w:r w:rsidRPr="00B93412">
        <w:rPr>
          <w:rFonts w:eastAsia="Times New Roman"/>
          <w:lang w:val="ru-RU" w:eastAsia="ru-RU"/>
        </w:rPr>
        <w:t xml:space="preserve">5. </w:t>
      </w:r>
      <w:r w:rsidRPr="00B93412">
        <w:rPr>
          <w:rFonts w:eastAsia="Times New Roman"/>
          <w:i/>
          <w:lang w:val="ru-RU" w:eastAsia="ru-RU"/>
        </w:rPr>
        <w:t>Международная Федерация по Теории Механизмов</w:t>
      </w:r>
      <w:r w:rsidRPr="00AE1FC8">
        <w:rPr>
          <w:rFonts w:eastAsia="Times New Roman"/>
          <w:i/>
          <w:lang w:val="ru-RU" w:eastAsia="ru-RU"/>
        </w:rPr>
        <w:t xml:space="preserve"> и Машин</w:t>
      </w:r>
      <w:r w:rsidRPr="00AE1FC8">
        <w:rPr>
          <w:rFonts w:eastAsia="Times New Roman"/>
          <w:lang w:val="ru-RU" w:eastAsia="ru-RU"/>
        </w:rPr>
        <w:t xml:space="preserve">. </w:t>
      </w:r>
      <w:proofErr w:type="gramStart"/>
      <w:r w:rsidRPr="00AE1FC8">
        <w:rPr>
          <w:rFonts w:eastAsia="Times New Roman"/>
          <w:lang w:eastAsia="ru-RU"/>
        </w:rPr>
        <w:t>URL :</w:t>
      </w:r>
      <w:proofErr w:type="gramEnd"/>
      <w:r w:rsidRPr="00AE1FC8">
        <w:rPr>
          <w:rFonts w:eastAsia="Times New Roman"/>
          <w:lang w:eastAsia="ru-RU"/>
        </w:rPr>
        <w:t xml:space="preserve"> </w:t>
      </w:r>
      <w:hyperlink r:id="rId17" w:history="1">
        <w:r w:rsidRPr="0094563B">
          <w:rPr>
            <w:rFonts w:eastAsia="Times New Roman"/>
            <w:lang w:eastAsia="ru-RU"/>
          </w:rPr>
          <w:t>http://ru.wikipedia.org/wiki</w:t>
        </w:r>
      </w:hyperlink>
      <w:r w:rsidRPr="0094563B">
        <w:rPr>
          <w:rFonts w:eastAsia="Times New Roman"/>
          <w:lang w:eastAsia="ru-RU"/>
        </w:rPr>
        <w:t xml:space="preserve">.   </w:t>
      </w:r>
    </w:p>
    <w:p w:rsidR="00AE1FC8" w:rsidRDefault="00AE1FC8" w:rsidP="0031048A">
      <w:pPr>
        <w:rPr>
          <w:b/>
          <w:bCs/>
          <w:color w:val="000000"/>
          <w:lang w:val="uk-UA"/>
        </w:rPr>
      </w:pPr>
    </w:p>
    <w:p w:rsidR="0094563B" w:rsidRDefault="0094563B" w:rsidP="00626ADD">
      <w:pPr>
        <w:jc w:val="center"/>
        <w:rPr>
          <w:b/>
          <w:bCs/>
          <w:color w:val="000000"/>
          <w:sz w:val="28"/>
          <w:szCs w:val="28"/>
          <w:lang w:val="uk-UA"/>
        </w:rPr>
      </w:pPr>
    </w:p>
    <w:p w:rsidR="00566A39" w:rsidRDefault="00566A39" w:rsidP="00626ADD">
      <w:pPr>
        <w:jc w:val="center"/>
        <w:rPr>
          <w:b/>
          <w:bCs/>
          <w:color w:val="000000"/>
          <w:sz w:val="28"/>
          <w:szCs w:val="28"/>
          <w:lang w:val="uk-UA"/>
        </w:rPr>
      </w:pPr>
      <w:r>
        <w:rPr>
          <w:b/>
          <w:bCs/>
          <w:color w:val="000000"/>
          <w:sz w:val="28"/>
          <w:szCs w:val="28"/>
          <w:lang w:val="uk-UA"/>
        </w:rPr>
        <w:t xml:space="preserve">РЕГУЛЯЦІЇ І </w:t>
      </w:r>
      <w:r w:rsidR="00EF5BEC" w:rsidRPr="00A808DE">
        <w:rPr>
          <w:b/>
          <w:bCs/>
          <w:color w:val="000000"/>
          <w:sz w:val="28"/>
          <w:szCs w:val="28"/>
          <w:lang w:val="uk-UA"/>
        </w:rPr>
        <w:t>ПОЛІТИКИ</w:t>
      </w:r>
      <w:r>
        <w:rPr>
          <w:b/>
          <w:bCs/>
          <w:color w:val="000000"/>
          <w:sz w:val="28"/>
          <w:szCs w:val="28"/>
          <w:lang w:val="uk-UA"/>
        </w:rPr>
        <w:t xml:space="preserve"> КУРСУ</w:t>
      </w:r>
      <w:r w:rsidR="00204EA4">
        <w:rPr>
          <w:rStyle w:val="a9"/>
          <w:b/>
          <w:bCs/>
          <w:color w:val="000000"/>
          <w:sz w:val="28"/>
          <w:szCs w:val="28"/>
          <w:lang w:val="uk-UA"/>
        </w:rPr>
        <w:footnoteReference w:id="2"/>
      </w:r>
    </w:p>
    <w:p w:rsidR="001A3AC6" w:rsidRDefault="001A3AC6" w:rsidP="0031048A">
      <w:pPr>
        <w:rPr>
          <w:b/>
          <w:bCs/>
          <w:color w:val="000000"/>
          <w:highlight w:val="yellow"/>
          <w:lang w:val="uk-UA"/>
        </w:rPr>
      </w:pPr>
    </w:p>
    <w:p w:rsidR="00566A39" w:rsidRPr="00404FEA" w:rsidRDefault="00566A39" w:rsidP="0031048A">
      <w:pPr>
        <w:rPr>
          <w:b/>
          <w:bCs/>
          <w:color w:val="000000"/>
          <w:lang w:val="uk-UA"/>
        </w:rPr>
      </w:pPr>
      <w:r w:rsidRPr="00404FEA">
        <w:rPr>
          <w:b/>
          <w:bCs/>
          <w:color w:val="000000"/>
          <w:lang w:val="uk-UA"/>
        </w:rPr>
        <w:t>Відвідування</w:t>
      </w:r>
      <w:r w:rsidR="00404FEA">
        <w:rPr>
          <w:b/>
          <w:bCs/>
          <w:color w:val="000000"/>
          <w:lang w:val="uk-UA"/>
        </w:rPr>
        <w:t xml:space="preserve"> занять. Регуляція пропусків.</w:t>
      </w:r>
    </w:p>
    <w:p w:rsidR="001E336D" w:rsidRPr="001E336D" w:rsidRDefault="00DB4651" w:rsidP="00404FEA">
      <w:pPr>
        <w:jc w:val="both"/>
        <w:rPr>
          <w:i/>
          <w:iCs/>
          <w:color w:val="000000"/>
          <w:lang w:val="uk-UA"/>
        </w:rPr>
      </w:pPr>
      <w:r>
        <w:rPr>
          <w:i/>
          <w:iCs/>
          <w:color w:val="000000"/>
          <w:lang w:val="uk-UA"/>
        </w:rPr>
        <w:t>І</w:t>
      </w:r>
      <w:r w:rsidR="001E336D">
        <w:rPr>
          <w:i/>
          <w:iCs/>
          <w:color w:val="000000"/>
          <w:lang w:val="uk-UA"/>
        </w:rPr>
        <w:t xml:space="preserve">нтерактивний характер курсу передбачає </w:t>
      </w:r>
      <w:proofErr w:type="spellStart"/>
      <w:r w:rsidR="001E336D">
        <w:rPr>
          <w:i/>
          <w:iCs/>
          <w:color w:val="000000"/>
          <w:lang w:val="uk-UA"/>
        </w:rPr>
        <w:t>обов</w:t>
      </w:r>
      <w:proofErr w:type="spellEnd"/>
      <w:r w:rsidR="001E336D" w:rsidRPr="001E336D">
        <w:rPr>
          <w:i/>
          <w:iCs/>
          <w:color w:val="000000"/>
          <w:lang w:val="ru-RU"/>
        </w:rPr>
        <w:t>’</w:t>
      </w:r>
      <w:proofErr w:type="spellStart"/>
      <w:r w:rsidR="001E336D">
        <w:rPr>
          <w:i/>
          <w:iCs/>
          <w:color w:val="000000"/>
          <w:lang w:val="uk-UA"/>
        </w:rPr>
        <w:t>язкове</w:t>
      </w:r>
      <w:proofErr w:type="spellEnd"/>
      <w:r w:rsidR="001E336D">
        <w:rPr>
          <w:i/>
          <w:iCs/>
          <w:color w:val="000000"/>
          <w:lang w:val="uk-UA"/>
        </w:rPr>
        <w:t xml:space="preserve"> відвідування практичних занять. Студенти, які за певних обставин не можуть відвідувати практичні заняття регулярно, мусять впродовж тижня узгодити із викладачем графік індивідуального відпрацювання пропущених занять. Окремі пропущенні завдання мають бути відпрацьовані на найближчій консультації впродовж тижня після пропуску. Відпрацювання занять здійснюється усно у формі співбесіди за </w:t>
      </w:r>
      <w:r w:rsidR="00EF5880">
        <w:rPr>
          <w:i/>
          <w:iCs/>
          <w:color w:val="000000"/>
          <w:lang w:val="uk-UA"/>
        </w:rPr>
        <w:t>питаннями, визначеними планом</w:t>
      </w:r>
      <w:r w:rsidR="001E336D">
        <w:rPr>
          <w:i/>
          <w:iCs/>
          <w:color w:val="000000"/>
          <w:lang w:val="uk-UA"/>
        </w:rPr>
        <w:t xml:space="preserve"> заняття. В окремих випадках дозволяється письмове відпрацювання шляхом виконання індивідуального письмового завдання.  </w:t>
      </w:r>
    </w:p>
    <w:p w:rsidR="001E336D" w:rsidRPr="001E336D" w:rsidRDefault="00EF5880" w:rsidP="00404FEA">
      <w:pPr>
        <w:jc w:val="both"/>
        <w:rPr>
          <w:i/>
          <w:iCs/>
          <w:color w:val="000000"/>
          <w:lang w:val="uk-UA"/>
        </w:rPr>
      </w:pPr>
      <w:r>
        <w:rPr>
          <w:i/>
          <w:iCs/>
          <w:color w:val="000000"/>
          <w:lang w:val="uk-UA"/>
        </w:rPr>
        <w:t xml:space="preserve">Студенти, які станом на початок екзаменаційної сесії мають понад 70% невідпрацьованих пропущених занять, до відпрацювання не допускаються.  </w:t>
      </w:r>
    </w:p>
    <w:p w:rsidR="00AD4D5B" w:rsidRDefault="00AD4D5B" w:rsidP="00404FEA">
      <w:pPr>
        <w:jc w:val="both"/>
        <w:rPr>
          <w:color w:val="000000"/>
          <w:u w:val="single"/>
          <w:lang w:val="uk-UA"/>
        </w:rPr>
      </w:pPr>
    </w:p>
    <w:p w:rsidR="001A3AC6" w:rsidRPr="00E54730" w:rsidRDefault="0021546E" w:rsidP="0031048A">
      <w:pPr>
        <w:rPr>
          <w:b/>
          <w:bCs/>
          <w:color w:val="000000"/>
          <w:lang w:val="uk-UA"/>
        </w:rPr>
      </w:pPr>
      <w:r w:rsidRPr="00E54730">
        <w:rPr>
          <w:b/>
          <w:bCs/>
          <w:color w:val="000000"/>
          <w:lang w:val="uk-UA"/>
        </w:rPr>
        <w:t>Політика академічної доброчесності</w:t>
      </w:r>
    </w:p>
    <w:p w:rsidR="00934C01" w:rsidRDefault="00934C01" w:rsidP="00934C01">
      <w:pPr>
        <w:jc w:val="both"/>
        <w:rPr>
          <w:i/>
          <w:iCs/>
          <w:color w:val="000000"/>
          <w:lang w:val="ru-RU"/>
        </w:rPr>
      </w:pPr>
      <w:r w:rsidRPr="0050649A">
        <w:rPr>
          <w:i/>
          <w:iCs/>
          <w:color w:val="000000"/>
          <w:lang w:val="uk-UA"/>
        </w:rPr>
        <w:lastRenderedPageBreak/>
        <w:t>Будьте толерантні, поважайте чужу думку. Заперечення формулюйте в коректній формі. Плагіат та інші форми нечесної роботи неприпустимі. В рамках навчання з дисципліни неприпустимі будь-які корупційні прояви в будь-якій формі.</w:t>
      </w:r>
      <w:r>
        <w:rPr>
          <w:i/>
          <w:iCs/>
          <w:color w:val="000000"/>
          <w:lang w:val="uk-UA"/>
        </w:rPr>
        <w:t xml:space="preserve"> Відповідно до чинних правових норм, плагіатом вважатиметься: копіювання чужої наукової роботи чи декількох робіт та оприлюднення результату під своїм іменем; створення суміші власного та запозиченого тексту без належного цитування джерел; </w:t>
      </w:r>
      <w:proofErr w:type="spellStart"/>
      <w:r>
        <w:rPr>
          <w:i/>
          <w:iCs/>
          <w:color w:val="000000"/>
          <w:lang w:val="uk-UA"/>
        </w:rPr>
        <w:t>рерайт</w:t>
      </w:r>
      <w:proofErr w:type="spellEnd"/>
      <w:r>
        <w:rPr>
          <w:i/>
          <w:iCs/>
          <w:color w:val="000000"/>
          <w:lang w:val="uk-UA"/>
        </w:rPr>
        <w:t xml:space="preserve"> (перефразування чужої праці без згадування оригінального автора). Будь-яка ідея, думка чи речення, ілюстрація чи фото, яке ви запозичуєте, має супроводжуватися посиланням на першоджерело. Приклади оформлення цитувань див. на </w:t>
      </w:r>
      <w:proofErr w:type="spellStart"/>
      <w:r>
        <w:rPr>
          <w:i/>
          <w:iCs/>
          <w:color w:val="000000"/>
        </w:rPr>
        <w:t>Moode</w:t>
      </w:r>
      <w:proofErr w:type="spellEnd"/>
      <w:r w:rsidRPr="004707AA">
        <w:rPr>
          <w:i/>
          <w:iCs/>
          <w:color w:val="000000"/>
          <w:lang w:val="ru-RU"/>
        </w:rPr>
        <w:t xml:space="preserve">: </w:t>
      </w:r>
      <w:hyperlink r:id="rId18" w:history="1">
        <w:r w:rsidRPr="004142AB">
          <w:rPr>
            <w:rStyle w:val="a4"/>
            <w:i/>
            <w:iCs/>
            <w:color w:val="auto"/>
            <w:u w:val="none"/>
          </w:rPr>
          <w:t>https</w:t>
        </w:r>
        <w:r w:rsidRPr="004142AB">
          <w:rPr>
            <w:rStyle w:val="a4"/>
            <w:i/>
            <w:iCs/>
            <w:color w:val="auto"/>
            <w:u w:val="none"/>
            <w:lang w:val="ru-RU"/>
          </w:rPr>
          <w:t>://</w:t>
        </w:r>
        <w:proofErr w:type="spellStart"/>
        <w:r w:rsidRPr="004142AB">
          <w:rPr>
            <w:rStyle w:val="a4"/>
            <w:i/>
            <w:iCs/>
            <w:color w:val="auto"/>
            <w:u w:val="none"/>
          </w:rPr>
          <w:t>moodle</w:t>
        </w:r>
        <w:proofErr w:type="spellEnd"/>
        <w:r w:rsidRPr="004142AB">
          <w:rPr>
            <w:rStyle w:val="a4"/>
            <w:i/>
            <w:iCs/>
            <w:color w:val="auto"/>
            <w:u w:val="none"/>
            <w:lang w:val="ru-RU"/>
          </w:rPr>
          <w:t>.</w:t>
        </w:r>
        <w:proofErr w:type="spellStart"/>
        <w:r w:rsidRPr="004142AB">
          <w:rPr>
            <w:rStyle w:val="a4"/>
            <w:i/>
            <w:iCs/>
            <w:color w:val="auto"/>
            <w:u w:val="none"/>
          </w:rPr>
          <w:t>znu</w:t>
        </w:r>
        <w:proofErr w:type="spellEnd"/>
        <w:r w:rsidRPr="004142AB">
          <w:rPr>
            <w:rStyle w:val="a4"/>
            <w:i/>
            <w:iCs/>
            <w:color w:val="auto"/>
            <w:u w:val="none"/>
            <w:lang w:val="ru-RU"/>
          </w:rPr>
          <w:t>.</w:t>
        </w:r>
        <w:proofErr w:type="spellStart"/>
        <w:r w:rsidRPr="004142AB">
          <w:rPr>
            <w:rStyle w:val="a4"/>
            <w:i/>
            <w:iCs/>
            <w:color w:val="auto"/>
            <w:u w:val="none"/>
          </w:rPr>
          <w:t>edu</w:t>
        </w:r>
        <w:proofErr w:type="spellEnd"/>
        <w:r w:rsidRPr="004142AB">
          <w:rPr>
            <w:rStyle w:val="a4"/>
            <w:i/>
            <w:iCs/>
            <w:color w:val="auto"/>
            <w:u w:val="none"/>
            <w:lang w:val="ru-RU"/>
          </w:rPr>
          <w:t>.</w:t>
        </w:r>
        <w:proofErr w:type="spellStart"/>
        <w:r w:rsidRPr="004142AB">
          <w:rPr>
            <w:rStyle w:val="a4"/>
            <w:i/>
            <w:iCs/>
            <w:color w:val="auto"/>
            <w:u w:val="none"/>
          </w:rPr>
          <w:t>ua</w:t>
        </w:r>
        <w:proofErr w:type="spellEnd"/>
        <w:r w:rsidRPr="004142AB">
          <w:rPr>
            <w:rStyle w:val="a4"/>
            <w:i/>
            <w:iCs/>
            <w:color w:val="auto"/>
            <w:u w:val="none"/>
            <w:lang w:val="ru-RU"/>
          </w:rPr>
          <w:t>/</w:t>
        </w:r>
        <w:r w:rsidRPr="004142AB">
          <w:rPr>
            <w:rStyle w:val="a4"/>
            <w:i/>
            <w:iCs/>
            <w:color w:val="auto"/>
            <w:u w:val="none"/>
          </w:rPr>
          <w:t>mod</w:t>
        </w:r>
        <w:r w:rsidRPr="004142AB">
          <w:rPr>
            <w:rStyle w:val="a4"/>
            <w:i/>
            <w:iCs/>
            <w:color w:val="auto"/>
            <w:u w:val="none"/>
            <w:lang w:val="ru-RU"/>
          </w:rPr>
          <w:t>/</w:t>
        </w:r>
        <w:r w:rsidRPr="004142AB">
          <w:rPr>
            <w:rStyle w:val="a4"/>
            <w:i/>
            <w:iCs/>
            <w:color w:val="auto"/>
            <w:u w:val="none"/>
          </w:rPr>
          <w:t>resource</w:t>
        </w:r>
        <w:r w:rsidRPr="004142AB">
          <w:rPr>
            <w:rStyle w:val="a4"/>
            <w:i/>
            <w:iCs/>
            <w:color w:val="auto"/>
            <w:u w:val="none"/>
            <w:lang w:val="ru-RU"/>
          </w:rPr>
          <w:t>/</w:t>
        </w:r>
        <w:r w:rsidRPr="004142AB">
          <w:rPr>
            <w:rStyle w:val="a4"/>
            <w:i/>
            <w:iCs/>
            <w:color w:val="auto"/>
            <w:u w:val="none"/>
          </w:rPr>
          <w:t>view</w:t>
        </w:r>
        <w:r w:rsidRPr="004142AB">
          <w:rPr>
            <w:rStyle w:val="a4"/>
            <w:i/>
            <w:iCs/>
            <w:color w:val="auto"/>
            <w:u w:val="none"/>
            <w:lang w:val="ru-RU"/>
          </w:rPr>
          <w:t>.</w:t>
        </w:r>
        <w:proofErr w:type="spellStart"/>
        <w:r w:rsidRPr="004142AB">
          <w:rPr>
            <w:rStyle w:val="a4"/>
            <w:i/>
            <w:iCs/>
            <w:color w:val="auto"/>
            <w:u w:val="none"/>
          </w:rPr>
          <w:t>php</w:t>
        </w:r>
        <w:proofErr w:type="spellEnd"/>
        <w:r w:rsidRPr="004142AB">
          <w:rPr>
            <w:rStyle w:val="a4"/>
            <w:i/>
            <w:iCs/>
            <w:color w:val="auto"/>
            <w:u w:val="none"/>
            <w:lang w:val="ru-RU"/>
          </w:rPr>
          <w:t>?</w:t>
        </w:r>
        <w:r w:rsidRPr="004142AB">
          <w:rPr>
            <w:rStyle w:val="a4"/>
            <w:i/>
            <w:iCs/>
            <w:color w:val="auto"/>
            <w:u w:val="none"/>
          </w:rPr>
          <w:t>id</w:t>
        </w:r>
        <w:r w:rsidRPr="004142AB">
          <w:rPr>
            <w:rStyle w:val="a4"/>
            <w:i/>
            <w:iCs/>
            <w:color w:val="auto"/>
            <w:u w:val="none"/>
            <w:lang w:val="ru-RU"/>
          </w:rPr>
          <w:t>=103857</w:t>
        </w:r>
      </w:hyperlink>
    </w:p>
    <w:p w:rsidR="00934C01" w:rsidRPr="005E7D79" w:rsidRDefault="00934C01" w:rsidP="00934C01">
      <w:pPr>
        <w:jc w:val="both"/>
        <w:rPr>
          <w:i/>
          <w:iCs/>
          <w:color w:val="000000"/>
          <w:lang w:val="uk-UA"/>
        </w:rPr>
      </w:pPr>
      <w:r>
        <w:rPr>
          <w:i/>
          <w:iCs/>
          <w:color w:val="000000"/>
          <w:lang w:val="uk-UA"/>
        </w:rPr>
        <w:t>Виконавці індивідуальних дослідницьких завдань обов</w:t>
      </w:r>
      <w:r w:rsidRPr="005E7D79">
        <w:rPr>
          <w:i/>
          <w:iCs/>
          <w:color w:val="000000"/>
          <w:lang w:val="uk-UA"/>
        </w:rPr>
        <w:t>’</w:t>
      </w:r>
      <w:r>
        <w:rPr>
          <w:i/>
          <w:iCs/>
          <w:color w:val="000000"/>
          <w:lang w:val="uk-UA"/>
        </w:rPr>
        <w:t xml:space="preserve">язково додають до текстів своїх робіт власноруч підписану Декларацію академічної доброчесності (див. посилання у Додатку до </w:t>
      </w:r>
      <w:proofErr w:type="spellStart"/>
      <w:r>
        <w:rPr>
          <w:i/>
          <w:iCs/>
          <w:color w:val="000000"/>
          <w:lang w:val="uk-UA"/>
        </w:rPr>
        <w:t>силабусу</w:t>
      </w:r>
      <w:proofErr w:type="spellEnd"/>
      <w:r>
        <w:rPr>
          <w:i/>
          <w:iCs/>
          <w:color w:val="000000"/>
          <w:lang w:val="uk-UA"/>
        </w:rPr>
        <w:t xml:space="preserve">). </w:t>
      </w:r>
    </w:p>
    <w:p w:rsidR="00934C01" w:rsidRDefault="00934C01" w:rsidP="00934C01">
      <w:pPr>
        <w:jc w:val="both"/>
        <w:rPr>
          <w:i/>
          <w:iCs/>
          <w:color w:val="000000"/>
          <w:lang w:val="uk-UA"/>
        </w:rPr>
      </w:pPr>
      <w:r>
        <w:rPr>
          <w:i/>
          <w:iCs/>
          <w:color w:val="000000"/>
          <w:lang w:val="uk-UA"/>
        </w:rPr>
        <w:t xml:space="preserve">Роботи, у яких виявлено ознаки плагіату, до розгляду не приймаються і відхиляються без права перескладання. Якщо ви не впевнені, чи підпадають зроблені вами запозичення під визначення плагіату, будь ласка, проконсультуйтеся з викладачем. </w:t>
      </w:r>
    </w:p>
    <w:p w:rsidR="00934C01" w:rsidRDefault="00934C01" w:rsidP="00934C01">
      <w:pPr>
        <w:jc w:val="both"/>
        <w:rPr>
          <w:i/>
          <w:iCs/>
          <w:color w:val="000000"/>
          <w:lang w:val="uk-UA"/>
        </w:rPr>
      </w:pPr>
      <w:r>
        <w:rPr>
          <w:i/>
          <w:iCs/>
          <w:color w:val="000000"/>
          <w:lang w:val="uk-UA"/>
        </w:rPr>
        <w:t xml:space="preserve">Висока академічна культура та європейські стандарти якості освіти, яких дотримуються у ЗНУ, вимагають від дослідників відповідального ставлення до вибору джерел. Посилання на такі ресурси, як </w:t>
      </w:r>
      <w:r>
        <w:rPr>
          <w:i/>
          <w:iCs/>
          <w:color w:val="000000"/>
        </w:rPr>
        <w:t>Wikipedia</w:t>
      </w:r>
      <w:r w:rsidRPr="004707AA">
        <w:rPr>
          <w:i/>
          <w:iCs/>
          <w:color w:val="000000"/>
          <w:lang w:val="uk-UA"/>
        </w:rPr>
        <w:t xml:space="preserve">, </w:t>
      </w:r>
      <w:r>
        <w:rPr>
          <w:i/>
          <w:iCs/>
          <w:color w:val="000000"/>
          <w:lang w:val="uk-UA"/>
        </w:rPr>
        <w:t xml:space="preserve">бази даних рефератів та письмових робіт </w:t>
      </w:r>
      <w:r w:rsidRPr="004707AA">
        <w:rPr>
          <w:i/>
          <w:iCs/>
          <w:color w:val="000000"/>
          <w:lang w:val="uk-UA"/>
        </w:rPr>
        <w:t>(</w:t>
      </w:r>
      <w:proofErr w:type="spellStart"/>
      <w:r>
        <w:rPr>
          <w:i/>
          <w:iCs/>
          <w:color w:val="000000"/>
        </w:rPr>
        <w:t>Studopedia</w:t>
      </w:r>
      <w:proofErr w:type="spellEnd"/>
      <w:r w:rsidRPr="004707AA">
        <w:rPr>
          <w:i/>
          <w:iCs/>
          <w:color w:val="000000"/>
          <w:lang w:val="uk-UA"/>
        </w:rPr>
        <w:t>.</w:t>
      </w:r>
      <w:r>
        <w:rPr>
          <w:i/>
          <w:iCs/>
          <w:color w:val="000000"/>
        </w:rPr>
        <w:t>org</w:t>
      </w:r>
      <w:r w:rsidRPr="004707AA">
        <w:rPr>
          <w:i/>
          <w:iCs/>
          <w:color w:val="000000"/>
          <w:lang w:val="uk-UA"/>
        </w:rPr>
        <w:t xml:space="preserve"> </w:t>
      </w:r>
      <w:r>
        <w:rPr>
          <w:i/>
          <w:iCs/>
          <w:color w:val="000000"/>
          <w:lang w:val="uk-UA"/>
        </w:rPr>
        <w:t xml:space="preserve">та подібні) є неприпустимим. Рекомендовані бази даних для пошуку джерел: </w:t>
      </w:r>
    </w:p>
    <w:p w:rsidR="00934C01" w:rsidRPr="00EF5880" w:rsidRDefault="00934C01" w:rsidP="00934C01">
      <w:pPr>
        <w:jc w:val="both"/>
        <w:rPr>
          <w:lang w:val="uk-UA"/>
        </w:rPr>
      </w:pPr>
      <w:r>
        <w:rPr>
          <w:i/>
          <w:iCs/>
          <w:color w:val="000000"/>
          <w:lang w:val="uk-UA"/>
        </w:rPr>
        <w:t xml:space="preserve">Електронні ресурси Національної бібліотеки ім. Вернадського: </w:t>
      </w:r>
      <w:hyperlink r:id="rId19" w:history="1">
        <w:r w:rsidRPr="004142AB">
          <w:rPr>
            <w:rStyle w:val="a4"/>
            <w:color w:val="auto"/>
            <w:u w:val="none"/>
          </w:rPr>
          <w:t>http</w:t>
        </w:r>
        <w:r w:rsidRPr="004142AB">
          <w:rPr>
            <w:rStyle w:val="a4"/>
            <w:color w:val="auto"/>
            <w:u w:val="none"/>
            <w:lang w:val="uk-UA"/>
          </w:rPr>
          <w:t>://</w:t>
        </w:r>
        <w:r w:rsidRPr="004142AB">
          <w:rPr>
            <w:rStyle w:val="a4"/>
            <w:color w:val="auto"/>
            <w:u w:val="none"/>
          </w:rPr>
          <w:t>www</w:t>
        </w:r>
        <w:r w:rsidRPr="004142AB">
          <w:rPr>
            <w:rStyle w:val="a4"/>
            <w:color w:val="auto"/>
            <w:u w:val="none"/>
            <w:lang w:val="uk-UA"/>
          </w:rPr>
          <w:t>.</w:t>
        </w:r>
        <w:proofErr w:type="spellStart"/>
        <w:r w:rsidRPr="004142AB">
          <w:rPr>
            <w:rStyle w:val="a4"/>
            <w:color w:val="auto"/>
            <w:u w:val="none"/>
          </w:rPr>
          <w:t>nbuv</w:t>
        </w:r>
        <w:proofErr w:type="spellEnd"/>
        <w:r w:rsidRPr="004142AB">
          <w:rPr>
            <w:rStyle w:val="a4"/>
            <w:color w:val="auto"/>
            <w:u w:val="none"/>
            <w:lang w:val="uk-UA"/>
          </w:rPr>
          <w:t>.</w:t>
        </w:r>
        <w:proofErr w:type="spellStart"/>
        <w:r w:rsidRPr="004142AB">
          <w:rPr>
            <w:rStyle w:val="a4"/>
            <w:color w:val="auto"/>
            <w:u w:val="none"/>
          </w:rPr>
          <w:t>gov</w:t>
        </w:r>
        <w:proofErr w:type="spellEnd"/>
        <w:r w:rsidRPr="004142AB">
          <w:rPr>
            <w:rStyle w:val="a4"/>
            <w:color w:val="auto"/>
            <w:u w:val="none"/>
            <w:lang w:val="uk-UA"/>
          </w:rPr>
          <w:t>.</w:t>
        </w:r>
        <w:proofErr w:type="spellStart"/>
        <w:r w:rsidRPr="004142AB">
          <w:rPr>
            <w:rStyle w:val="a4"/>
            <w:color w:val="auto"/>
            <w:u w:val="none"/>
          </w:rPr>
          <w:t>ua</w:t>
        </w:r>
        <w:proofErr w:type="spellEnd"/>
      </w:hyperlink>
    </w:p>
    <w:p w:rsidR="00934C01" w:rsidRPr="0050649A" w:rsidRDefault="00934C01" w:rsidP="00934C01">
      <w:pPr>
        <w:jc w:val="both"/>
        <w:rPr>
          <w:i/>
          <w:iCs/>
          <w:color w:val="000000"/>
          <w:lang w:val="uk-UA"/>
        </w:rPr>
      </w:pPr>
      <w:r w:rsidRPr="0050649A">
        <w:rPr>
          <w:i/>
          <w:iCs/>
          <w:color w:val="000000"/>
          <w:lang w:val="uk-UA"/>
        </w:rPr>
        <w:t>Неприпустимо підказування і списування під час іспитів, здача іспиту за іншого студента. Студент, викритий у фальсифікації будь-якої інформації курсу, отримає підсумкову оцінку «F».</w:t>
      </w:r>
    </w:p>
    <w:p w:rsidR="00934C01" w:rsidRDefault="00934C01" w:rsidP="00934C01">
      <w:pPr>
        <w:rPr>
          <w:b/>
          <w:bCs/>
          <w:color w:val="000000"/>
          <w:lang w:val="uk-UA"/>
        </w:rPr>
      </w:pPr>
    </w:p>
    <w:p w:rsidR="0021546E" w:rsidRPr="008757C1" w:rsidRDefault="008757C1" w:rsidP="0031048A">
      <w:pPr>
        <w:rPr>
          <w:b/>
          <w:bCs/>
          <w:color w:val="000000"/>
          <w:lang w:val="uk-UA"/>
        </w:rPr>
      </w:pPr>
      <w:r w:rsidRPr="008757C1">
        <w:rPr>
          <w:b/>
          <w:bCs/>
          <w:color w:val="000000"/>
          <w:lang w:val="uk-UA"/>
        </w:rPr>
        <w:t>Використання комп’ютерів/телефонів на занятті</w:t>
      </w:r>
    </w:p>
    <w:p w:rsidR="00EF5880" w:rsidRDefault="00EF5880" w:rsidP="008757C1">
      <w:pPr>
        <w:jc w:val="both"/>
        <w:rPr>
          <w:i/>
          <w:iCs/>
          <w:color w:val="000000"/>
          <w:lang w:val="uk-UA"/>
        </w:rPr>
      </w:pPr>
      <w:r>
        <w:rPr>
          <w:i/>
          <w:iCs/>
          <w:color w:val="000000"/>
          <w:lang w:val="uk-UA"/>
        </w:rPr>
        <w:t xml:space="preserve">Використання мобільних телефонів, планшетів та інших </w:t>
      </w:r>
      <w:proofErr w:type="spellStart"/>
      <w:r>
        <w:rPr>
          <w:i/>
          <w:iCs/>
          <w:color w:val="000000"/>
          <w:lang w:val="uk-UA"/>
        </w:rPr>
        <w:t>гаджетів</w:t>
      </w:r>
      <w:proofErr w:type="spellEnd"/>
      <w:r>
        <w:rPr>
          <w:i/>
          <w:iCs/>
          <w:color w:val="000000"/>
          <w:lang w:val="uk-UA"/>
        </w:rPr>
        <w:t xml:space="preserve"> під час лекційних та практичних занять дозволяється виключно у навчальних цілях (для уточнення певних даних, перевірки правопису, отримання довідкової інформації тощо)</w:t>
      </w:r>
      <w:r w:rsidR="00D60B1B">
        <w:rPr>
          <w:i/>
          <w:iCs/>
          <w:color w:val="000000"/>
          <w:lang w:val="uk-UA"/>
        </w:rPr>
        <w:t xml:space="preserve">. Будь ласка, не забувайте активувати режим «без звуку» до початку заняття. </w:t>
      </w:r>
    </w:p>
    <w:p w:rsidR="00EF5880" w:rsidRDefault="00EF5880" w:rsidP="008757C1">
      <w:pPr>
        <w:jc w:val="both"/>
        <w:rPr>
          <w:i/>
          <w:iCs/>
          <w:color w:val="000000"/>
          <w:lang w:val="uk-UA"/>
        </w:rPr>
      </w:pPr>
      <w:r>
        <w:rPr>
          <w:i/>
          <w:iCs/>
          <w:color w:val="000000"/>
          <w:lang w:val="uk-UA"/>
        </w:rPr>
        <w:t xml:space="preserve">Під час виконання заходів контролю (термінологічних диктантів, контрольних робіт, іспитів) використання </w:t>
      </w:r>
      <w:proofErr w:type="spellStart"/>
      <w:r>
        <w:rPr>
          <w:i/>
          <w:iCs/>
          <w:color w:val="000000"/>
          <w:lang w:val="uk-UA"/>
        </w:rPr>
        <w:t>гаджетів</w:t>
      </w:r>
      <w:proofErr w:type="spellEnd"/>
      <w:r>
        <w:rPr>
          <w:i/>
          <w:iCs/>
          <w:color w:val="000000"/>
          <w:lang w:val="uk-UA"/>
        </w:rPr>
        <w:t xml:space="preserve"> заборонено. </w:t>
      </w:r>
      <w:r w:rsidR="00D60B1B">
        <w:rPr>
          <w:i/>
          <w:iCs/>
          <w:color w:val="000000"/>
          <w:lang w:val="uk-UA"/>
        </w:rPr>
        <w:t>У разі порушення цієї заборони роботу буде анульовано без права перескладання.</w:t>
      </w:r>
    </w:p>
    <w:p w:rsidR="00CE7235" w:rsidRDefault="00CE7235" w:rsidP="008757C1">
      <w:pPr>
        <w:jc w:val="both"/>
        <w:rPr>
          <w:color w:val="000000"/>
          <w:lang w:val="uk-UA"/>
        </w:rPr>
      </w:pPr>
    </w:p>
    <w:p w:rsidR="0031048A" w:rsidRPr="00E42FA1" w:rsidRDefault="00CE7235" w:rsidP="0031048A">
      <w:pPr>
        <w:rPr>
          <w:lang w:val="uk-UA"/>
        </w:rPr>
      </w:pPr>
      <w:r>
        <w:rPr>
          <w:b/>
          <w:bCs/>
          <w:color w:val="000000"/>
          <w:lang w:val="uk-UA"/>
        </w:rPr>
        <w:t>Комунікація</w:t>
      </w:r>
    </w:p>
    <w:p w:rsidR="00D60B1B" w:rsidRPr="00D54399" w:rsidRDefault="00D60B1B" w:rsidP="004B275A">
      <w:pPr>
        <w:jc w:val="both"/>
        <w:rPr>
          <w:i/>
          <w:iCs/>
          <w:color w:val="000000"/>
          <w:lang w:val="uk-UA"/>
        </w:rPr>
      </w:pPr>
      <w:r>
        <w:rPr>
          <w:i/>
          <w:iCs/>
          <w:color w:val="000000"/>
          <w:lang w:val="uk-UA"/>
        </w:rPr>
        <w:t xml:space="preserve">Базовою платформою для комунікації викладача зі студентами є </w:t>
      </w:r>
      <w:r>
        <w:rPr>
          <w:i/>
          <w:iCs/>
          <w:color w:val="000000"/>
        </w:rPr>
        <w:t>Moodle</w:t>
      </w:r>
      <w:r w:rsidRPr="00D54399">
        <w:rPr>
          <w:i/>
          <w:iCs/>
          <w:color w:val="000000"/>
          <w:lang w:val="uk-UA"/>
        </w:rPr>
        <w:t xml:space="preserve">. </w:t>
      </w:r>
    </w:p>
    <w:p w:rsidR="00D60B1B" w:rsidRDefault="00D60B1B" w:rsidP="004B275A">
      <w:pPr>
        <w:jc w:val="both"/>
        <w:rPr>
          <w:i/>
          <w:iCs/>
          <w:color w:val="000000"/>
          <w:lang w:val="uk-UA"/>
        </w:rPr>
      </w:pPr>
      <w:r>
        <w:rPr>
          <w:i/>
          <w:iCs/>
          <w:color w:val="000000"/>
          <w:lang w:val="uk-UA"/>
        </w:rPr>
        <w:t xml:space="preserve">Важливі повідомлення загального характеру – зокрема, оголошення про терміни подання контрольних робіт, коди доступу до сесій у </w:t>
      </w:r>
      <w:r>
        <w:rPr>
          <w:i/>
          <w:iCs/>
          <w:color w:val="000000"/>
        </w:rPr>
        <w:t>Cisco</w:t>
      </w:r>
      <w:r w:rsidRPr="00D60B1B">
        <w:rPr>
          <w:i/>
          <w:iCs/>
          <w:color w:val="000000"/>
          <w:lang w:val="ru-RU"/>
        </w:rPr>
        <w:t xml:space="preserve"> </w:t>
      </w:r>
      <w:proofErr w:type="spellStart"/>
      <w:r>
        <w:rPr>
          <w:i/>
          <w:iCs/>
          <w:color w:val="000000"/>
        </w:rPr>
        <w:t>Webex</w:t>
      </w:r>
      <w:proofErr w:type="spellEnd"/>
      <w:r>
        <w:rPr>
          <w:i/>
          <w:iCs/>
          <w:color w:val="000000"/>
          <w:lang w:val="uk-UA"/>
        </w:rPr>
        <w:t xml:space="preserve"> та ін. – регулярно розміщуються викладачем </w:t>
      </w:r>
      <w:r>
        <w:rPr>
          <w:i/>
          <w:iCs/>
          <w:color w:val="000000"/>
          <w:lang w:val="ru-RU"/>
        </w:rPr>
        <w:t xml:space="preserve">на </w:t>
      </w:r>
      <w:proofErr w:type="spellStart"/>
      <w:r>
        <w:rPr>
          <w:i/>
          <w:iCs/>
          <w:color w:val="000000"/>
          <w:lang w:val="ru-RU"/>
        </w:rPr>
        <w:t>форумі</w:t>
      </w:r>
      <w:proofErr w:type="spellEnd"/>
      <w:r>
        <w:rPr>
          <w:i/>
          <w:iCs/>
          <w:color w:val="000000"/>
          <w:lang w:val="ru-RU"/>
        </w:rPr>
        <w:t xml:space="preserve"> курсу. Для </w:t>
      </w:r>
      <w:proofErr w:type="spellStart"/>
      <w:r>
        <w:rPr>
          <w:i/>
          <w:iCs/>
          <w:color w:val="000000"/>
          <w:lang w:val="ru-RU"/>
        </w:rPr>
        <w:t>персональних</w:t>
      </w:r>
      <w:proofErr w:type="spellEnd"/>
      <w:r>
        <w:rPr>
          <w:i/>
          <w:iCs/>
          <w:color w:val="000000"/>
          <w:lang w:val="ru-RU"/>
        </w:rPr>
        <w:t xml:space="preserve"> </w:t>
      </w:r>
      <w:proofErr w:type="spellStart"/>
      <w:r>
        <w:rPr>
          <w:i/>
          <w:iCs/>
          <w:color w:val="000000"/>
          <w:lang w:val="ru-RU"/>
        </w:rPr>
        <w:t>запитів</w:t>
      </w:r>
      <w:proofErr w:type="spellEnd"/>
      <w:r>
        <w:rPr>
          <w:i/>
          <w:iCs/>
          <w:color w:val="000000"/>
          <w:lang w:val="ru-RU"/>
        </w:rPr>
        <w:t xml:space="preserve"> </w:t>
      </w:r>
      <w:r>
        <w:rPr>
          <w:i/>
          <w:iCs/>
          <w:color w:val="000000"/>
          <w:lang w:val="uk-UA"/>
        </w:rPr>
        <w:t xml:space="preserve">використовується сервіс приватних повідомлень. Відповіді на запити студентів подаються викладачем впродовж трьох робочих днів. Для оперативного отримання повідомлень про оцінки та нову інформацію, розміщену на сторінці курсу у </w:t>
      </w:r>
      <w:r>
        <w:rPr>
          <w:i/>
          <w:iCs/>
          <w:color w:val="000000"/>
        </w:rPr>
        <w:t>Moodle</w:t>
      </w:r>
      <w:r w:rsidRPr="00D60B1B">
        <w:rPr>
          <w:i/>
          <w:iCs/>
          <w:color w:val="000000"/>
          <w:lang w:val="ru-RU"/>
        </w:rPr>
        <w:t xml:space="preserve">, </w:t>
      </w:r>
      <w:r>
        <w:rPr>
          <w:i/>
          <w:iCs/>
          <w:color w:val="000000"/>
          <w:lang w:val="uk-UA"/>
        </w:rPr>
        <w:t xml:space="preserve">будь ласка, переконайтеся, що адреса електронної пошти, зазначена у вашому </w:t>
      </w:r>
      <w:proofErr w:type="spellStart"/>
      <w:r>
        <w:rPr>
          <w:i/>
          <w:iCs/>
          <w:color w:val="000000"/>
          <w:lang w:val="uk-UA"/>
        </w:rPr>
        <w:t>профайлі</w:t>
      </w:r>
      <w:proofErr w:type="spellEnd"/>
      <w:r>
        <w:rPr>
          <w:i/>
          <w:iCs/>
          <w:color w:val="000000"/>
          <w:lang w:val="uk-UA"/>
        </w:rPr>
        <w:t xml:space="preserve"> на </w:t>
      </w:r>
      <w:r>
        <w:rPr>
          <w:i/>
          <w:iCs/>
          <w:color w:val="000000"/>
        </w:rPr>
        <w:t>Moodle</w:t>
      </w:r>
      <w:r w:rsidRPr="00D60B1B">
        <w:rPr>
          <w:i/>
          <w:iCs/>
          <w:color w:val="000000"/>
          <w:lang w:val="ru-RU"/>
        </w:rPr>
        <w:t xml:space="preserve">, </w:t>
      </w:r>
      <w:r>
        <w:rPr>
          <w:i/>
          <w:iCs/>
          <w:color w:val="000000"/>
          <w:lang w:val="uk-UA"/>
        </w:rPr>
        <w:t xml:space="preserve">є актуальною, та регулярно перевіряйте папку «Спам».  </w:t>
      </w:r>
    </w:p>
    <w:p w:rsidR="00183C4E" w:rsidRDefault="00D60B1B" w:rsidP="00183C4E">
      <w:pPr>
        <w:rPr>
          <w:i/>
          <w:iCs/>
          <w:lang w:val="uk-UA"/>
        </w:rPr>
      </w:pPr>
      <w:r>
        <w:rPr>
          <w:i/>
          <w:iCs/>
          <w:color w:val="000000"/>
          <w:lang w:val="uk-UA"/>
        </w:rPr>
        <w:t>Якщо за технічних</w:t>
      </w:r>
      <w:r w:rsidRPr="00D60B1B">
        <w:rPr>
          <w:i/>
          <w:iCs/>
          <w:color w:val="000000"/>
          <w:lang w:val="ru-RU"/>
        </w:rPr>
        <w:t xml:space="preserve"> </w:t>
      </w:r>
      <w:r>
        <w:rPr>
          <w:i/>
          <w:iCs/>
          <w:color w:val="000000"/>
          <w:lang w:val="uk-UA"/>
        </w:rPr>
        <w:t xml:space="preserve">причин доступ до </w:t>
      </w:r>
      <w:r>
        <w:rPr>
          <w:i/>
          <w:iCs/>
          <w:color w:val="000000"/>
        </w:rPr>
        <w:t>Moodle</w:t>
      </w:r>
      <w:r w:rsidRPr="00D60B1B">
        <w:rPr>
          <w:i/>
          <w:iCs/>
          <w:color w:val="000000"/>
          <w:lang w:val="ru-RU"/>
        </w:rPr>
        <w:t xml:space="preserve"> </w:t>
      </w:r>
      <w:r>
        <w:rPr>
          <w:i/>
          <w:iCs/>
          <w:color w:val="000000"/>
          <w:lang w:val="ru-RU"/>
        </w:rPr>
        <w:t xml:space="preserve">є </w:t>
      </w:r>
      <w:proofErr w:type="spellStart"/>
      <w:r>
        <w:rPr>
          <w:i/>
          <w:iCs/>
          <w:color w:val="000000"/>
          <w:lang w:val="ru-RU"/>
        </w:rPr>
        <w:t>неможливим</w:t>
      </w:r>
      <w:proofErr w:type="spellEnd"/>
      <w:r>
        <w:rPr>
          <w:i/>
          <w:iCs/>
          <w:color w:val="000000"/>
          <w:lang w:val="ru-RU"/>
        </w:rPr>
        <w:t xml:space="preserve">, </w:t>
      </w:r>
      <w:proofErr w:type="spellStart"/>
      <w:r>
        <w:rPr>
          <w:i/>
          <w:iCs/>
          <w:color w:val="000000"/>
          <w:lang w:val="ru-RU"/>
        </w:rPr>
        <w:t>або</w:t>
      </w:r>
      <w:proofErr w:type="spellEnd"/>
      <w:r>
        <w:rPr>
          <w:i/>
          <w:iCs/>
          <w:color w:val="000000"/>
          <w:lang w:val="ru-RU"/>
        </w:rPr>
        <w:t xml:space="preserve"> ваше </w:t>
      </w:r>
      <w:proofErr w:type="spellStart"/>
      <w:r>
        <w:rPr>
          <w:i/>
          <w:iCs/>
          <w:color w:val="000000"/>
          <w:lang w:val="ru-RU"/>
        </w:rPr>
        <w:t>питання</w:t>
      </w:r>
      <w:proofErr w:type="spellEnd"/>
      <w:r>
        <w:rPr>
          <w:i/>
          <w:iCs/>
          <w:color w:val="000000"/>
          <w:lang w:val="ru-RU"/>
        </w:rPr>
        <w:t xml:space="preserve"> </w:t>
      </w:r>
      <w:proofErr w:type="spellStart"/>
      <w:r>
        <w:rPr>
          <w:i/>
          <w:iCs/>
          <w:color w:val="000000"/>
          <w:lang w:val="ru-RU"/>
        </w:rPr>
        <w:t>потребує</w:t>
      </w:r>
      <w:proofErr w:type="spellEnd"/>
      <w:r>
        <w:rPr>
          <w:i/>
          <w:iCs/>
          <w:color w:val="000000"/>
          <w:lang w:val="ru-RU"/>
        </w:rPr>
        <w:t xml:space="preserve"> </w:t>
      </w:r>
      <w:proofErr w:type="spellStart"/>
      <w:r>
        <w:rPr>
          <w:i/>
          <w:iCs/>
          <w:color w:val="000000"/>
          <w:lang w:val="ru-RU"/>
        </w:rPr>
        <w:t>термінового</w:t>
      </w:r>
      <w:proofErr w:type="spellEnd"/>
      <w:r>
        <w:rPr>
          <w:i/>
          <w:iCs/>
          <w:color w:val="000000"/>
          <w:lang w:val="ru-RU"/>
        </w:rPr>
        <w:t xml:space="preserve"> </w:t>
      </w:r>
      <w:proofErr w:type="spellStart"/>
      <w:r>
        <w:rPr>
          <w:i/>
          <w:iCs/>
          <w:color w:val="000000"/>
          <w:lang w:val="ru-RU"/>
        </w:rPr>
        <w:t>розгляду</w:t>
      </w:r>
      <w:proofErr w:type="spellEnd"/>
      <w:r>
        <w:rPr>
          <w:i/>
          <w:iCs/>
          <w:color w:val="000000"/>
          <w:lang w:val="ru-RU"/>
        </w:rPr>
        <w:t>,</w:t>
      </w:r>
      <w:r w:rsidR="00183C4E">
        <w:rPr>
          <w:i/>
          <w:iCs/>
          <w:color w:val="000000"/>
          <w:lang w:val="ru-RU"/>
        </w:rPr>
        <w:t xml:space="preserve"> </w:t>
      </w:r>
      <w:proofErr w:type="spellStart"/>
      <w:r w:rsidR="00183C4E">
        <w:rPr>
          <w:i/>
          <w:iCs/>
          <w:color w:val="000000"/>
          <w:lang w:val="ru-RU"/>
        </w:rPr>
        <w:t>направте</w:t>
      </w:r>
      <w:proofErr w:type="spellEnd"/>
      <w:r w:rsidR="00183C4E">
        <w:rPr>
          <w:i/>
          <w:iCs/>
          <w:color w:val="000000"/>
          <w:lang w:val="ru-RU"/>
        </w:rPr>
        <w:t xml:space="preserve"> </w:t>
      </w:r>
      <w:proofErr w:type="spellStart"/>
      <w:r w:rsidR="00183C4E">
        <w:rPr>
          <w:i/>
          <w:iCs/>
          <w:color w:val="000000"/>
          <w:lang w:val="ru-RU"/>
        </w:rPr>
        <w:t>електронного</w:t>
      </w:r>
      <w:proofErr w:type="spellEnd"/>
      <w:r w:rsidR="00183C4E">
        <w:rPr>
          <w:i/>
          <w:iCs/>
          <w:color w:val="000000"/>
          <w:lang w:val="ru-RU"/>
        </w:rPr>
        <w:t xml:space="preserve"> листа з </w:t>
      </w:r>
      <w:proofErr w:type="spellStart"/>
      <w:r w:rsidR="00183C4E">
        <w:rPr>
          <w:i/>
          <w:iCs/>
          <w:color w:val="000000"/>
          <w:lang w:val="ru-RU"/>
        </w:rPr>
        <w:t>позначкою</w:t>
      </w:r>
      <w:proofErr w:type="spellEnd"/>
      <w:r w:rsidR="00183C4E">
        <w:rPr>
          <w:i/>
          <w:iCs/>
          <w:color w:val="000000"/>
          <w:lang w:val="ru-RU"/>
        </w:rPr>
        <w:t xml:space="preserve"> «</w:t>
      </w:r>
      <w:proofErr w:type="spellStart"/>
      <w:r w:rsidR="00183C4E">
        <w:rPr>
          <w:i/>
          <w:iCs/>
          <w:color w:val="000000"/>
          <w:lang w:val="ru-RU"/>
        </w:rPr>
        <w:t>Важливо</w:t>
      </w:r>
      <w:proofErr w:type="spellEnd"/>
      <w:r w:rsidR="00183C4E">
        <w:rPr>
          <w:i/>
          <w:iCs/>
          <w:color w:val="000000"/>
          <w:lang w:val="ru-RU"/>
        </w:rPr>
        <w:t xml:space="preserve">» на адресу </w:t>
      </w:r>
      <w:hyperlink r:id="rId20" w:history="1">
        <w:r w:rsidR="00183C4E" w:rsidRPr="004142AB">
          <w:rPr>
            <w:rStyle w:val="a4"/>
            <w:i/>
            <w:iCs/>
            <w:color w:val="auto"/>
            <w:u w:val="none"/>
          </w:rPr>
          <w:t>tupakhina</w:t>
        </w:r>
        <w:r w:rsidR="00183C4E" w:rsidRPr="004142AB">
          <w:rPr>
            <w:rStyle w:val="a4"/>
            <w:i/>
            <w:iCs/>
            <w:color w:val="auto"/>
            <w:u w:val="none"/>
            <w:lang w:val="ru-RU"/>
          </w:rPr>
          <w:t>@</w:t>
        </w:r>
        <w:r w:rsidR="00183C4E" w:rsidRPr="004142AB">
          <w:rPr>
            <w:rStyle w:val="a4"/>
            <w:i/>
            <w:iCs/>
            <w:color w:val="auto"/>
            <w:u w:val="none"/>
          </w:rPr>
          <w:t>znu</w:t>
        </w:r>
        <w:r w:rsidR="00183C4E" w:rsidRPr="004142AB">
          <w:rPr>
            <w:rStyle w:val="a4"/>
            <w:i/>
            <w:iCs/>
            <w:color w:val="auto"/>
            <w:u w:val="none"/>
            <w:lang w:val="ru-RU"/>
          </w:rPr>
          <w:t>.</w:t>
        </w:r>
        <w:r w:rsidR="00183C4E" w:rsidRPr="004142AB">
          <w:rPr>
            <w:rStyle w:val="a4"/>
            <w:i/>
            <w:iCs/>
            <w:color w:val="auto"/>
            <w:u w:val="none"/>
          </w:rPr>
          <w:t>edu</w:t>
        </w:r>
        <w:r w:rsidR="00183C4E" w:rsidRPr="004142AB">
          <w:rPr>
            <w:rStyle w:val="a4"/>
            <w:i/>
            <w:iCs/>
            <w:color w:val="auto"/>
            <w:u w:val="none"/>
            <w:lang w:val="ru-RU"/>
          </w:rPr>
          <w:t>.</w:t>
        </w:r>
        <w:proofErr w:type="spellStart"/>
        <w:r w:rsidR="00183C4E" w:rsidRPr="004142AB">
          <w:rPr>
            <w:rStyle w:val="a4"/>
            <w:i/>
            <w:iCs/>
            <w:color w:val="auto"/>
            <w:u w:val="none"/>
          </w:rPr>
          <w:t>ua</w:t>
        </w:r>
        <w:proofErr w:type="spellEnd"/>
      </w:hyperlink>
      <w:r w:rsidR="00183C4E" w:rsidRPr="004142AB">
        <w:rPr>
          <w:i/>
          <w:iCs/>
          <w:lang w:val="uk-UA"/>
        </w:rPr>
        <w:t>.</w:t>
      </w:r>
      <w:r w:rsidR="00183C4E">
        <w:rPr>
          <w:i/>
          <w:iCs/>
          <w:lang w:val="uk-UA"/>
        </w:rPr>
        <w:t xml:space="preserve"> У листі обов</w:t>
      </w:r>
      <w:r w:rsidR="00183C4E" w:rsidRPr="00183C4E">
        <w:rPr>
          <w:i/>
          <w:iCs/>
          <w:lang w:val="uk-UA"/>
        </w:rPr>
        <w:t>’</w:t>
      </w:r>
      <w:r w:rsidR="00183C4E">
        <w:rPr>
          <w:i/>
          <w:iCs/>
          <w:lang w:val="uk-UA"/>
        </w:rPr>
        <w:t>язково вкажіть ваше прізвище та ім</w:t>
      </w:r>
      <w:r w:rsidR="00183C4E" w:rsidRPr="00183C4E">
        <w:rPr>
          <w:i/>
          <w:iCs/>
          <w:lang w:val="uk-UA"/>
        </w:rPr>
        <w:t>’</w:t>
      </w:r>
      <w:r w:rsidR="00183C4E">
        <w:rPr>
          <w:i/>
          <w:iCs/>
          <w:lang w:val="uk-UA"/>
        </w:rPr>
        <w:t>я, курс та шифр академічної групи.</w:t>
      </w:r>
    </w:p>
    <w:p w:rsidR="00183C4E" w:rsidRPr="00183C4E" w:rsidRDefault="00183C4E" w:rsidP="00183C4E">
      <w:pPr>
        <w:rPr>
          <w:i/>
          <w:iCs/>
          <w:lang w:val="uk-UA"/>
        </w:rPr>
      </w:pPr>
      <w:r>
        <w:rPr>
          <w:i/>
          <w:iCs/>
          <w:lang w:val="uk-UA"/>
        </w:rPr>
        <w:t xml:space="preserve">  </w:t>
      </w:r>
    </w:p>
    <w:p w:rsidR="00D60B1B" w:rsidRPr="00183C4E" w:rsidRDefault="00D60B1B" w:rsidP="004B275A">
      <w:pPr>
        <w:jc w:val="both"/>
        <w:rPr>
          <w:i/>
          <w:iCs/>
          <w:color w:val="000000"/>
          <w:lang w:val="uk-UA"/>
        </w:rPr>
      </w:pPr>
      <w:r w:rsidRPr="00183C4E">
        <w:rPr>
          <w:i/>
          <w:iCs/>
          <w:color w:val="000000"/>
          <w:lang w:val="uk-UA"/>
        </w:rPr>
        <w:t xml:space="preserve"> </w:t>
      </w:r>
    </w:p>
    <w:p w:rsidR="00D60B1B" w:rsidRPr="00183C4E" w:rsidRDefault="00D60B1B" w:rsidP="004B275A">
      <w:pPr>
        <w:jc w:val="both"/>
        <w:rPr>
          <w:i/>
          <w:iCs/>
          <w:color w:val="000000"/>
          <w:lang w:val="uk-UA"/>
        </w:rPr>
      </w:pPr>
    </w:p>
    <w:p w:rsidR="00C47403" w:rsidRPr="00DB4651" w:rsidRDefault="00A90A11" w:rsidP="00DB4651">
      <w:pPr>
        <w:jc w:val="center"/>
        <w:rPr>
          <w:rFonts w:ascii="Cambria" w:hAnsi="Cambria" w:cs="Cambria"/>
          <w:b/>
          <w:bCs/>
          <w:color w:val="000000"/>
          <w:sz w:val="28"/>
          <w:szCs w:val="28"/>
          <w:lang w:val="uk-UA"/>
        </w:rPr>
      </w:pPr>
      <w:r w:rsidRPr="00DB4651">
        <w:rPr>
          <w:rFonts w:ascii="Cambria" w:hAnsi="Cambria" w:cs="Cambria"/>
          <w:b/>
          <w:bCs/>
          <w:color w:val="000000"/>
          <w:sz w:val="28"/>
          <w:szCs w:val="28"/>
          <w:lang w:val="uk-UA"/>
        </w:rPr>
        <w:br w:type="page"/>
      </w:r>
      <w:r w:rsidR="00C47403" w:rsidRPr="00DB4651">
        <w:rPr>
          <w:rFonts w:ascii="Cambria" w:hAnsi="Cambria" w:cs="Cambria"/>
          <w:b/>
          <w:bCs/>
          <w:color w:val="000000"/>
          <w:sz w:val="28"/>
          <w:szCs w:val="28"/>
          <w:lang w:val="uk-UA"/>
        </w:rPr>
        <w:lastRenderedPageBreak/>
        <w:t>ДОДАТОК ДО СИЛАБУСУ</w:t>
      </w:r>
      <w:r w:rsidRPr="00DB4651">
        <w:rPr>
          <w:rFonts w:ascii="Cambria" w:hAnsi="Cambria" w:cs="Cambria"/>
          <w:b/>
          <w:bCs/>
          <w:color w:val="000000"/>
          <w:sz w:val="28"/>
          <w:szCs w:val="28"/>
          <w:lang w:val="uk-UA"/>
        </w:rPr>
        <w:t xml:space="preserve"> ЗНУ – 2020-2021</w:t>
      </w:r>
    </w:p>
    <w:p w:rsidR="00A90A11" w:rsidRPr="00287991" w:rsidRDefault="00A90A11" w:rsidP="00A90A11">
      <w:pPr>
        <w:jc w:val="center"/>
        <w:rPr>
          <w:rFonts w:eastAsia="Times New Roman"/>
          <w:b/>
          <w:bCs/>
          <w:sz w:val="20"/>
          <w:szCs w:val="20"/>
          <w:lang w:val="uk-UA"/>
        </w:rPr>
      </w:pPr>
    </w:p>
    <w:p w:rsidR="00A90A11" w:rsidRPr="00DB4651" w:rsidRDefault="00A90A11" w:rsidP="00A90A11">
      <w:pPr>
        <w:jc w:val="both"/>
        <w:rPr>
          <w:rFonts w:ascii="Cambria" w:hAnsi="Cambria" w:cs="Cambria"/>
          <w:b/>
          <w:bCs/>
          <w:i/>
          <w:iCs/>
          <w:sz w:val="20"/>
          <w:szCs w:val="20"/>
          <w:lang w:val="uk-UA"/>
        </w:rPr>
      </w:pPr>
      <w:r w:rsidRPr="00DB4651">
        <w:rPr>
          <w:rFonts w:ascii="Cambria" w:hAnsi="Cambria" w:cs="Cambria"/>
          <w:b/>
          <w:bCs/>
          <w:i/>
          <w:iCs/>
          <w:sz w:val="20"/>
          <w:szCs w:val="20"/>
          <w:lang w:val="uk-UA"/>
        </w:rPr>
        <w:t>ГРАФІК НАВЧАЛЬНОГО ПРОЦЕСУ</w:t>
      </w:r>
      <w:r w:rsidR="00494816" w:rsidRPr="00DB4651">
        <w:rPr>
          <w:rFonts w:ascii="Cambria" w:hAnsi="Cambria" w:cs="Cambria"/>
          <w:b/>
          <w:bCs/>
          <w:i/>
          <w:iCs/>
          <w:sz w:val="20"/>
          <w:szCs w:val="20"/>
          <w:lang w:val="ru-RU"/>
        </w:rPr>
        <w:t xml:space="preserve"> 2020-2021 </w:t>
      </w:r>
      <w:r w:rsidR="00494816" w:rsidRPr="00DB4651">
        <w:rPr>
          <w:rFonts w:ascii="Cambria" w:hAnsi="Cambria" w:cs="Cambria"/>
          <w:b/>
          <w:bCs/>
          <w:i/>
          <w:iCs/>
          <w:sz w:val="20"/>
          <w:szCs w:val="20"/>
          <w:lang w:val="uk-UA"/>
        </w:rPr>
        <w:t xml:space="preserve">н. р. </w:t>
      </w:r>
      <w:r w:rsidR="00DB4651" w:rsidRPr="00DB4651">
        <w:rPr>
          <w:rFonts w:ascii="Cambria" w:hAnsi="Cambria" w:cs="Cambria"/>
          <w:b/>
          <w:bCs/>
          <w:i/>
          <w:iCs/>
          <w:sz w:val="20"/>
          <w:szCs w:val="20"/>
          <w:lang w:val="uk-UA"/>
        </w:rPr>
        <w:t xml:space="preserve">(гіперпосилання на сторінку </w:t>
      </w:r>
      <w:proofErr w:type="spellStart"/>
      <w:r w:rsidR="00DB4651" w:rsidRPr="00DB4651">
        <w:rPr>
          <w:rFonts w:ascii="Cambria" w:hAnsi="Cambria" w:cs="Cambria"/>
          <w:b/>
          <w:bCs/>
          <w:i/>
          <w:iCs/>
          <w:sz w:val="20"/>
          <w:szCs w:val="20"/>
          <w:lang w:val="uk-UA"/>
        </w:rPr>
        <w:t>сайта</w:t>
      </w:r>
      <w:proofErr w:type="spellEnd"/>
      <w:r w:rsidR="00DB4651" w:rsidRPr="00DB4651">
        <w:rPr>
          <w:rFonts w:ascii="Cambria" w:hAnsi="Cambria" w:cs="Cambria"/>
          <w:b/>
          <w:bCs/>
          <w:i/>
          <w:iCs/>
          <w:sz w:val="20"/>
          <w:szCs w:val="20"/>
          <w:lang w:val="uk-UA"/>
        </w:rPr>
        <w:t>)</w:t>
      </w:r>
    </w:p>
    <w:p w:rsidR="00DB4651" w:rsidRPr="00287991" w:rsidRDefault="00DB4651" w:rsidP="00A90A11">
      <w:pPr>
        <w:jc w:val="both"/>
        <w:rPr>
          <w:rFonts w:ascii="Cambria" w:hAnsi="Cambria" w:cs="Cambria"/>
          <w:b/>
          <w:bCs/>
          <w:i/>
          <w:iCs/>
          <w:sz w:val="14"/>
          <w:szCs w:val="14"/>
          <w:lang w:val="uk-UA"/>
        </w:rPr>
      </w:pPr>
    </w:p>
    <w:p w:rsidR="000363C2" w:rsidRPr="00E42FA1" w:rsidRDefault="000363C2" w:rsidP="000363C2">
      <w:pPr>
        <w:jc w:val="both"/>
        <w:rPr>
          <w:rFonts w:ascii="Cambria" w:hAnsi="Cambria" w:cs="Cambria"/>
          <w:sz w:val="20"/>
          <w:szCs w:val="20"/>
          <w:lang w:val="uk-UA"/>
        </w:rPr>
      </w:pPr>
      <w:r w:rsidRPr="00BD3C37">
        <w:rPr>
          <w:rFonts w:ascii="Cambria" w:hAnsi="Cambria" w:cs="Cambria"/>
          <w:b/>
          <w:bCs/>
          <w:i/>
          <w:iCs/>
          <w:sz w:val="20"/>
          <w:szCs w:val="20"/>
          <w:lang w:val="uk-UA"/>
        </w:rPr>
        <w:t>АКАДЕМІЧНА ДОБРОЧЕСНІСТЬ</w:t>
      </w:r>
      <w:r w:rsidR="008C552B">
        <w:rPr>
          <w:rFonts w:ascii="Cambria" w:hAnsi="Cambria" w:cs="Cambria"/>
          <w:b/>
          <w:bCs/>
          <w:i/>
          <w:iCs/>
          <w:sz w:val="20"/>
          <w:szCs w:val="20"/>
          <w:lang w:val="uk-UA"/>
        </w:rPr>
        <w:t xml:space="preserve">. </w:t>
      </w:r>
      <w:r w:rsidRPr="00BD3C37">
        <w:rPr>
          <w:rFonts w:ascii="Cambria" w:hAnsi="Cambria" w:cs="Cambria"/>
          <w:sz w:val="20"/>
          <w:szCs w:val="20"/>
          <w:lang w:val="uk-UA"/>
        </w:rPr>
        <w:t xml:space="preserve">Студенти і викладачі Запорізького національного університету несуть персональну відповідальність за дотримання принципів академічної доброчесності, затверджених </w:t>
      </w:r>
      <w:r w:rsidRPr="00BD3C37">
        <w:rPr>
          <w:rFonts w:ascii="Cambria" w:hAnsi="Cambria" w:cs="Cambria"/>
          <w:b/>
          <w:bCs/>
          <w:i/>
          <w:iCs/>
          <w:sz w:val="20"/>
          <w:szCs w:val="20"/>
          <w:lang w:val="uk-UA"/>
        </w:rPr>
        <w:t>Кодексом академічної доброчесності ЗНУ</w:t>
      </w:r>
      <w:r w:rsidRPr="00BD3C37">
        <w:rPr>
          <w:rFonts w:ascii="Cambria" w:hAnsi="Cambria" w:cs="Cambria"/>
          <w:b/>
          <w:bCs/>
          <w:sz w:val="20"/>
          <w:szCs w:val="20"/>
          <w:lang w:val="uk-UA"/>
        </w:rPr>
        <w:t>:</w:t>
      </w:r>
      <w:r w:rsidRPr="00BD3C37">
        <w:rPr>
          <w:rFonts w:ascii="Cambria" w:hAnsi="Cambria" w:cs="Cambria"/>
          <w:sz w:val="20"/>
          <w:szCs w:val="20"/>
          <w:lang w:val="uk-UA"/>
        </w:rPr>
        <w:t xml:space="preserve"> </w:t>
      </w:r>
      <w:hyperlink r:id="rId21" w:history="1">
        <w:r w:rsidR="00494816" w:rsidRPr="00BD3C37">
          <w:rPr>
            <w:rStyle w:val="a4"/>
            <w:rFonts w:ascii="Cambria" w:hAnsi="Cambria" w:cs="Cambria"/>
            <w:sz w:val="20"/>
            <w:szCs w:val="20"/>
            <w:lang w:val="uk-UA"/>
          </w:rPr>
          <w:t>https://tinyurl.com/ya6yk4ad</w:t>
        </w:r>
      </w:hyperlink>
      <w:r w:rsidR="00BD3C37">
        <w:rPr>
          <w:rFonts w:ascii="Cambria" w:hAnsi="Cambria" w:cs="Cambria"/>
          <w:sz w:val="20"/>
          <w:szCs w:val="20"/>
          <w:lang w:val="uk-UA"/>
        </w:rPr>
        <w:t>.</w:t>
      </w:r>
      <w:r w:rsidR="00494816" w:rsidRPr="00E42FA1">
        <w:rPr>
          <w:rFonts w:ascii="Cambria" w:hAnsi="Cambria" w:cs="Cambria"/>
          <w:sz w:val="20"/>
          <w:szCs w:val="20"/>
          <w:lang w:val="uk-UA"/>
        </w:rPr>
        <w:t xml:space="preserve"> </w:t>
      </w:r>
      <w:r w:rsidRPr="00BD3C37">
        <w:rPr>
          <w:rFonts w:ascii="Cambria" w:hAnsi="Cambria" w:cs="Cambria"/>
          <w:i/>
          <w:iCs/>
          <w:sz w:val="20"/>
          <w:szCs w:val="20"/>
          <w:lang w:val="uk-UA"/>
        </w:rPr>
        <w:t>Декларація академічної доброчесності здобувача вищої освіти</w:t>
      </w:r>
      <w:r w:rsidRPr="00BD3C37">
        <w:rPr>
          <w:rFonts w:ascii="Cambria" w:hAnsi="Cambria" w:cs="Cambria"/>
          <w:sz w:val="20"/>
          <w:szCs w:val="20"/>
          <w:lang w:val="uk-UA"/>
        </w:rPr>
        <w:t xml:space="preserve"> (додається в обов’язковому порядку до письмових кваліфікаційних робіт, виконаних здобувачем, та засвідчується особистим підписом): </w:t>
      </w:r>
      <w:hyperlink r:id="rId22" w:history="1">
        <w:r w:rsidR="00494816" w:rsidRPr="00BD3C37">
          <w:rPr>
            <w:rStyle w:val="a4"/>
            <w:rFonts w:ascii="Cambria" w:hAnsi="Cambria" w:cs="Cambria"/>
            <w:sz w:val="20"/>
            <w:szCs w:val="20"/>
            <w:lang w:val="uk-UA"/>
          </w:rPr>
          <w:t>https://tinyurl.com/y6wzzlu3</w:t>
        </w:r>
      </w:hyperlink>
      <w:r w:rsidR="00BD3C37" w:rsidRPr="00E42FA1">
        <w:rPr>
          <w:rFonts w:ascii="Cambria" w:hAnsi="Cambria" w:cs="Cambria"/>
          <w:sz w:val="20"/>
          <w:szCs w:val="20"/>
          <w:lang w:val="uk-UA"/>
        </w:rPr>
        <w:t>.</w:t>
      </w:r>
    </w:p>
    <w:p w:rsidR="000363C2" w:rsidRPr="00287991" w:rsidRDefault="000363C2" w:rsidP="000363C2">
      <w:pPr>
        <w:rPr>
          <w:rFonts w:ascii="Cambria" w:hAnsi="Cambria" w:cs="Cambria"/>
          <w:sz w:val="14"/>
          <w:szCs w:val="14"/>
          <w:lang w:val="uk-UA"/>
        </w:rPr>
      </w:pPr>
    </w:p>
    <w:p w:rsidR="00494816" w:rsidRPr="00BD3C37" w:rsidRDefault="00DB4651" w:rsidP="008C552B">
      <w:pPr>
        <w:jc w:val="both"/>
        <w:rPr>
          <w:rFonts w:ascii="Cambria" w:hAnsi="Cambria" w:cs="Cambria"/>
          <w:sz w:val="20"/>
          <w:szCs w:val="20"/>
          <w:lang w:val="uk-UA"/>
        </w:rPr>
      </w:pPr>
      <w:r>
        <w:rPr>
          <w:rFonts w:ascii="Cambria" w:hAnsi="Cambria" w:cs="Cambria"/>
          <w:b/>
          <w:bCs/>
          <w:i/>
          <w:iCs/>
          <w:sz w:val="20"/>
          <w:szCs w:val="20"/>
          <w:lang w:val="uk-UA"/>
        </w:rPr>
        <w:t>ОСВІТНІЙ</w:t>
      </w:r>
      <w:r w:rsidR="00494816" w:rsidRPr="00BD3C37">
        <w:rPr>
          <w:rFonts w:ascii="Cambria" w:hAnsi="Cambria" w:cs="Cambria"/>
          <w:b/>
          <w:bCs/>
          <w:i/>
          <w:iCs/>
          <w:sz w:val="20"/>
          <w:szCs w:val="20"/>
          <w:lang w:val="uk-UA"/>
        </w:rPr>
        <w:t xml:space="preserve"> ПРОЦЕС ТА ЗАБЕЗПЕЧЕННЯ ЯКОСТІ ОСВІТИ</w:t>
      </w:r>
      <w:r w:rsidR="008C552B">
        <w:rPr>
          <w:rFonts w:ascii="Cambria" w:hAnsi="Cambria" w:cs="Cambria"/>
          <w:b/>
          <w:bCs/>
          <w:i/>
          <w:iCs/>
          <w:sz w:val="20"/>
          <w:szCs w:val="20"/>
          <w:lang w:val="uk-UA"/>
        </w:rPr>
        <w:t xml:space="preserve">. </w:t>
      </w:r>
      <w:r w:rsidR="00494816" w:rsidRPr="00BD3C37">
        <w:rPr>
          <w:rFonts w:ascii="Cambria" w:hAnsi="Cambria" w:cs="Cambria"/>
          <w:sz w:val="20"/>
          <w:szCs w:val="20"/>
          <w:lang w:val="uk-UA"/>
        </w:rPr>
        <w:t xml:space="preserve">Перевірка набутих студентами знань, навичок та вмінь (атестації, заліки, іспити та інші форми контролю) є невід’ємною складовою системи забезпечення якості освіти і проводиться відповідно до </w:t>
      </w:r>
      <w:r w:rsidR="00494816" w:rsidRPr="00BD3C37">
        <w:rPr>
          <w:rFonts w:ascii="Cambria" w:hAnsi="Cambria" w:cs="Cambria"/>
          <w:i/>
          <w:iCs/>
          <w:sz w:val="20"/>
          <w:szCs w:val="20"/>
          <w:lang w:val="uk-UA"/>
        </w:rPr>
        <w:t>Положення про організацію та методику проведення поточного та підсумкового семестрового контролю навчання студентів ЗНУ</w:t>
      </w:r>
      <w:r w:rsidR="00494816" w:rsidRPr="00BD3C37">
        <w:rPr>
          <w:rFonts w:ascii="Cambria" w:hAnsi="Cambria" w:cs="Cambria"/>
          <w:sz w:val="20"/>
          <w:szCs w:val="20"/>
          <w:lang w:val="uk-UA"/>
        </w:rPr>
        <w:t xml:space="preserve">: </w:t>
      </w:r>
      <w:hyperlink r:id="rId23" w:history="1">
        <w:r w:rsidR="00494816" w:rsidRPr="00BD3C37">
          <w:rPr>
            <w:rStyle w:val="a4"/>
            <w:rFonts w:ascii="Cambria" w:hAnsi="Cambria" w:cs="Cambria"/>
            <w:sz w:val="20"/>
            <w:szCs w:val="20"/>
            <w:shd w:val="clear" w:color="auto" w:fill="FFFFFF"/>
          </w:rPr>
          <w:t>https</w:t>
        </w:r>
        <w:r w:rsidR="00494816" w:rsidRPr="00E42FA1">
          <w:rPr>
            <w:rStyle w:val="a4"/>
            <w:rFonts w:ascii="Cambria" w:hAnsi="Cambria" w:cs="Cambria"/>
            <w:sz w:val="20"/>
            <w:szCs w:val="20"/>
            <w:shd w:val="clear" w:color="auto" w:fill="FFFFFF"/>
            <w:lang w:val="uk-UA"/>
          </w:rPr>
          <w:t>://</w:t>
        </w:r>
        <w:proofErr w:type="spellStart"/>
        <w:r w:rsidR="00494816" w:rsidRPr="00BD3C37">
          <w:rPr>
            <w:rStyle w:val="a4"/>
            <w:rFonts w:ascii="Cambria" w:hAnsi="Cambria" w:cs="Cambria"/>
            <w:sz w:val="20"/>
            <w:szCs w:val="20"/>
            <w:shd w:val="clear" w:color="auto" w:fill="FFFFFF"/>
          </w:rPr>
          <w:t>tinyurl</w:t>
        </w:r>
        <w:proofErr w:type="spellEnd"/>
        <w:r w:rsidR="00494816" w:rsidRPr="00E42FA1">
          <w:rPr>
            <w:rStyle w:val="a4"/>
            <w:rFonts w:ascii="Cambria" w:hAnsi="Cambria" w:cs="Cambria"/>
            <w:sz w:val="20"/>
            <w:szCs w:val="20"/>
            <w:shd w:val="clear" w:color="auto" w:fill="FFFFFF"/>
            <w:lang w:val="uk-UA"/>
          </w:rPr>
          <w:t>.</w:t>
        </w:r>
        <w:r w:rsidR="00494816" w:rsidRPr="00BD3C37">
          <w:rPr>
            <w:rStyle w:val="a4"/>
            <w:rFonts w:ascii="Cambria" w:hAnsi="Cambria" w:cs="Cambria"/>
            <w:sz w:val="20"/>
            <w:szCs w:val="20"/>
            <w:shd w:val="clear" w:color="auto" w:fill="FFFFFF"/>
          </w:rPr>
          <w:t>com</w:t>
        </w:r>
        <w:r w:rsidR="00494816" w:rsidRPr="00E42FA1">
          <w:rPr>
            <w:rStyle w:val="a4"/>
            <w:rFonts w:ascii="Cambria" w:hAnsi="Cambria" w:cs="Cambria"/>
            <w:sz w:val="20"/>
            <w:szCs w:val="20"/>
            <w:shd w:val="clear" w:color="auto" w:fill="FFFFFF"/>
            <w:lang w:val="uk-UA"/>
          </w:rPr>
          <w:t>/</w:t>
        </w:r>
        <w:r w:rsidR="00494816" w:rsidRPr="00BD3C37">
          <w:rPr>
            <w:rStyle w:val="a4"/>
            <w:rFonts w:ascii="Cambria" w:hAnsi="Cambria" w:cs="Cambria"/>
            <w:sz w:val="20"/>
            <w:szCs w:val="20"/>
            <w:shd w:val="clear" w:color="auto" w:fill="FFFFFF"/>
          </w:rPr>
          <w:t>y</w:t>
        </w:r>
        <w:r w:rsidR="00494816" w:rsidRPr="00E42FA1">
          <w:rPr>
            <w:rStyle w:val="a4"/>
            <w:rFonts w:ascii="Cambria" w:hAnsi="Cambria" w:cs="Cambria"/>
            <w:sz w:val="20"/>
            <w:szCs w:val="20"/>
            <w:shd w:val="clear" w:color="auto" w:fill="FFFFFF"/>
            <w:lang w:val="uk-UA"/>
          </w:rPr>
          <w:t>9</w:t>
        </w:r>
        <w:proofErr w:type="spellStart"/>
        <w:r w:rsidR="00494816" w:rsidRPr="00BD3C37">
          <w:rPr>
            <w:rStyle w:val="a4"/>
            <w:rFonts w:ascii="Cambria" w:hAnsi="Cambria" w:cs="Cambria"/>
            <w:sz w:val="20"/>
            <w:szCs w:val="20"/>
            <w:shd w:val="clear" w:color="auto" w:fill="FFFFFF"/>
          </w:rPr>
          <w:t>tve</w:t>
        </w:r>
        <w:proofErr w:type="spellEnd"/>
        <w:r w:rsidR="00494816" w:rsidRPr="00E42FA1">
          <w:rPr>
            <w:rStyle w:val="a4"/>
            <w:rFonts w:ascii="Cambria" w:hAnsi="Cambria" w:cs="Cambria"/>
            <w:sz w:val="20"/>
            <w:szCs w:val="20"/>
            <w:shd w:val="clear" w:color="auto" w:fill="FFFFFF"/>
            <w:lang w:val="uk-UA"/>
          </w:rPr>
          <w:t>4</w:t>
        </w:r>
        <w:proofErr w:type="spellStart"/>
        <w:r w:rsidR="00494816" w:rsidRPr="00BD3C37">
          <w:rPr>
            <w:rStyle w:val="a4"/>
            <w:rFonts w:ascii="Cambria" w:hAnsi="Cambria" w:cs="Cambria"/>
            <w:sz w:val="20"/>
            <w:szCs w:val="20"/>
            <w:shd w:val="clear" w:color="auto" w:fill="FFFFFF"/>
          </w:rPr>
          <w:t>lk</w:t>
        </w:r>
        <w:proofErr w:type="spellEnd"/>
      </w:hyperlink>
      <w:r w:rsidR="00BD3C37">
        <w:rPr>
          <w:rFonts w:ascii="Cambria" w:hAnsi="Cambria" w:cs="Cambria"/>
          <w:b/>
          <w:bCs/>
          <w:color w:val="000000"/>
          <w:sz w:val="20"/>
          <w:szCs w:val="20"/>
          <w:shd w:val="clear" w:color="auto" w:fill="FFFFFF"/>
          <w:lang w:val="uk-UA"/>
        </w:rPr>
        <w:t>.</w:t>
      </w:r>
    </w:p>
    <w:p w:rsidR="000363C2" w:rsidRPr="00287991" w:rsidRDefault="000363C2" w:rsidP="00A90A11">
      <w:pPr>
        <w:jc w:val="both"/>
        <w:rPr>
          <w:rFonts w:ascii="Cambria" w:hAnsi="Cambria" w:cs="Cambria"/>
          <w:i/>
          <w:iCs/>
          <w:sz w:val="14"/>
          <w:szCs w:val="14"/>
          <w:lang w:val="uk-UA"/>
        </w:rPr>
      </w:pPr>
    </w:p>
    <w:p w:rsidR="008C552B" w:rsidRDefault="00494816" w:rsidP="00A90A11">
      <w:pPr>
        <w:jc w:val="both"/>
        <w:rPr>
          <w:rFonts w:ascii="Cambria" w:hAnsi="Cambria" w:cs="Cambria"/>
          <w:sz w:val="20"/>
          <w:szCs w:val="20"/>
          <w:lang w:val="uk-UA"/>
        </w:rPr>
      </w:pPr>
      <w:r w:rsidRPr="00BD3C37">
        <w:rPr>
          <w:rFonts w:ascii="Cambria" w:hAnsi="Cambria" w:cs="Cambria"/>
          <w:b/>
          <w:bCs/>
          <w:i/>
          <w:iCs/>
          <w:sz w:val="20"/>
          <w:szCs w:val="20"/>
          <w:lang w:val="uk-UA"/>
        </w:rPr>
        <w:t>ПОВТОРНЕ ВИВЧЕННЯ ДИСЦИПЛІН</w:t>
      </w:r>
      <w:r w:rsidR="00BD3C37" w:rsidRPr="00BD3C37">
        <w:rPr>
          <w:rFonts w:ascii="Cambria" w:hAnsi="Cambria" w:cs="Cambria"/>
          <w:b/>
          <w:bCs/>
          <w:i/>
          <w:iCs/>
          <w:sz w:val="20"/>
          <w:szCs w:val="20"/>
          <w:lang w:val="uk-UA"/>
        </w:rPr>
        <w:t>, ВІДРАХУВАННЯ</w:t>
      </w:r>
      <w:r w:rsidR="008C552B">
        <w:rPr>
          <w:rFonts w:ascii="Cambria" w:hAnsi="Cambria" w:cs="Cambria"/>
          <w:b/>
          <w:bCs/>
          <w:i/>
          <w:iCs/>
          <w:sz w:val="20"/>
          <w:szCs w:val="20"/>
          <w:lang w:val="uk-UA"/>
        </w:rPr>
        <w:t xml:space="preserve">. </w:t>
      </w:r>
      <w:r w:rsidR="00BD3C37" w:rsidRPr="00BD3C37">
        <w:rPr>
          <w:rFonts w:ascii="Cambria" w:hAnsi="Cambria" w:cs="Cambria"/>
          <w:sz w:val="20"/>
          <w:szCs w:val="20"/>
          <w:lang w:val="uk-UA"/>
        </w:rPr>
        <w:t xml:space="preserve">Наявність академічної заборгованості до 6 навчальних дисциплін (в тому числі проходження практики чи виконання курсової роботи) за результатами однієї екзаменаційної сесії є підставою для надання студенту права на повторне вивчення зазначених навчальних дисциплін. Порядок повторного вивчення визначається </w:t>
      </w:r>
      <w:r w:rsidR="00BD3C37" w:rsidRPr="00BD3C37">
        <w:rPr>
          <w:rFonts w:ascii="Cambria" w:hAnsi="Cambria" w:cs="Cambria"/>
          <w:i/>
          <w:iCs/>
          <w:sz w:val="20"/>
          <w:szCs w:val="20"/>
          <w:lang w:val="uk-UA"/>
        </w:rPr>
        <w:t>Положенням про порядок повторного вивчення навчальних дисциплін та повторного навчання у ЗНУ</w:t>
      </w:r>
      <w:r w:rsidR="00BD3C37" w:rsidRPr="00BD3C37">
        <w:rPr>
          <w:rFonts w:ascii="Cambria" w:hAnsi="Cambria" w:cs="Cambria"/>
          <w:sz w:val="20"/>
          <w:szCs w:val="20"/>
          <w:lang w:val="uk-UA"/>
        </w:rPr>
        <w:t xml:space="preserve">: </w:t>
      </w:r>
      <w:hyperlink r:id="rId24" w:history="1">
        <w:r w:rsidR="00BD3C37" w:rsidRPr="00BD3C37">
          <w:rPr>
            <w:rStyle w:val="a4"/>
            <w:rFonts w:ascii="Cambria" w:hAnsi="Cambria" w:cs="Cambria"/>
            <w:sz w:val="20"/>
            <w:szCs w:val="20"/>
            <w:lang w:val="uk-UA"/>
          </w:rPr>
          <w:t>https://tinyurl.com/y9pkmmp5</w:t>
        </w:r>
      </w:hyperlink>
      <w:r w:rsidR="00BD3C37">
        <w:rPr>
          <w:rFonts w:ascii="Cambria" w:hAnsi="Cambria" w:cs="Cambria"/>
          <w:sz w:val="20"/>
          <w:szCs w:val="20"/>
          <w:lang w:val="uk-UA"/>
        </w:rPr>
        <w:t xml:space="preserve">. </w:t>
      </w:r>
      <w:r w:rsidR="00BD3C37" w:rsidRPr="00BD3C37">
        <w:rPr>
          <w:rFonts w:ascii="Cambria" w:hAnsi="Cambria" w:cs="Cambria"/>
          <w:sz w:val="20"/>
          <w:szCs w:val="20"/>
          <w:lang w:val="uk-UA"/>
        </w:rPr>
        <w:t xml:space="preserve">Підстави та процедури відрахування студентів, у тому числі за невиконання навчального плану, регламентуються </w:t>
      </w:r>
      <w:r w:rsidR="00BD3C37" w:rsidRPr="00BD3C37">
        <w:rPr>
          <w:rFonts w:ascii="Cambria" w:hAnsi="Cambria" w:cs="Cambria"/>
          <w:i/>
          <w:iCs/>
          <w:sz w:val="20"/>
          <w:szCs w:val="20"/>
          <w:lang w:val="uk-UA"/>
        </w:rPr>
        <w:t>Положенням про порядок переведення, відрахування та поновлення студентів у ЗНУ</w:t>
      </w:r>
      <w:r w:rsidR="00BD3C37" w:rsidRPr="00BD3C37">
        <w:rPr>
          <w:rFonts w:ascii="Cambria" w:hAnsi="Cambria" w:cs="Cambria"/>
          <w:sz w:val="20"/>
          <w:szCs w:val="20"/>
          <w:lang w:val="uk-UA"/>
        </w:rPr>
        <w:t xml:space="preserve">: </w:t>
      </w:r>
      <w:hyperlink r:id="rId25" w:history="1">
        <w:r w:rsidR="00BD3C37" w:rsidRPr="00BD3C37">
          <w:rPr>
            <w:rStyle w:val="a4"/>
            <w:rFonts w:ascii="Cambria" w:hAnsi="Cambria" w:cs="Cambria"/>
            <w:sz w:val="20"/>
            <w:szCs w:val="20"/>
            <w:lang w:val="uk-UA"/>
          </w:rPr>
          <w:t>https://tinyurl.com/ycds57la</w:t>
        </w:r>
      </w:hyperlink>
      <w:r w:rsidR="008C552B">
        <w:rPr>
          <w:rFonts w:ascii="Cambria" w:hAnsi="Cambria" w:cs="Cambria"/>
          <w:sz w:val="20"/>
          <w:szCs w:val="20"/>
          <w:lang w:val="uk-UA"/>
        </w:rPr>
        <w:t>.</w:t>
      </w:r>
    </w:p>
    <w:p w:rsidR="008C552B" w:rsidRPr="00287991" w:rsidRDefault="008C552B" w:rsidP="00A90A11">
      <w:pPr>
        <w:jc w:val="both"/>
        <w:rPr>
          <w:rFonts w:ascii="Cambria" w:hAnsi="Cambria" w:cs="Cambria"/>
          <w:sz w:val="14"/>
          <w:szCs w:val="14"/>
          <w:lang w:val="uk-UA"/>
        </w:rPr>
      </w:pPr>
    </w:p>
    <w:p w:rsidR="008C552B" w:rsidRDefault="008C552B" w:rsidP="00A90A11">
      <w:pPr>
        <w:jc w:val="both"/>
        <w:rPr>
          <w:rFonts w:ascii="Cambria" w:hAnsi="Cambria" w:cs="Cambria"/>
          <w:sz w:val="20"/>
          <w:szCs w:val="20"/>
          <w:lang w:val="uk-UA"/>
        </w:rPr>
      </w:pPr>
      <w:r w:rsidRPr="008C552B">
        <w:rPr>
          <w:rFonts w:ascii="Cambria" w:hAnsi="Cambria" w:cs="Cambria"/>
          <w:b/>
          <w:bCs/>
          <w:i/>
          <w:iCs/>
          <w:sz w:val="20"/>
          <w:szCs w:val="20"/>
          <w:lang w:val="uk-UA"/>
        </w:rPr>
        <w:t>НЕФОРМАЛЬНА ОСВІТА</w:t>
      </w:r>
      <w:r>
        <w:rPr>
          <w:rFonts w:ascii="Cambria" w:hAnsi="Cambria" w:cs="Cambria"/>
          <w:b/>
          <w:bCs/>
          <w:i/>
          <w:iCs/>
          <w:sz w:val="20"/>
          <w:szCs w:val="20"/>
          <w:lang w:val="uk-UA"/>
        </w:rPr>
        <w:t xml:space="preserve">. </w:t>
      </w:r>
      <w:r w:rsidRPr="008C552B">
        <w:rPr>
          <w:rFonts w:ascii="Cambria" w:hAnsi="Cambria" w:cs="Cambria"/>
          <w:sz w:val="20"/>
          <w:szCs w:val="20"/>
          <w:lang w:val="uk-UA"/>
        </w:rPr>
        <w:t xml:space="preserve">Порядок зарахування результатів </w:t>
      </w:r>
      <w:r>
        <w:rPr>
          <w:rFonts w:ascii="Cambria" w:hAnsi="Cambria" w:cs="Cambria"/>
          <w:sz w:val="20"/>
          <w:szCs w:val="20"/>
          <w:lang w:val="uk-UA"/>
        </w:rPr>
        <w:t>навчання</w:t>
      </w:r>
      <w:r w:rsidRPr="008C552B">
        <w:rPr>
          <w:rFonts w:ascii="Cambria" w:hAnsi="Cambria" w:cs="Cambria"/>
          <w:sz w:val="20"/>
          <w:szCs w:val="20"/>
          <w:lang w:val="uk-UA"/>
        </w:rPr>
        <w:t xml:space="preserve">, підтверджених сертифікатами, свідоцтвами, іншими документами, здобутими поза основним </w:t>
      </w:r>
      <w:r>
        <w:rPr>
          <w:rFonts w:ascii="Cambria" w:hAnsi="Cambria" w:cs="Cambria"/>
          <w:sz w:val="20"/>
          <w:szCs w:val="20"/>
          <w:lang w:val="uk-UA"/>
        </w:rPr>
        <w:t>місцем навчання,</w:t>
      </w:r>
      <w:r w:rsidRPr="008C552B">
        <w:rPr>
          <w:rFonts w:ascii="Cambria" w:hAnsi="Cambria" w:cs="Cambria"/>
          <w:sz w:val="20"/>
          <w:szCs w:val="20"/>
          <w:lang w:val="uk-UA"/>
        </w:rPr>
        <w:t xml:space="preserve"> регулюється </w:t>
      </w:r>
      <w:r w:rsidRPr="008C552B">
        <w:rPr>
          <w:rFonts w:ascii="Cambria" w:hAnsi="Cambria" w:cs="Cambria"/>
          <w:i/>
          <w:iCs/>
          <w:sz w:val="20"/>
          <w:szCs w:val="20"/>
          <w:lang w:val="uk-UA"/>
        </w:rPr>
        <w:t>Положенням про порядок визнання результатів навчання, отриманих у неформальній освіті</w:t>
      </w:r>
      <w:r w:rsidRPr="008C552B">
        <w:rPr>
          <w:rFonts w:ascii="Cambria" w:hAnsi="Cambria" w:cs="Cambria"/>
          <w:sz w:val="20"/>
          <w:szCs w:val="20"/>
          <w:lang w:val="uk-UA"/>
        </w:rPr>
        <w:t xml:space="preserve">: </w:t>
      </w:r>
      <w:hyperlink r:id="rId26" w:history="1">
        <w:r w:rsidRPr="007171E2">
          <w:rPr>
            <w:rStyle w:val="a4"/>
            <w:rFonts w:ascii="Cambria" w:hAnsi="Cambria" w:cs="Cambria"/>
            <w:sz w:val="20"/>
            <w:szCs w:val="20"/>
            <w:lang w:val="uk-UA"/>
          </w:rPr>
          <w:t>https://tinyurl.com/y8gbt4xs</w:t>
        </w:r>
      </w:hyperlink>
      <w:r>
        <w:rPr>
          <w:rFonts w:ascii="Cambria" w:hAnsi="Cambria" w:cs="Cambria"/>
          <w:sz w:val="20"/>
          <w:szCs w:val="20"/>
          <w:lang w:val="uk-UA"/>
        </w:rPr>
        <w:t>.</w:t>
      </w:r>
    </w:p>
    <w:p w:rsidR="008C552B" w:rsidRPr="00287991" w:rsidRDefault="008C552B" w:rsidP="00A90A11">
      <w:pPr>
        <w:jc w:val="both"/>
        <w:rPr>
          <w:rFonts w:ascii="Cambria" w:hAnsi="Cambria" w:cs="Cambria"/>
          <w:sz w:val="14"/>
          <w:szCs w:val="14"/>
          <w:lang w:val="uk-UA"/>
        </w:rPr>
      </w:pPr>
    </w:p>
    <w:p w:rsidR="006F1B80" w:rsidRDefault="008C552B" w:rsidP="008C552B">
      <w:pPr>
        <w:jc w:val="both"/>
        <w:rPr>
          <w:rFonts w:ascii="Cambria" w:hAnsi="Cambria" w:cs="Cambria"/>
          <w:sz w:val="20"/>
          <w:szCs w:val="20"/>
          <w:lang w:val="uk-UA"/>
        </w:rPr>
      </w:pPr>
      <w:r w:rsidRPr="008C552B">
        <w:rPr>
          <w:rFonts w:ascii="Cambria" w:hAnsi="Cambria" w:cs="Cambria"/>
          <w:b/>
          <w:bCs/>
          <w:i/>
          <w:iCs/>
          <w:sz w:val="20"/>
          <w:szCs w:val="20"/>
          <w:lang w:val="uk-UA"/>
        </w:rPr>
        <w:t>ВИРІШЕННЯ КОНФЛІКТІВ</w:t>
      </w:r>
      <w:r>
        <w:rPr>
          <w:rFonts w:ascii="Cambria" w:hAnsi="Cambria" w:cs="Cambria"/>
          <w:b/>
          <w:bCs/>
          <w:i/>
          <w:iCs/>
          <w:sz w:val="20"/>
          <w:szCs w:val="20"/>
          <w:lang w:val="uk-UA"/>
        </w:rPr>
        <w:t xml:space="preserve">. </w:t>
      </w:r>
      <w:r w:rsidRPr="008C552B">
        <w:rPr>
          <w:rFonts w:ascii="Cambria" w:hAnsi="Cambria" w:cs="Cambria"/>
          <w:sz w:val="20"/>
          <w:szCs w:val="20"/>
          <w:lang w:val="uk-UA"/>
        </w:rPr>
        <w:t xml:space="preserve">Порядок і процедури врегулювання конфліктів, пов’язаних із корупційними діями, зіткненням інтересів, різними формами дискримінації, сексуальними домаганнями, міжособистісними стосунками та іншими ситуаціями, що можуть виникнути під час навчання, регламентуються </w:t>
      </w:r>
      <w:r w:rsidRPr="008C552B">
        <w:rPr>
          <w:rFonts w:ascii="Cambria" w:hAnsi="Cambria" w:cs="Cambria"/>
          <w:i/>
          <w:iCs/>
          <w:sz w:val="20"/>
          <w:szCs w:val="20"/>
          <w:lang w:val="uk-UA"/>
        </w:rPr>
        <w:t>Положенням про порядок і процедури вирішення конфліктних ситуацій у ЗНУ</w:t>
      </w:r>
      <w:r w:rsidRPr="008C552B">
        <w:rPr>
          <w:rFonts w:ascii="Cambria" w:hAnsi="Cambria" w:cs="Cambria"/>
          <w:sz w:val="20"/>
          <w:szCs w:val="20"/>
          <w:lang w:val="uk-UA"/>
        </w:rPr>
        <w:t>:</w:t>
      </w:r>
      <w:r>
        <w:rPr>
          <w:rFonts w:ascii="Cambria" w:hAnsi="Cambria" w:cs="Cambria"/>
          <w:sz w:val="20"/>
          <w:szCs w:val="20"/>
          <w:lang w:val="uk-UA"/>
        </w:rPr>
        <w:t xml:space="preserve"> </w:t>
      </w:r>
      <w:hyperlink r:id="rId27" w:history="1">
        <w:r w:rsidRPr="007171E2">
          <w:rPr>
            <w:rStyle w:val="a4"/>
            <w:rFonts w:ascii="Cambria" w:hAnsi="Cambria" w:cs="Cambria"/>
            <w:sz w:val="20"/>
            <w:szCs w:val="20"/>
            <w:lang w:val="uk-UA"/>
          </w:rPr>
          <w:t>https://tinyurl.com/ycyfws9v</w:t>
        </w:r>
      </w:hyperlink>
      <w:r>
        <w:rPr>
          <w:rFonts w:ascii="Cambria" w:hAnsi="Cambria" w:cs="Cambria"/>
          <w:sz w:val="20"/>
          <w:szCs w:val="20"/>
          <w:lang w:val="uk-UA"/>
        </w:rPr>
        <w:t xml:space="preserve">. </w:t>
      </w:r>
      <w:r w:rsidRPr="008C552B">
        <w:rPr>
          <w:rFonts w:ascii="Cambria" w:hAnsi="Cambria" w:cs="Cambria"/>
          <w:sz w:val="20"/>
          <w:szCs w:val="20"/>
          <w:lang w:val="uk-UA"/>
        </w:rPr>
        <w:t>Конфліктні ситуації, що виникають у сфері стипендіального забезпечення здобувачів вищої освіти, вирішуються стипендіальними комісіями факультетів, коледжів та університету в межах їх повноважень, відповідно до:</w:t>
      </w:r>
      <w:r w:rsidR="006F1B80">
        <w:rPr>
          <w:rFonts w:ascii="Cambria" w:hAnsi="Cambria" w:cs="Cambria"/>
          <w:sz w:val="20"/>
          <w:szCs w:val="20"/>
          <w:lang w:val="uk-UA"/>
        </w:rPr>
        <w:t xml:space="preserve"> </w:t>
      </w:r>
      <w:r w:rsidRPr="006F1B80">
        <w:rPr>
          <w:rFonts w:ascii="Cambria" w:hAnsi="Cambria" w:cs="Cambria"/>
          <w:i/>
          <w:iCs/>
          <w:sz w:val="20"/>
          <w:szCs w:val="20"/>
          <w:lang w:val="uk-UA"/>
        </w:rPr>
        <w:t>Положення про порядок призначення і виплати академічних стипен</w:t>
      </w:r>
      <w:r w:rsidR="006F1B80" w:rsidRPr="006F1B80">
        <w:rPr>
          <w:rFonts w:ascii="Cambria" w:hAnsi="Cambria" w:cs="Cambria"/>
          <w:i/>
          <w:iCs/>
          <w:sz w:val="20"/>
          <w:szCs w:val="20"/>
          <w:lang w:val="uk-UA"/>
        </w:rPr>
        <w:t>дій у ЗНУ</w:t>
      </w:r>
      <w:r w:rsidRPr="008C552B">
        <w:rPr>
          <w:rFonts w:ascii="Cambria" w:hAnsi="Cambria" w:cs="Cambria"/>
          <w:sz w:val="20"/>
          <w:szCs w:val="20"/>
          <w:lang w:val="uk-UA"/>
        </w:rPr>
        <w:t>:</w:t>
      </w:r>
      <w:r w:rsidR="006F1B80">
        <w:rPr>
          <w:rFonts w:ascii="Cambria" w:hAnsi="Cambria" w:cs="Cambria"/>
          <w:sz w:val="20"/>
          <w:szCs w:val="20"/>
          <w:lang w:val="uk-UA"/>
        </w:rPr>
        <w:t xml:space="preserve"> </w:t>
      </w:r>
      <w:hyperlink r:id="rId28" w:history="1">
        <w:r w:rsidR="006F1B80" w:rsidRPr="007171E2">
          <w:rPr>
            <w:rStyle w:val="a4"/>
            <w:rFonts w:ascii="Cambria" w:hAnsi="Cambria" w:cs="Cambria"/>
            <w:sz w:val="20"/>
            <w:szCs w:val="20"/>
            <w:lang w:val="uk-UA"/>
          </w:rPr>
          <w:t>https://tinyurl.com/yd6bq6p9</w:t>
        </w:r>
      </w:hyperlink>
      <w:r w:rsidR="006F1B80">
        <w:rPr>
          <w:rFonts w:ascii="Cambria" w:hAnsi="Cambria" w:cs="Cambria"/>
          <w:sz w:val="20"/>
          <w:szCs w:val="20"/>
          <w:lang w:val="uk-UA"/>
        </w:rPr>
        <w:t xml:space="preserve">; </w:t>
      </w:r>
      <w:r w:rsidRPr="00253A8C">
        <w:rPr>
          <w:rFonts w:ascii="Cambria" w:hAnsi="Cambria" w:cs="Cambria"/>
          <w:i/>
          <w:iCs/>
          <w:sz w:val="20"/>
          <w:szCs w:val="20"/>
          <w:lang w:val="uk-UA"/>
        </w:rPr>
        <w:t>Положення про призначення та виплату соціальних стипендій у</w:t>
      </w:r>
      <w:r w:rsidR="006F1B80" w:rsidRPr="00253A8C">
        <w:rPr>
          <w:rFonts w:ascii="Cambria" w:hAnsi="Cambria" w:cs="Cambria"/>
          <w:i/>
          <w:iCs/>
          <w:sz w:val="20"/>
          <w:szCs w:val="20"/>
          <w:lang w:val="uk-UA"/>
        </w:rPr>
        <w:t xml:space="preserve"> ЗНУ</w:t>
      </w:r>
      <w:r w:rsidRPr="008C552B">
        <w:rPr>
          <w:rFonts w:ascii="Cambria" w:hAnsi="Cambria" w:cs="Cambria"/>
          <w:sz w:val="20"/>
          <w:szCs w:val="20"/>
          <w:lang w:val="uk-UA"/>
        </w:rPr>
        <w:t xml:space="preserve">: </w:t>
      </w:r>
      <w:hyperlink r:id="rId29" w:history="1">
        <w:r w:rsidR="006F1B80" w:rsidRPr="007171E2">
          <w:rPr>
            <w:rStyle w:val="a4"/>
            <w:rFonts w:ascii="Cambria" w:hAnsi="Cambria" w:cs="Cambria"/>
            <w:sz w:val="20"/>
            <w:szCs w:val="20"/>
            <w:lang w:val="uk-UA"/>
          </w:rPr>
          <w:t>https://tinyurl.com/y9r5dpwh</w:t>
        </w:r>
      </w:hyperlink>
      <w:r w:rsidR="006F1B80">
        <w:rPr>
          <w:rFonts w:ascii="Cambria" w:hAnsi="Cambria" w:cs="Cambria"/>
          <w:sz w:val="20"/>
          <w:szCs w:val="20"/>
          <w:lang w:val="uk-UA"/>
        </w:rPr>
        <w:t xml:space="preserve">. </w:t>
      </w:r>
    </w:p>
    <w:p w:rsidR="00287991" w:rsidRPr="00287991" w:rsidRDefault="00287991" w:rsidP="00287991">
      <w:pPr>
        <w:jc w:val="both"/>
        <w:rPr>
          <w:rFonts w:ascii="Cambria" w:hAnsi="Cambria" w:cs="Cambria"/>
          <w:b/>
          <w:bCs/>
          <w:i/>
          <w:iCs/>
          <w:sz w:val="14"/>
          <w:szCs w:val="14"/>
          <w:lang w:val="uk-UA"/>
        </w:rPr>
      </w:pPr>
    </w:p>
    <w:p w:rsidR="00287991" w:rsidRPr="009D2288" w:rsidRDefault="00287991" w:rsidP="00287991">
      <w:pPr>
        <w:jc w:val="both"/>
        <w:rPr>
          <w:rFonts w:ascii="Cambria" w:hAnsi="Cambria" w:cs="Cambria"/>
          <w:color w:val="4D5156"/>
          <w:sz w:val="20"/>
          <w:szCs w:val="20"/>
          <w:shd w:val="clear" w:color="auto" w:fill="FFFFFF"/>
          <w:lang w:val="uk-UA"/>
        </w:rPr>
      </w:pPr>
      <w:r w:rsidRPr="009F6B92">
        <w:rPr>
          <w:rFonts w:ascii="Cambria" w:hAnsi="Cambria" w:cs="Cambria"/>
          <w:b/>
          <w:bCs/>
          <w:i/>
          <w:iCs/>
          <w:sz w:val="20"/>
          <w:szCs w:val="20"/>
          <w:lang w:val="uk-UA"/>
        </w:rPr>
        <w:t>ЗАПОБІГАННЯ КОРУПЦІЇ</w:t>
      </w:r>
      <w:r>
        <w:rPr>
          <w:rFonts w:ascii="Cambria" w:hAnsi="Cambria" w:cs="Cambria"/>
          <w:b/>
          <w:bCs/>
          <w:i/>
          <w:iCs/>
          <w:sz w:val="20"/>
          <w:szCs w:val="20"/>
          <w:lang w:val="uk-UA"/>
        </w:rPr>
        <w:t xml:space="preserve">. </w:t>
      </w:r>
      <w:r w:rsidRPr="009D2288">
        <w:rPr>
          <w:rFonts w:ascii="Cambria" w:hAnsi="Cambria" w:cs="Cambria"/>
          <w:sz w:val="20"/>
          <w:szCs w:val="20"/>
          <w:lang w:val="uk-UA"/>
        </w:rPr>
        <w:t xml:space="preserve">Уповноважена особа </w:t>
      </w:r>
      <w:r w:rsidRPr="00425EA8">
        <w:rPr>
          <w:rFonts w:ascii="Cambria" w:hAnsi="Cambria" w:cs="Cambria"/>
          <w:color w:val="4D5156"/>
          <w:sz w:val="20"/>
          <w:szCs w:val="20"/>
          <w:shd w:val="clear" w:color="auto" w:fill="FFFFFF"/>
          <w:lang w:val="ru-RU"/>
        </w:rPr>
        <w:t xml:space="preserve">з </w:t>
      </w:r>
      <w:proofErr w:type="spellStart"/>
      <w:r w:rsidRPr="00425EA8">
        <w:rPr>
          <w:rFonts w:ascii="Cambria" w:hAnsi="Cambria" w:cs="Cambria"/>
          <w:color w:val="4D5156"/>
          <w:sz w:val="20"/>
          <w:szCs w:val="20"/>
          <w:shd w:val="clear" w:color="auto" w:fill="FFFFFF"/>
          <w:lang w:val="ru-RU"/>
        </w:rPr>
        <w:t>питань</w:t>
      </w:r>
      <w:proofErr w:type="spellEnd"/>
      <w:r w:rsidRPr="00425EA8">
        <w:rPr>
          <w:rFonts w:ascii="Cambria" w:hAnsi="Cambria" w:cs="Cambria"/>
          <w:color w:val="4D5156"/>
          <w:sz w:val="20"/>
          <w:szCs w:val="20"/>
          <w:shd w:val="clear" w:color="auto" w:fill="FFFFFF"/>
          <w:lang w:val="ru-RU"/>
        </w:rPr>
        <w:t xml:space="preserve"> </w:t>
      </w:r>
      <w:proofErr w:type="spellStart"/>
      <w:r w:rsidRPr="00425EA8">
        <w:rPr>
          <w:rFonts w:ascii="Cambria" w:hAnsi="Cambria" w:cs="Cambria"/>
          <w:color w:val="4D5156"/>
          <w:sz w:val="20"/>
          <w:szCs w:val="20"/>
          <w:shd w:val="clear" w:color="auto" w:fill="FFFFFF"/>
          <w:lang w:val="ru-RU"/>
        </w:rPr>
        <w:t>запобігання</w:t>
      </w:r>
      <w:proofErr w:type="spellEnd"/>
      <w:r w:rsidRPr="00425EA8">
        <w:rPr>
          <w:rFonts w:ascii="Cambria" w:hAnsi="Cambria" w:cs="Cambria"/>
          <w:color w:val="4D5156"/>
          <w:sz w:val="20"/>
          <w:szCs w:val="20"/>
          <w:shd w:val="clear" w:color="auto" w:fill="FFFFFF"/>
          <w:lang w:val="ru-RU"/>
        </w:rPr>
        <w:t xml:space="preserve"> та </w:t>
      </w:r>
      <w:proofErr w:type="spellStart"/>
      <w:r w:rsidRPr="00425EA8">
        <w:rPr>
          <w:rFonts w:ascii="Cambria" w:hAnsi="Cambria" w:cs="Cambria"/>
          <w:color w:val="4D5156"/>
          <w:sz w:val="20"/>
          <w:szCs w:val="20"/>
          <w:shd w:val="clear" w:color="auto" w:fill="FFFFFF"/>
          <w:lang w:val="ru-RU"/>
        </w:rPr>
        <w:t>виявлення</w:t>
      </w:r>
      <w:proofErr w:type="spellEnd"/>
      <w:r w:rsidRPr="00425EA8">
        <w:rPr>
          <w:rFonts w:ascii="Cambria" w:hAnsi="Cambria" w:cs="Cambria"/>
          <w:color w:val="4D5156"/>
          <w:sz w:val="20"/>
          <w:szCs w:val="20"/>
          <w:shd w:val="clear" w:color="auto" w:fill="FFFFFF"/>
          <w:lang w:val="ru-RU"/>
        </w:rPr>
        <w:t xml:space="preserve"> </w:t>
      </w:r>
      <w:proofErr w:type="spellStart"/>
      <w:r w:rsidRPr="00425EA8">
        <w:rPr>
          <w:rFonts w:ascii="Cambria" w:hAnsi="Cambria" w:cs="Cambria"/>
          <w:color w:val="4D5156"/>
          <w:sz w:val="20"/>
          <w:szCs w:val="20"/>
          <w:shd w:val="clear" w:color="auto" w:fill="FFFFFF"/>
          <w:lang w:val="ru-RU"/>
        </w:rPr>
        <w:t>корупції</w:t>
      </w:r>
      <w:proofErr w:type="spellEnd"/>
      <w:r w:rsidRPr="009D2288">
        <w:rPr>
          <w:rFonts w:ascii="Cambria" w:hAnsi="Cambria" w:cs="Cambria"/>
          <w:color w:val="4D5156"/>
          <w:sz w:val="20"/>
          <w:szCs w:val="20"/>
          <w:shd w:val="clear" w:color="auto" w:fill="FFFFFF"/>
          <w:lang w:val="uk-UA"/>
        </w:rPr>
        <w:t xml:space="preserve"> </w:t>
      </w:r>
      <w:r w:rsidRPr="00425EA8">
        <w:rPr>
          <w:rFonts w:ascii="Cambria" w:hAnsi="Cambria" w:cs="Cambria"/>
          <w:color w:val="333333"/>
          <w:sz w:val="20"/>
          <w:szCs w:val="20"/>
          <w:shd w:val="clear" w:color="auto" w:fill="FFFFFF"/>
          <w:lang w:val="ru-RU"/>
        </w:rPr>
        <w:t xml:space="preserve">(Воронков В. </w:t>
      </w:r>
      <w:proofErr w:type="gramStart"/>
      <w:r w:rsidRPr="00425EA8">
        <w:rPr>
          <w:rFonts w:ascii="Cambria" w:hAnsi="Cambria" w:cs="Cambria"/>
          <w:color w:val="333333"/>
          <w:sz w:val="20"/>
          <w:szCs w:val="20"/>
          <w:shd w:val="clear" w:color="auto" w:fill="FFFFFF"/>
          <w:lang w:val="ru-RU"/>
        </w:rPr>
        <w:t xml:space="preserve">В., 1 корп., 29 </w:t>
      </w:r>
      <w:proofErr w:type="spellStart"/>
      <w:r w:rsidRPr="00425EA8">
        <w:rPr>
          <w:rFonts w:ascii="Cambria" w:hAnsi="Cambria" w:cs="Cambria"/>
          <w:color w:val="333333"/>
          <w:sz w:val="20"/>
          <w:szCs w:val="20"/>
          <w:shd w:val="clear" w:color="auto" w:fill="FFFFFF"/>
          <w:lang w:val="ru-RU"/>
        </w:rPr>
        <w:t>каб</w:t>
      </w:r>
      <w:proofErr w:type="spellEnd"/>
      <w:r w:rsidRPr="00425EA8">
        <w:rPr>
          <w:rFonts w:ascii="Cambria" w:hAnsi="Cambria" w:cs="Cambria"/>
          <w:color w:val="333333"/>
          <w:sz w:val="20"/>
          <w:szCs w:val="20"/>
          <w:shd w:val="clear" w:color="auto" w:fill="FFFFFF"/>
          <w:lang w:val="ru-RU"/>
        </w:rPr>
        <w:t xml:space="preserve">., тел. </w:t>
      </w:r>
      <w:r w:rsidRPr="004964FC">
        <w:rPr>
          <w:rFonts w:ascii="Cambria" w:hAnsi="Cambria" w:cs="Cambria"/>
          <w:color w:val="333333"/>
          <w:sz w:val="20"/>
          <w:szCs w:val="20"/>
          <w:shd w:val="clear" w:color="auto" w:fill="FFFFFF"/>
          <w:lang w:val="ru-RU"/>
        </w:rPr>
        <w:t>+38 (061) 289-14-18).</w:t>
      </w:r>
      <w:proofErr w:type="gramEnd"/>
    </w:p>
    <w:p w:rsidR="00287991" w:rsidRPr="00287991" w:rsidRDefault="00287991" w:rsidP="008C552B">
      <w:pPr>
        <w:jc w:val="both"/>
        <w:rPr>
          <w:rFonts w:ascii="Cambria" w:hAnsi="Cambria" w:cs="Cambria"/>
          <w:b/>
          <w:bCs/>
          <w:i/>
          <w:iCs/>
          <w:sz w:val="14"/>
          <w:szCs w:val="14"/>
          <w:lang w:val="uk-UA"/>
        </w:rPr>
      </w:pPr>
    </w:p>
    <w:p w:rsidR="008C552B" w:rsidRDefault="006F1B80" w:rsidP="008C552B">
      <w:pPr>
        <w:jc w:val="both"/>
        <w:rPr>
          <w:rFonts w:ascii="Cambria" w:hAnsi="Cambria" w:cs="Cambria"/>
          <w:sz w:val="20"/>
          <w:szCs w:val="20"/>
          <w:lang w:val="uk-UA"/>
        </w:rPr>
      </w:pPr>
      <w:r w:rsidRPr="006F1B80">
        <w:rPr>
          <w:rFonts w:ascii="Cambria" w:hAnsi="Cambria" w:cs="Cambria"/>
          <w:b/>
          <w:bCs/>
          <w:i/>
          <w:iCs/>
          <w:sz w:val="20"/>
          <w:szCs w:val="20"/>
          <w:lang w:val="uk-UA"/>
        </w:rPr>
        <w:t>ПСИХОЛОГІЧНА ДОПОМОГА</w:t>
      </w:r>
      <w:r>
        <w:rPr>
          <w:rFonts w:ascii="Cambria" w:hAnsi="Cambria" w:cs="Cambria"/>
          <w:b/>
          <w:bCs/>
          <w:i/>
          <w:iCs/>
          <w:sz w:val="20"/>
          <w:szCs w:val="20"/>
          <w:lang w:val="uk-UA"/>
        </w:rPr>
        <w:t xml:space="preserve">. </w:t>
      </w:r>
      <w:r w:rsidR="008C552B" w:rsidRPr="008C552B">
        <w:rPr>
          <w:rFonts w:ascii="Cambria" w:hAnsi="Cambria" w:cs="Cambria"/>
          <w:sz w:val="20"/>
          <w:szCs w:val="20"/>
          <w:lang w:val="uk-UA"/>
        </w:rPr>
        <w:t>Телефон до</w:t>
      </w:r>
      <w:r>
        <w:rPr>
          <w:rFonts w:ascii="Cambria" w:hAnsi="Cambria" w:cs="Cambria"/>
          <w:sz w:val="20"/>
          <w:szCs w:val="20"/>
          <w:lang w:val="uk-UA"/>
        </w:rPr>
        <w:t>віри практичного психолога (061)228-15-84 (щоденно з 9 до 21</w:t>
      </w:r>
      <w:r w:rsidR="008C552B" w:rsidRPr="008C552B">
        <w:rPr>
          <w:rFonts w:ascii="Cambria" w:hAnsi="Cambria" w:cs="Cambria"/>
          <w:sz w:val="20"/>
          <w:szCs w:val="20"/>
          <w:lang w:val="uk-UA"/>
        </w:rPr>
        <w:t>)</w:t>
      </w:r>
      <w:r>
        <w:rPr>
          <w:rFonts w:ascii="Cambria" w:hAnsi="Cambria" w:cs="Cambria"/>
          <w:sz w:val="20"/>
          <w:szCs w:val="20"/>
          <w:lang w:val="uk-UA"/>
        </w:rPr>
        <w:t>.</w:t>
      </w:r>
    </w:p>
    <w:p w:rsidR="006F1B80" w:rsidRPr="00287991" w:rsidRDefault="006F1B80" w:rsidP="008C552B">
      <w:pPr>
        <w:jc w:val="both"/>
        <w:rPr>
          <w:rFonts w:ascii="Cambria" w:hAnsi="Cambria" w:cs="Cambria"/>
          <w:sz w:val="14"/>
          <w:szCs w:val="14"/>
          <w:lang w:val="uk-UA"/>
        </w:rPr>
      </w:pPr>
    </w:p>
    <w:p w:rsidR="008C552B" w:rsidRPr="008C552B" w:rsidRDefault="006F1B80" w:rsidP="008C552B">
      <w:pPr>
        <w:jc w:val="both"/>
        <w:rPr>
          <w:rFonts w:ascii="Cambria" w:hAnsi="Cambria" w:cs="Cambria"/>
          <w:sz w:val="20"/>
          <w:szCs w:val="20"/>
          <w:lang w:val="uk-UA"/>
        </w:rPr>
      </w:pPr>
      <w:r w:rsidRPr="006F1B80">
        <w:rPr>
          <w:rFonts w:ascii="Cambria" w:hAnsi="Cambria" w:cs="Cambria"/>
          <w:b/>
          <w:bCs/>
          <w:i/>
          <w:iCs/>
          <w:sz w:val="20"/>
          <w:szCs w:val="20"/>
          <w:lang w:val="uk-UA"/>
        </w:rPr>
        <w:t>РІВНІ МОЖЛИВОСТІ ТА ІНКЛЮЗИВНЕ ОСВІТНЄ СЕРЕДОВИЩЕ</w:t>
      </w:r>
      <w:r>
        <w:rPr>
          <w:rFonts w:ascii="Cambria" w:hAnsi="Cambria" w:cs="Cambria"/>
          <w:b/>
          <w:bCs/>
          <w:i/>
          <w:iCs/>
          <w:sz w:val="20"/>
          <w:szCs w:val="20"/>
          <w:lang w:val="uk-UA"/>
        </w:rPr>
        <w:t xml:space="preserve">. </w:t>
      </w:r>
      <w:r w:rsidR="008C552B" w:rsidRPr="008C552B">
        <w:rPr>
          <w:rFonts w:ascii="Cambria" w:hAnsi="Cambria" w:cs="Cambria"/>
          <w:sz w:val="20"/>
          <w:szCs w:val="20"/>
          <w:lang w:val="uk-UA"/>
        </w:rPr>
        <w:t xml:space="preserve">Центральні входи усіх навчальних корпусів ЗНУ обладнані пандусами для забезпечення доступу осіб з інвалідністю та інших </w:t>
      </w:r>
      <w:proofErr w:type="spellStart"/>
      <w:r w:rsidR="008C552B" w:rsidRPr="008C552B">
        <w:rPr>
          <w:rFonts w:ascii="Cambria" w:hAnsi="Cambria" w:cs="Cambria"/>
          <w:sz w:val="20"/>
          <w:szCs w:val="20"/>
          <w:lang w:val="uk-UA"/>
        </w:rPr>
        <w:t>маломобільних</w:t>
      </w:r>
      <w:proofErr w:type="spellEnd"/>
      <w:r w:rsidR="008C552B" w:rsidRPr="008C552B">
        <w:rPr>
          <w:rFonts w:ascii="Cambria" w:hAnsi="Cambria" w:cs="Cambria"/>
          <w:sz w:val="20"/>
          <w:szCs w:val="20"/>
          <w:lang w:val="uk-UA"/>
        </w:rPr>
        <w:t xml:space="preserve"> груп населення. Допомога для здійснення входу у разі потреби надається черговими охоронцями навчальних корпусів.</w:t>
      </w:r>
      <w:r>
        <w:rPr>
          <w:rFonts w:ascii="Cambria" w:hAnsi="Cambria" w:cs="Cambria"/>
          <w:sz w:val="20"/>
          <w:szCs w:val="20"/>
          <w:lang w:val="uk-UA"/>
        </w:rPr>
        <w:t xml:space="preserve"> </w:t>
      </w:r>
      <w:r w:rsidR="008C552B" w:rsidRPr="008C552B">
        <w:rPr>
          <w:rFonts w:ascii="Cambria" w:hAnsi="Cambria" w:cs="Cambria"/>
          <w:sz w:val="20"/>
          <w:szCs w:val="20"/>
          <w:lang w:val="uk-UA"/>
        </w:rPr>
        <w:t xml:space="preserve">Якщо вам потрібна спеціалізована допомога, будь-ласка, зателефонуйте (061) 228-75-11 (начальник охорони).  Порядок супроводу (надання допомоги) осіб з інвалідністю та інших </w:t>
      </w:r>
      <w:proofErr w:type="spellStart"/>
      <w:r w:rsidR="008C552B" w:rsidRPr="008C552B">
        <w:rPr>
          <w:rFonts w:ascii="Cambria" w:hAnsi="Cambria" w:cs="Cambria"/>
          <w:sz w:val="20"/>
          <w:szCs w:val="20"/>
          <w:lang w:val="uk-UA"/>
        </w:rPr>
        <w:t>маломобільних</w:t>
      </w:r>
      <w:proofErr w:type="spellEnd"/>
      <w:r w:rsidR="008C552B" w:rsidRPr="008C552B">
        <w:rPr>
          <w:rFonts w:ascii="Cambria" w:hAnsi="Cambria" w:cs="Cambria"/>
          <w:sz w:val="20"/>
          <w:szCs w:val="20"/>
          <w:lang w:val="uk-UA"/>
        </w:rPr>
        <w:t xml:space="preserve"> груп населенн</w:t>
      </w:r>
      <w:r>
        <w:rPr>
          <w:rFonts w:ascii="Cambria" w:hAnsi="Cambria" w:cs="Cambria"/>
          <w:sz w:val="20"/>
          <w:szCs w:val="20"/>
          <w:lang w:val="uk-UA"/>
        </w:rPr>
        <w:t>я у ЗНУ</w:t>
      </w:r>
      <w:r w:rsidR="008C552B" w:rsidRPr="008C552B">
        <w:rPr>
          <w:rFonts w:ascii="Cambria" w:hAnsi="Cambria" w:cs="Cambria"/>
          <w:sz w:val="20"/>
          <w:szCs w:val="20"/>
          <w:lang w:val="uk-UA"/>
        </w:rPr>
        <w:t xml:space="preserve">: </w:t>
      </w:r>
      <w:hyperlink r:id="rId30" w:history="1">
        <w:r w:rsidRPr="007171E2">
          <w:rPr>
            <w:rStyle w:val="a4"/>
            <w:rFonts w:ascii="Cambria" w:hAnsi="Cambria" w:cs="Cambria"/>
            <w:sz w:val="20"/>
            <w:szCs w:val="20"/>
            <w:lang w:val="uk-UA"/>
          </w:rPr>
          <w:t>https://tinyurl.com/ydhcsagx</w:t>
        </w:r>
      </w:hyperlink>
      <w:r>
        <w:rPr>
          <w:rFonts w:ascii="Cambria" w:hAnsi="Cambria" w:cs="Cambria"/>
          <w:sz w:val="20"/>
          <w:szCs w:val="20"/>
          <w:lang w:val="uk-UA"/>
        </w:rPr>
        <w:t xml:space="preserve">. </w:t>
      </w:r>
    </w:p>
    <w:p w:rsidR="006F1B80" w:rsidRPr="00287991" w:rsidRDefault="006F1B80" w:rsidP="008C552B">
      <w:pPr>
        <w:jc w:val="both"/>
        <w:rPr>
          <w:rFonts w:ascii="Cambria" w:hAnsi="Cambria" w:cs="Cambria"/>
          <w:b/>
          <w:bCs/>
          <w:i/>
          <w:iCs/>
          <w:sz w:val="14"/>
          <w:szCs w:val="14"/>
          <w:lang w:val="uk-UA"/>
        </w:rPr>
      </w:pPr>
    </w:p>
    <w:p w:rsidR="008C552B" w:rsidRPr="008C552B" w:rsidRDefault="006F1B80" w:rsidP="008C552B">
      <w:pPr>
        <w:jc w:val="both"/>
        <w:rPr>
          <w:rFonts w:ascii="Cambria" w:hAnsi="Cambria" w:cs="Cambria"/>
          <w:sz w:val="20"/>
          <w:szCs w:val="20"/>
          <w:lang w:val="uk-UA"/>
        </w:rPr>
      </w:pPr>
      <w:r w:rsidRPr="006F1B80">
        <w:rPr>
          <w:rFonts w:ascii="Cambria" w:hAnsi="Cambria" w:cs="Cambria"/>
          <w:b/>
          <w:bCs/>
          <w:i/>
          <w:iCs/>
          <w:sz w:val="20"/>
          <w:szCs w:val="20"/>
          <w:lang w:val="uk-UA"/>
        </w:rPr>
        <w:t>РЕСУРСИ ДЛЯ НАВЧАННЯ</w:t>
      </w:r>
      <w:r>
        <w:rPr>
          <w:rFonts w:ascii="Cambria" w:hAnsi="Cambria" w:cs="Cambria"/>
          <w:b/>
          <w:bCs/>
          <w:i/>
          <w:iCs/>
          <w:sz w:val="20"/>
          <w:szCs w:val="20"/>
          <w:lang w:val="uk-UA"/>
        </w:rPr>
        <w:t xml:space="preserve">. </w:t>
      </w:r>
      <w:r w:rsidR="008C552B" w:rsidRPr="006F1B80">
        <w:rPr>
          <w:rFonts w:ascii="Cambria" w:hAnsi="Cambria" w:cs="Cambria"/>
          <w:b/>
          <w:bCs/>
          <w:i/>
          <w:iCs/>
          <w:sz w:val="20"/>
          <w:szCs w:val="20"/>
          <w:lang w:val="uk-UA"/>
        </w:rPr>
        <w:t>Наукова бібліотека</w:t>
      </w:r>
      <w:r>
        <w:rPr>
          <w:rFonts w:ascii="Cambria" w:hAnsi="Cambria" w:cs="Cambria"/>
          <w:sz w:val="20"/>
          <w:szCs w:val="20"/>
          <w:lang w:val="uk-UA"/>
        </w:rPr>
        <w:t xml:space="preserve">: </w:t>
      </w:r>
      <w:hyperlink r:id="rId31" w:history="1">
        <w:r w:rsidRPr="007171E2">
          <w:rPr>
            <w:rStyle w:val="a4"/>
            <w:rFonts w:ascii="Cambria" w:hAnsi="Cambria" w:cs="Cambria"/>
            <w:sz w:val="20"/>
            <w:szCs w:val="20"/>
            <w:lang w:val="uk-UA"/>
          </w:rPr>
          <w:t>http://library.znu.edu.ua</w:t>
        </w:r>
      </w:hyperlink>
      <w:r>
        <w:rPr>
          <w:rFonts w:ascii="Cambria" w:hAnsi="Cambria" w:cs="Cambria"/>
          <w:sz w:val="20"/>
          <w:szCs w:val="20"/>
          <w:lang w:val="uk-UA"/>
        </w:rPr>
        <w:t xml:space="preserve">. </w:t>
      </w:r>
      <w:r w:rsidR="008C552B" w:rsidRPr="008C552B">
        <w:rPr>
          <w:rFonts w:ascii="Cambria" w:hAnsi="Cambria" w:cs="Cambria"/>
          <w:sz w:val="20"/>
          <w:szCs w:val="20"/>
          <w:lang w:val="uk-UA"/>
        </w:rPr>
        <w:t>Графік роботи абонементів:</w:t>
      </w:r>
      <w:r>
        <w:rPr>
          <w:rFonts w:ascii="Cambria" w:hAnsi="Cambria" w:cs="Cambria"/>
          <w:sz w:val="20"/>
          <w:szCs w:val="20"/>
          <w:lang w:val="uk-UA"/>
        </w:rPr>
        <w:t xml:space="preserve"> </w:t>
      </w:r>
      <w:r w:rsidR="008C552B" w:rsidRPr="008C552B">
        <w:rPr>
          <w:rFonts w:ascii="Cambria" w:hAnsi="Cambria" w:cs="Cambria"/>
          <w:sz w:val="20"/>
          <w:szCs w:val="20"/>
          <w:lang w:val="uk-UA"/>
        </w:rPr>
        <w:t>понеділок – п`ятниця з 08.00 до 17.00</w:t>
      </w:r>
      <w:r>
        <w:rPr>
          <w:rFonts w:ascii="Cambria" w:hAnsi="Cambria" w:cs="Cambria"/>
          <w:sz w:val="20"/>
          <w:szCs w:val="20"/>
          <w:lang w:val="uk-UA"/>
        </w:rPr>
        <w:t xml:space="preserve">; </w:t>
      </w:r>
      <w:r w:rsidR="008C552B" w:rsidRPr="008C552B">
        <w:rPr>
          <w:rFonts w:ascii="Cambria" w:hAnsi="Cambria" w:cs="Cambria"/>
          <w:sz w:val="20"/>
          <w:szCs w:val="20"/>
          <w:lang w:val="uk-UA"/>
        </w:rPr>
        <w:t>субота з 09.00 до 15.00</w:t>
      </w:r>
      <w:r>
        <w:rPr>
          <w:rFonts w:ascii="Cambria" w:hAnsi="Cambria" w:cs="Cambria"/>
          <w:sz w:val="20"/>
          <w:szCs w:val="20"/>
          <w:lang w:val="uk-UA"/>
        </w:rPr>
        <w:t>.</w:t>
      </w:r>
    </w:p>
    <w:p w:rsidR="008C552B" w:rsidRPr="00287991" w:rsidRDefault="008C552B" w:rsidP="008C552B">
      <w:pPr>
        <w:jc w:val="both"/>
        <w:rPr>
          <w:rFonts w:ascii="Cambria" w:hAnsi="Cambria" w:cs="Cambria"/>
          <w:sz w:val="14"/>
          <w:szCs w:val="14"/>
          <w:lang w:val="uk-UA"/>
        </w:rPr>
      </w:pPr>
      <w:r w:rsidRPr="00287991">
        <w:rPr>
          <w:rFonts w:ascii="Cambria" w:hAnsi="Cambria" w:cs="Cambria"/>
          <w:sz w:val="14"/>
          <w:szCs w:val="14"/>
          <w:lang w:val="uk-UA"/>
        </w:rPr>
        <w:t xml:space="preserve"> </w:t>
      </w:r>
    </w:p>
    <w:p w:rsidR="008C552B" w:rsidRPr="006F1B80" w:rsidRDefault="006F1B80" w:rsidP="008C552B">
      <w:pPr>
        <w:jc w:val="both"/>
        <w:rPr>
          <w:rFonts w:ascii="Cambria" w:hAnsi="Cambria" w:cs="Cambria"/>
          <w:b/>
          <w:bCs/>
          <w:i/>
          <w:iCs/>
          <w:sz w:val="20"/>
          <w:szCs w:val="20"/>
          <w:lang w:val="uk-UA"/>
        </w:rPr>
      </w:pPr>
      <w:r w:rsidRPr="006F1B80">
        <w:rPr>
          <w:rFonts w:ascii="Cambria" w:hAnsi="Cambria" w:cs="Cambria"/>
          <w:b/>
          <w:bCs/>
          <w:i/>
          <w:iCs/>
          <w:sz w:val="20"/>
          <w:szCs w:val="20"/>
          <w:lang w:val="uk-UA"/>
        </w:rPr>
        <w:t>ЕЛЕКТРОННЕ ЗАБЕЗПЕЧЕННЯ НАВЧАННЯ (MOODLE): HTTPS://MOODLE.ZNU.EDU.UA</w:t>
      </w:r>
    </w:p>
    <w:p w:rsidR="008C552B" w:rsidRPr="008C552B" w:rsidRDefault="008C552B" w:rsidP="008C552B">
      <w:pPr>
        <w:jc w:val="both"/>
        <w:rPr>
          <w:rFonts w:ascii="Cambria" w:hAnsi="Cambria" w:cs="Cambria"/>
          <w:sz w:val="20"/>
          <w:szCs w:val="20"/>
          <w:lang w:val="uk-UA"/>
        </w:rPr>
      </w:pPr>
      <w:r w:rsidRPr="008C552B">
        <w:rPr>
          <w:rFonts w:ascii="Cambria" w:hAnsi="Cambria" w:cs="Cambria"/>
          <w:sz w:val="20"/>
          <w:szCs w:val="20"/>
          <w:lang w:val="uk-UA"/>
        </w:rPr>
        <w:t>Якщо забули пароль/логін, направте листа з темою «Забув пароль/логін» за адресами:</w:t>
      </w:r>
    </w:p>
    <w:p w:rsidR="008C552B" w:rsidRPr="008C552B" w:rsidRDefault="008C552B" w:rsidP="008C552B">
      <w:pPr>
        <w:jc w:val="both"/>
        <w:rPr>
          <w:rFonts w:ascii="Cambria" w:hAnsi="Cambria" w:cs="Cambria"/>
          <w:sz w:val="20"/>
          <w:szCs w:val="20"/>
          <w:lang w:val="uk-UA"/>
        </w:rPr>
      </w:pPr>
      <w:r w:rsidRPr="008C552B">
        <w:rPr>
          <w:rFonts w:ascii="Cambria" w:hAnsi="Cambria" w:cs="Cambria"/>
          <w:sz w:val="20"/>
          <w:szCs w:val="20"/>
          <w:lang w:val="uk-UA"/>
        </w:rPr>
        <w:t xml:space="preserve">·   для студентів ЗНУ - </w:t>
      </w:r>
      <w:proofErr w:type="spellStart"/>
      <w:r w:rsidRPr="008C552B">
        <w:rPr>
          <w:rFonts w:ascii="Cambria" w:hAnsi="Cambria" w:cs="Cambria"/>
          <w:sz w:val="20"/>
          <w:szCs w:val="20"/>
          <w:lang w:val="uk-UA"/>
        </w:rPr>
        <w:t>moodle.znu</w:t>
      </w:r>
      <w:proofErr w:type="spellEnd"/>
      <w:r w:rsidRPr="008C552B">
        <w:rPr>
          <w:rFonts w:ascii="Cambria" w:hAnsi="Cambria" w:cs="Cambria"/>
          <w:sz w:val="20"/>
          <w:szCs w:val="20"/>
          <w:lang w:val="uk-UA"/>
        </w:rPr>
        <w:t>@gmail.com, Савченко Тетяна Володимирівна</w:t>
      </w:r>
    </w:p>
    <w:p w:rsidR="008C552B" w:rsidRPr="008C552B" w:rsidRDefault="008C552B" w:rsidP="008C552B">
      <w:pPr>
        <w:jc w:val="both"/>
        <w:rPr>
          <w:rFonts w:ascii="Cambria" w:hAnsi="Cambria" w:cs="Cambria"/>
          <w:sz w:val="20"/>
          <w:szCs w:val="20"/>
          <w:lang w:val="uk-UA"/>
        </w:rPr>
      </w:pPr>
      <w:r w:rsidRPr="008C552B">
        <w:rPr>
          <w:rFonts w:ascii="Cambria" w:hAnsi="Cambria" w:cs="Cambria"/>
          <w:sz w:val="20"/>
          <w:szCs w:val="20"/>
          <w:lang w:val="uk-UA"/>
        </w:rPr>
        <w:t>·   для студентів Інженерного інституту ЗНУ - alexvask54@gmail.com, Василенко Олексій Володимирович</w:t>
      </w:r>
    </w:p>
    <w:p w:rsidR="008C552B" w:rsidRPr="008C552B" w:rsidRDefault="008C552B" w:rsidP="008C552B">
      <w:pPr>
        <w:jc w:val="both"/>
        <w:rPr>
          <w:rFonts w:ascii="Cambria" w:hAnsi="Cambria" w:cs="Cambria"/>
          <w:sz w:val="20"/>
          <w:szCs w:val="20"/>
          <w:lang w:val="uk-UA"/>
        </w:rPr>
      </w:pPr>
      <w:r w:rsidRPr="008C552B">
        <w:rPr>
          <w:rFonts w:ascii="Cambria" w:hAnsi="Cambria" w:cs="Cambria"/>
          <w:sz w:val="20"/>
          <w:szCs w:val="20"/>
          <w:lang w:val="uk-UA"/>
        </w:rPr>
        <w:t>У листі вкажіть:</w:t>
      </w:r>
      <w:r w:rsidR="006F1B80">
        <w:rPr>
          <w:rFonts w:ascii="Cambria" w:hAnsi="Cambria" w:cs="Cambria"/>
          <w:sz w:val="20"/>
          <w:szCs w:val="20"/>
          <w:lang w:val="uk-UA"/>
        </w:rPr>
        <w:t xml:space="preserve"> </w:t>
      </w:r>
      <w:r w:rsidRPr="008C552B">
        <w:rPr>
          <w:rFonts w:ascii="Cambria" w:hAnsi="Cambria" w:cs="Cambria"/>
          <w:sz w:val="20"/>
          <w:szCs w:val="20"/>
          <w:lang w:val="uk-UA"/>
        </w:rPr>
        <w:t>прізвище, ім'я, по-батькові українською мовою;</w:t>
      </w:r>
      <w:r w:rsidR="006F1B80">
        <w:rPr>
          <w:rFonts w:ascii="Cambria" w:hAnsi="Cambria" w:cs="Cambria"/>
          <w:sz w:val="20"/>
          <w:szCs w:val="20"/>
          <w:lang w:val="uk-UA"/>
        </w:rPr>
        <w:t xml:space="preserve"> </w:t>
      </w:r>
      <w:r w:rsidRPr="008C552B">
        <w:rPr>
          <w:rFonts w:ascii="Cambria" w:hAnsi="Cambria" w:cs="Cambria"/>
          <w:sz w:val="20"/>
          <w:szCs w:val="20"/>
          <w:lang w:val="uk-UA"/>
        </w:rPr>
        <w:t>шифр групи;</w:t>
      </w:r>
      <w:r w:rsidR="006F1B80">
        <w:rPr>
          <w:rFonts w:ascii="Cambria" w:hAnsi="Cambria" w:cs="Cambria"/>
          <w:sz w:val="20"/>
          <w:szCs w:val="20"/>
          <w:lang w:val="uk-UA"/>
        </w:rPr>
        <w:t xml:space="preserve"> </w:t>
      </w:r>
      <w:r w:rsidRPr="008C552B">
        <w:rPr>
          <w:rFonts w:ascii="Cambria" w:hAnsi="Cambria" w:cs="Cambria"/>
          <w:sz w:val="20"/>
          <w:szCs w:val="20"/>
          <w:lang w:val="uk-UA"/>
        </w:rPr>
        <w:t>електронну адресу.</w:t>
      </w:r>
    </w:p>
    <w:p w:rsidR="008C552B" w:rsidRPr="008C552B" w:rsidRDefault="008C552B" w:rsidP="008C552B">
      <w:pPr>
        <w:jc w:val="both"/>
        <w:rPr>
          <w:rFonts w:ascii="Cambria" w:hAnsi="Cambria" w:cs="Cambria"/>
          <w:sz w:val="20"/>
          <w:szCs w:val="20"/>
          <w:lang w:val="uk-UA"/>
        </w:rPr>
      </w:pPr>
      <w:r w:rsidRPr="008C552B">
        <w:rPr>
          <w:rFonts w:ascii="Cambria" w:hAnsi="Cambria" w:cs="Cambria"/>
          <w:sz w:val="20"/>
          <w:szCs w:val="20"/>
          <w:lang w:val="uk-UA"/>
        </w:rPr>
        <w:t xml:space="preserve">Якщо ви вказували електронну адресу в профілі системи </w:t>
      </w:r>
      <w:proofErr w:type="spellStart"/>
      <w:r w:rsidRPr="008C552B">
        <w:rPr>
          <w:rFonts w:ascii="Cambria" w:hAnsi="Cambria" w:cs="Cambria"/>
          <w:sz w:val="20"/>
          <w:szCs w:val="20"/>
          <w:lang w:val="uk-UA"/>
        </w:rPr>
        <w:t>Moodle</w:t>
      </w:r>
      <w:proofErr w:type="spellEnd"/>
      <w:r w:rsidRPr="008C552B">
        <w:rPr>
          <w:rFonts w:ascii="Cambria" w:hAnsi="Cambria" w:cs="Cambria"/>
          <w:sz w:val="20"/>
          <w:szCs w:val="20"/>
          <w:lang w:val="uk-UA"/>
        </w:rPr>
        <w:t xml:space="preserve"> ЗНУ, то використовуйте посилання для відновлення паролю https://moodle.znu.edu.ua/mod/page/view.php?id=133015</w:t>
      </w:r>
      <w:r w:rsidR="006F1B80">
        <w:rPr>
          <w:rFonts w:ascii="Cambria" w:hAnsi="Cambria" w:cs="Cambria"/>
          <w:sz w:val="20"/>
          <w:szCs w:val="20"/>
          <w:lang w:val="uk-UA"/>
        </w:rPr>
        <w:t>.</w:t>
      </w:r>
    </w:p>
    <w:p w:rsidR="006F1B80" w:rsidRPr="00287991" w:rsidRDefault="006F1B80" w:rsidP="008C552B">
      <w:pPr>
        <w:jc w:val="both"/>
        <w:rPr>
          <w:rFonts w:ascii="Cambria" w:hAnsi="Cambria" w:cs="Cambria"/>
          <w:sz w:val="14"/>
          <w:szCs w:val="14"/>
          <w:lang w:val="uk-UA"/>
        </w:rPr>
      </w:pPr>
    </w:p>
    <w:p w:rsidR="008C552B" w:rsidRPr="008C552B" w:rsidRDefault="008C552B" w:rsidP="008C552B">
      <w:pPr>
        <w:jc w:val="both"/>
        <w:rPr>
          <w:rFonts w:ascii="Cambria" w:hAnsi="Cambria" w:cs="Cambria"/>
          <w:sz w:val="20"/>
          <w:szCs w:val="20"/>
          <w:lang w:val="uk-UA"/>
        </w:rPr>
      </w:pPr>
      <w:r w:rsidRPr="006F1B80">
        <w:rPr>
          <w:rFonts w:ascii="Cambria" w:hAnsi="Cambria" w:cs="Cambria"/>
          <w:b/>
          <w:bCs/>
          <w:i/>
          <w:iCs/>
          <w:sz w:val="20"/>
          <w:szCs w:val="20"/>
          <w:lang w:val="uk-UA"/>
        </w:rPr>
        <w:t>Центр інтенсивного вивчення іноземних мов</w:t>
      </w:r>
      <w:r w:rsidRPr="008C552B">
        <w:rPr>
          <w:rFonts w:ascii="Cambria" w:hAnsi="Cambria" w:cs="Cambria"/>
          <w:sz w:val="20"/>
          <w:szCs w:val="20"/>
          <w:lang w:val="uk-UA"/>
        </w:rPr>
        <w:t>: http://sites.znu.edu.ua/child-advance/</w:t>
      </w:r>
    </w:p>
    <w:p w:rsidR="008C552B" w:rsidRPr="008C552B" w:rsidRDefault="008C552B" w:rsidP="008C552B">
      <w:pPr>
        <w:jc w:val="both"/>
        <w:rPr>
          <w:rFonts w:ascii="Cambria" w:hAnsi="Cambria" w:cs="Cambria"/>
          <w:sz w:val="20"/>
          <w:szCs w:val="20"/>
          <w:lang w:val="uk-UA"/>
        </w:rPr>
      </w:pPr>
      <w:r w:rsidRPr="006F1B80">
        <w:rPr>
          <w:rFonts w:ascii="Cambria" w:hAnsi="Cambria" w:cs="Cambria"/>
          <w:b/>
          <w:bCs/>
          <w:i/>
          <w:iCs/>
          <w:sz w:val="20"/>
          <w:szCs w:val="20"/>
          <w:lang w:val="uk-UA"/>
        </w:rPr>
        <w:t xml:space="preserve">Центр німецької мови, партнер </w:t>
      </w:r>
      <w:proofErr w:type="spellStart"/>
      <w:r w:rsidRPr="006F1B80">
        <w:rPr>
          <w:rFonts w:ascii="Cambria" w:hAnsi="Cambria" w:cs="Cambria"/>
          <w:b/>
          <w:bCs/>
          <w:i/>
          <w:iCs/>
          <w:sz w:val="20"/>
          <w:szCs w:val="20"/>
          <w:lang w:val="uk-UA"/>
        </w:rPr>
        <w:t>Гете-інституту</w:t>
      </w:r>
      <w:proofErr w:type="spellEnd"/>
      <w:r w:rsidRPr="008C552B">
        <w:rPr>
          <w:rFonts w:ascii="Cambria" w:hAnsi="Cambria" w:cs="Cambria"/>
          <w:sz w:val="20"/>
          <w:szCs w:val="20"/>
          <w:lang w:val="uk-UA"/>
        </w:rPr>
        <w:t>: https://www.znu.edu.ua/ukr/edu/ocznu/nim</w:t>
      </w:r>
    </w:p>
    <w:p w:rsidR="000363C2" w:rsidRPr="00856B79" w:rsidRDefault="008C552B" w:rsidP="00A90A11">
      <w:pPr>
        <w:jc w:val="both"/>
        <w:rPr>
          <w:rFonts w:ascii="Cambria" w:hAnsi="Cambria" w:cs="Cambria"/>
          <w:i/>
          <w:iCs/>
          <w:lang w:val="ru-RU"/>
        </w:rPr>
      </w:pPr>
      <w:r w:rsidRPr="006F1B80">
        <w:rPr>
          <w:rFonts w:ascii="Cambria" w:hAnsi="Cambria" w:cs="Cambria"/>
          <w:b/>
          <w:bCs/>
          <w:i/>
          <w:iCs/>
          <w:sz w:val="20"/>
          <w:szCs w:val="20"/>
          <w:lang w:val="uk-UA"/>
        </w:rPr>
        <w:t>Школа Конфуція (вивчення китайської мови)</w:t>
      </w:r>
      <w:r w:rsidRPr="008C552B">
        <w:rPr>
          <w:rFonts w:ascii="Cambria" w:hAnsi="Cambria" w:cs="Cambria"/>
          <w:sz w:val="20"/>
          <w:szCs w:val="20"/>
          <w:lang w:val="uk-UA"/>
        </w:rPr>
        <w:t>: ht</w:t>
      </w:r>
      <w:r w:rsidR="006F1B80">
        <w:rPr>
          <w:rFonts w:ascii="Cambria" w:hAnsi="Cambria" w:cs="Cambria"/>
          <w:sz w:val="20"/>
          <w:szCs w:val="20"/>
          <w:lang w:val="uk-UA"/>
        </w:rPr>
        <w:t>tp://sites.znu.edu.ua/confucius.</w:t>
      </w:r>
    </w:p>
    <w:sectPr w:rsidR="000363C2" w:rsidRPr="00856B79" w:rsidSect="00287991">
      <w:headerReference w:type="default" r:id="rId32"/>
      <w:pgSz w:w="11907" w:h="16839" w:code="9"/>
      <w:pgMar w:top="1134" w:right="567" w:bottom="1134" w:left="1134" w:header="708" w:footer="708"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5C4E" w:rsidRDefault="00585C4E" w:rsidP="00CF2559">
      <w:r>
        <w:separator/>
      </w:r>
    </w:p>
  </w:endnote>
  <w:endnote w:type="continuationSeparator" w:id="0">
    <w:p w:rsidR="00585C4E" w:rsidRDefault="00585C4E" w:rsidP="00CF2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 w:name="Roboto-Regular">
    <w:altName w:val="Times New Roman"/>
    <w:charset w:val="00"/>
    <w:family w:val="auto"/>
    <w:pitch w:val="default"/>
  </w:font>
  <w:font w:name="TimesNewRomanPSMT">
    <w:altName w:val="MS Gothic"/>
    <w:panose1 w:val="00000000000000000000"/>
    <w:charset w:val="80"/>
    <w:family w:val="auto"/>
    <w:notTrueType/>
    <w:pitch w:val="default"/>
    <w:sig w:usb0="00000003" w:usb1="08070000" w:usb2="00000010" w:usb3="00000000" w:csb0="00020001" w:csb1="00000000"/>
  </w:font>
  <w:font w:name="TimesNewRoman,BoldItalic">
    <w:altName w:val="MS Mincho"/>
    <w:panose1 w:val="00000000000000000000"/>
    <w:charset w:val="80"/>
    <w:family w:val="auto"/>
    <w:notTrueType/>
    <w:pitch w:val="default"/>
    <w:sig w:usb0="00000001" w:usb1="08070000" w:usb2="00000010" w:usb3="00000000" w:csb0="00020000" w:csb1="00000000"/>
  </w:font>
  <w:font w:name="TimesNewRoman">
    <w:panose1 w:val="00000000000000000000"/>
    <w:charset w:val="CC"/>
    <w:family w:val="auto"/>
    <w:notTrueType/>
    <w:pitch w:val="default"/>
    <w:sig w:usb0="00000201" w:usb1="00000000" w:usb2="00000000" w:usb3="00000000" w:csb0="00000004" w:csb1="00000000"/>
  </w:font>
  <w:font w:name="BatangChe">
    <w:panose1 w:val="02030609000101010101"/>
    <w:charset w:val="81"/>
    <w:family w:val="modern"/>
    <w:pitch w:val="fixed"/>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 w:name="Sylfaen">
    <w:panose1 w:val="010A0502050306030303"/>
    <w:charset w:val="CC"/>
    <w:family w:val="roman"/>
    <w:pitch w:val="variable"/>
    <w:sig w:usb0="040006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5C4E" w:rsidRDefault="00585C4E" w:rsidP="00CF2559">
      <w:r>
        <w:separator/>
      </w:r>
    </w:p>
  </w:footnote>
  <w:footnote w:type="continuationSeparator" w:id="0">
    <w:p w:rsidR="00585C4E" w:rsidRDefault="00585C4E" w:rsidP="00CF2559">
      <w:r>
        <w:continuationSeparator/>
      </w:r>
    </w:p>
  </w:footnote>
  <w:footnote w:id="1">
    <w:p w:rsidR="00F66D0E" w:rsidRDefault="00F66D0E">
      <w:pPr>
        <w:pStyle w:val="ad"/>
      </w:pPr>
      <w:r>
        <w:rPr>
          <w:rStyle w:val="a9"/>
        </w:rPr>
        <w:footnoteRef/>
      </w:r>
      <w:r w:rsidRPr="004964FC">
        <w:rPr>
          <w:lang w:val="ru-RU"/>
        </w:rPr>
        <w:t xml:space="preserve"> </w:t>
      </w:r>
      <w:r w:rsidRPr="004964FC">
        <w:rPr>
          <w:b/>
          <w:bCs/>
          <w:lang w:val="ru-RU"/>
        </w:rPr>
        <w:t xml:space="preserve">1 </w:t>
      </w:r>
      <w:proofErr w:type="spellStart"/>
      <w:r w:rsidRPr="004964FC">
        <w:rPr>
          <w:b/>
          <w:bCs/>
          <w:lang w:val="ru-RU"/>
        </w:rPr>
        <w:t>змістовий</w:t>
      </w:r>
      <w:proofErr w:type="spellEnd"/>
      <w:r w:rsidRPr="004964FC">
        <w:rPr>
          <w:b/>
          <w:bCs/>
          <w:lang w:val="ru-RU"/>
        </w:rPr>
        <w:t xml:space="preserve"> модуль = 15 годин (0,5 кредита </w:t>
      </w:r>
      <w:r w:rsidRPr="00287991">
        <w:rPr>
          <w:b/>
          <w:bCs/>
        </w:rPr>
        <w:t>E</w:t>
      </w:r>
      <w:proofErr w:type="gramStart"/>
      <w:r w:rsidRPr="004964FC">
        <w:rPr>
          <w:b/>
          <w:bCs/>
          <w:lang w:val="ru-RU"/>
        </w:rPr>
        <w:t>С</w:t>
      </w:r>
      <w:proofErr w:type="gramEnd"/>
      <w:r w:rsidRPr="00287991">
        <w:rPr>
          <w:b/>
          <w:bCs/>
        </w:rPr>
        <w:t>TS</w:t>
      </w:r>
      <w:r w:rsidRPr="004964FC">
        <w:rPr>
          <w:b/>
          <w:bCs/>
          <w:lang w:val="ru-RU"/>
        </w:rPr>
        <w:t>)</w:t>
      </w:r>
    </w:p>
  </w:footnote>
  <w:footnote w:id="2">
    <w:p w:rsidR="00F66D0E" w:rsidRDefault="00F66D0E">
      <w:pPr>
        <w:pStyle w:val="ad"/>
      </w:pPr>
      <w:r w:rsidRPr="001A78E1">
        <w:rPr>
          <w:rStyle w:val="a9"/>
          <w:b/>
          <w:bCs/>
        </w:rPr>
        <w:footnoteRef/>
      </w:r>
      <w:r w:rsidRPr="00E42FA1">
        <w:rPr>
          <w:b/>
          <w:bCs/>
          <w:lang w:val="ru-RU"/>
        </w:rPr>
        <w:t xml:space="preserve"> </w:t>
      </w:r>
      <w:r w:rsidRPr="001A78E1">
        <w:rPr>
          <w:b/>
          <w:bCs/>
          <w:lang w:val="uk-UA"/>
        </w:rPr>
        <w:t xml:space="preserve">Тут </w:t>
      </w:r>
      <w:r>
        <w:rPr>
          <w:b/>
          <w:bCs/>
          <w:lang w:val="uk-UA"/>
        </w:rPr>
        <w:t>зазначається</w:t>
      </w:r>
      <w:r w:rsidRPr="001A78E1">
        <w:rPr>
          <w:b/>
          <w:bCs/>
          <w:lang w:val="uk-UA"/>
        </w:rPr>
        <w:t xml:space="preserve"> все, що важливо для курсу: наприклад, умови допуску до лабораторій, реактивів і т.д. Викладач сам вирішує, що </w:t>
      </w:r>
      <w:r>
        <w:rPr>
          <w:b/>
          <w:bCs/>
          <w:lang w:val="uk-UA"/>
        </w:rPr>
        <w:t>треба</w:t>
      </w:r>
      <w:r w:rsidRPr="001A78E1">
        <w:rPr>
          <w:b/>
          <w:bCs/>
          <w:lang w:val="uk-UA"/>
        </w:rPr>
        <w:t xml:space="preserve"> знати студенту для успішного проходження курсу!</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6D0E" w:rsidRDefault="00F66D0E" w:rsidP="005D428A">
    <w:pPr>
      <w:pStyle w:val="ae"/>
      <w:jc w:val="center"/>
      <w:rPr>
        <w:rFonts w:ascii="Cambria" w:hAnsi="Cambria" w:cs="Cambria"/>
        <w:b/>
        <w:bCs/>
        <w:sz w:val="22"/>
        <w:szCs w:val="22"/>
        <w:lang w:val="uk-UA"/>
      </w:rPr>
    </w:pPr>
    <w:r>
      <w:rPr>
        <w:rFonts w:ascii="Cambria" w:hAnsi="Cambria" w:cs="Cambria"/>
        <w:b/>
        <w:bCs/>
        <w:sz w:val="22"/>
        <w:szCs w:val="22"/>
        <w:lang w:val="uk-UA"/>
      </w:rPr>
      <w:t>ІНЖЕНЕРНИЙ НАВЧАЛЬНО-НАУКОВИЙ ІНСТИТУТ</w:t>
    </w:r>
  </w:p>
  <w:p w:rsidR="00F66D0E" w:rsidRPr="006F1B80" w:rsidRDefault="00F66D0E" w:rsidP="00CF2559">
    <w:pPr>
      <w:pStyle w:val="ae"/>
      <w:jc w:val="center"/>
      <w:rPr>
        <w:rFonts w:ascii="Cambria" w:hAnsi="Cambria" w:cs="Cambria"/>
        <w:b/>
        <w:bCs/>
        <w:sz w:val="22"/>
        <w:szCs w:val="22"/>
        <w:lang w:val="uk-UA"/>
      </w:rPr>
    </w:pPr>
    <w:r w:rsidRPr="006F1B80">
      <w:rPr>
        <w:rFonts w:ascii="Cambria" w:hAnsi="Cambria" w:cs="Cambria"/>
        <w:b/>
        <w:bCs/>
        <w:sz w:val="22"/>
        <w:szCs w:val="22"/>
        <w:lang w:val="uk-UA"/>
      </w:rPr>
      <w:t>ЗАПОРІЗЬК</w:t>
    </w:r>
    <w:r>
      <w:rPr>
        <w:rFonts w:ascii="Cambria" w:hAnsi="Cambria" w:cs="Cambria"/>
        <w:b/>
        <w:bCs/>
        <w:sz w:val="22"/>
        <w:szCs w:val="22"/>
        <w:lang w:val="uk-UA"/>
      </w:rPr>
      <w:t>ОГО</w:t>
    </w:r>
    <w:r w:rsidRPr="006F1B80">
      <w:rPr>
        <w:rFonts w:ascii="Cambria" w:hAnsi="Cambria" w:cs="Cambria"/>
        <w:b/>
        <w:bCs/>
        <w:sz w:val="22"/>
        <w:szCs w:val="22"/>
        <w:lang w:val="uk-UA"/>
      </w:rPr>
      <w:t xml:space="preserve"> НАЦІОНАЛЬН</w:t>
    </w:r>
    <w:r>
      <w:rPr>
        <w:rFonts w:ascii="Cambria" w:hAnsi="Cambria" w:cs="Cambria"/>
        <w:b/>
        <w:bCs/>
        <w:sz w:val="22"/>
        <w:szCs w:val="22"/>
        <w:lang w:val="uk-UA"/>
      </w:rPr>
      <w:t xml:space="preserve">ОГО </w:t>
    </w:r>
    <w:r w:rsidRPr="006F1B80">
      <w:rPr>
        <w:rFonts w:ascii="Cambria" w:hAnsi="Cambria" w:cs="Cambria"/>
        <w:b/>
        <w:bCs/>
        <w:sz w:val="22"/>
        <w:szCs w:val="22"/>
        <w:lang w:val="uk-UA"/>
      </w:rPr>
      <w:t>УНІВЕРСИТЕТ</w:t>
    </w:r>
    <w:r>
      <w:rPr>
        <w:rFonts w:ascii="Cambria" w:hAnsi="Cambria" w:cs="Cambria"/>
        <w:b/>
        <w:bCs/>
        <w:sz w:val="22"/>
        <w:szCs w:val="22"/>
        <w:lang w:val="uk-UA"/>
      </w:rPr>
      <w:t>У</w:t>
    </w:r>
  </w:p>
  <w:p w:rsidR="00F66D0E" w:rsidRPr="006F1B80" w:rsidRDefault="0079053D" w:rsidP="003D656F">
    <w:pPr>
      <w:pStyle w:val="ae"/>
      <w:jc w:val="center"/>
      <w:rPr>
        <w:rFonts w:ascii="Sylfaen" w:hAnsi="Sylfaen" w:cs="Sylfaen"/>
        <w:b/>
        <w:bCs/>
        <w:sz w:val="22"/>
        <w:szCs w:val="22"/>
        <w:lang w:val="uk-UA"/>
      </w:rPr>
    </w:pPr>
    <w:r>
      <w:rPr>
        <w:noProof/>
        <w:lang w:val="ru-RU" w:eastAsia="ru-RU"/>
      </w:rPr>
      <w:drawing>
        <wp:anchor distT="0" distB="0" distL="114300" distR="114300" simplePos="0" relativeHeight="251657728" behindDoc="1" locked="0" layoutInCell="1" allowOverlap="1">
          <wp:simplePos x="0" y="0"/>
          <wp:positionH relativeFrom="column">
            <wp:posOffset>5389245</wp:posOffset>
          </wp:positionH>
          <wp:positionV relativeFrom="paragraph">
            <wp:posOffset>-325120</wp:posOffset>
          </wp:positionV>
          <wp:extent cx="530225" cy="553720"/>
          <wp:effectExtent l="0" t="0" r="3175"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0225" cy="553720"/>
                  </a:xfrm>
                  <a:prstGeom prst="rect">
                    <a:avLst/>
                  </a:prstGeom>
                  <a:noFill/>
                </pic:spPr>
              </pic:pic>
            </a:graphicData>
          </a:graphic>
          <wp14:sizeRelH relativeFrom="page">
            <wp14:pctWidth>0</wp14:pctWidth>
          </wp14:sizeRelH>
          <wp14:sizeRelV relativeFrom="page">
            <wp14:pctHeight>0</wp14:pctHeight>
          </wp14:sizeRelV>
        </wp:anchor>
      </w:drawing>
    </w:r>
    <w:proofErr w:type="spellStart"/>
    <w:r w:rsidR="00F66D0E" w:rsidRPr="006F1B80">
      <w:rPr>
        <w:rFonts w:ascii="Cambria" w:hAnsi="Cambria" w:cs="Cambria"/>
        <w:b/>
        <w:bCs/>
        <w:sz w:val="22"/>
        <w:szCs w:val="22"/>
        <w:lang w:val="uk-UA"/>
      </w:rPr>
      <w:t>Силабус</w:t>
    </w:r>
    <w:proofErr w:type="spellEnd"/>
    <w:r w:rsidR="00F66D0E" w:rsidRPr="006F1B80">
      <w:rPr>
        <w:rFonts w:ascii="Cambria" w:hAnsi="Cambria" w:cs="Cambria"/>
        <w:b/>
        <w:bCs/>
        <w:sz w:val="22"/>
        <w:szCs w:val="22"/>
        <w:lang w:val="uk-UA"/>
      </w:rPr>
      <w:t xml:space="preserve"> навчальної дисципліни</w:t>
    </w:r>
  </w:p>
  <w:p w:rsidR="00F66D0E" w:rsidRPr="00CF2559" w:rsidRDefault="00F66D0E" w:rsidP="00775E0B">
    <w:pPr>
      <w:pStyle w:val="ae"/>
      <w:jc w:val="center"/>
      <w:rPr>
        <w:lang w:val="uk-UA"/>
      </w:rPr>
    </w:pPr>
    <w:r>
      <w:rPr>
        <w:lang w:val="uk-UA"/>
      </w:rPr>
      <w:t>___________________________________________________________________________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753A1"/>
    <w:multiLevelType w:val="multilevel"/>
    <w:tmpl w:val="4206585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nsid w:val="07F33451"/>
    <w:multiLevelType w:val="hybridMultilevel"/>
    <w:tmpl w:val="AF6E8132"/>
    <w:lvl w:ilvl="0" w:tplc="C58E613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94A500B"/>
    <w:multiLevelType w:val="hybridMultilevel"/>
    <w:tmpl w:val="ABF2E8CA"/>
    <w:lvl w:ilvl="0" w:tplc="E8C0C862">
      <w:start w:val="1"/>
      <w:numFmt w:val="bullet"/>
      <w:lvlText w:val="–"/>
      <w:lvlJc w:val="left"/>
      <w:pPr>
        <w:tabs>
          <w:tab w:val="num" w:pos="360"/>
        </w:tabs>
        <w:ind w:left="360" w:hanging="360"/>
      </w:p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3">
    <w:nsid w:val="2E7F01B5"/>
    <w:multiLevelType w:val="hybridMultilevel"/>
    <w:tmpl w:val="AAD66BB6"/>
    <w:lvl w:ilvl="0" w:tplc="4CEEC98C">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0BB40DD"/>
    <w:multiLevelType w:val="hybridMultilevel"/>
    <w:tmpl w:val="289AFB1C"/>
    <w:lvl w:ilvl="0" w:tplc="FBA0E750">
      <w:start w:val="1"/>
      <w:numFmt w:val="decimal"/>
      <w:lvlText w:val="%1."/>
      <w:lvlJc w:val="left"/>
      <w:pPr>
        <w:ind w:left="720" w:hanging="360"/>
      </w:pPr>
      <w:rPr>
        <w:rFonts w:cs="Times New Roman"/>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5">
    <w:nsid w:val="3780711F"/>
    <w:multiLevelType w:val="hybridMultilevel"/>
    <w:tmpl w:val="F3DABB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A13185F"/>
    <w:multiLevelType w:val="hybridMultilevel"/>
    <w:tmpl w:val="378E9EB0"/>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7">
    <w:nsid w:val="40A53CB5"/>
    <w:multiLevelType w:val="multilevel"/>
    <w:tmpl w:val="5240ED9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8">
    <w:nsid w:val="423824F9"/>
    <w:multiLevelType w:val="hybridMultilevel"/>
    <w:tmpl w:val="4FBC76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B7A4BAB"/>
    <w:multiLevelType w:val="hybridMultilevel"/>
    <w:tmpl w:val="289AFB1C"/>
    <w:lvl w:ilvl="0" w:tplc="FBA0E750">
      <w:start w:val="1"/>
      <w:numFmt w:val="decimal"/>
      <w:lvlText w:val="%1."/>
      <w:lvlJc w:val="left"/>
      <w:pPr>
        <w:ind w:left="720" w:hanging="360"/>
      </w:pPr>
      <w:rPr>
        <w:rFonts w:cs="Times New Roman"/>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0">
    <w:nsid w:val="54B56695"/>
    <w:multiLevelType w:val="hybridMultilevel"/>
    <w:tmpl w:val="A77608B4"/>
    <w:lvl w:ilvl="0" w:tplc="F1B679EC">
      <w:start w:val="1"/>
      <w:numFmt w:val="bullet"/>
      <w:lvlText w:val=""/>
      <w:lvlJc w:val="left"/>
      <w:pPr>
        <w:tabs>
          <w:tab w:val="num" w:pos="284"/>
        </w:tabs>
        <w:ind w:left="284" w:hanging="284"/>
      </w:pPr>
      <w:rPr>
        <w:rFonts w:ascii="Symbol" w:hAnsi="Symbol" w:hint="default"/>
      </w:rPr>
    </w:lvl>
    <w:lvl w:ilvl="1" w:tplc="9EA00FC6">
      <w:start w:val="1"/>
      <w:numFmt w:val="bullet"/>
      <w:lvlText w:val=""/>
      <w:lvlJc w:val="left"/>
      <w:pPr>
        <w:tabs>
          <w:tab w:val="num" w:pos="284"/>
        </w:tabs>
        <w:ind w:left="284" w:hanging="284"/>
      </w:pPr>
      <w:rPr>
        <w:rFonts w:ascii="Symbol" w:hAnsi="Symbol" w:hint="default"/>
      </w:rPr>
    </w:lvl>
    <w:lvl w:ilvl="2" w:tplc="6C4072DA">
      <w:start w:val="1"/>
      <w:numFmt w:val="bullet"/>
      <w:lvlText w:val=""/>
      <w:lvlJc w:val="left"/>
      <w:pPr>
        <w:tabs>
          <w:tab w:val="num" w:pos="284"/>
        </w:tabs>
        <w:ind w:left="284" w:hanging="284"/>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5CC548B4"/>
    <w:multiLevelType w:val="hybridMultilevel"/>
    <w:tmpl w:val="F0080624"/>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2">
    <w:nsid w:val="6FA71A4C"/>
    <w:multiLevelType w:val="hybridMultilevel"/>
    <w:tmpl w:val="E6481CFE"/>
    <w:lvl w:ilvl="0" w:tplc="7270C8B2">
      <w:start w:val="2019"/>
      <w:numFmt w:val="bullet"/>
      <w:lvlText w:val="-"/>
      <w:lvlJc w:val="left"/>
      <w:pPr>
        <w:ind w:left="720" w:hanging="360"/>
      </w:pPr>
      <w:rPr>
        <w:rFonts w:ascii="Times New Roman" w:eastAsia="MS Mincho"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num w:numId="1">
    <w:abstractNumId w:val="6"/>
  </w:num>
  <w:num w:numId="2">
    <w:abstractNumId w:val="11"/>
  </w:num>
  <w:num w:numId="3">
    <w:abstractNumId w:val="9"/>
  </w:num>
  <w:num w:numId="4">
    <w:abstractNumId w:val="4"/>
  </w:num>
  <w:num w:numId="5">
    <w:abstractNumId w:val="12"/>
  </w:num>
  <w:num w:numId="6">
    <w:abstractNumId w:val="7"/>
  </w:num>
  <w:num w:numId="7">
    <w:abstractNumId w:val="0"/>
  </w:num>
  <w:num w:numId="8">
    <w:abstractNumId w:val="2"/>
  </w:num>
  <w:num w:numId="9">
    <w:abstractNumId w:val="10"/>
  </w:num>
  <w:num w:numId="10">
    <w:abstractNumId w:val="3"/>
  </w:num>
  <w:num w:numId="11">
    <w:abstractNumId w:val="1"/>
  </w:num>
  <w:num w:numId="12">
    <w:abstractNumId w:val="5"/>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4E18"/>
    <w:rsid w:val="00000772"/>
    <w:rsid w:val="00003B89"/>
    <w:rsid w:val="0000511E"/>
    <w:rsid w:val="0001451E"/>
    <w:rsid w:val="0001785D"/>
    <w:rsid w:val="000276A9"/>
    <w:rsid w:val="000363C2"/>
    <w:rsid w:val="000406BF"/>
    <w:rsid w:val="00054AD5"/>
    <w:rsid w:val="000615FC"/>
    <w:rsid w:val="00061AFB"/>
    <w:rsid w:val="0006237B"/>
    <w:rsid w:val="0007112C"/>
    <w:rsid w:val="00080904"/>
    <w:rsid w:val="0008217B"/>
    <w:rsid w:val="00097C11"/>
    <w:rsid w:val="000A5148"/>
    <w:rsid w:val="000B7460"/>
    <w:rsid w:val="000C3539"/>
    <w:rsid w:val="000D2AB8"/>
    <w:rsid w:val="000E3AEE"/>
    <w:rsid w:val="000F48AB"/>
    <w:rsid w:val="000F4B31"/>
    <w:rsid w:val="000F5B53"/>
    <w:rsid w:val="0010550C"/>
    <w:rsid w:val="0011593C"/>
    <w:rsid w:val="00120EAD"/>
    <w:rsid w:val="0012642C"/>
    <w:rsid w:val="00142B13"/>
    <w:rsid w:val="0015594E"/>
    <w:rsid w:val="00177BBC"/>
    <w:rsid w:val="00183C4E"/>
    <w:rsid w:val="001852A7"/>
    <w:rsid w:val="001874DD"/>
    <w:rsid w:val="00192F27"/>
    <w:rsid w:val="001A0B7E"/>
    <w:rsid w:val="001A2AD5"/>
    <w:rsid w:val="001A3AC6"/>
    <w:rsid w:val="001A54EB"/>
    <w:rsid w:val="001A78E1"/>
    <w:rsid w:val="001B04AF"/>
    <w:rsid w:val="001D11C5"/>
    <w:rsid w:val="001D3058"/>
    <w:rsid w:val="001E336D"/>
    <w:rsid w:val="001F6A09"/>
    <w:rsid w:val="00200249"/>
    <w:rsid w:val="00204EA4"/>
    <w:rsid w:val="00206A03"/>
    <w:rsid w:val="0021546E"/>
    <w:rsid w:val="00217B64"/>
    <w:rsid w:val="00225610"/>
    <w:rsid w:val="00225B4B"/>
    <w:rsid w:val="00231A17"/>
    <w:rsid w:val="00236E90"/>
    <w:rsid w:val="00246191"/>
    <w:rsid w:val="00253A8C"/>
    <w:rsid w:val="00262893"/>
    <w:rsid w:val="002637A9"/>
    <w:rsid w:val="0026764D"/>
    <w:rsid w:val="002710F3"/>
    <w:rsid w:val="00285002"/>
    <w:rsid w:val="00287991"/>
    <w:rsid w:val="002976F3"/>
    <w:rsid w:val="002B1B4C"/>
    <w:rsid w:val="002B678C"/>
    <w:rsid w:val="002B70D4"/>
    <w:rsid w:val="002D27B1"/>
    <w:rsid w:val="002D663F"/>
    <w:rsid w:val="002E111C"/>
    <w:rsid w:val="002E2CF7"/>
    <w:rsid w:val="002F1DF1"/>
    <w:rsid w:val="0031048A"/>
    <w:rsid w:val="00325C70"/>
    <w:rsid w:val="0033065A"/>
    <w:rsid w:val="003321C1"/>
    <w:rsid w:val="00337DF5"/>
    <w:rsid w:val="00342DF8"/>
    <w:rsid w:val="00353230"/>
    <w:rsid w:val="003557B8"/>
    <w:rsid w:val="00366050"/>
    <w:rsid w:val="00372243"/>
    <w:rsid w:val="00375B18"/>
    <w:rsid w:val="0037729C"/>
    <w:rsid w:val="00381F15"/>
    <w:rsid w:val="00390F40"/>
    <w:rsid w:val="00394415"/>
    <w:rsid w:val="003C1184"/>
    <w:rsid w:val="003C1958"/>
    <w:rsid w:val="003C4607"/>
    <w:rsid w:val="003D656F"/>
    <w:rsid w:val="003E2E32"/>
    <w:rsid w:val="003E3FC0"/>
    <w:rsid w:val="003E5ABF"/>
    <w:rsid w:val="00404ECE"/>
    <w:rsid w:val="00404FEA"/>
    <w:rsid w:val="00405484"/>
    <w:rsid w:val="00410F54"/>
    <w:rsid w:val="00413924"/>
    <w:rsid w:val="004142AB"/>
    <w:rsid w:val="00416E2E"/>
    <w:rsid w:val="00425EA8"/>
    <w:rsid w:val="0043779A"/>
    <w:rsid w:val="0044229A"/>
    <w:rsid w:val="00456ADD"/>
    <w:rsid w:val="004707AA"/>
    <w:rsid w:val="00482603"/>
    <w:rsid w:val="0048670C"/>
    <w:rsid w:val="00494816"/>
    <w:rsid w:val="004964FC"/>
    <w:rsid w:val="004B275A"/>
    <w:rsid w:val="004B3814"/>
    <w:rsid w:val="00502443"/>
    <w:rsid w:val="00506FAC"/>
    <w:rsid w:val="00512876"/>
    <w:rsid w:val="0052498A"/>
    <w:rsid w:val="00533984"/>
    <w:rsid w:val="005377E0"/>
    <w:rsid w:val="005408AE"/>
    <w:rsid w:val="00564361"/>
    <w:rsid w:val="00566A39"/>
    <w:rsid w:val="00577A1B"/>
    <w:rsid w:val="00583A4F"/>
    <w:rsid w:val="00583E5E"/>
    <w:rsid w:val="00585C4E"/>
    <w:rsid w:val="0058748D"/>
    <w:rsid w:val="005979F2"/>
    <w:rsid w:val="005A1635"/>
    <w:rsid w:val="005A3707"/>
    <w:rsid w:val="005B628A"/>
    <w:rsid w:val="005C1503"/>
    <w:rsid w:val="005D3580"/>
    <w:rsid w:val="005D428A"/>
    <w:rsid w:val="005E7D79"/>
    <w:rsid w:val="005F5830"/>
    <w:rsid w:val="005F5CAB"/>
    <w:rsid w:val="005F5DC3"/>
    <w:rsid w:val="0060176C"/>
    <w:rsid w:val="006052F0"/>
    <w:rsid w:val="0060541B"/>
    <w:rsid w:val="00626ADD"/>
    <w:rsid w:val="00627C96"/>
    <w:rsid w:val="006304F1"/>
    <w:rsid w:val="006464EA"/>
    <w:rsid w:val="00655FE2"/>
    <w:rsid w:val="00674DC5"/>
    <w:rsid w:val="00676F1A"/>
    <w:rsid w:val="00680379"/>
    <w:rsid w:val="00687F1E"/>
    <w:rsid w:val="00694B6F"/>
    <w:rsid w:val="006A2900"/>
    <w:rsid w:val="006C1238"/>
    <w:rsid w:val="006C1BAC"/>
    <w:rsid w:val="006C4032"/>
    <w:rsid w:val="006D150D"/>
    <w:rsid w:val="006E0D75"/>
    <w:rsid w:val="006F1B80"/>
    <w:rsid w:val="00713189"/>
    <w:rsid w:val="007171E2"/>
    <w:rsid w:val="00730A5B"/>
    <w:rsid w:val="00730FFD"/>
    <w:rsid w:val="00775E0B"/>
    <w:rsid w:val="00783B03"/>
    <w:rsid w:val="0079053D"/>
    <w:rsid w:val="00791E2C"/>
    <w:rsid w:val="007A3C45"/>
    <w:rsid w:val="007B3C38"/>
    <w:rsid w:val="007B5660"/>
    <w:rsid w:val="007B5979"/>
    <w:rsid w:val="007C3DBA"/>
    <w:rsid w:val="007C79D4"/>
    <w:rsid w:val="007D7EE9"/>
    <w:rsid w:val="007E1F11"/>
    <w:rsid w:val="007F4588"/>
    <w:rsid w:val="007F59DA"/>
    <w:rsid w:val="008070AF"/>
    <w:rsid w:val="00815933"/>
    <w:rsid w:val="00830E5B"/>
    <w:rsid w:val="00836A2A"/>
    <w:rsid w:val="00844E18"/>
    <w:rsid w:val="00845F41"/>
    <w:rsid w:val="00846ADE"/>
    <w:rsid w:val="008472F4"/>
    <w:rsid w:val="008520D5"/>
    <w:rsid w:val="00854D76"/>
    <w:rsid w:val="00856B79"/>
    <w:rsid w:val="00857319"/>
    <w:rsid w:val="00864C12"/>
    <w:rsid w:val="00864FFC"/>
    <w:rsid w:val="008757C1"/>
    <w:rsid w:val="00881506"/>
    <w:rsid w:val="008A4865"/>
    <w:rsid w:val="008A7AC1"/>
    <w:rsid w:val="008C552B"/>
    <w:rsid w:val="008C72C7"/>
    <w:rsid w:val="008D5AE3"/>
    <w:rsid w:val="008E7C14"/>
    <w:rsid w:val="008F2644"/>
    <w:rsid w:val="008F60F8"/>
    <w:rsid w:val="00913303"/>
    <w:rsid w:val="009168C6"/>
    <w:rsid w:val="00933144"/>
    <w:rsid w:val="00934C01"/>
    <w:rsid w:val="009411B6"/>
    <w:rsid w:val="00943FF9"/>
    <w:rsid w:val="0094562A"/>
    <w:rsid w:val="0094563B"/>
    <w:rsid w:val="00966160"/>
    <w:rsid w:val="00997704"/>
    <w:rsid w:val="009A4A06"/>
    <w:rsid w:val="009A7701"/>
    <w:rsid w:val="009B719C"/>
    <w:rsid w:val="009D2288"/>
    <w:rsid w:val="009D30C8"/>
    <w:rsid w:val="009D77A7"/>
    <w:rsid w:val="009F6B92"/>
    <w:rsid w:val="00A112C4"/>
    <w:rsid w:val="00A22850"/>
    <w:rsid w:val="00A3027A"/>
    <w:rsid w:val="00A3589A"/>
    <w:rsid w:val="00A374ED"/>
    <w:rsid w:val="00A41E31"/>
    <w:rsid w:val="00A42289"/>
    <w:rsid w:val="00A43D52"/>
    <w:rsid w:val="00A52B2D"/>
    <w:rsid w:val="00A560D8"/>
    <w:rsid w:val="00A60EDE"/>
    <w:rsid w:val="00A61D54"/>
    <w:rsid w:val="00A626AA"/>
    <w:rsid w:val="00A62A09"/>
    <w:rsid w:val="00A75861"/>
    <w:rsid w:val="00A808DE"/>
    <w:rsid w:val="00A819A8"/>
    <w:rsid w:val="00A82F24"/>
    <w:rsid w:val="00A867FE"/>
    <w:rsid w:val="00A90A11"/>
    <w:rsid w:val="00A90F6C"/>
    <w:rsid w:val="00A94E7B"/>
    <w:rsid w:val="00A96198"/>
    <w:rsid w:val="00AA0308"/>
    <w:rsid w:val="00AB3F4F"/>
    <w:rsid w:val="00AB55E6"/>
    <w:rsid w:val="00AD14CE"/>
    <w:rsid w:val="00AD356A"/>
    <w:rsid w:val="00AD4787"/>
    <w:rsid w:val="00AD4D5B"/>
    <w:rsid w:val="00AD79E0"/>
    <w:rsid w:val="00AD7D31"/>
    <w:rsid w:val="00AE1FC8"/>
    <w:rsid w:val="00AE5D68"/>
    <w:rsid w:val="00AF1128"/>
    <w:rsid w:val="00AF245F"/>
    <w:rsid w:val="00AF434B"/>
    <w:rsid w:val="00B20F6B"/>
    <w:rsid w:val="00B25551"/>
    <w:rsid w:val="00B30D1E"/>
    <w:rsid w:val="00B43642"/>
    <w:rsid w:val="00B53897"/>
    <w:rsid w:val="00B562E0"/>
    <w:rsid w:val="00B57CFB"/>
    <w:rsid w:val="00B6037C"/>
    <w:rsid w:val="00B74332"/>
    <w:rsid w:val="00B822B5"/>
    <w:rsid w:val="00B90143"/>
    <w:rsid w:val="00B93412"/>
    <w:rsid w:val="00BA282F"/>
    <w:rsid w:val="00BA7B63"/>
    <w:rsid w:val="00BC0401"/>
    <w:rsid w:val="00BC3923"/>
    <w:rsid w:val="00BC43E7"/>
    <w:rsid w:val="00BD3C37"/>
    <w:rsid w:val="00BD5377"/>
    <w:rsid w:val="00BD552C"/>
    <w:rsid w:val="00BE606B"/>
    <w:rsid w:val="00C00637"/>
    <w:rsid w:val="00C0464B"/>
    <w:rsid w:val="00C05277"/>
    <w:rsid w:val="00C05D21"/>
    <w:rsid w:val="00C11448"/>
    <w:rsid w:val="00C14672"/>
    <w:rsid w:val="00C155D9"/>
    <w:rsid w:val="00C27B7C"/>
    <w:rsid w:val="00C35B4D"/>
    <w:rsid w:val="00C37501"/>
    <w:rsid w:val="00C47403"/>
    <w:rsid w:val="00C47911"/>
    <w:rsid w:val="00C7575C"/>
    <w:rsid w:val="00C81538"/>
    <w:rsid w:val="00CA2A78"/>
    <w:rsid w:val="00CA4036"/>
    <w:rsid w:val="00CB564E"/>
    <w:rsid w:val="00CD6A2D"/>
    <w:rsid w:val="00CE3F9D"/>
    <w:rsid w:val="00CE4744"/>
    <w:rsid w:val="00CE7235"/>
    <w:rsid w:val="00CF003F"/>
    <w:rsid w:val="00CF1850"/>
    <w:rsid w:val="00CF2559"/>
    <w:rsid w:val="00CF39BB"/>
    <w:rsid w:val="00CF4FA7"/>
    <w:rsid w:val="00CF50EB"/>
    <w:rsid w:val="00D43F60"/>
    <w:rsid w:val="00D50315"/>
    <w:rsid w:val="00D54399"/>
    <w:rsid w:val="00D60B1B"/>
    <w:rsid w:val="00D66460"/>
    <w:rsid w:val="00D82E6A"/>
    <w:rsid w:val="00D85E0D"/>
    <w:rsid w:val="00D87B34"/>
    <w:rsid w:val="00DA0B71"/>
    <w:rsid w:val="00DA2DD5"/>
    <w:rsid w:val="00DA61C8"/>
    <w:rsid w:val="00DB15EC"/>
    <w:rsid w:val="00DB4651"/>
    <w:rsid w:val="00DC0033"/>
    <w:rsid w:val="00DC3AA0"/>
    <w:rsid w:val="00DD34AD"/>
    <w:rsid w:val="00DD3E0D"/>
    <w:rsid w:val="00DD5E12"/>
    <w:rsid w:val="00DD734E"/>
    <w:rsid w:val="00DF34DF"/>
    <w:rsid w:val="00E05D39"/>
    <w:rsid w:val="00E148C2"/>
    <w:rsid w:val="00E42FA1"/>
    <w:rsid w:val="00E45DB4"/>
    <w:rsid w:val="00E54730"/>
    <w:rsid w:val="00E66AAD"/>
    <w:rsid w:val="00E66C95"/>
    <w:rsid w:val="00E67609"/>
    <w:rsid w:val="00E67722"/>
    <w:rsid w:val="00E74569"/>
    <w:rsid w:val="00E94D2A"/>
    <w:rsid w:val="00E96CF7"/>
    <w:rsid w:val="00EA01D3"/>
    <w:rsid w:val="00EA1ED6"/>
    <w:rsid w:val="00EC1D14"/>
    <w:rsid w:val="00EF5880"/>
    <w:rsid w:val="00EF5BEC"/>
    <w:rsid w:val="00F1130B"/>
    <w:rsid w:val="00F36981"/>
    <w:rsid w:val="00F41832"/>
    <w:rsid w:val="00F41BA6"/>
    <w:rsid w:val="00F46B2D"/>
    <w:rsid w:val="00F47CE1"/>
    <w:rsid w:val="00F54DAF"/>
    <w:rsid w:val="00F61156"/>
    <w:rsid w:val="00F66D0E"/>
    <w:rsid w:val="00F75F7B"/>
    <w:rsid w:val="00F8492F"/>
    <w:rsid w:val="00F87A38"/>
    <w:rsid w:val="00F9391D"/>
    <w:rsid w:val="00F96EE9"/>
    <w:rsid w:val="00FA61BC"/>
    <w:rsid w:val="00FB4DDD"/>
    <w:rsid w:val="00FC57E5"/>
    <w:rsid w:val="00FD5F16"/>
    <w:rsid w:val="00FE48D6"/>
    <w:rsid w:val="00FF1D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uiPriority="0"/>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5F16"/>
    <w:rPr>
      <w:sz w:val="24"/>
      <w:szCs w:val="24"/>
      <w:lang w:val="en-US" w:eastAsia="en-US"/>
    </w:rPr>
  </w:style>
  <w:style w:type="paragraph" w:styleId="1">
    <w:name w:val="heading 1"/>
    <w:basedOn w:val="a"/>
    <w:link w:val="10"/>
    <w:uiPriority w:val="99"/>
    <w:qFormat/>
    <w:rsid w:val="00844E18"/>
    <w:pPr>
      <w:spacing w:before="100" w:beforeAutospacing="1" w:after="100" w:afterAutospacing="1"/>
      <w:outlineLvl w:val="0"/>
    </w:pPr>
    <w:rPr>
      <w:rFonts w:ascii="Times" w:hAnsi="Times" w:cs="Times"/>
      <w:b/>
      <w:bCs/>
      <w:kern w:val="36"/>
      <w:sz w:val="48"/>
      <w:szCs w:val="48"/>
    </w:rPr>
  </w:style>
  <w:style w:type="paragraph" w:styleId="2">
    <w:name w:val="heading 2"/>
    <w:basedOn w:val="a"/>
    <w:next w:val="a"/>
    <w:link w:val="20"/>
    <w:uiPriority w:val="99"/>
    <w:qFormat/>
    <w:rsid w:val="00577A1B"/>
    <w:pPr>
      <w:keepNext/>
      <w:keepLines/>
      <w:spacing w:before="40"/>
      <w:outlineLvl w:val="1"/>
    </w:pPr>
    <w:rPr>
      <w:rFonts w:ascii="Calibri" w:eastAsia="MS Gothic" w:hAnsi="Calibri" w:cs="Calibri"/>
      <w:color w:val="365F91"/>
      <w:sz w:val="26"/>
      <w:szCs w:val="26"/>
    </w:rPr>
  </w:style>
  <w:style w:type="paragraph" w:styleId="3">
    <w:name w:val="heading 3"/>
    <w:basedOn w:val="a"/>
    <w:next w:val="a"/>
    <w:link w:val="30"/>
    <w:uiPriority w:val="99"/>
    <w:qFormat/>
    <w:rsid w:val="00577A1B"/>
    <w:pPr>
      <w:keepNext/>
      <w:keepLines/>
      <w:spacing w:before="40"/>
      <w:outlineLvl w:val="2"/>
    </w:pPr>
    <w:rPr>
      <w:rFonts w:ascii="Calibri" w:eastAsia="MS Gothic" w:hAnsi="Calibri" w:cs="Calibri"/>
      <w:color w:val="243F60"/>
    </w:rPr>
  </w:style>
  <w:style w:type="paragraph" w:styleId="4">
    <w:name w:val="heading 4"/>
    <w:basedOn w:val="a"/>
    <w:next w:val="a"/>
    <w:link w:val="40"/>
    <w:uiPriority w:val="99"/>
    <w:qFormat/>
    <w:rsid w:val="00577A1B"/>
    <w:pPr>
      <w:keepNext/>
      <w:keepLines/>
      <w:spacing w:before="40"/>
      <w:outlineLvl w:val="3"/>
    </w:pPr>
    <w:rPr>
      <w:rFonts w:ascii="Calibri" w:eastAsia="MS Gothic" w:hAnsi="Calibri" w:cs="Calibri"/>
      <w:i/>
      <w:iCs/>
      <w:color w:val="365F91"/>
    </w:rPr>
  </w:style>
  <w:style w:type="paragraph" w:styleId="5">
    <w:name w:val="heading 5"/>
    <w:basedOn w:val="a"/>
    <w:next w:val="a"/>
    <w:link w:val="50"/>
    <w:uiPriority w:val="99"/>
    <w:qFormat/>
    <w:rsid w:val="00577A1B"/>
    <w:pPr>
      <w:keepNext/>
      <w:keepLines/>
      <w:spacing w:before="40"/>
      <w:outlineLvl w:val="4"/>
    </w:pPr>
    <w:rPr>
      <w:rFonts w:ascii="Calibri" w:eastAsia="MS Gothic" w:hAnsi="Calibri" w:cs="Calibri"/>
      <w:color w:val="365F91"/>
    </w:rPr>
  </w:style>
  <w:style w:type="paragraph" w:styleId="6">
    <w:name w:val="heading 6"/>
    <w:basedOn w:val="a"/>
    <w:next w:val="a"/>
    <w:link w:val="60"/>
    <w:uiPriority w:val="99"/>
    <w:qFormat/>
    <w:rsid w:val="00577A1B"/>
    <w:pPr>
      <w:keepNext/>
      <w:keepLines/>
      <w:spacing w:before="40"/>
      <w:outlineLvl w:val="5"/>
    </w:pPr>
    <w:rPr>
      <w:rFonts w:ascii="Calibri" w:eastAsia="MS Gothic" w:hAnsi="Calibri" w:cs="Calibri"/>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844E18"/>
    <w:rPr>
      <w:rFonts w:ascii="Times" w:hAnsi="Times" w:cs="Times"/>
      <w:b/>
      <w:bCs/>
      <w:kern w:val="36"/>
      <w:sz w:val="48"/>
      <w:szCs w:val="48"/>
      <w:lang w:val="x-none" w:eastAsia="en-US"/>
    </w:rPr>
  </w:style>
  <w:style w:type="character" w:customStyle="1" w:styleId="20">
    <w:name w:val="Заголовок 2 Знак"/>
    <w:link w:val="2"/>
    <w:uiPriority w:val="99"/>
    <w:semiHidden/>
    <w:locked/>
    <w:rsid w:val="00577A1B"/>
    <w:rPr>
      <w:rFonts w:ascii="Calibri" w:eastAsia="MS Gothic" w:hAnsi="Calibri" w:cs="Calibri"/>
      <w:color w:val="365F91"/>
      <w:sz w:val="26"/>
      <w:szCs w:val="26"/>
      <w:lang w:val="x-none" w:eastAsia="en-US"/>
    </w:rPr>
  </w:style>
  <w:style w:type="character" w:customStyle="1" w:styleId="30">
    <w:name w:val="Заголовок 3 Знак"/>
    <w:link w:val="3"/>
    <w:uiPriority w:val="99"/>
    <w:semiHidden/>
    <w:locked/>
    <w:rsid w:val="00577A1B"/>
    <w:rPr>
      <w:rFonts w:ascii="Calibri" w:eastAsia="MS Gothic" w:hAnsi="Calibri" w:cs="Calibri"/>
      <w:color w:val="243F60"/>
      <w:sz w:val="24"/>
      <w:szCs w:val="24"/>
      <w:lang w:val="x-none" w:eastAsia="en-US"/>
    </w:rPr>
  </w:style>
  <w:style w:type="character" w:customStyle="1" w:styleId="40">
    <w:name w:val="Заголовок 4 Знак"/>
    <w:link w:val="4"/>
    <w:uiPriority w:val="99"/>
    <w:semiHidden/>
    <w:locked/>
    <w:rsid w:val="00577A1B"/>
    <w:rPr>
      <w:rFonts w:ascii="Calibri" w:eastAsia="MS Gothic" w:hAnsi="Calibri" w:cs="Calibri"/>
      <w:i/>
      <w:iCs/>
      <w:color w:val="365F91"/>
      <w:sz w:val="24"/>
      <w:szCs w:val="24"/>
      <w:lang w:val="x-none" w:eastAsia="en-US"/>
    </w:rPr>
  </w:style>
  <w:style w:type="character" w:customStyle="1" w:styleId="50">
    <w:name w:val="Заголовок 5 Знак"/>
    <w:link w:val="5"/>
    <w:uiPriority w:val="99"/>
    <w:locked/>
    <w:rsid w:val="00577A1B"/>
    <w:rPr>
      <w:rFonts w:ascii="Calibri" w:eastAsia="MS Gothic" w:hAnsi="Calibri" w:cs="Calibri"/>
      <w:color w:val="365F91"/>
      <w:sz w:val="24"/>
      <w:szCs w:val="24"/>
      <w:lang w:val="x-none" w:eastAsia="en-US"/>
    </w:rPr>
  </w:style>
  <w:style w:type="character" w:customStyle="1" w:styleId="60">
    <w:name w:val="Заголовок 6 Знак"/>
    <w:link w:val="6"/>
    <w:uiPriority w:val="99"/>
    <w:semiHidden/>
    <w:locked/>
    <w:rsid w:val="00577A1B"/>
    <w:rPr>
      <w:rFonts w:ascii="Calibri" w:eastAsia="MS Gothic" w:hAnsi="Calibri" w:cs="Calibri"/>
      <w:color w:val="243F60"/>
      <w:sz w:val="24"/>
      <w:szCs w:val="24"/>
      <w:lang w:val="x-none" w:eastAsia="en-US"/>
    </w:rPr>
  </w:style>
  <w:style w:type="character" w:customStyle="1" w:styleId="apple-tab-span">
    <w:name w:val="apple-tab-span"/>
    <w:uiPriority w:val="99"/>
    <w:rsid w:val="00844E18"/>
    <w:rPr>
      <w:rFonts w:cs="Times New Roman"/>
    </w:rPr>
  </w:style>
  <w:style w:type="paragraph" w:styleId="a3">
    <w:name w:val="Normal (Web)"/>
    <w:basedOn w:val="a"/>
    <w:rsid w:val="00844E18"/>
    <w:pPr>
      <w:spacing w:before="100" w:beforeAutospacing="1" w:after="100" w:afterAutospacing="1"/>
    </w:pPr>
    <w:rPr>
      <w:rFonts w:ascii="Times" w:hAnsi="Times" w:cs="Times"/>
      <w:sz w:val="20"/>
      <w:szCs w:val="20"/>
    </w:rPr>
  </w:style>
  <w:style w:type="character" w:styleId="a4">
    <w:name w:val="Hyperlink"/>
    <w:uiPriority w:val="99"/>
    <w:rsid w:val="00844E18"/>
    <w:rPr>
      <w:rFonts w:cs="Times New Roman"/>
      <w:color w:val="0000FF"/>
      <w:u w:val="single"/>
    </w:rPr>
  </w:style>
  <w:style w:type="paragraph" w:styleId="a5">
    <w:name w:val="List Paragraph"/>
    <w:basedOn w:val="a"/>
    <w:uiPriority w:val="34"/>
    <w:qFormat/>
    <w:rsid w:val="00583E5E"/>
    <w:pPr>
      <w:ind w:left="720"/>
    </w:pPr>
  </w:style>
  <w:style w:type="character" w:customStyle="1" w:styleId="s1">
    <w:name w:val="s1"/>
    <w:uiPriority w:val="99"/>
    <w:rsid w:val="00933144"/>
  </w:style>
  <w:style w:type="table" w:styleId="a6">
    <w:name w:val="Table Grid"/>
    <w:basedOn w:val="a1"/>
    <w:uiPriority w:val="99"/>
    <w:rsid w:val="00BD552C"/>
    <w:rPr>
      <w:lang w:val="en-US"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uiPriority w:val="99"/>
    <w:semiHidden/>
    <w:rsid w:val="008F60F8"/>
    <w:rPr>
      <w:rFonts w:ascii="Segoe UI" w:hAnsi="Segoe UI" w:cs="Segoe UI"/>
      <w:sz w:val="18"/>
      <w:szCs w:val="18"/>
    </w:rPr>
  </w:style>
  <w:style w:type="character" w:customStyle="1" w:styleId="a8">
    <w:name w:val="Текст выноски Знак"/>
    <w:link w:val="a7"/>
    <w:uiPriority w:val="99"/>
    <w:semiHidden/>
    <w:locked/>
    <w:rsid w:val="008F60F8"/>
    <w:rPr>
      <w:rFonts w:ascii="Segoe UI" w:hAnsi="Segoe UI" w:cs="Segoe UI"/>
      <w:sz w:val="18"/>
      <w:szCs w:val="18"/>
      <w:lang w:val="x-none" w:eastAsia="en-US"/>
    </w:rPr>
  </w:style>
  <w:style w:type="character" w:styleId="a9">
    <w:name w:val="footnote reference"/>
    <w:uiPriority w:val="99"/>
    <w:semiHidden/>
    <w:rsid w:val="00142B13"/>
    <w:rPr>
      <w:rFonts w:cs="Times New Roman"/>
      <w:vertAlign w:val="superscript"/>
    </w:rPr>
  </w:style>
  <w:style w:type="paragraph" w:styleId="aa">
    <w:name w:val="footer"/>
    <w:basedOn w:val="a"/>
    <w:link w:val="ab"/>
    <w:uiPriority w:val="99"/>
    <w:rsid w:val="00CF2559"/>
    <w:pPr>
      <w:tabs>
        <w:tab w:val="center" w:pos="4680"/>
        <w:tab w:val="right" w:pos="9360"/>
      </w:tabs>
    </w:pPr>
  </w:style>
  <w:style w:type="character" w:customStyle="1" w:styleId="ab">
    <w:name w:val="Нижний колонтитул Знак"/>
    <w:link w:val="aa"/>
    <w:uiPriority w:val="99"/>
    <w:locked/>
    <w:rsid w:val="00CF2559"/>
    <w:rPr>
      <w:rFonts w:cs="Times New Roman"/>
      <w:sz w:val="24"/>
      <w:szCs w:val="24"/>
      <w:lang w:val="x-none" w:eastAsia="en-US"/>
    </w:rPr>
  </w:style>
  <w:style w:type="character" w:customStyle="1" w:styleId="ac">
    <w:name w:val="Текст сноски Знак"/>
    <w:link w:val="ad"/>
    <w:uiPriority w:val="99"/>
    <w:semiHidden/>
    <w:locked/>
    <w:rsid w:val="00142B13"/>
    <w:rPr>
      <w:rFonts w:cs="Times New Roman"/>
      <w:lang w:val="x-none" w:eastAsia="en-US"/>
    </w:rPr>
  </w:style>
  <w:style w:type="paragraph" w:styleId="ae">
    <w:name w:val="header"/>
    <w:basedOn w:val="a"/>
    <w:link w:val="af"/>
    <w:uiPriority w:val="99"/>
    <w:rsid w:val="00CF2559"/>
    <w:pPr>
      <w:tabs>
        <w:tab w:val="center" w:pos="4680"/>
        <w:tab w:val="right" w:pos="9360"/>
      </w:tabs>
    </w:pPr>
  </w:style>
  <w:style w:type="character" w:customStyle="1" w:styleId="af">
    <w:name w:val="Верхний колонтитул Знак"/>
    <w:link w:val="ae"/>
    <w:uiPriority w:val="99"/>
    <w:locked/>
    <w:rsid w:val="00CF2559"/>
    <w:rPr>
      <w:rFonts w:cs="Times New Roman"/>
      <w:sz w:val="24"/>
      <w:szCs w:val="24"/>
      <w:lang w:val="x-none" w:eastAsia="en-US"/>
    </w:rPr>
  </w:style>
  <w:style w:type="character" w:styleId="af0">
    <w:name w:val="FollowedHyperlink"/>
    <w:uiPriority w:val="99"/>
    <w:semiHidden/>
    <w:rsid w:val="008C552B"/>
    <w:rPr>
      <w:rFonts w:cs="Times New Roman"/>
      <w:color w:val="800080"/>
      <w:u w:val="single"/>
    </w:rPr>
  </w:style>
  <w:style w:type="paragraph" w:styleId="ad">
    <w:name w:val="footnote text"/>
    <w:basedOn w:val="a"/>
    <w:link w:val="ac"/>
    <w:uiPriority w:val="99"/>
    <w:semiHidden/>
    <w:rsid w:val="00142B13"/>
    <w:rPr>
      <w:sz w:val="20"/>
      <w:szCs w:val="20"/>
    </w:rPr>
  </w:style>
  <w:style w:type="character" w:customStyle="1" w:styleId="11">
    <w:name w:val="Текст сноски Знак1"/>
    <w:uiPriority w:val="99"/>
    <w:semiHidden/>
    <w:rPr>
      <w:sz w:val="20"/>
      <w:szCs w:val="20"/>
      <w:lang w:val="en-US" w:eastAsia="en-US"/>
    </w:rPr>
  </w:style>
  <w:style w:type="character" w:customStyle="1" w:styleId="13">
    <w:name w:val="Текст сноски Знак13"/>
    <w:uiPriority w:val="99"/>
    <w:semiHidden/>
    <w:rPr>
      <w:rFonts w:cs="Times New Roman"/>
      <w:sz w:val="20"/>
      <w:szCs w:val="20"/>
    </w:rPr>
  </w:style>
  <w:style w:type="character" w:customStyle="1" w:styleId="12">
    <w:name w:val="Текст сноски Знак12"/>
    <w:uiPriority w:val="99"/>
    <w:semiHidden/>
    <w:rPr>
      <w:rFonts w:cs="Times New Roman"/>
      <w:sz w:val="20"/>
      <w:szCs w:val="20"/>
      <w:lang w:val="en-US" w:eastAsia="en-US"/>
    </w:rPr>
  </w:style>
  <w:style w:type="character" w:customStyle="1" w:styleId="110">
    <w:name w:val="Текст сноски Знак11"/>
    <w:uiPriority w:val="99"/>
    <w:semiHidden/>
    <w:rPr>
      <w:rFonts w:cs="Times New Roman"/>
      <w:sz w:val="20"/>
      <w:szCs w:val="20"/>
    </w:rPr>
  </w:style>
  <w:style w:type="character" w:customStyle="1" w:styleId="UnresolvedMention">
    <w:name w:val="Unresolved Mention"/>
    <w:uiPriority w:val="99"/>
    <w:semiHidden/>
    <w:rsid w:val="0001785D"/>
    <w:rPr>
      <w:rFonts w:cs="Times New Roman"/>
      <w:color w:val="auto"/>
      <w:shd w:val="clear" w:color="auto" w:fill="auto"/>
    </w:rPr>
  </w:style>
  <w:style w:type="character" w:styleId="af1">
    <w:name w:val="Strong"/>
    <w:uiPriority w:val="99"/>
    <w:qFormat/>
    <w:rsid w:val="005E7D79"/>
    <w:rPr>
      <w:rFonts w:cs="Times New Roman"/>
      <w:b/>
      <w:bCs/>
    </w:rPr>
  </w:style>
  <w:style w:type="paragraph" w:customStyle="1" w:styleId="Default">
    <w:name w:val="Default"/>
    <w:rsid w:val="0011593C"/>
    <w:pPr>
      <w:autoSpaceDE w:val="0"/>
      <w:autoSpaceDN w:val="0"/>
      <w:adjustRightInd w:val="0"/>
    </w:pPr>
    <w:rPr>
      <w:rFonts w:ascii="Arial" w:hAnsi="Arial" w:cs="Arial"/>
      <w:color w:val="000000"/>
      <w:sz w:val="24"/>
      <w:szCs w:val="24"/>
      <w:lang w:eastAsia="uk-UA"/>
    </w:rPr>
  </w:style>
  <w:style w:type="paragraph" w:customStyle="1" w:styleId="31">
    <w:name w:val="31"/>
    <w:basedOn w:val="a"/>
    <w:rsid w:val="00AE1FC8"/>
    <w:pPr>
      <w:spacing w:before="100" w:beforeAutospacing="1" w:after="100" w:afterAutospacing="1"/>
    </w:pPr>
    <w:rPr>
      <w:rFonts w:eastAsia="Times New Roman"/>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uiPriority="0"/>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5F16"/>
    <w:rPr>
      <w:sz w:val="24"/>
      <w:szCs w:val="24"/>
      <w:lang w:val="en-US" w:eastAsia="en-US"/>
    </w:rPr>
  </w:style>
  <w:style w:type="paragraph" w:styleId="1">
    <w:name w:val="heading 1"/>
    <w:basedOn w:val="a"/>
    <w:link w:val="10"/>
    <w:uiPriority w:val="99"/>
    <w:qFormat/>
    <w:rsid w:val="00844E18"/>
    <w:pPr>
      <w:spacing w:before="100" w:beforeAutospacing="1" w:after="100" w:afterAutospacing="1"/>
      <w:outlineLvl w:val="0"/>
    </w:pPr>
    <w:rPr>
      <w:rFonts w:ascii="Times" w:hAnsi="Times" w:cs="Times"/>
      <w:b/>
      <w:bCs/>
      <w:kern w:val="36"/>
      <w:sz w:val="48"/>
      <w:szCs w:val="48"/>
    </w:rPr>
  </w:style>
  <w:style w:type="paragraph" w:styleId="2">
    <w:name w:val="heading 2"/>
    <w:basedOn w:val="a"/>
    <w:next w:val="a"/>
    <w:link w:val="20"/>
    <w:uiPriority w:val="99"/>
    <w:qFormat/>
    <w:rsid w:val="00577A1B"/>
    <w:pPr>
      <w:keepNext/>
      <w:keepLines/>
      <w:spacing w:before="40"/>
      <w:outlineLvl w:val="1"/>
    </w:pPr>
    <w:rPr>
      <w:rFonts w:ascii="Calibri" w:eastAsia="MS Gothic" w:hAnsi="Calibri" w:cs="Calibri"/>
      <w:color w:val="365F91"/>
      <w:sz w:val="26"/>
      <w:szCs w:val="26"/>
    </w:rPr>
  </w:style>
  <w:style w:type="paragraph" w:styleId="3">
    <w:name w:val="heading 3"/>
    <w:basedOn w:val="a"/>
    <w:next w:val="a"/>
    <w:link w:val="30"/>
    <w:uiPriority w:val="99"/>
    <w:qFormat/>
    <w:rsid w:val="00577A1B"/>
    <w:pPr>
      <w:keepNext/>
      <w:keepLines/>
      <w:spacing w:before="40"/>
      <w:outlineLvl w:val="2"/>
    </w:pPr>
    <w:rPr>
      <w:rFonts w:ascii="Calibri" w:eastAsia="MS Gothic" w:hAnsi="Calibri" w:cs="Calibri"/>
      <w:color w:val="243F60"/>
    </w:rPr>
  </w:style>
  <w:style w:type="paragraph" w:styleId="4">
    <w:name w:val="heading 4"/>
    <w:basedOn w:val="a"/>
    <w:next w:val="a"/>
    <w:link w:val="40"/>
    <w:uiPriority w:val="99"/>
    <w:qFormat/>
    <w:rsid w:val="00577A1B"/>
    <w:pPr>
      <w:keepNext/>
      <w:keepLines/>
      <w:spacing w:before="40"/>
      <w:outlineLvl w:val="3"/>
    </w:pPr>
    <w:rPr>
      <w:rFonts w:ascii="Calibri" w:eastAsia="MS Gothic" w:hAnsi="Calibri" w:cs="Calibri"/>
      <w:i/>
      <w:iCs/>
      <w:color w:val="365F91"/>
    </w:rPr>
  </w:style>
  <w:style w:type="paragraph" w:styleId="5">
    <w:name w:val="heading 5"/>
    <w:basedOn w:val="a"/>
    <w:next w:val="a"/>
    <w:link w:val="50"/>
    <w:uiPriority w:val="99"/>
    <w:qFormat/>
    <w:rsid w:val="00577A1B"/>
    <w:pPr>
      <w:keepNext/>
      <w:keepLines/>
      <w:spacing w:before="40"/>
      <w:outlineLvl w:val="4"/>
    </w:pPr>
    <w:rPr>
      <w:rFonts w:ascii="Calibri" w:eastAsia="MS Gothic" w:hAnsi="Calibri" w:cs="Calibri"/>
      <w:color w:val="365F91"/>
    </w:rPr>
  </w:style>
  <w:style w:type="paragraph" w:styleId="6">
    <w:name w:val="heading 6"/>
    <w:basedOn w:val="a"/>
    <w:next w:val="a"/>
    <w:link w:val="60"/>
    <w:uiPriority w:val="99"/>
    <w:qFormat/>
    <w:rsid w:val="00577A1B"/>
    <w:pPr>
      <w:keepNext/>
      <w:keepLines/>
      <w:spacing w:before="40"/>
      <w:outlineLvl w:val="5"/>
    </w:pPr>
    <w:rPr>
      <w:rFonts w:ascii="Calibri" w:eastAsia="MS Gothic" w:hAnsi="Calibri" w:cs="Calibri"/>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844E18"/>
    <w:rPr>
      <w:rFonts w:ascii="Times" w:hAnsi="Times" w:cs="Times"/>
      <w:b/>
      <w:bCs/>
      <w:kern w:val="36"/>
      <w:sz w:val="48"/>
      <w:szCs w:val="48"/>
      <w:lang w:val="x-none" w:eastAsia="en-US"/>
    </w:rPr>
  </w:style>
  <w:style w:type="character" w:customStyle="1" w:styleId="20">
    <w:name w:val="Заголовок 2 Знак"/>
    <w:link w:val="2"/>
    <w:uiPriority w:val="99"/>
    <w:semiHidden/>
    <w:locked/>
    <w:rsid w:val="00577A1B"/>
    <w:rPr>
      <w:rFonts w:ascii="Calibri" w:eastAsia="MS Gothic" w:hAnsi="Calibri" w:cs="Calibri"/>
      <w:color w:val="365F91"/>
      <w:sz w:val="26"/>
      <w:szCs w:val="26"/>
      <w:lang w:val="x-none" w:eastAsia="en-US"/>
    </w:rPr>
  </w:style>
  <w:style w:type="character" w:customStyle="1" w:styleId="30">
    <w:name w:val="Заголовок 3 Знак"/>
    <w:link w:val="3"/>
    <w:uiPriority w:val="99"/>
    <w:semiHidden/>
    <w:locked/>
    <w:rsid w:val="00577A1B"/>
    <w:rPr>
      <w:rFonts w:ascii="Calibri" w:eastAsia="MS Gothic" w:hAnsi="Calibri" w:cs="Calibri"/>
      <w:color w:val="243F60"/>
      <w:sz w:val="24"/>
      <w:szCs w:val="24"/>
      <w:lang w:val="x-none" w:eastAsia="en-US"/>
    </w:rPr>
  </w:style>
  <w:style w:type="character" w:customStyle="1" w:styleId="40">
    <w:name w:val="Заголовок 4 Знак"/>
    <w:link w:val="4"/>
    <w:uiPriority w:val="99"/>
    <w:semiHidden/>
    <w:locked/>
    <w:rsid w:val="00577A1B"/>
    <w:rPr>
      <w:rFonts w:ascii="Calibri" w:eastAsia="MS Gothic" w:hAnsi="Calibri" w:cs="Calibri"/>
      <w:i/>
      <w:iCs/>
      <w:color w:val="365F91"/>
      <w:sz w:val="24"/>
      <w:szCs w:val="24"/>
      <w:lang w:val="x-none" w:eastAsia="en-US"/>
    </w:rPr>
  </w:style>
  <w:style w:type="character" w:customStyle="1" w:styleId="50">
    <w:name w:val="Заголовок 5 Знак"/>
    <w:link w:val="5"/>
    <w:uiPriority w:val="99"/>
    <w:locked/>
    <w:rsid w:val="00577A1B"/>
    <w:rPr>
      <w:rFonts w:ascii="Calibri" w:eastAsia="MS Gothic" w:hAnsi="Calibri" w:cs="Calibri"/>
      <w:color w:val="365F91"/>
      <w:sz w:val="24"/>
      <w:szCs w:val="24"/>
      <w:lang w:val="x-none" w:eastAsia="en-US"/>
    </w:rPr>
  </w:style>
  <w:style w:type="character" w:customStyle="1" w:styleId="60">
    <w:name w:val="Заголовок 6 Знак"/>
    <w:link w:val="6"/>
    <w:uiPriority w:val="99"/>
    <w:semiHidden/>
    <w:locked/>
    <w:rsid w:val="00577A1B"/>
    <w:rPr>
      <w:rFonts w:ascii="Calibri" w:eastAsia="MS Gothic" w:hAnsi="Calibri" w:cs="Calibri"/>
      <w:color w:val="243F60"/>
      <w:sz w:val="24"/>
      <w:szCs w:val="24"/>
      <w:lang w:val="x-none" w:eastAsia="en-US"/>
    </w:rPr>
  </w:style>
  <w:style w:type="character" w:customStyle="1" w:styleId="apple-tab-span">
    <w:name w:val="apple-tab-span"/>
    <w:uiPriority w:val="99"/>
    <w:rsid w:val="00844E18"/>
    <w:rPr>
      <w:rFonts w:cs="Times New Roman"/>
    </w:rPr>
  </w:style>
  <w:style w:type="paragraph" w:styleId="a3">
    <w:name w:val="Normal (Web)"/>
    <w:basedOn w:val="a"/>
    <w:rsid w:val="00844E18"/>
    <w:pPr>
      <w:spacing w:before="100" w:beforeAutospacing="1" w:after="100" w:afterAutospacing="1"/>
    </w:pPr>
    <w:rPr>
      <w:rFonts w:ascii="Times" w:hAnsi="Times" w:cs="Times"/>
      <w:sz w:val="20"/>
      <w:szCs w:val="20"/>
    </w:rPr>
  </w:style>
  <w:style w:type="character" w:styleId="a4">
    <w:name w:val="Hyperlink"/>
    <w:uiPriority w:val="99"/>
    <w:rsid w:val="00844E18"/>
    <w:rPr>
      <w:rFonts w:cs="Times New Roman"/>
      <w:color w:val="0000FF"/>
      <w:u w:val="single"/>
    </w:rPr>
  </w:style>
  <w:style w:type="paragraph" w:styleId="a5">
    <w:name w:val="List Paragraph"/>
    <w:basedOn w:val="a"/>
    <w:uiPriority w:val="34"/>
    <w:qFormat/>
    <w:rsid w:val="00583E5E"/>
    <w:pPr>
      <w:ind w:left="720"/>
    </w:pPr>
  </w:style>
  <w:style w:type="character" w:customStyle="1" w:styleId="s1">
    <w:name w:val="s1"/>
    <w:uiPriority w:val="99"/>
    <w:rsid w:val="00933144"/>
  </w:style>
  <w:style w:type="table" w:styleId="a6">
    <w:name w:val="Table Grid"/>
    <w:basedOn w:val="a1"/>
    <w:uiPriority w:val="99"/>
    <w:rsid w:val="00BD552C"/>
    <w:rPr>
      <w:lang w:val="en-US"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uiPriority w:val="99"/>
    <w:semiHidden/>
    <w:rsid w:val="008F60F8"/>
    <w:rPr>
      <w:rFonts w:ascii="Segoe UI" w:hAnsi="Segoe UI" w:cs="Segoe UI"/>
      <w:sz w:val="18"/>
      <w:szCs w:val="18"/>
    </w:rPr>
  </w:style>
  <w:style w:type="character" w:customStyle="1" w:styleId="a8">
    <w:name w:val="Текст выноски Знак"/>
    <w:link w:val="a7"/>
    <w:uiPriority w:val="99"/>
    <w:semiHidden/>
    <w:locked/>
    <w:rsid w:val="008F60F8"/>
    <w:rPr>
      <w:rFonts w:ascii="Segoe UI" w:hAnsi="Segoe UI" w:cs="Segoe UI"/>
      <w:sz w:val="18"/>
      <w:szCs w:val="18"/>
      <w:lang w:val="x-none" w:eastAsia="en-US"/>
    </w:rPr>
  </w:style>
  <w:style w:type="character" w:styleId="a9">
    <w:name w:val="footnote reference"/>
    <w:uiPriority w:val="99"/>
    <w:semiHidden/>
    <w:rsid w:val="00142B13"/>
    <w:rPr>
      <w:rFonts w:cs="Times New Roman"/>
      <w:vertAlign w:val="superscript"/>
    </w:rPr>
  </w:style>
  <w:style w:type="paragraph" w:styleId="aa">
    <w:name w:val="footer"/>
    <w:basedOn w:val="a"/>
    <w:link w:val="ab"/>
    <w:uiPriority w:val="99"/>
    <w:rsid w:val="00CF2559"/>
    <w:pPr>
      <w:tabs>
        <w:tab w:val="center" w:pos="4680"/>
        <w:tab w:val="right" w:pos="9360"/>
      </w:tabs>
    </w:pPr>
  </w:style>
  <w:style w:type="character" w:customStyle="1" w:styleId="ab">
    <w:name w:val="Нижний колонтитул Знак"/>
    <w:link w:val="aa"/>
    <w:uiPriority w:val="99"/>
    <w:locked/>
    <w:rsid w:val="00CF2559"/>
    <w:rPr>
      <w:rFonts w:cs="Times New Roman"/>
      <w:sz w:val="24"/>
      <w:szCs w:val="24"/>
      <w:lang w:val="x-none" w:eastAsia="en-US"/>
    </w:rPr>
  </w:style>
  <w:style w:type="character" w:customStyle="1" w:styleId="ac">
    <w:name w:val="Текст сноски Знак"/>
    <w:link w:val="ad"/>
    <w:uiPriority w:val="99"/>
    <w:semiHidden/>
    <w:locked/>
    <w:rsid w:val="00142B13"/>
    <w:rPr>
      <w:rFonts w:cs="Times New Roman"/>
      <w:lang w:val="x-none" w:eastAsia="en-US"/>
    </w:rPr>
  </w:style>
  <w:style w:type="paragraph" w:styleId="ae">
    <w:name w:val="header"/>
    <w:basedOn w:val="a"/>
    <w:link w:val="af"/>
    <w:uiPriority w:val="99"/>
    <w:rsid w:val="00CF2559"/>
    <w:pPr>
      <w:tabs>
        <w:tab w:val="center" w:pos="4680"/>
        <w:tab w:val="right" w:pos="9360"/>
      </w:tabs>
    </w:pPr>
  </w:style>
  <w:style w:type="character" w:customStyle="1" w:styleId="af">
    <w:name w:val="Верхний колонтитул Знак"/>
    <w:link w:val="ae"/>
    <w:uiPriority w:val="99"/>
    <w:locked/>
    <w:rsid w:val="00CF2559"/>
    <w:rPr>
      <w:rFonts w:cs="Times New Roman"/>
      <w:sz w:val="24"/>
      <w:szCs w:val="24"/>
      <w:lang w:val="x-none" w:eastAsia="en-US"/>
    </w:rPr>
  </w:style>
  <w:style w:type="character" w:styleId="af0">
    <w:name w:val="FollowedHyperlink"/>
    <w:uiPriority w:val="99"/>
    <w:semiHidden/>
    <w:rsid w:val="008C552B"/>
    <w:rPr>
      <w:rFonts w:cs="Times New Roman"/>
      <w:color w:val="800080"/>
      <w:u w:val="single"/>
    </w:rPr>
  </w:style>
  <w:style w:type="paragraph" w:styleId="ad">
    <w:name w:val="footnote text"/>
    <w:basedOn w:val="a"/>
    <w:link w:val="ac"/>
    <w:uiPriority w:val="99"/>
    <w:semiHidden/>
    <w:rsid w:val="00142B13"/>
    <w:rPr>
      <w:sz w:val="20"/>
      <w:szCs w:val="20"/>
    </w:rPr>
  </w:style>
  <w:style w:type="character" w:customStyle="1" w:styleId="11">
    <w:name w:val="Текст сноски Знак1"/>
    <w:uiPriority w:val="99"/>
    <w:semiHidden/>
    <w:rPr>
      <w:sz w:val="20"/>
      <w:szCs w:val="20"/>
      <w:lang w:val="en-US" w:eastAsia="en-US"/>
    </w:rPr>
  </w:style>
  <w:style w:type="character" w:customStyle="1" w:styleId="13">
    <w:name w:val="Текст сноски Знак13"/>
    <w:uiPriority w:val="99"/>
    <w:semiHidden/>
    <w:rPr>
      <w:rFonts w:cs="Times New Roman"/>
      <w:sz w:val="20"/>
      <w:szCs w:val="20"/>
    </w:rPr>
  </w:style>
  <w:style w:type="character" w:customStyle="1" w:styleId="12">
    <w:name w:val="Текст сноски Знак12"/>
    <w:uiPriority w:val="99"/>
    <w:semiHidden/>
    <w:rPr>
      <w:rFonts w:cs="Times New Roman"/>
      <w:sz w:val="20"/>
      <w:szCs w:val="20"/>
      <w:lang w:val="en-US" w:eastAsia="en-US"/>
    </w:rPr>
  </w:style>
  <w:style w:type="character" w:customStyle="1" w:styleId="110">
    <w:name w:val="Текст сноски Знак11"/>
    <w:uiPriority w:val="99"/>
    <w:semiHidden/>
    <w:rPr>
      <w:rFonts w:cs="Times New Roman"/>
      <w:sz w:val="20"/>
      <w:szCs w:val="20"/>
    </w:rPr>
  </w:style>
  <w:style w:type="character" w:customStyle="1" w:styleId="UnresolvedMention">
    <w:name w:val="Unresolved Mention"/>
    <w:uiPriority w:val="99"/>
    <w:semiHidden/>
    <w:rsid w:val="0001785D"/>
    <w:rPr>
      <w:rFonts w:cs="Times New Roman"/>
      <w:color w:val="auto"/>
      <w:shd w:val="clear" w:color="auto" w:fill="auto"/>
    </w:rPr>
  </w:style>
  <w:style w:type="character" w:styleId="af1">
    <w:name w:val="Strong"/>
    <w:uiPriority w:val="99"/>
    <w:qFormat/>
    <w:rsid w:val="005E7D79"/>
    <w:rPr>
      <w:rFonts w:cs="Times New Roman"/>
      <w:b/>
      <w:bCs/>
    </w:rPr>
  </w:style>
  <w:style w:type="paragraph" w:customStyle="1" w:styleId="Default">
    <w:name w:val="Default"/>
    <w:rsid w:val="0011593C"/>
    <w:pPr>
      <w:autoSpaceDE w:val="0"/>
      <w:autoSpaceDN w:val="0"/>
      <w:adjustRightInd w:val="0"/>
    </w:pPr>
    <w:rPr>
      <w:rFonts w:ascii="Arial" w:hAnsi="Arial" w:cs="Arial"/>
      <w:color w:val="000000"/>
      <w:sz w:val="24"/>
      <w:szCs w:val="24"/>
      <w:lang w:eastAsia="uk-UA"/>
    </w:rPr>
  </w:style>
  <w:style w:type="paragraph" w:customStyle="1" w:styleId="31">
    <w:name w:val="31"/>
    <w:basedOn w:val="a"/>
    <w:rsid w:val="00AE1FC8"/>
    <w:pPr>
      <w:spacing w:before="100" w:beforeAutospacing="1" w:after="100" w:afterAutospacing="1"/>
    </w:pPr>
    <w:rPr>
      <w:rFonts w:eastAsia="Times New Roman"/>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420417">
      <w:bodyDiv w:val="1"/>
      <w:marLeft w:val="0"/>
      <w:marRight w:val="0"/>
      <w:marTop w:val="0"/>
      <w:marBottom w:val="0"/>
      <w:divBdr>
        <w:top w:val="none" w:sz="0" w:space="0" w:color="auto"/>
        <w:left w:val="none" w:sz="0" w:space="0" w:color="auto"/>
        <w:bottom w:val="none" w:sz="0" w:space="0" w:color="auto"/>
        <w:right w:val="none" w:sz="0" w:space="0" w:color="auto"/>
      </w:divBdr>
      <w:divsChild>
        <w:div w:id="963539196">
          <w:marLeft w:val="0"/>
          <w:marRight w:val="0"/>
          <w:marTop w:val="0"/>
          <w:marBottom w:val="0"/>
          <w:divBdr>
            <w:top w:val="none" w:sz="0" w:space="0" w:color="auto"/>
            <w:left w:val="none" w:sz="0" w:space="0" w:color="auto"/>
            <w:bottom w:val="none" w:sz="0" w:space="0" w:color="auto"/>
            <w:right w:val="none" w:sz="0" w:space="0" w:color="auto"/>
          </w:divBdr>
          <w:divsChild>
            <w:div w:id="564485171">
              <w:marLeft w:val="-225"/>
              <w:marRight w:val="-225"/>
              <w:marTop w:val="0"/>
              <w:marBottom w:val="0"/>
              <w:divBdr>
                <w:top w:val="none" w:sz="0" w:space="0" w:color="auto"/>
                <w:left w:val="none" w:sz="0" w:space="0" w:color="auto"/>
                <w:bottom w:val="none" w:sz="0" w:space="0" w:color="auto"/>
                <w:right w:val="none" w:sz="0" w:space="0" w:color="auto"/>
              </w:divBdr>
              <w:divsChild>
                <w:div w:id="787116081">
                  <w:marLeft w:val="0"/>
                  <w:marRight w:val="0"/>
                  <w:marTop w:val="0"/>
                  <w:marBottom w:val="0"/>
                  <w:divBdr>
                    <w:top w:val="none" w:sz="0" w:space="0" w:color="auto"/>
                    <w:left w:val="none" w:sz="0" w:space="0" w:color="auto"/>
                    <w:bottom w:val="none" w:sz="0" w:space="0" w:color="auto"/>
                    <w:right w:val="none" w:sz="0" w:space="0" w:color="auto"/>
                  </w:divBdr>
                  <w:divsChild>
                    <w:div w:id="140464065">
                      <w:marLeft w:val="0"/>
                      <w:marRight w:val="0"/>
                      <w:marTop w:val="0"/>
                      <w:marBottom w:val="0"/>
                      <w:divBdr>
                        <w:top w:val="none" w:sz="0" w:space="0" w:color="auto"/>
                        <w:left w:val="none" w:sz="0" w:space="0" w:color="auto"/>
                        <w:bottom w:val="none" w:sz="0" w:space="0" w:color="auto"/>
                        <w:right w:val="none" w:sz="0" w:space="0" w:color="auto"/>
                      </w:divBdr>
                      <w:divsChild>
                        <w:div w:id="1441798586">
                          <w:marLeft w:val="0"/>
                          <w:marRight w:val="0"/>
                          <w:marTop w:val="0"/>
                          <w:marBottom w:val="0"/>
                          <w:divBdr>
                            <w:top w:val="none" w:sz="0" w:space="0" w:color="auto"/>
                            <w:left w:val="none" w:sz="0" w:space="0" w:color="auto"/>
                            <w:bottom w:val="none" w:sz="0" w:space="0" w:color="auto"/>
                            <w:right w:val="none" w:sz="0" w:space="0" w:color="auto"/>
                          </w:divBdr>
                          <w:divsChild>
                            <w:div w:id="76480994">
                              <w:marLeft w:val="0"/>
                              <w:marRight w:val="0"/>
                              <w:marTop w:val="0"/>
                              <w:marBottom w:val="0"/>
                              <w:divBdr>
                                <w:top w:val="none" w:sz="0" w:space="0" w:color="auto"/>
                                <w:left w:val="none" w:sz="0" w:space="0" w:color="auto"/>
                                <w:bottom w:val="none" w:sz="0" w:space="0" w:color="auto"/>
                                <w:right w:val="none" w:sz="0" w:space="0" w:color="auto"/>
                              </w:divBdr>
                              <w:divsChild>
                                <w:div w:id="1650742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5972645">
      <w:bodyDiv w:val="1"/>
      <w:marLeft w:val="0"/>
      <w:marRight w:val="0"/>
      <w:marTop w:val="0"/>
      <w:marBottom w:val="0"/>
      <w:divBdr>
        <w:top w:val="none" w:sz="0" w:space="0" w:color="auto"/>
        <w:left w:val="none" w:sz="0" w:space="0" w:color="auto"/>
        <w:bottom w:val="none" w:sz="0" w:space="0" w:color="auto"/>
        <w:right w:val="none" w:sz="0" w:space="0" w:color="auto"/>
      </w:divBdr>
      <w:divsChild>
        <w:div w:id="242418062">
          <w:marLeft w:val="0"/>
          <w:marRight w:val="0"/>
          <w:marTop w:val="0"/>
          <w:marBottom w:val="0"/>
          <w:divBdr>
            <w:top w:val="none" w:sz="0" w:space="0" w:color="auto"/>
            <w:left w:val="none" w:sz="0" w:space="0" w:color="auto"/>
            <w:bottom w:val="none" w:sz="0" w:space="0" w:color="auto"/>
            <w:right w:val="none" w:sz="0" w:space="0" w:color="auto"/>
          </w:divBdr>
        </w:div>
      </w:divsChild>
    </w:div>
    <w:div w:id="984165464">
      <w:bodyDiv w:val="1"/>
      <w:marLeft w:val="15"/>
      <w:marRight w:val="15"/>
      <w:marTop w:val="15"/>
      <w:marBottom w:val="15"/>
      <w:divBdr>
        <w:top w:val="none" w:sz="0" w:space="0" w:color="auto"/>
        <w:left w:val="none" w:sz="0" w:space="0" w:color="auto"/>
        <w:bottom w:val="none" w:sz="0" w:space="0" w:color="auto"/>
        <w:right w:val="none" w:sz="0" w:space="0" w:color="auto"/>
      </w:divBdr>
      <w:divsChild>
        <w:div w:id="459030020">
          <w:marLeft w:val="10"/>
          <w:marRight w:val="0"/>
          <w:marTop w:val="0"/>
          <w:marBottom w:val="0"/>
          <w:divBdr>
            <w:top w:val="none" w:sz="0" w:space="0" w:color="auto"/>
            <w:left w:val="none" w:sz="0" w:space="0" w:color="auto"/>
            <w:bottom w:val="none" w:sz="0" w:space="0" w:color="auto"/>
            <w:right w:val="none" w:sz="0" w:space="0" w:color="auto"/>
          </w:divBdr>
          <w:divsChild>
            <w:div w:id="1728260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216950">
      <w:bodyDiv w:val="1"/>
      <w:marLeft w:val="0"/>
      <w:marRight w:val="0"/>
      <w:marTop w:val="0"/>
      <w:marBottom w:val="0"/>
      <w:divBdr>
        <w:top w:val="none" w:sz="0" w:space="0" w:color="auto"/>
        <w:left w:val="none" w:sz="0" w:space="0" w:color="auto"/>
        <w:bottom w:val="none" w:sz="0" w:space="0" w:color="auto"/>
        <w:right w:val="none" w:sz="0" w:space="0" w:color="auto"/>
      </w:divBdr>
      <w:divsChild>
        <w:div w:id="1439566146">
          <w:marLeft w:val="0"/>
          <w:marRight w:val="0"/>
          <w:marTop w:val="0"/>
          <w:marBottom w:val="0"/>
          <w:divBdr>
            <w:top w:val="none" w:sz="0" w:space="0" w:color="auto"/>
            <w:left w:val="none" w:sz="0" w:space="0" w:color="auto"/>
            <w:bottom w:val="none" w:sz="0" w:space="0" w:color="auto"/>
            <w:right w:val="none" w:sz="0" w:space="0" w:color="auto"/>
          </w:divBdr>
          <w:divsChild>
            <w:div w:id="183371005">
              <w:marLeft w:val="-225"/>
              <w:marRight w:val="-225"/>
              <w:marTop w:val="0"/>
              <w:marBottom w:val="0"/>
              <w:divBdr>
                <w:top w:val="none" w:sz="0" w:space="0" w:color="auto"/>
                <w:left w:val="none" w:sz="0" w:space="0" w:color="auto"/>
                <w:bottom w:val="none" w:sz="0" w:space="0" w:color="auto"/>
                <w:right w:val="none" w:sz="0" w:space="0" w:color="auto"/>
              </w:divBdr>
              <w:divsChild>
                <w:div w:id="297952607">
                  <w:marLeft w:val="0"/>
                  <w:marRight w:val="0"/>
                  <w:marTop w:val="0"/>
                  <w:marBottom w:val="0"/>
                  <w:divBdr>
                    <w:top w:val="none" w:sz="0" w:space="0" w:color="auto"/>
                    <w:left w:val="none" w:sz="0" w:space="0" w:color="auto"/>
                    <w:bottom w:val="none" w:sz="0" w:space="0" w:color="auto"/>
                    <w:right w:val="none" w:sz="0" w:space="0" w:color="auto"/>
                  </w:divBdr>
                  <w:divsChild>
                    <w:div w:id="1524901301">
                      <w:marLeft w:val="0"/>
                      <w:marRight w:val="0"/>
                      <w:marTop w:val="0"/>
                      <w:marBottom w:val="0"/>
                      <w:divBdr>
                        <w:top w:val="none" w:sz="0" w:space="0" w:color="auto"/>
                        <w:left w:val="none" w:sz="0" w:space="0" w:color="auto"/>
                        <w:bottom w:val="none" w:sz="0" w:space="0" w:color="auto"/>
                        <w:right w:val="none" w:sz="0" w:space="0" w:color="auto"/>
                      </w:divBdr>
                      <w:divsChild>
                        <w:div w:id="1345478241">
                          <w:marLeft w:val="0"/>
                          <w:marRight w:val="0"/>
                          <w:marTop w:val="0"/>
                          <w:marBottom w:val="0"/>
                          <w:divBdr>
                            <w:top w:val="none" w:sz="0" w:space="0" w:color="auto"/>
                            <w:left w:val="none" w:sz="0" w:space="0" w:color="auto"/>
                            <w:bottom w:val="none" w:sz="0" w:space="0" w:color="auto"/>
                            <w:right w:val="none" w:sz="0" w:space="0" w:color="auto"/>
                          </w:divBdr>
                          <w:divsChild>
                            <w:div w:id="233397210">
                              <w:marLeft w:val="0"/>
                              <w:marRight w:val="0"/>
                              <w:marTop w:val="0"/>
                              <w:marBottom w:val="0"/>
                              <w:divBdr>
                                <w:top w:val="none" w:sz="0" w:space="0" w:color="auto"/>
                                <w:left w:val="none" w:sz="0" w:space="0" w:color="auto"/>
                                <w:bottom w:val="none" w:sz="0" w:space="0" w:color="auto"/>
                                <w:right w:val="none" w:sz="0" w:space="0" w:color="auto"/>
                              </w:divBdr>
                              <w:divsChild>
                                <w:div w:id="2039358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11197682">
      <w:bodyDiv w:val="1"/>
      <w:marLeft w:val="15"/>
      <w:marRight w:val="15"/>
      <w:marTop w:val="15"/>
      <w:marBottom w:val="15"/>
      <w:divBdr>
        <w:top w:val="none" w:sz="0" w:space="0" w:color="auto"/>
        <w:left w:val="none" w:sz="0" w:space="0" w:color="auto"/>
        <w:bottom w:val="none" w:sz="0" w:space="0" w:color="auto"/>
        <w:right w:val="none" w:sz="0" w:space="0" w:color="auto"/>
      </w:divBdr>
      <w:divsChild>
        <w:div w:id="1525288376">
          <w:marLeft w:val="10"/>
          <w:marRight w:val="0"/>
          <w:marTop w:val="0"/>
          <w:marBottom w:val="0"/>
          <w:divBdr>
            <w:top w:val="none" w:sz="0" w:space="0" w:color="auto"/>
            <w:left w:val="none" w:sz="0" w:space="0" w:color="auto"/>
            <w:bottom w:val="none" w:sz="0" w:space="0" w:color="auto"/>
            <w:right w:val="none" w:sz="0" w:space="0" w:color="auto"/>
          </w:divBdr>
          <w:divsChild>
            <w:div w:id="1244144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785362">
      <w:bodyDiv w:val="1"/>
      <w:marLeft w:val="0"/>
      <w:marRight w:val="0"/>
      <w:marTop w:val="0"/>
      <w:marBottom w:val="0"/>
      <w:divBdr>
        <w:top w:val="none" w:sz="0" w:space="0" w:color="auto"/>
        <w:left w:val="none" w:sz="0" w:space="0" w:color="auto"/>
        <w:bottom w:val="none" w:sz="0" w:space="0" w:color="auto"/>
        <w:right w:val="none" w:sz="0" w:space="0" w:color="auto"/>
      </w:divBdr>
      <w:divsChild>
        <w:div w:id="665088765">
          <w:marLeft w:val="0"/>
          <w:marRight w:val="0"/>
          <w:marTop w:val="0"/>
          <w:marBottom w:val="0"/>
          <w:divBdr>
            <w:top w:val="none" w:sz="0" w:space="0" w:color="auto"/>
            <w:left w:val="none" w:sz="0" w:space="0" w:color="auto"/>
            <w:bottom w:val="none" w:sz="0" w:space="0" w:color="auto"/>
            <w:right w:val="none" w:sz="0" w:space="0" w:color="auto"/>
          </w:divBdr>
          <w:divsChild>
            <w:div w:id="571745350">
              <w:marLeft w:val="0"/>
              <w:marRight w:val="0"/>
              <w:marTop w:val="0"/>
              <w:marBottom w:val="0"/>
              <w:divBdr>
                <w:top w:val="none" w:sz="0" w:space="0" w:color="auto"/>
                <w:left w:val="none" w:sz="0" w:space="0" w:color="auto"/>
                <w:bottom w:val="none" w:sz="0" w:space="0" w:color="auto"/>
                <w:right w:val="none" w:sz="0" w:space="0" w:color="auto"/>
              </w:divBdr>
              <w:divsChild>
                <w:div w:id="541215950">
                  <w:marLeft w:val="0"/>
                  <w:marRight w:val="0"/>
                  <w:marTop w:val="0"/>
                  <w:marBottom w:val="0"/>
                  <w:divBdr>
                    <w:top w:val="none" w:sz="0" w:space="0" w:color="auto"/>
                    <w:left w:val="none" w:sz="0" w:space="0" w:color="auto"/>
                    <w:bottom w:val="none" w:sz="0" w:space="0" w:color="auto"/>
                    <w:right w:val="none" w:sz="0" w:space="0" w:color="auto"/>
                  </w:divBdr>
                  <w:divsChild>
                    <w:div w:id="213806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3629034">
      <w:marLeft w:val="0"/>
      <w:marRight w:val="0"/>
      <w:marTop w:val="0"/>
      <w:marBottom w:val="0"/>
      <w:divBdr>
        <w:top w:val="none" w:sz="0" w:space="0" w:color="auto"/>
        <w:left w:val="none" w:sz="0" w:space="0" w:color="auto"/>
        <w:bottom w:val="none" w:sz="0" w:space="0" w:color="auto"/>
        <w:right w:val="none" w:sz="0" w:space="0" w:color="auto"/>
      </w:divBdr>
    </w:div>
    <w:div w:id="2023629040">
      <w:marLeft w:val="0"/>
      <w:marRight w:val="0"/>
      <w:marTop w:val="0"/>
      <w:marBottom w:val="0"/>
      <w:divBdr>
        <w:top w:val="none" w:sz="0" w:space="0" w:color="auto"/>
        <w:left w:val="none" w:sz="0" w:space="0" w:color="auto"/>
        <w:bottom w:val="none" w:sz="0" w:space="0" w:color="auto"/>
        <w:right w:val="none" w:sz="0" w:space="0" w:color="auto"/>
      </w:divBdr>
      <w:divsChild>
        <w:div w:id="2023629035">
          <w:marLeft w:val="-115"/>
          <w:marRight w:val="0"/>
          <w:marTop w:val="0"/>
          <w:marBottom w:val="0"/>
          <w:divBdr>
            <w:top w:val="none" w:sz="0" w:space="0" w:color="auto"/>
            <w:left w:val="none" w:sz="0" w:space="0" w:color="auto"/>
            <w:bottom w:val="none" w:sz="0" w:space="0" w:color="auto"/>
            <w:right w:val="none" w:sz="0" w:space="0" w:color="auto"/>
          </w:divBdr>
        </w:div>
        <w:div w:id="2023629036">
          <w:marLeft w:val="-115"/>
          <w:marRight w:val="0"/>
          <w:marTop w:val="0"/>
          <w:marBottom w:val="0"/>
          <w:divBdr>
            <w:top w:val="none" w:sz="0" w:space="0" w:color="auto"/>
            <w:left w:val="none" w:sz="0" w:space="0" w:color="auto"/>
            <w:bottom w:val="none" w:sz="0" w:space="0" w:color="auto"/>
            <w:right w:val="none" w:sz="0" w:space="0" w:color="auto"/>
          </w:divBdr>
        </w:div>
        <w:div w:id="2023629037">
          <w:marLeft w:val="-115"/>
          <w:marRight w:val="0"/>
          <w:marTop w:val="0"/>
          <w:marBottom w:val="0"/>
          <w:divBdr>
            <w:top w:val="none" w:sz="0" w:space="0" w:color="auto"/>
            <w:left w:val="none" w:sz="0" w:space="0" w:color="auto"/>
            <w:bottom w:val="none" w:sz="0" w:space="0" w:color="auto"/>
            <w:right w:val="none" w:sz="0" w:space="0" w:color="auto"/>
          </w:divBdr>
        </w:div>
        <w:div w:id="2023629038">
          <w:marLeft w:val="-115"/>
          <w:marRight w:val="0"/>
          <w:marTop w:val="0"/>
          <w:marBottom w:val="0"/>
          <w:divBdr>
            <w:top w:val="none" w:sz="0" w:space="0" w:color="auto"/>
            <w:left w:val="none" w:sz="0" w:space="0" w:color="auto"/>
            <w:bottom w:val="none" w:sz="0" w:space="0" w:color="auto"/>
            <w:right w:val="none" w:sz="0" w:space="0" w:color="auto"/>
          </w:divBdr>
        </w:div>
        <w:div w:id="2023629039">
          <w:marLeft w:val="-115"/>
          <w:marRight w:val="0"/>
          <w:marTop w:val="0"/>
          <w:marBottom w:val="0"/>
          <w:divBdr>
            <w:top w:val="none" w:sz="0" w:space="0" w:color="auto"/>
            <w:left w:val="none" w:sz="0" w:space="0" w:color="auto"/>
            <w:bottom w:val="none" w:sz="0" w:space="0" w:color="auto"/>
            <w:right w:val="none" w:sz="0" w:space="0" w:color="auto"/>
          </w:divBdr>
        </w:div>
        <w:div w:id="2023629041">
          <w:marLeft w:val="-115"/>
          <w:marRight w:val="0"/>
          <w:marTop w:val="0"/>
          <w:marBottom w:val="0"/>
          <w:divBdr>
            <w:top w:val="none" w:sz="0" w:space="0" w:color="auto"/>
            <w:left w:val="none" w:sz="0" w:space="0" w:color="auto"/>
            <w:bottom w:val="none" w:sz="0" w:space="0" w:color="auto"/>
            <w:right w:val="none" w:sz="0" w:space="0" w:color="auto"/>
          </w:divBdr>
        </w:div>
        <w:div w:id="2023629042">
          <w:marLeft w:val="-115"/>
          <w:marRight w:val="0"/>
          <w:marTop w:val="0"/>
          <w:marBottom w:val="0"/>
          <w:divBdr>
            <w:top w:val="none" w:sz="0" w:space="0" w:color="auto"/>
            <w:left w:val="none" w:sz="0" w:space="0" w:color="auto"/>
            <w:bottom w:val="none" w:sz="0" w:space="0" w:color="auto"/>
            <w:right w:val="none" w:sz="0" w:space="0" w:color="auto"/>
          </w:divBdr>
        </w:div>
        <w:div w:id="2023629043">
          <w:marLeft w:val="-115"/>
          <w:marRight w:val="0"/>
          <w:marTop w:val="0"/>
          <w:marBottom w:val="0"/>
          <w:divBdr>
            <w:top w:val="none" w:sz="0" w:space="0" w:color="auto"/>
            <w:left w:val="none" w:sz="0" w:space="0" w:color="auto"/>
            <w:bottom w:val="none" w:sz="0" w:space="0" w:color="auto"/>
            <w:right w:val="none" w:sz="0" w:space="0" w:color="auto"/>
          </w:divBdr>
        </w:div>
        <w:div w:id="2023629045">
          <w:marLeft w:val="-115"/>
          <w:marRight w:val="0"/>
          <w:marTop w:val="0"/>
          <w:marBottom w:val="0"/>
          <w:divBdr>
            <w:top w:val="none" w:sz="0" w:space="0" w:color="auto"/>
            <w:left w:val="none" w:sz="0" w:space="0" w:color="auto"/>
            <w:bottom w:val="none" w:sz="0" w:space="0" w:color="auto"/>
            <w:right w:val="none" w:sz="0" w:space="0" w:color="auto"/>
          </w:divBdr>
        </w:div>
        <w:div w:id="2023629047">
          <w:marLeft w:val="-115"/>
          <w:marRight w:val="0"/>
          <w:marTop w:val="0"/>
          <w:marBottom w:val="0"/>
          <w:divBdr>
            <w:top w:val="none" w:sz="0" w:space="0" w:color="auto"/>
            <w:left w:val="none" w:sz="0" w:space="0" w:color="auto"/>
            <w:bottom w:val="none" w:sz="0" w:space="0" w:color="auto"/>
            <w:right w:val="none" w:sz="0" w:space="0" w:color="auto"/>
          </w:divBdr>
        </w:div>
        <w:div w:id="2023629048">
          <w:marLeft w:val="-115"/>
          <w:marRight w:val="0"/>
          <w:marTop w:val="0"/>
          <w:marBottom w:val="0"/>
          <w:divBdr>
            <w:top w:val="none" w:sz="0" w:space="0" w:color="auto"/>
            <w:left w:val="none" w:sz="0" w:space="0" w:color="auto"/>
            <w:bottom w:val="none" w:sz="0" w:space="0" w:color="auto"/>
            <w:right w:val="none" w:sz="0" w:space="0" w:color="auto"/>
          </w:divBdr>
        </w:div>
        <w:div w:id="2023629049">
          <w:marLeft w:val="-115"/>
          <w:marRight w:val="0"/>
          <w:marTop w:val="0"/>
          <w:marBottom w:val="0"/>
          <w:divBdr>
            <w:top w:val="none" w:sz="0" w:space="0" w:color="auto"/>
            <w:left w:val="none" w:sz="0" w:space="0" w:color="auto"/>
            <w:bottom w:val="none" w:sz="0" w:space="0" w:color="auto"/>
            <w:right w:val="none" w:sz="0" w:space="0" w:color="auto"/>
          </w:divBdr>
        </w:div>
        <w:div w:id="2023629051">
          <w:marLeft w:val="-115"/>
          <w:marRight w:val="0"/>
          <w:marTop w:val="0"/>
          <w:marBottom w:val="0"/>
          <w:divBdr>
            <w:top w:val="none" w:sz="0" w:space="0" w:color="auto"/>
            <w:left w:val="none" w:sz="0" w:space="0" w:color="auto"/>
            <w:bottom w:val="none" w:sz="0" w:space="0" w:color="auto"/>
            <w:right w:val="none" w:sz="0" w:space="0" w:color="auto"/>
          </w:divBdr>
        </w:div>
        <w:div w:id="2023629052">
          <w:marLeft w:val="-115"/>
          <w:marRight w:val="0"/>
          <w:marTop w:val="0"/>
          <w:marBottom w:val="0"/>
          <w:divBdr>
            <w:top w:val="none" w:sz="0" w:space="0" w:color="auto"/>
            <w:left w:val="none" w:sz="0" w:space="0" w:color="auto"/>
            <w:bottom w:val="none" w:sz="0" w:space="0" w:color="auto"/>
            <w:right w:val="none" w:sz="0" w:space="0" w:color="auto"/>
          </w:divBdr>
        </w:div>
        <w:div w:id="2023629053">
          <w:marLeft w:val="-115"/>
          <w:marRight w:val="0"/>
          <w:marTop w:val="0"/>
          <w:marBottom w:val="0"/>
          <w:divBdr>
            <w:top w:val="none" w:sz="0" w:space="0" w:color="auto"/>
            <w:left w:val="none" w:sz="0" w:space="0" w:color="auto"/>
            <w:bottom w:val="none" w:sz="0" w:space="0" w:color="auto"/>
            <w:right w:val="none" w:sz="0" w:space="0" w:color="auto"/>
          </w:divBdr>
        </w:div>
        <w:div w:id="2023629054">
          <w:marLeft w:val="-115"/>
          <w:marRight w:val="0"/>
          <w:marTop w:val="0"/>
          <w:marBottom w:val="0"/>
          <w:divBdr>
            <w:top w:val="none" w:sz="0" w:space="0" w:color="auto"/>
            <w:left w:val="none" w:sz="0" w:space="0" w:color="auto"/>
            <w:bottom w:val="none" w:sz="0" w:space="0" w:color="auto"/>
            <w:right w:val="none" w:sz="0" w:space="0" w:color="auto"/>
          </w:divBdr>
        </w:div>
        <w:div w:id="2023629055">
          <w:marLeft w:val="-115"/>
          <w:marRight w:val="0"/>
          <w:marTop w:val="0"/>
          <w:marBottom w:val="0"/>
          <w:divBdr>
            <w:top w:val="none" w:sz="0" w:space="0" w:color="auto"/>
            <w:left w:val="none" w:sz="0" w:space="0" w:color="auto"/>
            <w:bottom w:val="none" w:sz="0" w:space="0" w:color="auto"/>
            <w:right w:val="none" w:sz="0" w:space="0" w:color="auto"/>
          </w:divBdr>
        </w:div>
        <w:div w:id="2023629056">
          <w:marLeft w:val="-115"/>
          <w:marRight w:val="0"/>
          <w:marTop w:val="0"/>
          <w:marBottom w:val="0"/>
          <w:divBdr>
            <w:top w:val="none" w:sz="0" w:space="0" w:color="auto"/>
            <w:left w:val="none" w:sz="0" w:space="0" w:color="auto"/>
            <w:bottom w:val="none" w:sz="0" w:space="0" w:color="auto"/>
            <w:right w:val="none" w:sz="0" w:space="0" w:color="auto"/>
          </w:divBdr>
        </w:div>
        <w:div w:id="2023629057">
          <w:marLeft w:val="-115"/>
          <w:marRight w:val="0"/>
          <w:marTop w:val="0"/>
          <w:marBottom w:val="0"/>
          <w:divBdr>
            <w:top w:val="none" w:sz="0" w:space="0" w:color="auto"/>
            <w:left w:val="none" w:sz="0" w:space="0" w:color="auto"/>
            <w:bottom w:val="none" w:sz="0" w:space="0" w:color="auto"/>
            <w:right w:val="none" w:sz="0" w:space="0" w:color="auto"/>
          </w:divBdr>
        </w:div>
        <w:div w:id="2023629058">
          <w:marLeft w:val="-115"/>
          <w:marRight w:val="0"/>
          <w:marTop w:val="0"/>
          <w:marBottom w:val="0"/>
          <w:divBdr>
            <w:top w:val="none" w:sz="0" w:space="0" w:color="auto"/>
            <w:left w:val="none" w:sz="0" w:space="0" w:color="auto"/>
            <w:bottom w:val="none" w:sz="0" w:space="0" w:color="auto"/>
            <w:right w:val="none" w:sz="0" w:space="0" w:color="auto"/>
          </w:divBdr>
        </w:div>
        <w:div w:id="2023629059">
          <w:marLeft w:val="-115"/>
          <w:marRight w:val="0"/>
          <w:marTop w:val="0"/>
          <w:marBottom w:val="0"/>
          <w:divBdr>
            <w:top w:val="none" w:sz="0" w:space="0" w:color="auto"/>
            <w:left w:val="none" w:sz="0" w:space="0" w:color="auto"/>
            <w:bottom w:val="none" w:sz="0" w:space="0" w:color="auto"/>
            <w:right w:val="none" w:sz="0" w:space="0" w:color="auto"/>
          </w:divBdr>
        </w:div>
        <w:div w:id="2023629060">
          <w:marLeft w:val="-115"/>
          <w:marRight w:val="0"/>
          <w:marTop w:val="0"/>
          <w:marBottom w:val="0"/>
          <w:divBdr>
            <w:top w:val="none" w:sz="0" w:space="0" w:color="auto"/>
            <w:left w:val="none" w:sz="0" w:space="0" w:color="auto"/>
            <w:bottom w:val="none" w:sz="0" w:space="0" w:color="auto"/>
            <w:right w:val="none" w:sz="0" w:space="0" w:color="auto"/>
          </w:divBdr>
        </w:div>
        <w:div w:id="2023629061">
          <w:marLeft w:val="-115"/>
          <w:marRight w:val="0"/>
          <w:marTop w:val="0"/>
          <w:marBottom w:val="0"/>
          <w:divBdr>
            <w:top w:val="none" w:sz="0" w:space="0" w:color="auto"/>
            <w:left w:val="none" w:sz="0" w:space="0" w:color="auto"/>
            <w:bottom w:val="none" w:sz="0" w:space="0" w:color="auto"/>
            <w:right w:val="none" w:sz="0" w:space="0" w:color="auto"/>
          </w:divBdr>
        </w:div>
        <w:div w:id="2023629063">
          <w:marLeft w:val="-115"/>
          <w:marRight w:val="0"/>
          <w:marTop w:val="0"/>
          <w:marBottom w:val="0"/>
          <w:divBdr>
            <w:top w:val="none" w:sz="0" w:space="0" w:color="auto"/>
            <w:left w:val="none" w:sz="0" w:space="0" w:color="auto"/>
            <w:bottom w:val="none" w:sz="0" w:space="0" w:color="auto"/>
            <w:right w:val="none" w:sz="0" w:space="0" w:color="auto"/>
          </w:divBdr>
        </w:div>
        <w:div w:id="2023629064">
          <w:marLeft w:val="-115"/>
          <w:marRight w:val="0"/>
          <w:marTop w:val="0"/>
          <w:marBottom w:val="0"/>
          <w:divBdr>
            <w:top w:val="none" w:sz="0" w:space="0" w:color="auto"/>
            <w:left w:val="none" w:sz="0" w:space="0" w:color="auto"/>
            <w:bottom w:val="none" w:sz="0" w:space="0" w:color="auto"/>
            <w:right w:val="none" w:sz="0" w:space="0" w:color="auto"/>
          </w:divBdr>
        </w:div>
        <w:div w:id="2023629066">
          <w:marLeft w:val="-115"/>
          <w:marRight w:val="0"/>
          <w:marTop w:val="0"/>
          <w:marBottom w:val="0"/>
          <w:divBdr>
            <w:top w:val="none" w:sz="0" w:space="0" w:color="auto"/>
            <w:left w:val="none" w:sz="0" w:space="0" w:color="auto"/>
            <w:bottom w:val="none" w:sz="0" w:space="0" w:color="auto"/>
            <w:right w:val="none" w:sz="0" w:space="0" w:color="auto"/>
          </w:divBdr>
        </w:div>
        <w:div w:id="2023629067">
          <w:marLeft w:val="-115"/>
          <w:marRight w:val="0"/>
          <w:marTop w:val="0"/>
          <w:marBottom w:val="0"/>
          <w:divBdr>
            <w:top w:val="none" w:sz="0" w:space="0" w:color="auto"/>
            <w:left w:val="none" w:sz="0" w:space="0" w:color="auto"/>
            <w:bottom w:val="none" w:sz="0" w:space="0" w:color="auto"/>
            <w:right w:val="none" w:sz="0" w:space="0" w:color="auto"/>
          </w:divBdr>
        </w:div>
        <w:div w:id="2023629068">
          <w:marLeft w:val="-115"/>
          <w:marRight w:val="0"/>
          <w:marTop w:val="0"/>
          <w:marBottom w:val="0"/>
          <w:divBdr>
            <w:top w:val="none" w:sz="0" w:space="0" w:color="auto"/>
            <w:left w:val="none" w:sz="0" w:space="0" w:color="auto"/>
            <w:bottom w:val="none" w:sz="0" w:space="0" w:color="auto"/>
            <w:right w:val="none" w:sz="0" w:space="0" w:color="auto"/>
          </w:divBdr>
        </w:div>
        <w:div w:id="2023629069">
          <w:marLeft w:val="-115"/>
          <w:marRight w:val="0"/>
          <w:marTop w:val="0"/>
          <w:marBottom w:val="0"/>
          <w:divBdr>
            <w:top w:val="none" w:sz="0" w:space="0" w:color="auto"/>
            <w:left w:val="none" w:sz="0" w:space="0" w:color="auto"/>
            <w:bottom w:val="none" w:sz="0" w:space="0" w:color="auto"/>
            <w:right w:val="none" w:sz="0" w:space="0" w:color="auto"/>
          </w:divBdr>
        </w:div>
        <w:div w:id="2023629070">
          <w:marLeft w:val="-115"/>
          <w:marRight w:val="0"/>
          <w:marTop w:val="0"/>
          <w:marBottom w:val="0"/>
          <w:divBdr>
            <w:top w:val="none" w:sz="0" w:space="0" w:color="auto"/>
            <w:left w:val="none" w:sz="0" w:space="0" w:color="auto"/>
            <w:bottom w:val="none" w:sz="0" w:space="0" w:color="auto"/>
            <w:right w:val="none" w:sz="0" w:space="0" w:color="auto"/>
          </w:divBdr>
        </w:div>
        <w:div w:id="2023629071">
          <w:marLeft w:val="-115"/>
          <w:marRight w:val="0"/>
          <w:marTop w:val="0"/>
          <w:marBottom w:val="0"/>
          <w:divBdr>
            <w:top w:val="none" w:sz="0" w:space="0" w:color="auto"/>
            <w:left w:val="none" w:sz="0" w:space="0" w:color="auto"/>
            <w:bottom w:val="none" w:sz="0" w:space="0" w:color="auto"/>
            <w:right w:val="none" w:sz="0" w:space="0" w:color="auto"/>
          </w:divBdr>
        </w:div>
      </w:divsChild>
    </w:div>
    <w:div w:id="2023629044">
      <w:marLeft w:val="0"/>
      <w:marRight w:val="0"/>
      <w:marTop w:val="0"/>
      <w:marBottom w:val="0"/>
      <w:divBdr>
        <w:top w:val="none" w:sz="0" w:space="0" w:color="auto"/>
        <w:left w:val="none" w:sz="0" w:space="0" w:color="auto"/>
        <w:bottom w:val="none" w:sz="0" w:space="0" w:color="auto"/>
        <w:right w:val="none" w:sz="0" w:space="0" w:color="auto"/>
      </w:divBdr>
    </w:div>
    <w:div w:id="2023629046">
      <w:marLeft w:val="0"/>
      <w:marRight w:val="0"/>
      <w:marTop w:val="0"/>
      <w:marBottom w:val="0"/>
      <w:divBdr>
        <w:top w:val="none" w:sz="0" w:space="0" w:color="auto"/>
        <w:left w:val="none" w:sz="0" w:space="0" w:color="auto"/>
        <w:bottom w:val="none" w:sz="0" w:space="0" w:color="auto"/>
        <w:right w:val="none" w:sz="0" w:space="0" w:color="auto"/>
      </w:divBdr>
    </w:div>
    <w:div w:id="2023629050">
      <w:marLeft w:val="0"/>
      <w:marRight w:val="0"/>
      <w:marTop w:val="0"/>
      <w:marBottom w:val="0"/>
      <w:divBdr>
        <w:top w:val="none" w:sz="0" w:space="0" w:color="auto"/>
        <w:left w:val="none" w:sz="0" w:space="0" w:color="auto"/>
        <w:bottom w:val="none" w:sz="0" w:space="0" w:color="auto"/>
        <w:right w:val="none" w:sz="0" w:space="0" w:color="auto"/>
      </w:divBdr>
    </w:div>
    <w:div w:id="2023629062">
      <w:marLeft w:val="0"/>
      <w:marRight w:val="0"/>
      <w:marTop w:val="0"/>
      <w:marBottom w:val="0"/>
      <w:divBdr>
        <w:top w:val="none" w:sz="0" w:space="0" w:color="auto"/>
        <w:left w:val="none" w:sz="0" w:space="0" w:color="auto"/>
        <w:bottom w:val="none" w:sz="0" w:space="0" w:color="auto"/>
        <w:right w:val="none" w:sz="0" w:space="0" w:color="auto"/>
      </w:divBdr>
    </w:div>
    <w:div w:id="2023629065">
      <w:marLeft w:val="0"/>
      <w:marRight w:val="0"/>
      <w:marTop w:val="0"/>
      <w:marBottom w:val="0"/>
      <w:divBdr>
        <w:top w:val="none" w:sz="0" w:space="0" w:color="auto"/>
        <w:left w:val="none" w:sz="0" w:space="0" w:color="auto"/>
        <w:bottom w:val="none" w:sz="0" w:space="0" w:color="auto"/>
        <w:right w:val="none" w:sz="0" w:space="0" w:color="auto"/>
      </w:divBdr>
    </w:div>
    <w:div w:id="2023629072">
      <w:marLeft w:val="0"/>
      <w:marRight w:val="0"/>
      <w:marTop w:val="0"/>
      <w:marBottom w:val="0"/>
      <w:divBdr>
        <w:top w:val="none" w:sz="0" w:space="0" w:color="auto"/>
        <w:left w:val="none" w:sz="0" w:space="0" w:color="auto"/>
        <w:bottom w:val="none" w:sz="0" w:space="0" w:color="auto"/>
        <w:right w:val="none" w:sz="0" w:space="0" w:color="auto"/>
      </w:divBdr>
    </w:div>
    <w:div w:id="2023629073">
      <w:marLeft w:val="0"/>
      <w:marRight w:val="0"/>
      <w:marTop w:val="0"/>
      <w:marBottom w:val="0"/>
      <w:divBdr>
        <w:top w:val="none" w:sz="0" w:space="0" w:color="auto"/>
        <w:left w:val="none" w:sz="0" w:space="0" w:color="auto"/>
        <w:bottom w:val="none" w:sz="0" w:space="0" w:color="auto"/>
        <w:right w:val="none" w:sz="0" w:space="0" w:color="auto"/>
      </w:divBdr>
    </w:div>
    <w:div w:id="2023629074">
      <w:marLeft w:val="0"/>
      <w:marRight w:val="0"/>
      <w:marTop w:val="0"/>
      <w:marBottom w:val="0"/>
      <w:divBdr>
        <w:top w:val="none" w:sz="0" w:space="0" w:color="auto"/>
        <w:left w:val="none" w:sz="0" w:space="0" w:color="auto"/>
        <w:bottom w:val="none" w:sz="0" w:space="0" w:color="auto"/>
        <w:right w:val="none" w:sz="0" w:space="0" w:color="auto"/>
      </w:divBdr>
    </w:div>
    <w:div w:id="2023629075">
      <w:marLeft w:val="0"/>
      <w:marRight w:val="0"/>
      <w:marTop w:val="0"/>
      <w:marBottom w:val="0"/>
      <w:divBdr>
        <w:top w:val="none" w:sz="0" w:space="0" w:color="auto"/>
        <w:left w:val="none" w:sz="0" w:space="0" w:color="auto"/>
        <w:bottom w:val="none" w:sz="0" w:space="0" w:color="auto"/>
        <w:right w:val="none" w:sz="0" w:space="0" w:color="auto"/>
      </w:divBdr>
    </w:div>
    <w:div w:id="2023629076">
      <w:marLeft w:val="0"/>
      <w:marRight w:val="0"/>
      <w:marTop w:val="0"/>
      <w:marBottom w:val="0"/>
      <w:divBdr>
        <w:top w:val="none" w:sz="0" w:space="0" w:color="auto"/>
        <w:left w:val="none" w:sz="0" w:space="0" w:color="auto"/>
        <w:bottom w:val="none" w:sz="0" w:space="0" w:color="auto"/>
        <w:right w:val="none" w:sz="0" w:space="0" w:color="auto"/>
      </w:divBdr>
    </w:div>
    <w:div w:id="2023629077">
      <w:marLeft w:val="0"/>
      <w:marRight w:val="0"/>
      <w:marTop w:val="0"/>
      <w:marBottom w:val="0"/>
      <w:divBdr>
        <w:top w:val="none" w:sz="0" w:space="0" w:color="auto"/>
        <w:left w:val="none" w:sz="0" w:space="0" w:color="auto"/>
        <w:bottom w:val="none" w:sz="0" w:space="0" w:color="auto"/>
        <w:right w:val="none" w:sz="0" w:space="0" w:color="auto"/>
      </w:divBdr>
    </w:div>
    <w:div w:id="202362907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opengost.ru/1014-gost-19534-74-balansirovka-vraschayuschihsya-tel.-terminy.html" TargetMode="External"/><Relationship Id="rId18" Type="http://schemas.openxmlformats.org/officeDocument/2006/relationships/hyperlink" Target="https://moodle.znu.edu.ua/mod/resource/view.php?id=103857" TargetMode="External"/><Relationship Id="rId26" Type="http://schemas.openxmlformats.org/officeDocument/2006/relationships/hyperlink" Target="https://tinyurl.com/y8gbt4xs" TargetMode="External"/><Relationship Id="rId3" Type="http://schemas.microsoft.com/office/2007/relationships/stylesWithEffects" Target="stylesWithEffects.xml"/><Relationship Id="rId21" Type="http://schemas.openxmlformats.org/officeDocument/2006/relationships/hyperlink" Target="https://tinyurl.com/ya6yk4ad"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library.zgia.zp.ua/ukr/index.php?text=Polnotext&amp;bookid=27048" TargetMode="External"/><Relationship Id="rId17" Type="http://schemas.openxmlformats.org/officeDocument/2006/relationships/hyperlink" Target="http://ru.wikipedia.org/wiki" TargetMode="External"/><Relationship Id="rId25" Type="http://schemas.openxmlformats.org/officeDocument/2006/relationships/hyperlink" Target="https://tinyurl.com/ycds57la"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youtube.com/watch?v=gpNmPjF8tnE" TargetMode="External"/><Relationship Id="rId20" Type="http://schemas.openxmlformats.org/officeDocument/2006/relationships/hyperlink" Target="mailto:tupakhina@znu.edu.ua" TargetMode="External"/><Relationship Id="rId29" Type="http://schemas.openxmlformats.org/officeDocument/2006/relationships/hyperlink" Target="https://tinyurl.com/y9r5dpwh"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moodle.znu.edu.ua/course/view.php?id=8766" TargetMode="External"/><Relationship Id="rId24" Type="http://schemas.openxmlformats.org/officeDocument/2006/relationships/hyperlink" Target="https://tinyurl.com/y9pkmmp5" TargetMode="External"/><Relationship Id="rId32"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teormach.ru/film.htm" TargetMode="External"/><Relationship Id="rId23" Type="http://schemas.openxmlformats.org/officeDocument/2006/relationships/hyperlink" Target="https://tinyurl.com/y9tve4lk" TargetMode="External"/><Relationship Id="rId28" Type="http://schemas.openxmlformats.org/officeDocument/2006/relationships/hyperlink" Target="https://tinyurl.com/yd6bq6p9" TargetMode="External"/><Relationship Id="rId10" Type="http://schemas.openxmlformats.org/officeDocument/2006/relationships/hyperlink" Target="https://moodle.znu.edu.ua/course/view.php?id=5803" TargetMode="External"/><Relationship Id="rId19" Type="http://schemas.openxmlformats.org/officeDocument/2006/relationships/hyperlink" Target="http://www.nbuv.gov.ua" TargetMode="External"/><Relationship Id="rId31" Type="http://schemas.openxmlformats.org/officeDocument/2006/relationships/hyperlink" Target="http://library.znu.edu.ua" TargetMode="External"/><Relationship Id="rId4" Type="http://schemas.openxmlformats.org/officeDocument/2006/relationships/settings" Target="settings.xml"/><Relationship Id="rId9" Type="http://schemas.openxmlformats.org/officeDocument/2006/relationships/hyperlink" Target="https://moodle.znu.edu.ua/course/view.php?id=5803" TargetMode="External"/><Relationship Id="rId14" Type="http://schemas.openxmlformats.org/officeDocument/2006/relationships/hyperlink" Target="http://www.planer8.narod.ru/e_bookstmm.html" TargetMode="External"/><Relationship Id="rId22" Type="http://schemas.openxmlformats.org/officeDocument/2006/relationships/hyperlink" Target="https://tinyurl.com/y6wzzlu3" TargetMode="External"/><Relationship Id="rId27" Type="http://schemas.openxmlformats.org/officeDocument/2006/relationships/hyperlink" Target="https://tinyurl.com/ycyfws9v" TargetMode="External"/><Relationship Id="rId30" Type="http://schemas.openxmlformats.org/officeDocument/2006/relationships/hyperlink" Target="https://tinyurl.com/ydhcsagx" TargetMode="External"/><Relationship Id="rId8" Type="http://schemas.openxmlformats.org/officeDocument/2006/relationships/hyperlink" Target="mailto:shevchenko_irin@meta.u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2639</Words>
  <Characters>20181</Characters>
  <Application>Microsoft Office Word</Application>
  <DocSecurity>0</DocSecurity>
  <Lines>168</Lines>
  <Paragraphs>45</Paragraphs>
  <ScaleCrop>false</ScaleCrop>
  <HeadingPairs>
    <vt:vector size="2" baseType="variant">
      <vt:variant>
        <vt:lpstr>Название</vt:lpstr>
      </vt:variant>
      <vt:variant>
        <vt:i4>1</vt:i4>
      </vt:variant>
    </vt:vector>
  </HeadingPairs>
  <TitlesOfParts>
    <vt:vector size="1" baseType="lpstr">
      <vt:lpstr>ІСТОРІЯ ЗАРУБІЖНОЇ ЛІТЕРАТУРИ ІІ ПОЛОВИНИ ХІХ СТ</vt:lpstr>
    </vt:vector>
  </TitlesOfParts>
  <Company>SPecialiST RePack</Company>
  <LinksUpToDate>false</LinksUpToDate>
  <CharactersWithSpaces>22775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ІСТОРІЯ ЗАРУБІЖНОЇ ЛІТЕРАТУРИ ІІ ПОЛОВИНИ ХІХ СТ</dc:title>
  <dc:creator>cheryl reed</dc:creator>
  <cp:lastModifiedBy>user</cp:lastModifiedBy>
  <cp:revision>3</cp:revision>
  <cp:lastPrinted>2020-06-17T19:03:00Z</cp:lastPrinted>
  <dcterms:created xsi:type="dcterms:W3CDTF">2021-06-26T21:36:00Z</dcterms:created>
  <dcterms:modified xsi:type="dcterms:W3CDTF">2021-09-12T18:03:00Z</dcterms:modified>
</cp:coreProperties>
</file>