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B1166" w14:textId="672B2A33" w:rsidR="00B75979" w:rsidRPr="00B75979" w:rsidRDefault="00B75979" w:rsidP="00B759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i/>
          <w:sz w:val="24"/>
          <w:szCs w:val="24"/>
        </w:rPr>
      </w:pPr>
      <w:r w:rsidRPr="00B75979">
        <w:rPr>
          <w:rFonts w:ascii="Times New Roman,Bold" w:hAnsi="Times New Roman,Bold" w:cs="Times New Roman,Bold"/>
          <w:b/>
          <w:bCs/>
          <w:i/>
          <w:sz w:val="24"/>
          <w:szCs w:val="24"/>
        </w:rPr>
        <w:t xml:space="preserve">ЛЕКЦІЯ </w:t>
      </w:r>
      <w:r w:rsidRPr="00B75979">
        <w:rPr>
          <w:rFonts w:ascii="Times New Roman,Bold" w:hAnsi="Times New Roman,Bold" w:cs="Times New Roman,Bold"/>
          <w:b/>
          <w:bCs/>
          <w:i/>
          <w:sz w:val="24"/>
          <w:szCs w:val="24"/>
          <w:lang w:val="uk-UA"/>
        </w:rPr>
        <w:t>11</w:t>
      </w:r>
      <w:r w:rsidRPr="00B75979">
        <w:rPr>
          <w:rFonts w:ascii="Times New Roman,Bold" w:hAnsi="Times New Roman,Bold" w:cs="Times New Roman,Bold"/>
          <w:b/>
          <w:bCs/>
          <w:i/>
          <w:sz w:val="24"/>
          <w:szCs w:val="24"/>
        </w:rPr>
        <w:t>.</w:t>
      </w:r>
    </w:p>
    <w:p w14:paraId="12EE01ED" w14:textId="77777777" w:rsidR="00B75979" w:rsidRPr="00B75979" w:rsidRDefault="00B75979" w:rsidP="00B759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14:paraId="73850F1C" w14:textId="32769266" w:rsidR="00DB72C2" w:rsidRPr="00B75979" w:rsidRDefault="00DB72C2" w:rsidP="00B759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B75979">
        <w:rPr>
          <w:rFonts w:ascii="Times New Roman,Bold" w:hAnsi="Times New Roman,Bold" w:cs="Times New Roman,Bold"/>
          <w:b/>
          <w:bCs/>
          <w:sz w:val="24"/>
          <w:szCs w:val="24"/>
        </w:rPr>
        <w:t>ДИНАМІЧНИЙ РОЗВИТОК ЕКОСИСТЕМИ. СУКЦЕСІЇ</w:t>
      </w:r>
    </w:p>
    <w:p w14:paraId="1BFC4086" w14:textId="7C2C6462" w:rsidR="00DB72C2" w:rsidRPr="00B75979" w:rsidRDefault="00DB72C2" w:rsidP="00DB72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441BDD" w14:textId="77777777" w:rsidR="00DB72C2" w:rsidRPr="00B75979" w:rsidRDefault="00DB72C2" w:rsidP="009F6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 w:rsidRPr="00B75979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План:</w:t>
      </w:r>
    </w:p>
    <w:p w14:paraId="4AEDB631" w14:textId="77777777" w:rsidR="00DB72C2" w:rsidRPr="00B75979" w:rsidRDefault="00DB72C2" w:rsidP="009F6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597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тенденції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сукцесійного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p w14:paraId="1C734587" w14:textId="77777777" w:rsidR="00DB72C2" w:rsidRPr="00B75979" w:rsidRDefault="00DB72C2" w:rsidP="009F6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597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Типи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p w14:paraId="0D3F09B6" w14:textId="5A0ED05F" w:rsidR="00DB72C2" w:rsidRPr="00B75979" w:rsidRDefault="00DB72C2" w:rsidP="009F6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597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Кліматичний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клімакс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p w14:paraId="055CBE1B" w14:textId="77777777" w:rsidR="00DD66A0" w:rsidRPr="00B75979" w:rsidRDefault="00DD66A0" w:rsidP="00DB72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731BCC6" w14:textId="6B48B98F" w:rsidR="00DB72C2" w:rsidRPr="00B75979" w:rsidRDefault="00DB72C2" w:rsidP="009F655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  <w:proofErr w:type="spellStart"/>
      <w:r w:rsidRPr="00B75979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Основні</w:t>
      </w:r>
      <w:proofErr w:type="spellEnd"/>
      <w:r w:rsidRPr="00B75979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B75979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тенденції</w:t>
      </w:r>
      <w:proofErr w:type="spellEnd"/>
      <w:r w:rsidRPr="00B75979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B75979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сукцесійного</w:t>
      </w:r>
      <w:proofErr w:type="spellEnd"/>
      <w:r w:rsidRPr="00B75979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B75979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розвитку</w:t>
      </w:r>
      <w:proofErr w:type="spellEnd"/>
      <w:r w:rsidRPr="00B75979">
        <w:rPr>
          <w:rFonts w:ascii="Times New Roman,Italic" w:hAnsi="Times New Roman,Italic" w:cs="Times New Roman,Italic"/>
          <w:i/>
          <w:iCs/>
          <w:sz w:val="24"/>
          <w:szCs w:val="24"/>
        </w:rPr>
        <w:t>.</w:t>
      </w:r>
    </w:p>
    <w:p w14:paraId="067C5800" w14:textId="77777777" w:rsidR="009F6550" w:rsidRPr="00B75979" w:rsidRDefault="009F6550" w:rsidP="009F655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42864EF6" w14:textId="59B2434C" w:rsidR="00DB72C2" w:rsidRPr="00B75979" w:rsidRDefault="00DB72C2" w:rsidP="00601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Динамічний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,Bold" w:hAnsi="Times New Roman,Bold" w:cs="Times New Roman,Bold"/>
          <w:b/>
          <w:bCs/>
          <w:sz w:val="24"/>
          <w:szCs w:val="24"/>
        </w:rPr>
        <w:t>екологічна</w:t>
      </w:r>
      <w:proofErr w:type="spellEnd"/>
      <w:r w:rsidRPr="00B75979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proofErr w:type="spellStart"/>
      <w:r w:rsidRPr="00B75979">
        <w:rPr>
          <w:rFonts w:ascii="Times New Roman,Bold" w:hAnsi="Times New Roman,Bold" w:cs="Times New Roman,Bold"/>
          <w:b/>
          <w:bCs/>
          <w:sz w:val="24"/>
          <w:szCs w:val="24"/>
        </w:rPr>
        <w:t>сукцесія</w:t>
      </w:r>
      <w:proofErr w:type="spellEnd"/>
      <w:r w:rsidRPr="00B75979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полягає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</w:t>
      </w:r>
      <w:r w:rsidR="009F6550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зміні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видової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структури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біоценотичних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процесів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плином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часу.</w:t>
      </w:r>
      <w:r w:rsidR="009F6550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  <w:lang w:val="uk-UA"/>
        </w:rPr>
        <w:t>Сукцесія відбувається в результаті зміни угрупованням фізіологічного</w:t>
      </w:r>
      <w:r w:rsidR="009F6550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  <w:lang w:val="uk-UA"/>
        </w:rPr>
        <w:t>середовища і взаємодій конкуренція - співіснування на популяційному рівні.</w:t>
      </w:r>
      <w:r w:rsidR="009F6550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Таким чином,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контролюється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спільнотою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незважаючи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на те,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9F6550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фізичне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середовище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визначає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характер і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швидкість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а часто </w:t>
      </w:r>
      <w:r w:rsidR="006010D7" w:rsidRPr="00B75979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обмежує</w:t>
      </w:r>
      <w:proofErr w:type="spellEnd"/>
      <w:r w:rsidR="009F6550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межі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p w14:paraId="29628BB4" w14:textId="35D8C9C4" w:rsidR="00DB72C2" w:rsidRPr="00B75979" w:rsidRDefault="00DB72C2" w:rsidP="00601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сукцесійні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визначаються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переважно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внутрішніми</w:t>
      </w:r>
      <w:proofErr w:type="spellEnd"/>
      <w:r w:rsidR="009F6550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взаємодіями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то </w:t>
      </w:r>
      <w:r w:rsidR="006010D7" w:rsidRPr="00B75979">
        <w:rPr>
          <w:rFonts w:ascii="Times New Roman" w:hAnsi="Times New Roman" w:cs="Times New Roman"/>
          <w:sz w:val="24"/>
          <w:szCs w:val="24"/>
          <w:lang w:val="uk-UA"/>
        </w:rPr>
        <w:t>говорять</w:t>
      </w:r>
      <w:r w:rsidRPr="00B75979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B75979">
        <w:rPr>
          <w:rFonts w:ascii="Times New Roman,Bold" w:hAnsi="Times New Roman,Bold" w:cs="Times New Roman,Bold"/>
          <w:b/>
          <w:bCs/>
          <w:sz w:val="24"/>
          <w:szCs w:val="24"/>
        </w:rPr>
        <w:t>аутогенну</w:t>
      </w:r>
      <w:proofErr w:type="spellEnd"/>
      <w:r w:rsidRPr="00B75979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ж на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впливають</w:t>
      </w:r>
      <w:proofErr w:type="spellEnd"/>
      <w:r w:rsidR="009F6550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контролюють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зовнішні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сили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пожежі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шторми), то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таку</w:t>
      </w:r>
      <w:proofErr w:type="spellEnd"/>
      <w:r w:rsidR="009F6550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називають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,Bold" w:hAnsi="Times New Roman,Bold" w:cs="Times New Roman,Bold"/>
          <w:b/>
          <w:bCs/>
          <w:sz w:val="24"/>
          <w:szCs w:val="24"/>
        </w:rPr>
        <w:t>алогенною</w:t>
      </w:r>
      <w:proofErr w:type="spellEnd"/>
      <w:r w:rsidRPr="00B75979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спричиненою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ззовні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).</w:t>
      </w:r>
    </w:p>
    <w:p w14:paraId="6C548485" w14:textId="04CCE7D5" w:rsidR="00DB72C2" w:rsidRPr="00B75979" w:rsidRDefault="00DB72C2" w:rsidP="00601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Аутогенн</w:t>
      </w:r>
      <w:proofErr w:type="spellEnd"/>
      <w:r w:rsidR="006010D7" w:rsidRPr="00B7597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заселенні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виникли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</w:t>
      </w:r>
      <w:r w:rsidR="009F6550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результаті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виверження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вулкана,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осушення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боліт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зазвичай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починаєтьс</w:t>
      </w:r>
      <w:proofErr w:type="spellEnd"/>
      <w:r w:rsidR="009F6550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>з</w:t>
      </w:r>
      <w:r w:rsidR="006010D7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незбалансованого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угруповання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і в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міру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спостерігаються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="009F6550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i/>
          <w:sz w:val="24"/>
          <w:szCs w:val="24"/>
          <w:u w:val="single"/>
        </w:rPr>
        <w:t>тенденції</w:t>
      </w:r>
      <w:proofErr w:type="spellEnd"/>
      <w:r w:rsidRPr="00B7597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B75979">
        <w:rPr>
          <w:rFonts w:ascii="Times New Roman" w:hAnsi="Times New Roman" w:cs="Times New Roman"/>
          <w:i/>
          <w:sz w:val="24"/>
          <w:szCs w:val="24"/>
          <w:u w:val="single"/>
        </w:rPr>
        <w:t>зміни</w:t>
      </w:r>
      <w:proofErr w:type="spellEnd"/>
      <w:r w:rsidRPr="00B7597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B75979">
        <w:rPr>
          <w:rFonts w:ascii="Times New Roman" w:hAnsi="Times New Roman" w:cs="Times New Roman"/>
          <w:i/>
          <w:sz w:val="24"/>
          <w:szCs w:val="24"/>
          <w:u w:val="single"/>
        </w:rPr>
        <w:t>основних</w:t>
      </w:r>
      <w:proofErr w:type="spellEnd"/>
      <w:r w:rsidRPr="00B75979">
        <w:rPr>
          <w:rFonts w:ascii="Times New Roman" w:hAnsi="Times New Roman" w:cs="Times New Roman"/>
          <w:i/>
          <w:sz w:val="24"/>
          <w:szCs w:val="24"/>
          <w:u w:val="single"/>
        </w:rPr>
        <w:t xml:space="preserve"> характеристик </w:t>
      </w:r>
      <w:proofErr w:type="spellStart"/>
      <w:r w:rsidRPr="00B75979">
        <w:rPr>
          <w:rFonts w:ascii="Times New Roman" w:hAnsi="Times New Roman" w:cs="Times New Roman"/>
          <w:i/>
          <w:sz w:val="24"/>
          <w:szCs w:val="24"/>
          <w:u w:val="single"/>
        </w:rPr>
        <w:t>екосистеми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:</w:t>
      </w:r>
    </w:p>
    <w:p w14:paraId="79E081D5" w14:textId="77777777" w:rsidR="009F6550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597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B75979">
        <w:rPr>
          <w:rFonts w:ascii="Times New Roman" w:hAnsi="Times New Roman" w:cs="Times New Roman"/>
          <w:i/>
          <w:sz w:val="24"/>
          <w:szCs w:val="24"/>
          <w:u w:val="single"/>
        </w:rPr>
        <w:t>Енергетика</w:t>
      </w:r>
      <w:proofErr w:type="spellEnd"/>
      <w:r w:rsidRPr="00B7597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B75979">
        <w:rPr>
          <w:rFonts w:ascii="Times New Roman" w:hAnsi="Times New Roman" w:cs="Times New Roman"/>
          <w:i/>
          <w:sz w:val="24"/>
          <w:szCs w:val="24"/>
          <w:u w:val="single"/>
        </w:rPr>
        <w:t>екосистеми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зростає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біомаса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(В) і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органічного</w:t>
      </w:r>
      <w:proofErr w:type="spellEnd"/>
      <w:r w:rsidR="009F6550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детриту;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зростає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валова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продукція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(Р) за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зменшується</w:t>
      </w:r>
      <w:proofErr w:type="spellEnd"/>
      <w:r w:rsidR="009F6550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чиста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продукція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збільшується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дихання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(R);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співвідношення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Р / R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наближається</w:t>
      </w:r>
      <w:proofErr w:type="spellEnd"/>
      <w:r w:rsidR="009F6550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одиниці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рівноваги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співвідношення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 / Р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зростає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  <w:r w:rsidR="009F6550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6364063" w14:textId="13F0E078" w:rsidR="00DB72C2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B75979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Кругообіг біогенних елементів</w:t>
      </w:r>
      <w:r w:rsidRPr="00B75979">
        <w:rPr>
          <w:rFonts w:ascii="Times New Roman" w:hAnsi="Times New Roman" w:cs="Times New Roman"/>
          <w:sz w:val="24"/>
          <w:szCs w:val="24"/>
          <w:lang w:val="uk-UA"/>
        </w:rPr>
        <w:t>: стає все більш замкнутим;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  <w:lang w:val="uk-UA"/>
        </w:rPr>
        <w:t>збільшується час обороту і запас важливих елементів; утримується і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  <w:lang w:val="uk-UA"/>
        </w:rPr>
        <w:t>зберігається більше біогенних елементів.</w:t>
      </w:r>
    </w:p>
    <w:p w14:paraId="260315E3" w14:textId="2B7B1502" w:rsidR="00DB72C2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B75979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Види і структура угруповання</w:t>
      </w:r>
      <w:r w:rsidRPr="00B75979">
        <w:rPr>
          <w:rFonts w:ascii="Times New Roman" w:hAnsi="Times New Roman" w:cs="Times New Roman"/>
          <w:sz w:val="24"/>
          <w:szCs w:val="24"/>
          <w:lang w:val="uk-UA"/>
        </w:rPr>
        <w:t>: змінюється видовий склад; зростає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видове багатство, як компонент різноманітності; </w:t>
      </w:r>
      <w:r w:rsidRPr="00B75979">
        <w:rPr>
          <w:rFonts w:ascii="Times New Roman" w:hAnsi="Times New Roman" w:cs="Times New Roman"/>
          <w:sz w:val="24"/>
          <w:szCs w:val="24"/>
        </w:rPr>
        <w:t>r</w:t>
      </w:r>
      <w:r w:rsidRPr="00B75979">
        <w:rPr>
          <w:rFonts w:ascii="Times New Roman" w:hAnsi="Times New Roman" w:cs="Times New Roman"/>
          <w:sz w:val="24"/>
          <w:szCs w:val="24"/>
          <w:lang w:val="uk-UA"/>
        </w:rPr>
        <w:t>-стратеги в широких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масштабах заміщуються К-стратегами; </w:t>
      </w:r>
      <w:proofErr w:type="spellStart"/>
      <w:r w:rsidRPr="00B75979">
        <w:rPr>
          <w:rFonts w:ascii="Times New Roman" w:hAnsi="Times New Roman" w:cs="Times New Roman"/>
          <w:sz w:val="24"/>
          <w:szCs w:val="24"/>
          <w:lang w:val="uk-UA"/>
        </w:rPr>
        <w:t>ускладнюються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і подовжуються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  <w:lang w:val="uk-UA"/>
        </w:rPr>
        <w:t>життєві цикли; збільшується величина організмів і (або) їх стадій розселення;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  <w:lang w:val="uk-UA"/>
        </w:rPr>
        <w:t>значною мірою розвивається взаємовигідний симбіоз.</w:t>
      </w:r>
    </w:p>
    <w:p w14:paraId="3553DACF" w14:textId="0CB8199F" w:rsidR="00DB72C2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B75979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Стабільність</w:t>
      </w:r>
      <w:r w:rsidRPr="00B75979">
        <w:rPr>
          <w:rFonts w:ascii="Times New Roman" w:hAnsi="Times New Roman" w:cs="Times New Roman"/>
          <w:sz w:val="24"/>
          <w:szCs w:val="24"/>
          <w:lang w:val="uk-UA"/>
        </w:rPr>
        <w:t>: зростає резистентна стійкість; знижується пружна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  <w:lang w:val="uk-UA"/>
        </w:rPr>
        <w:t>стійкість.</w:t>
      </w:r>
    </w:p>
    <w:p w14:paraId="680353C5" w14:textId="740363B2" w:rsidR="00DB72C2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979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B75979">
        <w:rPr>
          <w:rFonts w:ascii="Times New Roman" w:hAnsi="Times New Roman" w:cs="Times New Roman"/>
          <w:i/>
          <w:sz w:val="24"/>
          <w:szCs w:val="24"/>
          <w:u w:val="single"/>
        </w:rPr>
        <w:t>Загальна</w:t>
      </w:r>
      <w:proofErr w:type="spellEnd"/>
      <w:r w:rsidRPr="00B7597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B75979">
        <w:rPr>
          <w:rFonts w:ascii="Times New Roman" w:hAnsi="Times New Roman" w:cs="Times New Roman"/>
          <w:i/>
          <w:sz w:val="24"/>
          <w:szCs w:val="24"/>
          <w:u w:val="single"/>
        </w:rPr>
        <w:t>стратегія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зростає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ефективність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та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біогенних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елементів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p w14:paraId="1FD09E90" w14:textId="77777777" w:rsidR="00423955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Привнесені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речовини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енергія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геологічні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сили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антропогенні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порушити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повернути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назад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розглянуті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тенденції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DF87FE" w14:textId="735AD959" w:rsidR="00DB72C2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5979">
        <w:rPr>
          <w:rFonts w:ascii="Times New Roman" w:hAnsi="Times New Roman" w:cs="Times New Roman"/>
          <w:i/>
          <w:sz w:val="24"/>
          <w:szCs w:val="24"/>
        </w:rPr>
        <w:t>Наприклад</w:t>
      </w:r>
      <w:proofErr w:type="spellEnd"/>
      <w:r w:rsidRPr="00B75979">
        <w:rPr>
          <w:rFonts w:ascii="Times New Roman" w:hAnsi="Times New Roman" w:cs="Times New Roman"/>
          <w:i/>
          <w:sz w:val="24"/>
          <w:szCs w:val="24"/>
        </w:rPr>
        <w:t>,</w:t>
      </w:r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r w:rsidR="00423955" w:rsidRPr="00B7597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результаті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добрив на поля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евтрофікації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озера в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результаті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водозбору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 озеро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біогенних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елементів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з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ґрунту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) в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сукцесійному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відношенні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така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система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відкидається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назад до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більш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>молодого стану.</w:t>
      </w:r>
    </w:p>
    <w:p w14:paraId="1B8388EE" w14:textId="77777777" w:rsidR="000F4919" w:rsidRPr="00B75979" w:rsidRDefault="000F4919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70E946" w14:textId="2713F7E3" w:rsidR="00DB72C2" w:rsidRPr="00B75979" w:rsidRDefault="00DB72C2" w:rsidP="000F491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proofErr w:type="spellStart"/>
      <w:r w:rsidRPr="00B75979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Типи</w:t>
      </w:r>
      <w:proofErr w:type="spellEnd"/>
      <w:r w:rsidRPr="00B75979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B75979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сукцесій</w:t>
      </w:r>
      <w:proofErr w:type="spellEnd"/>
    </w:p>
    <w:p w14:paraId="5A40B733" w14:textId="77777777" w:rsidR="000F4919" w:rsidRPr="00B75979" w:rsidRDefault="000F4919" w:rsidP="000F491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</w:p>
    <w:p w14:paraId="64AB81EF" w14:textId="7E4EE7B6" w:rsidR="00DB72C2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 силу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періодичних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внаслідок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характеру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самого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угруповання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більш-менш</w:t>
      </w:r>
      <w:proofErr w:type="spellEnd"/>
      <w:r w:rsidR="006010D7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регулярні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проміжки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часу, то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екосистема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зазнає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циклічної</w:t>
      </w:r>
      <w:proofErr w:type="spellEnd"/>
      <w:r w:rsidRPr="00B759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сукцесії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 У будь-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момент тут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представлені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стадії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надають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безліч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тваринам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більш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дрібним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рослинам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lastRenderedPageBreak/>
        <w:t xml:space="preserve">того,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наявність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стадій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створює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безліч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прикордонних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зон,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сприяє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збільшенню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видової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різноманітності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диких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p w14:paraId="3AB087D2" w14:textId="57E78EF9" w:rsidR="00DB72C2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починається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ділянці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раніше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була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зайнята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(на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потоці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застиглій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лаві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називається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первинною</w:t>
      </w:r>
      <w:proofErr w:type="spellEnd"/>
      <w:r w:rsidRPr="00B759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сукцесію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тоді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починається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площі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з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видалено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колишнє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угруповання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лісова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вирубка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,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занедбане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поле),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називається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вторинною</w:t>
      </w:r>
      <w:proofErr w:type="spellEnd"/>
      <w:r w:rsidRPr="00B759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сукцесією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p w14:paraId="11467882" w14:textId="6156DEB3" w:rsidR="00DB72C2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Послідовність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угруповань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змінюють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одне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одного в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даному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просторі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називається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сукцесійною</w:t>
      </w:r>
      <w:proofErr w:type="spellEnd"/>
      <w:r w:rsidRPr="00B759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серією</w:t>
      </w:r>
      <w:proofErr w:type="spellEnd"/>
      <w:r w:rsidRPr="00B7597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Відносно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недовговічні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перехідні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угруповання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називаються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серіальними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піонерними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стадіями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Термінальна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стабілізована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система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відома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назвою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клімаксу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існує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до</w:t>
      </w:r>
      <w:r w:rsidR="00423955" w:rsidRPr="00B75979">
        <w:rPr>
          <w:rFonts w:ascii="Times New Roman" w:hAnsi="Times New Roman" w:cs="Times New Roman"/>
          <w:sz w:val="24"/>
          <w:szCs w:val="24"/>
          <w:lang w:val="uk-UA"/>
        </w:rPr>
        <w:t>ти</w:t>
      </w:r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поки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не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порушують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сильний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зовнішній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p w14:paraId="2C86BB30" w14:textId="361345C4" w:rsidR="00DB72C2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979">
        <w:rPr>
          <w:rFonts w:ascii="Times New Roman" w:hAnsi="Times New Roman" w:cs="Times New Roman"/>
          <w:sz w:val="24"/>
          <w:szCs w:val="24"/>
        </w:rPr>
        <w:t xml:space="preserve">Характерна риса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більшості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сукцесійних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серій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r w:rsidR="006010D7" w:rsidRPr="00B75979">
        <w:rPr>
          <w:rFonts w:ascii="Times New Roman" w:hAnsi="Times New Roman" w:cs="Times New Roman"/>
          <w:sz w:val="24"/>
          <w:szCs w:val="24"/>
        </w:rPr>
        <w:t>–</w:t>
      </w:r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більш-менш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безперервна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зміна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часі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Зміна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видового складу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рослинності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називається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i/>
          <w:sz w:val="24"/>
          <w:szCs w:val="24"/>
        </w:rPr>
        <w:t>флористичною</w:t>
      </w:r>
      <w:proofErr w:type="spellEnd"/>
      <w:r w:rsidRPr="00B7597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i/>
          <w:sz w:val="24"/>
          <w:szCs w:val="24"/>
        </w:rPr>
        <w:t>естафетою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r w:rsidR="00423955" w:rsidRPr="00B75979">
        <w:rPr>
          <w:rFonts w:ascii="Times New Roman" w:hAnsi="Times New Roman" w:cs="Times New Roman"/>
          <w:sz w:val="24"/>
          <w:szCs w:val="24"/>
        </w:rPr>
        <w:t>–</w:t>
      </w:r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i/>
          <w:sz w:val="24"/>
          <w:szCs w:val="24"/>
        </w:rPr>
        <w:t>фауністичною</w:t>
      </w:r>
      <w:proofErr w:type="spellEnd"/>
      <w:r w:rsidRPr="00B7597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i/>
          <w:sz w:val="24"/>
          <w:szCs w:val="24"/>
        </w:rPr>
        <w:t>естафетою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p w14:paraId="1474AF84" w14:textId="77777777" w:rsidR="00423955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Первинна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ранніх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стадіях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протікає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повільно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і для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досягнення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стаціонарного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стану,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характеризує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зрілість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буде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потрібно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багато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часу. </w:t>
      </w:r>
    </w:p>
    <w:p w14:paraId="630A29FA" w14:textId="1CEC6F6A" w:rsidR="00DB72C2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5979">
        <w:rPr>
          <w:rFonts w:ascii="Times New Roman" w:hAnsi="Times New Roman" w:cs="Times New Roman"/>
          <w:i/>
          <w:sz w:val="24"/>
          <w:szCs w:val="24"/>
        </w:rPr>
        <w:t>Класичний</w:t>
      </w:r>
      <w:proofErr w:type="spellEnd"/>
      <w:r w:rsidRPr="00B75979">
        <w:rPr>
          <w:rFonts w:ascii="Times New Roman" w:hAnsi="Times New Roman" w:cs="Times New Roman"/>
          <w:i/>
          <w:sz w:val="24"/>
          <w:szCs w:val="24"/>
        </w:rPr>
        <w:t xml:space="preserve"> приклад</w:t>
      </w:r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r w:rsidR="00423955" w:rsidRPr="00B75979">
        <w:rPr>
          <w:rFonts w:ascii="Times New Roman" w:hAnsi="Times New Roman" w:cs="Times New Roman"/>
          <w:sz w:val="24"/>
          <w:szCs w:val="24"/>
        </w:rPr>
        <w:t>–</w:t>
      </w:r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піщані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дюни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утворюються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результаті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відступання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кордонів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озера.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Перші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поселенці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на дюнах </w:t>
      </w:r>
      <w:r w:rsidR="000F4919" w:rsidRPr="00B75979">
        <w:rPr>
          <w:rFonts w:ascii="Times New Roman" w:hAnsi="Times New Roman" w:cs="Times New Roman"/>
          <w:sz w:val="24"/>
          <w:szCs w:val="24"/>
        </w:rPr>
        <w:t>–</w:t>
      </w:r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прибережні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злаки, верба,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довгоногі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жуки-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скакуни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бігають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піску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павуки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,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коники,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живуть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 норах.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Слідом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спільнотою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перших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поселенців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  <w:highlight w:val="yellow"/>
        </w:rPr>
        <w:t>слідують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ліси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з сосни,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потім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чорного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дуба і,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нарешті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на самих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останніх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стадіях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r w:rsidR="000F4919" w:rsidRPr="00B75979">
        <w:rPr>
          <w:rFonts w:ascii="Times New Roman" w:hAnsi="Times New Roman" w:cs="Times New Roman"/>
          <w:sz w:val="24"/>
          <w:szCs w:val="24"/>
        </w:rPr>
        <w:t>–</w:t>
      </w:r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вологі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ліси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з бука і клена.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Незважаючи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на те,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угруповання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починається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дуже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сухому і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ненасиченому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життям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місці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воно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кінцевому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рахунку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призводить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вологого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і холодного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зімкнутого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лісу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Багатий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на гумус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ґрунт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,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населений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дощовими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r w:rsidR="006010D7" w:rsidRPr="00B75979">
        <w:rPr>
          <w:rFonts w:ascii="Times New Roman" w:hAnsi="Times New Roman" w:cs="Times New Roman"/>
          <w:sz w:val="24"/>
          <w:szCs w:val="24"/>
          <w:lang w:val="uk-UA"/>
        </w:rPr>
        <w:t>хробаками</w:t>
      </w:r>
      <w:r w:rsidRPr="00B7597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равликами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контрастує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r w:rsidR="006010D7" w:rsidRPr="00B7597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B75979">
        <w:rPr>
          <w:rFonts w:ascii="Times New Roman" w:hAnsi="Times New Roman" w:cs="Times New Roman"/>
          <w:sz w:val="24"/>
          <w:szCs w:val="24"/>
        </w:rPr>
        <w:t xml:space="preserve">з сухим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піском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, на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утворився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p w14:paraId="3669D5EB" w14:textId="77777777" w:rsidR="000F4919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5979">
        <w:rPr>
          <w:rFonts w:ascii="Times New Roman" w:hAnsi="Times New Roman" w:cs="Times New Roman"/>
          <w:b/>
          <w:i/>
          <w:sz w:val="24"/>
          <w:szCs w:val="24"/>
        </w:rPr>
        <w:t>Вторинна</w:t>
      </w:r>
      <w:proofErr w:type="spellEnd"/>
      <w:r w:rsidRPr="00B7597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i/>
          <w:sz w:val="24"/>
          <w:szCs w:val="24"/>
        </w:rPr>
        <w:t>сукцесія</w:t>
      </w:r>
      <w:proofErr w:type="spellEnd"/>
      <w:r w:rsidRPr="00B7597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степових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районах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складається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стадій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:</w:t>
      </w:r>
    </w:p>
    <w:p w14:paraId="60AA3E7B" w14:textId="7E2BEFCA" w:rsidR="000F4919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979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стадія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однорічних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бур'янів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(2-5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51E7DF66" w14:textId="15405930" w:rsidR="00DB72C2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979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стадія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короткоживучих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злаків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(3-10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);</w:t>
      </w:r>
    </w:p>
    <w:p w14:paraId="33CC49B1" w14:textId="77777777" w:rsidR="000F4919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979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стадія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багаторічних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злаків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(10-20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);</w:t>
      </w:r>
    </w:p>
    <w:p w14:paraId="3A68F731" w14:textId="5CE9D11A" w:rsid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979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клімаксна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стадія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багаторічних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злаків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досягається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за 20-40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107AD7D" w14:textId="77777777" w:rsidR="00F354FE" w:rsidRDefault="00F354FE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E6E27A" w14:textId="7FE2C9E9" w:rsidR="00DB72C2" w:rsidRPr="00B75979" w:rsidRDefault="00DB72C2" w:rsidP="000F4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979">
        <w:rPr>
          <w:rFonts w:ascii="Times New Roman" w:hAnsi="Times New Roman" w:cs="Times New Roman"/>
          <w:sz w:val="24"/>
          <w:szCs w:val="24"/>
        </w:rPr>
        <w:t xml:space="preserve">Таким чином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природі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потрібно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20-40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щоб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почавши на голому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переораному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ґрунті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,</w:t>
      </w:r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побудувати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степовий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клімакс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Точні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терміни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залежать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лімітуючих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впливів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таких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як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вологість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випас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і т.п.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Кілька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посушливих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поспіль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="000F4919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надмірний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випас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викликає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повернення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стадії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однорічних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бур'янів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p w14:paraId="76853D73" w14:textId="711EDF8F" w:rsidR="00DB72C2" w:rsidRPr="00B75979" w:rsidRDefault="00DB72C2" w:rsidP="00AD4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Складні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взаємини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аутогенної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алогенної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спостерігаються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наприклад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створенні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водосховищ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. Коли при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затоплюються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огрядні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ґрунти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з великою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кількістю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органічної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речовини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першою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стадією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буває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високопродуктивна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стадія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цвітіння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інтенсивне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розкладання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, велика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біогенних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елементів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швидкий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інтенсивний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ріст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риби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Однак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того, як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біогенні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елементи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розсіюються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а запаси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їжі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виявляються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витраченими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,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водойма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стабілізується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деякому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більш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низькому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рівні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продуктивності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і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зниженому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врожаї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риби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p w14:paraId="0DF1D344" w14:textId="2390C393" w:rsidR="00AD48DD" w:rsidRPr="00B75979" w:rsidRDefault="00DB72C2" w:rsidP="00AD4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починається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з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B75979">
        <w:rPr>
          <w:rFonts w:ascii="Times New Roman" w:hAnsi="Times New Roman" w:cs="Times New Roman"/>
          <w:sz w:val="24"/>
          <w:szCs w:val="24"/>
        </w:rPr>
        <w:t xml:space="preserve"> стану Р&gt; R </w:t>
      </w:r>
      <w:r w:rsidR="00F354FE">
        <w:rPr>
          <w:rFonts w:ascii="Times New Roman" w:hAnsi="Times New Roman"/>
          <w:sz w:val="24"/>
          <w:szCs w:val="24"/>
        </w:rPr>
        <w:t>–</w:t>
      </w:r>
      <w:bookmarkStart w:id="0" w:name="_GoBack"/>
      <w:bookmarkEnd w:id="0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автотрофна</w:t>
      </w:r>
      <w:proofErr w:type="spellEnd"/>
      <w:r w:rsidRPr="00B759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сукцесія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;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навпаки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починається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з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B75979">
        <w:rPr>
          <w:rFonts w:ascii="Times New Roman" w:hAnsi="Times New Roman" w:cs="Times New Roman"/>
          <w:sz w:val="24"/>
          <w:szCs w:val="24"/>
        </w:rPr>
        <w:t xml:space="preserve"> стану Р &lt; R, то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гетеротрофна</w:t>
      </w:r>
      <w:proofErr w:type="spellEnd"/>
      <w:r w:rsidR="00AD48DD" w:rsidRPr="00B75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сукцесія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93C32C" w14:textId="4EEB5B6A" w:rsidR="00DB72C2" w:rsidRPr="00B75979" w:rsidRDefault="00DB72C2" w:rsidP="00AD4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979">
        <w:rPr>
          <w:rFonts w:ascii="Times New Roman" w:hAnsi="Times New Roman" w:cs="Times New Roman"/>
          <w:i/>
          <w:sz w:val="24"/>
          <w:szCs w:val="24"/>
        </w:rPr>
        <w:t>Як</w:t>
      </w:r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r w:rsidRPr="00B75979">
        <w:rPr>
          <w:rFonts w:ascii="Times New Roman" w:hAnsi="Times New Roman" w:cs="Times New Roman"/>
          <w:i/>
          <w:sz w:val="24"/>
          <w:szCs w:val="24"/>
        </w:rPr>
        <w:t>приклад</w:t>
      </w:r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гетеротрофної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привести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сінному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відварі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постояти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культуральному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середовищу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,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виготовленому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сінного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відвару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розвивається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пишна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культура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бактерій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  <w:lang w:val="uk-UA"/>
        </w:rPr>
        <w:t>Якщо потім до неї додати трохи ставкової води, що містить посівний матеріал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  <w:lang w:val="uk-UA"/>
        </w:rPr>
        <w:t>різноманітних найпростіших, будемо спостерігати сукцесій ну серію зі зміною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домінантних форм.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додавати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свіже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культуральне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середовище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не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переводити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систему в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автотрофний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режим, то вона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припиняє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існування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і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організми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гинуть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утворюють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стадії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покояться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Така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система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радикально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відрізняється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автотрофної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потік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підтримується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невизначено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довго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p w14:paraId="692940C7" w14:textId="520B59E8" w:rsidR="00DB72C2" w:rsidRPr="00B75979" w:rsidRDefault="00DB72C2" w:rsidP="00AD4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979">
        <w:rPr>
          <w:rFonts w:ascii="Times New Roman" w:hAnsi="Times New Roman" w:cs="Times New Roman"/>
          <w:sz w:val="24"/>
          <w:szCs w:val="24"/>
        </w:rPr>
        <w:lastRenderedPageBreak/>
        <w:t xml:space="preserve">На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ранніх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стадіях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переважає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r w:rsidRPr="00B75979">
        <w:rPr>
          <w:rFonts w:ascii="Times New Roman" w:hAnsi="Times New Roman" w:cs="Times New Roman"/>
          <w:b/>
          <w:i/>
          <w:iCs/>
          <w:sz w:val="24"/>
          <w:szCs w:val="24"/>
        </w:rPr>
        <w:t>r</w:t>
      </w:r>
      <w:r w:rsidRPr="00B75979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добір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тобто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успішніше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вселяються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високою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швидкістю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розмноження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і росту.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Навпаки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, на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пізніх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стадіях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екологічної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тиск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відбору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сприяє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К-стратегам,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тобто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видам з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низьким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потенціалом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зростання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але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більш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високою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здатністю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до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виживання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конкуренції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p w14:paraId="5FE45279" w14:textId="4BF19300" w:rsidR="00DB72C2" w:rsidRPr="00B75979" w:rsidRDefault="00DB72C2" w:rsidP="00AD4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Дрібні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організми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володіють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селективною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перевагою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середовищі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,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багатому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біоген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B75979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компоненти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мінерального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живлення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Однак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розвитком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неорганічні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біогенні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елементи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виявляються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все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більш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більш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зв'язаними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біомасі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так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селективна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перевага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переходить до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більших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організм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здатність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запасання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речовин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вище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життєвий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цикл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складніше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Завдяки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властивостям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вони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адаптуються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сезонних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періодичних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надходжень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біогенів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p w14:paraId="3677A284" w14:textId="77777777" w:rsidR="00AD48DD" w:rsidRPr="00B75979" w:rsidRDefault="00AD48DD" w:rsidP="00DB72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3CC50C" w14:textId="753B8929" w:rsidR="00DB72C2" w:rsidRPr="00B75979" w:rsidRDefault="00DB72C2" w:rsidP="00AD48D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proofErr w:type="spellStart"/>
      <w:r w:rsidRPr="00B75979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Кліматичний</w:t>
      </w:r>
      <w:proofErr w:type="spellEnd"/>
      <w:r w:rsidRPr="00B75979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B75979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клімакс</w:t>
      </w:r>
      <w:proofErr w:type="spellEnd"/>
    </w:p>
    <w:p w14:paraId="3FD90A6C" w14:textId="77777777" w:rsidR="00AD48DD" w:rsidRPr="00B75979" w:rsidRDefault="00AD48DD" w:rsidP="00AD48DD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63A7777E" w14:textId="77B54DB3" w:rsidR="00DB72C2" w:rsidRPr="00B75979" w:rsidRDefault="00DB72C2" w:rsidP="00AD4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Термінальним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стабільним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угрупованням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сукцесійної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серії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є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клімаксне</w:t>
      </w:r>
      <w:proofErr w:type="spellEnd"/>
      <w:r w:rsidRPr="00B759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угруповання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Воно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підтримує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себе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невизначено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довго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внутрішні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компоненти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врівноважені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собою, і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воно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рівновазі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фізичним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середовищем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клімаксних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екосистемах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відміну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таких,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розвиваються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річна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продукція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імпорт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врівноважується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річним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споживання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експортом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p w14:paraId="6C61A670" w14:textId="77777777" w:rsidR="00AD48DD" w:rsidRPr="00B75979" w:rsidRDefault="00DB72C2" w:rsidP="0042395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5979">
        <w:rPr>
          <w:rFonts w:ascii="Times New Roman" w:hAnsi="Times New Roman" w:cs="Times New Roman"/>
          <w:sz w:val="24"/>
          <w:szCs w:val="24"/>
          <w:u w:val="single"/>
        </w:rPr>
        <w:t xml:space="preserve">Для </w:t>
      </w:r>
      <w:proofErr w:type="spellStart"/>
      <w:r w:rsidRPr="00B75979">
        <w:rPr>
          <w:rFonts w:ascii="Times New Roman" w:hAnsi="Times New Roman" w:cs="Times New Roman"/>
          <w:sz w:val="24"/>
          <w:szCs w:val="24"/>
          <w:u w:val="single"/>
        </w:rPr>
        <w:t>визначеної</w:t>
      </w:r>
      <w:proofErr w:type="spellEnd"/>
      <w:r w:rsidRPr="00B759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  <w:u w:val="single"/>
        </w:rPr>
        <w:t>області</w:t>
      </w:r>
      <w:proofErr w:type="spellEnd"/>
      <w:r w:rsidRPr="00B759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  <w:u w:val="single"/>
        </w:rPr>
        <w:t>розрізняють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705C0A3" w14:textId="77777777" w:rsidR="00AD48DD" w:rsidRPr="00B75979" w:rsidRDefault="00DB72C2" w:rsidP="00423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979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єдиний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регіональний</w:t>
      </w:r>
      <w:proofErr w:type="spellEnd"/>
      <w:r w:rsidRPr="00B759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кліматичний</w:t>
      </w:r>
      <w:proofErr w:type="spellEnd"/>
      <w:r w:rsidRPr="00B759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клімакс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рівновазі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загальними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кліматичними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умовами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7D5D85B" w14:textId="0F9BB5F7" w:rsidR="00DB72C2" w:rsidRPr="00B75979" w:rsidRDefault="00DB72C2" w:rsidP="00423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979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різне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число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локальних</w:t>
      </w:r>
      <w:proofErr w:type="spellEnd"/>
      <w:r w:rsidRPr="00B759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едафічних</w:t>
      </w:r>
      <w:proofErr w:type="spellEnd"/>
      <w:r w:rsidRPr="00B759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клімаксів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відповідних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місцевим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умовам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субстрату (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рельєфу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вологості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і т.п.).</w:t>
      </w:r>
    </w:p>
    <w:p w14:paraId="5BDD9D4F" w14:textId="77777777" w:rsidR="00423955" w:rsidRPr="00B75979" w:rsidRDefault="00DB72C2" w:rsidP="00423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979">
        <w:rPr>
          <w:rFonts w:ascii="Times New Roman" w:hAnsi="Times New Roman" w:cs="Times New Roman"/>
          <w:sz w:val="24"/>
          <w:szCs w:val="24"/>
        </w:rPr>
        <w:t xml:space="preserve">Людина сильно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впливає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сукцесії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досягнення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клімаксу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 Коли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стабільне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угрупування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представляє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собою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кліматичний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едафічний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клімакс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даної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підтримується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людиною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позначають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як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антропогенний</w:t>
      </w:r>
      <w:proofErr w:type="spellEnd"/>
      <w:r w:rsidRPr="00B759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b/>
          <w:bCs/>
          <w:sz w:val="24"/>
          <w:szCs w:val="24"/>
        </w:rPr>
        <w:t>субклімакс</w:t>
      </w:r>
      <w:proofErr w:type="spellEnd"/>
      <w:r w:rsidRPr="00B759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дисклімакс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1C1E355" w14:textId="493F2F8E" w:rsidR="00966214" w:rsidRPr="00DB72C2" w:rsidRDefault="00DB72C2" w:rsidP="00423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B75979">
        <w:rPr>
          <w:rFonts w:ascii="Times New Roman" w:hAnsi="Times New Roman" w:cs="Times New Roman"/>
          <w:i/>
          <w:sz w:val="24"/>
          <w:szCs w:val="24"/>
        </w:rPr>
        <w:t>Наприклад</w:t>
      </w:r>
      <w:proofErr w:type="spellEnd"/>
      <w:r w:rsidRPr="00B75979">
        <w:rPr>
          <w:rFonts w:ascii="Times New Roman" w:hAnsi="Times New Roman" w:cs="Times New Roman"/>
          <w:i/>
          <w:sz w:val="24"/>
          <w:szCs w:val="24"/>
        </w:rPr>
        <w:t>,</w:t>
      </w:r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надмірний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випас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привести до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утворення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пустельної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спільноти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там, де за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умовами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мікроклімату</w:t>
      </w:r>
      <w:proofErr w:type="spellEnd"/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міг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би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зберегтися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степ.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Пустельна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екосистема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даному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sz w:val="24"/>
          <w:szCs w:val="24"/>
        </w:rPr>
        <w:t>випадку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r w:rsidR="00423955" w:rsidRPr="00B75979">
        <w:rPr>
          <w:rFonts w:ascii="Times New Roman" w:hAnsi="Times New Roman" w:cs="Times New Roman"/>
          <w:sz w:val="24"/>
          <w:szCs w:val="24"/>
        </w:rPr>
        <w:t>–</w:t>
      </w:r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i/>
          <w:sz w:val="24"/>
          <w:szCs w:val="24"/>
        </w:rPr>
        <w:t>дисклімакс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, а</w:t>
      </w:r>
      <w:r w:rsidR="00AD48DD" w:rsidRPr="00B759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5979">
        <w:rPr>
          <w:rFonts w:ascii="Times New Roman" w:hAnsi="Times New Roman" w:cs="Times New Roman"/>
          <w:sz w:val="24"/>
          <w:szCs w:val="24"/>
        </w:rPr>
        <w:t xml:space="preserve">степ </w:t>
      </w:r>
      <w:r w:rsidR="00423955" w:rsidRPr="00B75979">
        <w:rPr>
          <w:rFonts w:ascii="Times New Roman" w:hAnsi="Times New Roman" w:cs="Times New Roman"/>
          <w:sz w:val="24"/>
          <w:szCs w:val="24"/>
        </w:rPr>
        <w:t>–</w:t>
      </w:r>
      <w:r w:rsidRPr="00B7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i/>
          <w:sz w:val="24"/>
          <w:szCs w:val="24"/>
        </w:rPr>
        <w:t>кліматичний</w:t>
      </w:r>
      <w:proofErr w:type="spellEnd"/>
      <w:r w:rsidRPr="00B759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75979">
        <w:rPr>
          <w:rFonts w:ascii="Times New Roman" w:hAnsi="Times New Roman" w:cs="Times New Roman"/>
          <w:i/>
          <w:sz w:val="24"/>
          <w:szCs w:val="24"/>
        </w:rPr>
        <w:t>клімакс</w:t>
      </w:r>
      <w:proofErr w:type="spellEnd"/>
      <w:r w:rsidRPr="00B75979">
        <w:rPr>
          <w:rFonts w:ascii="Times New Roman" w:hAnsi="Times New Roman" w:cs="Times New Roman"/>
          <w:sz w:val="24"/>
          <w:szCs w:val="24"/>
        </w:rPr>
        <w:t>.</w:t>
      </w:r>
    </w:p>
    <w:sectPr w:rsidR="00966214" w:rsidRPr="00DB7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E4A90"/>
    <w:multiLevelType w:val="hybridMultilevel"/>
    <w:tmpl w:val="1640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0E"/>
    <w:rsid w:val="000F4919"/>
    <w:rsid w:val="003A2E0E"/>
    <w:rsid w:val="00423955"/>
    <w:rsid w:val="006010D7"/>
    <w:rsid w:val="00966214"/>
    <w:rsid w:val="009F6550"/>
    <w:rsid w:val="00A941D9"/>
    <w:rsid w:val="00AD48DD"/>
    <w:rsid w:val="00B75979"/>
    <w:rsid w:val="00DB72C2"/>
    <w:rsid w:val="00DD66A0"/>
    <w:rsid w:val="00F3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D64DC"/>
  <w15:chartTrackingRefBased/>
  <w15:docId w15:val="{F8BFCA7B-1D5F-4FE2-9871-A7E1E54F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5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6</cp:revision>
  <dcterms:created xsi:type="dcterms:W3CDTF">2021-08-29T16:49:00Z</dcterms:created>
  <dcterms:modified xsi:type="dcterms:W3CDTF">2021-09-05T18:59:00Z</dcterms:modified>
</cp:coreProperties>
</file>