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36" w:rsidRPr="006A0910" w:rsidRDefault="006A0910" w:rsidP="006A0910">
      <w:pPr>
        <w:pStyle w:val="a3"/>
        <w:numPr>
          <w:ilvl w:val="0"/>
          <w:numId w:val="1"/>
        </w:numPr>
        <w:rPr>
          <w:lang w:val="ru-RU"/>
        </w:rPr>
      </w:pPr>
      <w:r w:rsidRPr="006A0910">
        <w:rPr>
          <w:color w:val="000000"/>
          <w:lang w:val="uk-UA"/>
        </w:rPr>
        <w:t>Вивчення та аналіз пропонованої літератури, опитування</w:t>
      </w:r>
      <w:r>
        <w:rPr>
          <w:color w:val="000000"/>
          <w:lang w:val="uk-UA"/>
        </w:rPr>
        <w:t xml:space="preserve"> під час консультації</w:t>
      </w:r>
    </w:p>
    <w:p w:rsidR="006A0910" w:rsidRPr="006A0910" w:rsidRDefault="006A0910" w:rsidP="006A0910">
      <w:pPr>
        <w:pStyle w:val="a3"/>
        <w:numPr>
          <w:ilvl w:val="0"/>
          <w:numId w:val="1"/>
        </w:numPr>
        <w:rPr>
          <w:lang w:val="ru-RU"/>
        </w:rPr>
      </w:pPr>
      <w:r>
        <w:rPr>
          <w:color w:val="000000"/>
          <w:lang w:val="uk-UA"/>
        </w:rPr>
        <w:t>Есе на тему «Обряд як форма регуляції стосунків людини зі світом»</w:t>
      </w:r>
      <w:r w:rsidRPr="006A0910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(2,5 – 3, 5  сторінки 14 кегль, 1,5 інтервал)</w:t>
      </w:r>
      <w:bookmarkStart w:id="0" w:name="_GoBack"/>
      <w:bookmarkEnd w:id="0"/>
    </w:p>
    <w:sectPr w:rsidR="006A0910" w:rsidRPr="006A09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B1DEE"/>
    <w:multiLevelType w:val="hybridMultilevel"/>
    <w:tmpl w:val="0C0221EC"/>
    <w:lvl w:ilvl="0" w:tplc="5C80F05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725"/>
    <w:rsid w:val="00194336"/>
    <w:rsid w:val="006A0910"/>
    <w:rsid w:val="00EA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83CA6"/>
  <w15:chartTrackingRefBased/>
  <w15:docId w15:val="{EA29F171-B30A-404B-B085-7F6030C49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2022-01-03T15:44:00Z</dcterms:created>
  <dcterms:modified xsi:type="dcterms:W3CDTF">2022-01-03T15:45:00Z</dcterms:modified>
</cp:coreProperties>
</file>