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6C" w:rsidRPr="00D20CB0" w:rsidRDefault="0014166C" w:rsidP="009F65E5">
      <w:pPr>
        <w:spacing w:after="0" w:line="240" w:lineRule="auto"/>
        <w:ind w:firstLine="323"/>
        <w:jc w:val="center"/>
        <w:rPr>
          <w:rFonts w:ascii="Times New Roman" w:hAnsi="Times New Roman" w:cs="Times New Roman"/>
          <w:b/>
          <w:bCs/>
          <w:sz w:val="28"/>
          <w:szCs w:val="28"/>
          <w:lang w:val="uk-UA"/>
        </w:rPr>
      </w:pPr>
      <w:r w:rsidRPr="00D20CB0">
        <w:rPr>
          <w:rFonts w:ascii="Times New Roman" w:hAnsi="Times New Roman" w:cs="Times New Roman"/>
          <w:b/>
          <w:bCs/>
          <w:sz w:val="28"/>
          <w:szCs w:val="28"/>
          <w:lang w:val="uk-UA"/>
        </w:rPr>
        <w:t>ЛЕКЦІЯ № 6</w:t>
      </w:r>
    </w:p>
    <w:p w:rsidR="0014166C" w:rsidRPr="00D20CB0" w:rsidRDefault="0014166C" w:rsidP="009F65E5">
      <w:pPr>
        <w:spacing w:after="0" w:line="240" w:lineRule="auto"/>
        <w:ind w:firstLine="323"/>
        <w:jc w:val="both"/>
        <w:rPr>
          <w:rFonts w:ascii="Times New Roman" w:hAnsi="Times New Roman" w:cs="Times New Roman"/>
          <w:bCs/>
          <w:sz w:val="28"/>
          <w:szCs w:val="28"/>
          <w:lang w:val="uk-UA"/>
        </w:rPr>
      </w:pPr>
    </w:p>
    <w:p w:rsidR="0014166C" w:rsidRPr="00D20CB0" w:rsidRDefault="0014166C" w:rsidP="009F65E5">
      <w:pPr>
        <w:spacing w:after="0" w:line="240" w:lineRule="auto"/>
        <w:ind w:firstLine="323"/>
        <w:jc w:val="both"/>
        <w:rPr>
          <w:rFonts w:ascii="Times New Roman" w:hAnsi="Times New Roman" w:cs="Times New Roman"/>
          <w:b/>
          <w:bCs/>
          <w:sz w:val="28"/>
          <w:szCs w:val="28"/>
          <w:lang w:val="uk-UA"/>
        </w:rPr>
      </w:pPr>
      <w:r w:rsidRPr="00D20CB0">
        <w:rPr>
          <w:rFonts w:ascii="Times New Roman" w:hAnsi="Times New Roman" w:cs="Times New Roman"/>
          <w:b/>
          <w:bCs/>
          <w:sz w:val="28"/>
          <w:szCs w:val="28"/>
          <w:lang w:val="uk-UA"/>
        </w:rPr>
        <w:t xml:space="preserve">Тема: </w:t>
      </w:r>
      <w:r w:rsidR="00360FF4" w:rsidRPr="00D20CB0">
        <w:rPr>
          <w:rFonts w:ascii="Times New Roman" w:hAnsi="Times New Roman" w:cs="Times New Roman"/>
          <w:b/>
          <w:sz w:val="28"/>
          <w:szCs w:val="28"/>
          <w:lang w:val="uk-UA"/>
        </w:rPr>
        <w:t>Характеристика східних систем оздоровлення</w:t>
      </w:r>
    </w:p>
    <w:p w:rsidR="0014166C" w:rsidRPr="00D20CB0" w:rsidRDefault="0014166C"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План:</w:t>
      </w:r>
    </w:p>
    <w:p w:rsidR="00DA7F10" w:rsidRPr="00D20CB0" w:rsidRDefault="00DA7F10" w:rsidP="009F65E5">
      <w:pPr>
        <w:pStyle w:val="a3"/>
        <w:numPr>
          <w:ilvl w:val="0"/>
          <w:numId w:val="1"/>
        </w:numPr>
        <w:ind w:left="0" w:firstLine="323"/>
        <w:jc w:val="both"/>
        <w:rPr>
          <w:sz w:val="28"/>
          <w:szCs w:val="28"/>
          <w:lang w:val="uk-UA"/>
        </w:rPr>
      </w:pPr>
      <w:r w:rsidRPr="00D20CB0">
        <w:rPr>
          <w:sz w:val="28"/>
          <w:szCs w:val="28"/>
          <w:lang w:val="uk-UA"/>
        </w:rPr>
        <w:t>Відмінні риси східних оздоровчих систем</w:t>
      </w:r>
    </w:p>
    <w:p w:rsidR="00DA7F10" w:rsidRPr="00D20CB0" w:rsidRDefault="00DA7F10" w:rsidP="009F65E5">
      <w:pPr>
        <w:pStyle w:val="a3"/>
        <w:numPr>
          <w:ilvl w:val="0"/>
          <w:numId w:val="1"/>
        </w:numPr>
        <w:ind w:left="0" w:firstLine="323"/>
        <w:jc w:val="both"/>
        <w:rPr>
          <w:sz w:val="28"/>
          <w:szCs w:val="28"/>
          <w:lang w:val="uk-UA"/>
        </w:rPr>
      </w:pPr>
      <w:r w:rsidRPr="00D20CB0">
        <w:rPr>
          <w:sz w:val="28"/>
          <w:szCs w:val="28"/>
          <w:lang w:val="uk-UA"/>
        </w:rPr>
        <w:t>Системи оздоровчої гімнастики в Китаї</w:t>
      </w:r>
    </w:p>
    <w:p w:rsidR="00DA7F10" w:rsidRPr="00D20CB0" w:rsidRDefault="00DA7F10" w:rsidP="009F65E5">
      <w:pPr>
        <w:pStyle w:val="a3"/>
        <w:numPr>
          <w:ilvl w:val="0"/>
          <w:numId w:val="1"/>
        </w:numPr>
        <w:ind w:left="0" w:firstLine="323"/>
        <w:jc w:val="both"/>
        <w:rPr>
          <w:sz w:val="28"/>
          <w:szCs w:val="28"/>
          <w:lang w:val="uk-UA"/>
        </w:rPr>
      </w:pPr>
      <w:r w:rsidRPr="00D20CB0">
        <w:rPr>
          <w:sz w:val="28"/>
          <w:szCs w:val="28"/>
          <w:lang w:val="uk-UA"/>
        </w:rPr>
        <w:t>Йога - оздоровча система Індії</w:t>
      </w:r>
    </w:p>
    <w:p w:rsidR="0014166C" w:rsidRPr="00D20CB0" w:rsidRDefault="0014166C" w:rsidP="009F65E5">
      <w:pPr>
        <w:spacing w:after="0" w:line="240" w:lineRule="auto"/>
        <w:ind w:firstLine="323"/>
        <w:jc w:val="both"/>
        <w:rPr>
          <w:rFonts w:ascii="Times New Roman" w:hAnsi="Times New Roman" w:cs="Times New Roman"/>
          <w:sz w:val="28"/>
          <w:szCs w:val="28"/>
          <w:lang w:val="uk-UA"/>
        </w:rPr>
      </w:pPr>
    </w:p>
    <w:p w:rsidR="0014166C" w:rsidRPr="00D20CB0" w:rsidRDefault="0014166C"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b/>
          <w:sz w:val="28"/>
          <w:szCs w:val="28"/>
          <w:lang w:val="uk-UA"/>
        </w:rPr>
        <w:t xml:space="preserve">Мета – </w:t>
      </w:r>
      <w:r w:rsidR="003D1BD8" w:rsidRPr="00D20CB0">
        <w:rPr>
          <w:rFonts w:ascii="Times New Roman" w:hAnsi="Times New Roman" w:cs="Times New Roman"/>
          <w:sz w:val="28"/>
          <w:szCs w:val="28"/>
          <w:lang w:val="uk-UA"/>
        </w:rPr>
        <w:t>ознайомлення з найвідомішими східними системами Китаю та Індії.</w:t>
      </w:r>
    </w:p>
    <w:p w:rsidR="0014166C" w:rsidRPr="00D20CB0" w:rsidRDefault="0014166C" w:rsidP="009F65E5">
      <w:pPr>
        <w:spacing w:after="0" w:line="240" w:lineRule="auto"/>
        <w:ind w:firstLine="323"/>
        <w:jc w:val="both"/>
        <w:rPr>
          <w:rFonts w:ascii="Times New Roman" w:hAnsi="Times New Roman" w:cs="Times New Roman"/>
          <w:sz w:val="28"/>
          <w:szCs w:val="28"/>
          <w:lang w:val="uk-UA"/>
        </w:rPr>
      </w:pPr>
    </w:p>
    <w:p w:rsidR="0014166C" w:rsidRPr="00D20CB0" w:rsidRDefault="0014166C"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b/>
          <w:sz w:val="28"/>
          <w:szCs w:val="28"/>
          <w:lang w:val="uk-UA"/>
        </w:rPr>
        <w:t xml:space="preserve">Основні терміни та поняття: </w:t>
      </w:r>
      <w:r w:rsidR="00D02AE7" w:rsidRPr="00D20CB0">
        <w:rPr>
          <w:rFonts w:ascii="Times New Roman" w:hAnsi="Times New Roman" w:cs="Times New Roman"/>
          <w:sz w:val="28"/>
          <w:szCs w:val="28"/>
          <w:lang w:val="uk-UA"/>
        </w:rPr>
        <w:t>філософія «</w:t>
      </w:r>
      <w:proofErr w:type="spellStart"/>
      <w:r w:rsidR="00D02AE7" w:rsidRPr="00D20CB0">
        <w:rPr>
          <w:rFonts w:ascii="Times New Roman" w:hAnsi="Times New Roman" w:cs="Times New Roman"/>
          <w:sz w:val="28"/>
          <w:szCs w:val="28"/>
          <w:lang w:val="uk-UA"/>
        </w:rPr>
        <w:t>Інь</w:t>
      </w:r>
      <w:proofErr w:type="spellEnd"/>
      <w:r w:rsidR="00D02AE7" w:rsidRPr="00D20CB0">
        <w:rPr>
          <w:rFonts w:ascii="Times New Roman" w:hAnsi="Times New Roman" w:cs="Times New Roman"/>
          <w:sz w:val="28"/>
          <w:szCs w:val="28"/>
          <w:lang w:val="uk-UA"/>
        </w:rPr>
        <w:t xml:space="preserve">» і «Ян», </w:t>
      </w:r>
      <w:proofErr w:type="spellStart"/>
      <w:r w:rsidR="00D02AE7" w:rsidRPr="00D20CB0">
        <w:rPr>
          <w:rFonts w:ascii="Times New Roman" w:hAnsi="Times New Roman" w:cs="Times New Roman"/>
          <w:sz w:val="28"/>
          <w:szCs w:val="28"/>
          <w:lang w:val="uk-UA"/>
        </w:rPr>
        <w:t>у</w:t>
      </w:r>
      <w:r w:rsidR="00D02AE7" w:rsidRPr="00D20CB0">
        <w:rPr>
          <w:rFonts w:ascii="Times New Roman" w:hAnsi="Times New Roman" w:cs="Times New Roman"/>
          <w:bCs/>
          <w:sz w:val="28"/>
          <w:szCs w:val="28"/>
          <w:lang w:val="uk-UA"/>
        </w:rPr>
        <w:t>шу</w:t>
      </w:r>
      <w:proofErr w:type="spellEnd"/>
      <w:r w:rsidR="00D02AE7" w:rsidRPr="00D20CB0">
        <w:rPr>
          <w:rFonts w:ascii="Times New Roman" w:hAnsi="Times New Roman" w:cs="Times New Roman"/>
          <w:bCs/>
          <w:sz w:val="28"/>
          <w:szCs w:val="28"/>
          <w:lang w:val="uk-UA"/>
        </w:rPr>
        <w:t xml:space="preserve">, </w:t>
      </w:r>
      <w:r w:rsidR="00EA43FB" w:rsidRPr="00D20CB0">
        <w:rPr>
          <w:rFonts w:ascii="Times New Roman" w:hAnsi="Times New Roman" w:cs="Times New Roman"/>
          <w:bCs/>
          <w:sz w:val="28"/>
          <w:szCs w:val="28"/>
          <w:lang w:val="uk-UA"/>
        </w:rPr>
        <w:t>йога,</w:t>
      </w:r>
      <w:r w:rsidR="00EA43FB" w:rsidRPr="00D20CB0">
        <w:rPr>
          <w:rFonts w:ascii="Times New Roman" w:hAnsi="Times New Roman" w:cs="Times New Roman"/>
          <w:bCs/>
          <w:i/>
          <w:sz w:val="28"/>
          <w:szCs w:val="28"/>
          <w:lang w:val="uk-UA"/>
        </w:rPr>
        <w:t xml:space="preserve"> </w:t>
      </w:r>
      <w:proofErr w:type="spellStart"/>
      <w:r w:rsidR="00FA2F3B" w:rsidRPr="00D20CB0">
        <w:rPr>
          <w:rFonts w:ascii="Times New Roman" w:hAnsi="Times New Roman" w:cs="Times New Roman"/>
          <w:bCs/>
          <w:sz w:val="28"/>
          <w:szCs w:val="28"/>
          <w:lang w:val="uk-UA"/>
        </w:rPr>
        <w:t>хатха-йога</w:t>
      </w:r>
      <w:proofErr w:type="spellEnd"/>
    </w:p>
    <w:p w:rsidR="0014166C" w:rsidRPr="00D20CB0" w:rsidRDefault="0014166C" w:rsidP="009F65E5">
      <w:pPr>
        <w:spacing w:after="0" w:line="240" w:lineRule="auto"/>
        <w:ind w:firstLine="323"/>
        <w:jc w:val="both"/>
        <w:rPr>
          <w:rFonts w:ascii="Times New Roman" w:hAnsi="Times New Roman" w:cs="Times New Roman"/>
          <w:sz w:val="28"/>
          <w:szCs w:val="28"/>
          <w:lang w:val="uk-UA"/>
        </w:rPr>
      </w:pPr>
    </w:p>
    <w:p w:rsidR="00DA7F10" w:rsidRPr="00D20CB0" w:rsidRDefault="00DA7F10" w:rsidP="009F65E5">
      <w:pPr>
        <w:pStyle w:val="a3"/>
        <w:numPr>
          <w:ilvl w:val="0"/>
          <w:numId w:val="14"/>
        </w:numPr>
        <w:ind w:left="0" w:firstLine="323"/>
        <w:jc w:val="both"/>
        <w:rPr>
          <w:b/>
          <w:sz w:val="28"/>
          <w:szCs w:val="28"/>
          <w:lang w:val="uk-UA"/>
        </w:rPr>
      </w:pPr>
      <w:r w:rsidRPr="00D20CB0">
        <w:rPr>
          <w:b/>
          <w:sz w:val="28"/>
          <w:szCs w:val="28"/>
          <w:lang w:val="uk-UA"/>
        </w:rPr>
        <w:t>Відмінні риси східних оздоровчих систем</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p>
    <w:p w:rsidR="009F65E5"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Східні системи фізичних вправ ввібрали в себе багатовікові традиції і багатий досвід не одного покоління. Вони дозволяють пізнавати і використовувати приховані резерви людини, розвивати його психофізичні якості в гармонії з навколишнім середовищем.</w:t>
      </w:r>
    </w:p>
    <w:p w:rsidR="009F65E5"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Відмінними рисами східних оздоровчих систем є:</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1) релігійно-філософські основи;</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2) ритуальність і образність оформлення занять;</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3) спроба глибокого осмислення рухів і пов'язування їх з внутрішнім відображенням - процесами, що відбуваються в організмі під час виконання вправ, оцінкою відповідних відчуттів;</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4) сувора регламентація дій, поз і їх з'єднань, відповідна канонам тієї чи іншої системи;</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5) використання прийомів психічної саморегуляції (концентрація уваги на точці, уявне обговорювання дії, образність при зверненні до конкретного органу або</w:t>
      </w:r>
      <w:r w:rsidR="007F273E" w:rsidRPr="00D20CB0">
        <w:rPr>
          <w:rFonts w:ascii="Times New Roman" w:hAnsi="Times New Roman" w:cs="Times New Roman"/>
          <w:sz w:val="28"/>
          <w:szCs w:val="28"/>
          <w:lang w:val="uk-UA"/>
        </w:rPr>
        <w:t xml:space="preserve"> функціональній системі, вольовий</w:t>
      </w:r>
      <w:r w:rsidRPr="00D20CB0">
        <w:rPr>
          <w:rFonts w:ascii="Times New Roman" w:hAnsi="Times New Roman" w:cs="Times New Roman"/>
          <w:sz w:val="28"/>
          <w:szCs w:val="28"/>
          <w:lang w:val="uk-UA"/>
        </w:rPr>
        <w:t xml:space="preserve"> перерозподіл напружень і розслаблень і ін.);</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6) наявність зводу правил-вимог, які визначають манеру і стиль поведінки учня, його спілкування з учителем;</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7) формування певного і своєрідного способу життя.</w:t>
      </w:r>
    </w:p>
    <w:p w:rsidR="00DA7F10" w:rsidRPr="00D20CB0" w:rsidRDefault="00DA7F10"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Різні системи мають між тим специфічні особливості. Деякі з них ми розглянемо.</w:t>
      </w:r>
    </w:p>
    <w:p w:rsidR="007F273E" w:rsidRPr="00D20CB0" w:rsidRDefault="007F273E" w:rsidP="009F65E5">
      <w:pPr>
        <w:spacing w:after="0" w:line="240" w:lineRule="auto"/>
        <w:ind w:firstLine="323"/>
        <w:jc w:val="both"/>
        <w:rPr>
          <w:rFonts w:ascii="Times New Roman" w:hAnsi="Times New Roman" w:cs="Times New Roman"/>
          <w:sz w:val="28"/>
          <w:szCs w:val="28"/>
          <w:lang w:val="uk-UA"/>
        </w:rPr>
      </w:pPr>
    </w:p>
    <w:p w:rsidR="007F273E" w:rsidRPr="00D20CB0" w:rsidRDefault="007F273E" w:rsidP="009F65E5">
      <w:pPr>
        <w:pStyle w:val="a3"/>
        <w:numPr>
          <w:ilvl w:val="0"/>
          <w:numId w:val="14"/>
        </w:numPr>
        <w:ind w:left="0" w:firstLine="323"/>
        <w:jc w:val="both"/>
        <w:rPr>
          <w:b/>
          <w:sz w:val="28"/>
          <w:szCs w:val="28"/>
          <w:lang w:val="uk-UA"/>
        </w:rPr>
      </w:pPr>
      <w:r w:rsidRPr="00D20CB0">
        <w:rPr>
          <w:b/>
          <w:sz w:val="28"/>
          <w:szCs w:val="28"/>
          <w:lang w:val="uk-UA"/>
        </w:rPr>
        <w:t>Системи оздоровчої гімнастики в Китаї</w:t>
      </w:r>
    </w:p>
    <w:p w:rsidR="007F273E" w:rsidRPr="00D20CB0" w:rsidRDefault="007F273E" w:rsidP="009F65E5">
      <w:pPr>
        <w:spacing w:after="0" w:line="240" w:lineRule="auto"/>
        <w:ind w:firstLine="323"/>
        <w:jc w:val="both"/>
        <w:rPr>
          <w:rFonts w:ascii="Times New Roman" w:hAnsi="Times New Roman" w:cs="Times New Roman"/>
          <w:sz w:val="28"/>
          <w:szCs w:val="28"/>
          <w:lang w:val="uk-UA"/>
        </w:rPr>
      </w:pPr>
    </w:p>
    <w:p w:rsidR="007F273E" w:rsidRPr="00D20CB0" w:rsidRDefault="007F273E"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Системи оздоровчої гімнастики в Китаї розвивалися в контексті загальної концепції «Навчання про вигодовуванні життя» («</w:t>
      </w:r>
      <w:proofErr w:type="spellStart"/>
      <w:r w:rsidRPr="00D20CB0">
        <w:rPr>
          <w:rFonts w:ascii="Times New Roman" w:hAnsi="Times New Roman" w:cs="Times New Roman"/>
          <w:sz w:val="28"/>
          <w:szCs w:val="28"/>
          <w:lang w:val="uk-UA"/>
        </w:rPr>
        <w:t>Яншенсюе</w:t>
      </w:r>
      <w:proofErr w:type="spellEnd"/>
      <w:r w:rsidRPr="00D20CB0">
        <w:rPr>
          <w:rFonts w:ascii="Times New Roman" w:hAnsi="Times New Roman" w:cs="Times New Roman"/>
          <w:sz w:val="28"/>
          <w:szCs w:val="28"/>
          <w:lang w:val="uk-UA"/>
        </w:rPr>
        <w:t xml:space="preserve">»), яка сформувалася в процесі історичного розвитку філософії як цілісної системи знань про вдосконалення організму в епоху </w:t>
      </w:r>
      <w:proofErr w:type="spellStart"/>
      <w:r w:rsidRPr="00D20CB0">
        <w:rPr>
          <w:rFonts w:ascii="Times New Roman" w:hAnsi="Times New Roman" w:cs="Times New Roman"/>
          <w:sz w:val="28"/>
          <w:szCs w:val="28"/>
          <w:lang w:val="uk-UA"/>
        </w:rPr>
        <w:t>Чуньцю-Чжаньго</w:t>
      </w:r>
      <w:proofErr w:type="spellEnd"/>
      <w:r w:rsidRPr="00D20CB0">
        <w:rPr>
          <w:rFonts w:ascii="Times New Roman" w:hAnsi="Times New Roman" w:cs="Times New Roman"/>
          <w:sz w:val="28"/>
          <w:szCs w:val="28"/>
          <w:lang w:val="uk-UA"/>
        </w:rPr>
        <w:t xml:space="preserve"> (VIII-III ст. до н. е.). Теорія цього вчення охоплювала різні галузі людської діяльності: медицину, оздоровлення засобами вправ, військове мистецтво, дієтологію і ін. Це вчення сприяло об'єднанню китайських філософсько-релігійних догм, оскільки їх </w:t>
      </w:r>
      <w:r w:rsidRPr="00D20CB0">
        <w:rPr>
          <w:rFonts w:ascii="Times New Roman" w:hAnsi="Times New Roman" w:cs="Times New Roman"/>
          <w:sz w:val="28"/>
          <w:szCs w:val="28"/>
          <w:lang w:val="uk-UA"/>
        </w:rPr>
        <w:lastRenderedPageBreak/>
        <w:t>постулати, що стосуються лікування і оздоровлення організму, сприймалися всіма, незалежно від доктринальної приналежності до конфуціанства, даосизму, буддизму чи інших напрямках філософії.</w:t>
      </w:r>
    </w:p>
    <w:p w:rsidR="007F273E" w:rsidRPr="00D20CB0" w:rsidRDefault="007F273E" w:rsidP="009F65E5">
      <w:pPr>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В основі вчення лежить ідея про підтримку гармонії між двома першоосновами - «</w:t>
      </w:r>
      <w:proofErr w:type="spellStart"/>
      <w:r w:rsidRPr="00D20CB0">
        <w:rPr>
          <w:rFonts w:ascii="Times New Roman" w:hAnsi="Times New Roman" w:cs="Times New Roman"/>
          <w:sz w:val="28"/>
          <w:szCs w:val="28"/>
          <w:lang w:val="uk-UA"/>
        </w:rPr>
        <w:t>Інь</w:t>
      </w:r>
      <w:proofErr w:type="spellEnd"/>
      <w:r w:rsidRPr="00D20CB0">
        <w:rPr>
          <w:rFonts w:ascii="Times New Roman" w:hAnsi="Times New Roman" w:cs="Times New Roman"/>
          <w:sz w:val="28"/>
          <w:szCs w:val="28"/>
          <w:lang w:val="uk-UA"/>
        </w:rPr>
        <w:t>» (негативний заряд, жіноче начало) і «Ян» (позитивний заряд, чоловіче начало) - і їх маніфестаціями в матеріальний світ у вигляді трьох складових: плоті («</w:t>
      </w:r>
      <w:proofErr w:type="spellStart"/>
      <w:r w:rsidRPr="00D20CB0">
        <w:rPr>
          <w:rFonts w:ascii="Times New Roman" w:hAnsi="Times New Roman" w:cs="Times New Roman"/>
          <w:sz w:val="28"/>
          <w:szCs w:val="28"/>
          <w:lang w:val="uk-UA"/>
        </w:rPr>
        <w:t>Цзин</w:t>
      </w:r>
      <w:proofErr w:type="spellEnd"/>
      <w:r w:rsidRPr="00D20CB0">
        <w:rPr>
          <w:rFonts w:ascii="Times New Roman" w:hAnsi="Times New Roman" w:cs="Times New Roman"/>
          <w:sz w:val="28"/>
          <w:szCs w:val="28"/>
          <w:lang w:val="uk-UA"/>
        </w:rPr>
        <w:t>»), життєвої енергії («</w:t>
      </w:r>
      <w:proofErr w:type="spellStart"/>
      <w:r w:rsidRPr="00D20CB0">
        <w:rPr>
          <w:rFonts w:ascii="Times New Roman" w:hAnsi="Times New Roman" w:cs="Times New Roman"/>
          <w:sz w:val="28"/>
          <w:szCs w:val="28"/>
          <w:lang w:val="uk-UA"/>
        </w:rPr>
        <w:t>Ци</w:t>
      </w:r>
      <w:proofErr w:type="spellEnd"/>
      <w:r w:rsidRPr="00D20CB0">
        <w:rPr>
          <w:rFonts w:ascii="Times New Roman" w:hAnsi="Times New Roman" w:cs="Times New Roman"/>
          <w:sz w:val="28"/>
          <w:szCs w:val="28"/>
          <w:lang w:val="uk-UA"/>
        </w:rPr>
        <w:t>») і свідомості, або духу («</w:t>
      </w:r>
      <w:proofErr w:type="spellStart"/>
      <w:r w:rsidRPr="00D20CB0">
        <w:rPr>
          <w:rFonts w:ascii="Times New Roman" w:hAnsi="Times New Roman" w:cs="Times New Roman"/>
          <w:sz w:val="28"/>
          <w:szCs w:val="28"/>
          <w:lang w:val="uk-UA"/>
        </w:rPr>
        <w:t>Шень</w:t>
      </w:r>
      <w:proofErr w:type="spellEnd"/>
      <w:r w:rsidRPr="00D20CB0">
        <w:rPr>
          <w:rFonts w:ascii="Times New Roman" w:hAnsi="Times New Roman" w:cs="Times New Roman"/>
          <w:sz w:val="28"/>
          <w:szCs w:val="28"/>
          <w:lang w:val="uk-UA"/>
        </w:rPr>
        <w:t>»). Гармонізація відбувається на основі закону «Великої межі», або «Великого межі» («</w:t>
      </w:r>
      <w:proofErr w:type="spellStart"/>
      <w:r w:rsidRPr="00D20CB0">
        <w:rPr>
          <w:rFonts w:ascii="Times New Roman" w:hAnsi="Times New Roman" w:cs="Times New Roman"/>
          <w:sz w:val="28"/>
          <w:szCs w:val="28"/>
          <w:lang w:val="uk-UA"/>
        </w:rPr>
        <w:t>Тайцзи</w:t>
      </w:r>
      <w:proofErr w:type="spellEnd"/>
      <w:r w:rsidRPr="00D20CB0">
        <w:rPr>
          <w:rFonts w:ascii="Times New Roman" w:hAnsi="Times New Roman" w:cs="Times New Roman"/>
          <w:sz w:val="28"/>
          <w:szCs w:val="28"/>
          <w:lang w:val="uk-UA"/>
        </w:rPr>
        <w:t xml:space="preserve">»), відповідно до якого </w:t>
      </w:r>
      <w:proofErr w:type="spellStart"/>
      <w:r w:rsidRPr="00D20CB0">
        <w:rPr>
          <w:rFonts w:ascii="Times New Roman" w:hAnsi="Times New Roman" w:cs="Times New Roman"/>
          <w:sz w:val="28"/>
          <w:szCs w:val="28"/>
          <w:lang w:val="uk-UA"/>
        </w:rPr>
        <w:t>Інь</w:t>
      </w:r>
      <w:proofErr w:type="spellEnd"/>
      <w:r w:rsidRPr="00D20CB0">
        <w:rPr>
          <w:rFonts w:ascii="Times New Roman" w:hAnsi="Times New Roman" w:cs="Times New Roman"/>
          <w:sz w:val="28"/>
          <w:szCs w:val="28"/>
          <w:lang w:val="uk-UA"/>
        </w:rPr>
        <w:t xml:space="preserve"> і Ян можуть взаємно перетворюватися після досягнення ними межі. Всі органи і системи в людині класифікуються за </w:t>
      </w:r>
      <w:proofErr w:type="spellStart"/>
      <w:r w:rsidRPr="00D20CB0">
        <w:rPr>
          <w:rFonts w:ascii="Times New Roman" w:hAnsi="Times New Roman" w:cs="Times New Roman"/>
          <w:sz w:val="28"/>
          <w:szCs w:val="28"/>
          <w:lang w:val="uk-UA"/>
        </w:rPr>
        <w:t>Інь-Ян</w:t>
      </w:r>
      <w:proofErr w:type="spellEnd"/>
      <w:r w:rsidRPr="00D20CB0">
        <w:rPr>
          <w:rFonts w:ascii="Times New Roman" w:hAnsi="Times New Roman" w:cs="Times New Roman"/>
          <w:sz w:val="28"/>
          <w:szCs w:val="28"/>
          <w:lang w:val="uk-UA"/>
        </w:rPr>
        <w:t xml:space="preserve">, засобом зв'язку між якими служить мережа меридіанів і </w:t>
      </w:r>
      <w:proofErr w:type="spellStart"/>
      <w:r w:rsidRPr="00D20CB0">
        <w:rPr>
          <w:rFonts w:ascii="Times New Roman" w:hAnsi="Times New Roman" w:cs="Times New Roman"/>
          <w:sz w:val="28"/>
          <w:szCs w:val="28"/>
          <w:lang w:val="uk-UA"/>
        </w:rPr>
        <w:t>колатералей</w:t>
      </w:r>
      <w:proofErr w:type="spellEnd"/>
      <w:r w:rsidRPr="00D20CB0">
        <w:rPr>
          <w:rFonts w:ascii="Times New Roman" w:hAnsi="Times New Roman" w:cs="Times New Roman"/>
          <w:sz w:val="28"/>
          <w:szCs w:val="28"/>
          <w:lang w:val="uk-UA"/>
        </w:rPr>
        <w:t>, в яких, подібно крові, циркулює життєва енергія - «</w:t>
      </w:r>
      <w:proofErr w:type="spellStart"/>
      <w:r w:rsidRPr="00D20CB0">
        <w:rPr>
          <w:rFonts w:ascii="Times New Roman" w:hAnsi="Times New Roman" w:cs="Times New Roman"/>
          <w:sz w:val="28"/>
          <w:szCs w:val="28"/>
          <w:lang w:val="uk-UA"/>
        </w:rPr>
        <w:t>Ци</w:t>
      </w:r>
      <w:proofErr w:type="spellEnd"/>
      <w:r w:rsidRPr="00D20CB0">
        <w:rPr>
          <w:rFonts w:ascii="Times New Roman" w:hAnsi="Times New Roman" w:cs="Times New Roman"/>
          <w:sz w:val="28"/>
          <w:szCs w:val="28"/>
          <w:lang w:val="uk-UA"/>
        </w:rPr>
        <w:t>». В тій чи іншій мірі позначені філософські початку знаходять відображення в різних східних системах оздоровлення та бойових мистецтвах.</w:t>
      </w:r>
    </w:p>
    <w:p w:rsidR="00D8680E" w:rsidRPr="00D20CB0" w:rsidRDefault="00D8680E" w:rsidP="009F65E5">
      <w:pPr>
        <w:shd w:val="clear" w:color="auto" w:fill="FFFFFF"/>
        <w:spacing w:after="0" w:line="240" w:lineRule="auto"/>
        <w:ind w:firstLine="323"/>
        <w:jc w:val="both"/>
        <w:rPr>
          <w:rFonts w:ascii="Times New Roman" w:hAnsi="Times New Roman" w:cs="Times New Roman"/>
          <w:bCs/>
          <w:sz w:val="28"/>
          <w:szCs w:val="28"/>
          <w:lang w:val="uk-UA"/>
        </w:rPr>
      </w:pPr>
      <w:proofErr w:type="spellStart"/>
      <w:r w:rsidRPr="00D20CB0">
        <w:rPr>
          <w:rFonts w:ascii="Times New Roman" w:hAnsi="Times New Roman" w:cs="Times New Roman"/>
          <w:b/>
          <w:bCs/>
          <w:sz w:val="28"/>
          <w:szCs w:val="28"/>
          <w:lang w:val="uk-UA"/>
        </w:rPr>
        <w:t>Ушу</w:t>
      </w:r>
      <w:proofErr w:type="spellEnd"/>
      <w:r w:rsidRPr="00D20CB0">
        <w:rPr>
          <w:rFonts w:ascii="Times New Roman" w:hAnsi="Times New Roman" w:cs="Times New Roman"/>
          <w:b/>
          <w:bCs/>
          <w:sz w:val="28"/>
          <w:szCs w:val="28"/>
          <w:lang w:val="uk-UA"/>
        </w:rPr>
        <w:t xml:space="preserve"> </w:t>
      </w:r>
      <w:r w:rsidRPr="00D20CB0">
        <w:rPr>
          <w:rFonts w:ascii="Times New Roman" w:hAnsi="Times New Roman" w:cs="Times New Roman"/>
          <w:bCs/>
          <w:sz w:val="28"/>
          <w:szCs w:val="28"/>
          <w:lang w:val="uk-UA"/>
        </w:rPr>
        <w:t xml:space="preserve">- одна з найвідоміших східних систем психофізичного вдосконалення. Більшою мірою вона відома як система, </w:t>
      </w:r>
      <w:proofErr w:type="spellStart"/>
      <w:r w:rsidRPr="00D20CB0">
        <w:rPr>
          <w:rFonts w:ascii="Times New Roman" w:hAnsi="Times New Roman" w:cs="Times New Roman"/>
          <w:bCs/>
          <w:sz w:val="28"/>
          <w:szCs w:val="28"/>
          <w:lang w:val="uk-UA"/>
        </w:rPr>
        <w:t>навчальння</w:t>
      </w:r>
      <w:proofErr w:type="spellEnd"/>
      <w:r w:rsidRPr="00D20CB0">
        <w:rPr>
          <w:rFonts w:ascii="Times New Roman" w:hAnsi="Times New Roman" w:cs="Times New Roman"/>
          <w:bCs/>
          <w:sz w:val="28"/>
          <w:szCs w:val="28"/>
          <w:lang w:val="uk-UA"/>
        </w:rPr>
        <w:t xml:space="preserve"> військовому мистецтву - ведення бою і самооборони. Значною мірою таке визначення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пов'язано з художнім поданням до різних кінофільмів і деякими відомостями про те, що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зародилося в давні часи як система самооборони ченців і сільських жителів. Ймовірно, ця інформація історично </w:t>
      </w:r>
      <w:proofErr w:type="spellStart"/>
      <w:r w:rsidRPr="00D20CB0">
        <w:rPr>
          <w:rFonts w:ascii="Times New Roman" w:hAnsi="Times New Roman" w:cs="Times New Roman"/>
          <w:bCs/>
          <w:sz w:val="28"/>
          <w:szCs w:val="28"/>
          <w:lang w:val="uk-UA"/>
        </w:rPr>
        <w:t>обгрунтована</w:t>
      </w:r>
      <w:proofErr w:type="spellEnd"/>
      <w:r w:rsidRPr="00D20CB0">
        <w:rPr>
          <w:rFonts w:ascii="Times New Roman" w:hAnsi="Times New Roman" w:cs="Times New Roman"/>
          <w:bCs/>
          <w:sz w:val="28"/>
          <w:szCs w:val="28"/>
          <w:lang w:val="uk-UA"/>
        </w:rPr>
        <w:t xml:space="preserve">. Однак в аспекті розглянутих питань слід підкреслити, що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виконує і оздоровчу функцію.</w:t>
      </w:r>
    </w:p>
    <w:p w:rsidR="00D02AE7" w:rsidRPr="00D20CB0" w:rsidRDefault="00D8680E"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По-перше,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вбирає в себе багато елементів перерахованих оздоровчих систем (дивіться практичне завдання № 12); по-друге, маючи на увазі навіть навчання військовому мистецтву, слід визнати оздоровче значення застосовуваних в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комплексів; по-третє, ця система досить чітко відокремлює адресність тих чи інших комплексів тим, кому потрібно стати воїном, або «оборонцем», і тим, кому потрібно розвивати і зберігати здоров'я.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Далі розглянемо інші положення цієї системи оздоровлення.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xml:space="preserve">Методика вправ в </w:t>
      </w:r>
      <w:proofErr w:type="spellStart"/>
      <w:r w:rsidRPr="00D20CB0">
        <w:rPr>
          <w:rFonts w:ascii="Times New Roman" w:hAnsi="Times New Roman" w:cs="Times New Roman"/>
          <w:bCs/>
          <w:spacing w:val="6"/>
          <w:sz w:val="28"/>
          <w:szCs w:val="28"/>
          <w:lang w:val="uk-UA"/>
        </w:rPr>
        <w:t>ушу</w:t>
      </w:r>
      <w:proofErr w:type="spellEnd"/>
      <w:r w:rsidRPr="00D20CB0">
        <w:rPr>
          <w:rFonts w:ascii="Times New Roman" w:hAnsi="Times New Roman" w:cs="Times New Roman"/>
          <w:bCs/>
          <w:spacing w:val="6"/>
          <w:sz w:val="28"/>
          <w:szCs w:val="28"/>
          <w:lang w:val="uk-UA"/>
        </w:rPr>
        <w:t xml:space="preserve"> заснована на координації роботи свідомості і дихання в процесі дій динамічного і статичного характеру. Важливою особливістю виконання всіх дій є уповільнення і активні розслаблення, що не допускають ні зайвої напруги, ні в той же час млявості дій. Це досягається здатністю регулювати різні внутрішні процеси в організмі, рівномірним розподілом навантаження на всі групи м'язів і активної релаксацією.</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xml:space="preserve">У підборі оздоровчих вправ вимоги </w:t>
      </w:r>
      <w:proofErr w:type="spellStart"/>
      <w:r w:rsidRPr="00D20CB0">
        <w:rPr>
          <w:rFonts w:ascii="Times New Roman" w:hAnsi="Times New Roman" w:cs="Times New Roman"/>
          <w:bCs/>
          <w:spacing w:val="6"/>
          <w:sz w:val="28"/>
          <w:szCs w:val="28"/>
          <w:lang w:val="uk-UA"/>
        </w:rPr>
        <w:t>ушу</w:t>
      </w:r>
      <w:proofErr w:type="spellEnd"/>
      <w:r w:rsidRPr="00D20CB0">
        <w:rPr>
          <w:rFonts w:ascii="Times New Roman" w:hAnsi="Times New Roman" w:cs="Times New Roman"/>
          <w:bCs/>
          <w:spacing w:val="6"/>
          <w:sz w:val="28"/>
          <w:szCs w:val="28"/>
          <w:lang w:val="uk-UA"/>
        </w:rPr>
        <w:t xml:space="preserve"> зводяться до наступного:</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xml:space="preserve">1) основу оздоровчого </w:t>
      </w:r>
      <w:proofErr w:type="spellStart"/>
      <w:r w:rsidRPr="00D20CB0">
        <w:rPr>
          <w:rFonts w:ascii="Times New Roman" w:hAnsi="Times New Roman" w:cs="Times New Roman"/>
          <w:bCs/>
          <w:spacing w:val="6"/>
          <w:sz w:val="28"/>
          <w:szCs w:val="28"/>
          <w:lang w:val="uk-UA"/>
        </w:rPr>
        <w:t>ушу</w:t>
      </w:r>
      <w:proofErr w:type="spellEnd"/>
      <w:r w:rsidRPr="00D20CB0">
        <w:rPr>
          <w:rFonts w:ascii="Times New Roman" w:hAnsi="Times New Roman" w:cs="Times New Roman"/>
          <w:bCs/>
          <w:spacing w:val="6"/>
          <w:sz w:val="28"/>
          <w:szCs w:val="28"/>
          <w:lang w:val="uk-UA"/>
        </w:rPr>
        <w:t xml:space="preserve"> повинні складати руху національної школи </w:t>
      </w:r>
      <w:proofErr w:type="spellStart"/>
      <w:r w:rsidRPr="00D20CB0">
        <w:rPr>
          <w:rFonts w:ascii="Times New Roman" w:hAnsi="Times New Roman" w:cs="Times New Roman"/>
          <w:bCs/>
          <w:spacing w:val="6"/>
          <w:sz w:val="28"/>
          <w:szCs w:val="28"/>
          <w:lang w:val="uk-UA"/>
        </w:rPr>
        <w:t>тай-цзи-цюань</w:t>
      </w:r>
      <w:proofErr w:type="spellEnd"/>
      <w:r w:rsidRPr="00D20CB0">
        <w:rPr>
          <w:rFonts w:ascii="Times New Roman" w:hAnsi="Times New Roman" w:cs="Times New Roman"/>
          <w:bCs/>
          <w:spacing w:val="6"/>
          <w:sz w:val="28"/>
          <w:szCs w:val="28"/>
          <w:lang w:val="uk-UA"/>
        </w:rPr>
        <w:t>;</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2) заняття проводяться на природних майданчиках і без спеціального обладнання;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xml:space="preserve">3) комплекси з найпростіших видів вправ виконуються 4-6 </w:t>
      </w:r>
      <w:proofErr w:type="spellStart"/>
      <w:r w:rsidRPr="00D20CB0">
        <w:rPr>
          <w:rFonts w:ascii="Times New Roman" w:hAnsi="Times New Roman" w:cs="Times New Roman"/>
          <w:bCs/>
          <w:spacing w:val="6"/>
          <w:sz w:val="28"/>
          <w:szCs w:val="28"/>
          <w:lang w:val="uk-UA"/>
        </w:rPr>
        <w:t>хв</w:t>
      </w:r>
      <w:proofErr w:type="spellEnd"/>
      <w:r w:rsidRPr="00D20CB0">
        <w:rPr>
          <w:rFonts w:ascii="Times New Roman" w:hAnsi="Times New Roman" w:cs="Times New Roman"/>
          <w:bCs/>
          <w:spacing w:val="6"/>
          <w:sz w:val="28"/>
          <w:szCs w:val="28"/>
          <w:lang w:val="uk-UA"/>
        </w:rPr>
        <w:t>;</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4) руху послідовно ускладнюються.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Комплекси припускають стандартну послідовність вправ і називаються за кількістю що входять в них фрагментів: «24», «48», «68» і т. п.</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lastRenderedPageBreak/>
        <w:t xml:space="preserve">Серед характерних ознак таких комплексів вправ оздоровчого </w:t>
      </w:r>
      <w:proofErr w:type="spellStart"/>
      <w:r w:rsidRPr="00D20CB0">
        <w:rPr>
          <w:rFonts w:ascii="Times New Roman" w:hAnsi="Times New Roman" w:cs="Times New Roman"/>
          <w:bCs/>
          <w:spacing w:val="6"/>
          <w:sz w:val="28"/>
          <w:szCs w:val="28"/>
          <w:lang w:val="uk-UA"/>
        </w:rPr>
        <w:t>ушу</w:t>
      </w:r>
      <w:proofErr w:type="spellEnd"/>
      <w:r w:rsidRPr="00D20CB0">
        <w:rPr>
          <w:rFonts w:ascii="Times New Roman" w:hAnsi="Times New Roman" w:cs="Times New Roman"/>
          <w:bCs/>
          <w:spacing w:val="6"/>
          <w:sz w:val="28"/>
          <w:szCs w:val="28"/>
          <w:lang w:val="uk-UA"/>
        </w:rPr>
        <w:t xml:space="preserve"> можна виділити наступні:</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Характер дій: плавність і «заокругленість» рухів, їх мала і середня амплітуда;</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Режим дії: на фоні відносно повільного темпу, рівномірність і безперервність дій;</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Робочі пози: пряме, вертикальне положення тулуба і голови;</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Супроводжуючі умови: розслабленість, уявне супровід руху і зоровий контроль за рухом рук; рівномірний, нефорсоване дихання;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6"/>
          <w:sz w:val="28"/>
          <w:szCs w:val="28"/>
          <w:lang w:val="uk-UA"/>
        </w:rPr>
      </w:pPr>
      <w:r w:rsidRPr="00D20CB0">
        <w:rPr>
          <w:rFonts w:ascii="Times New Roman" w:hAnsi="Times New Roman" w:cs="Times New Roman"/>
          <w:bCs/>
          <w:spacing w:val="6"/>
          <w:sz w:val="28"/>
          <w:szCs w:val="28"/>
          <w:lang w:val="uk-UA"/>
        </w:rPr>
        <w:t>- Умови забезпечення заняття: дотримання відносної тиші, обмеження зовнішніх подразників, аж до повного їх виключення, внутрішній спокій, зосередженість.</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 xml:space="preserve">Такі вимоги до організації занять </w:t>
      </w:r>
      <w:proofErr w:type="spellStart"/>
      <w:r w:rsidRPr="00D20CB0">
        <w:rPr>
          <w:rFonts w:ascii="Times New Roman" w:hAnsi="Times New Roman" w:cs="Times New Roman"/>
          <w:bCs/>
          <w:spacing w:val="-2"/>
          <w:sz w:val="28"/>
          <w:szCs w:val="28"/>
          <w:lang w:val="uk-UA"/>
        </w:rPr>
        <w:t>ушу</w:t>
      </w:r>
      <w:proofErr w:type="spellEnd"/>
      <w:r w:rsidRPr="00D20CB0">
        <w:rPr>
          <w:rFonts w:ascii="Times New Roman" w:hAnsi="Times New Roman" w:cs="Times New Roman"/>
          <w:bCs/>
          <w:spacing w:val="-2"/>
          <w:sz w:val="28"/>
          <w:szCs w:val="28"/>
          <w:lang w:val="uk-UA"/>
        </w:rPr>
        <w:t xml:space="preserve"> і виконання вправ визначають і відповідні методичні правила:</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1) сувора черговість рухів в комплексі;</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2) осягнення кожної вправи і конкретна адресація вправ;</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3) доступність комплексу для будь-якої статі і віку;</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4) глибока віра в користь вправи як мотиваційна основа заняття;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5) доведення ступеня володіння вправою до автоматизму (привчатися);</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6) постійне вдосконалення майстерності, що припускає послідовний перехід до все більш складних комплексів.</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При цьому ефективним способом розучування комплексів вважається дроблення їх на окремі вправи або частини, які можуть складатися з 3-8 вправ, але з обов'язковим подальшим об'єднанням їх.</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 xml:space="preserve">Етапи навчання вправам в </w:t>
      </w:r>
      <w:proofErr w:type="spellStart"/>
      <w:r w:rsidRPr="00D20CB0">
        <w:rPr>
          <w:rFonts w:ascii="Times New Roman" w:hAnsi="Times New Roman" w:cs="Times New Roman"/>
          <w:bCs/>
          <w:spacing w:val="-2"/>
          <w:sz w:val="28"/>
          <w:szCs w:val="28"/>
          <w:lang w:val="uk-UA"/>
        </w:rPr>
        <w:t>ушу</w:t>
      </w:r>
      <w:proofErr w:type="spellEnd"/>
      <w:r w:rsidRPr="00D20CB0">
        <w:rPr>
          <w:rFonts w:ascii="Times New Roman" w:hAnsi="Times New Roman" w:cs="Times New Roman"/>
          <w:bCs/>
          <w:spacing w:val="-2"/>
          <w:sz w:val="28"/>
          <w:szCs w:val="28"/>
          <w:lang w:val="uk-UA"/>
        </w:rPr>
        <w:t xml:space="preserve"> в цілому подібні до загальноприйнятих у фізичному вихованні. </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 xml:space="preserve">Перший етап передбачає освоєння зовнішніх форм і послідовності рухів одного комплексу. </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 xml:space="preserve">Другий етап - уточнення деталей і стилістики рухів, з'єднання окремих фрагментів в цілісну комбінацію, вибір індивідуального темпу руху і постановка відповідного дихання. </w:t>
      </w:r>
    </w:p>
    <w:p w:rsidR="002E49C0" w:rsidRPr="00D20CB0" w:rsidRDefault="002E49C0" w:rsidP="009F65E5">
      <w:pPr>
        <w:shd w:val="clear" w:color="auto" w:fill="FFFFFF"/>
        <w:spacing w:after="0" w:line="240" w:lineRule="auto"/>
        <w:ind w:firstLine="323"/>
        <w:jc w:val="both"/>
        <w:rPr>
          <w:rFonts w:ascii="Times New Roman" w:hAnsi="Times New Roman" w:cs="Times New Roman"/>
          <w:bCs/>
          <w:spacing w:val="-2"/>
          <w:sz w:val="28"/>
          <w:szCs w:val="28"/>
          <w:lang w:val="uk-UA"/>
        </w:rPr>
      </w:pPr>
      <w:r w:rsidRPr="00D20CB0">
        <w:rPr>
          <w:rFonts w:ascii="Times New Roman" w:hAnsi="Times New Roman" w:cs="Times New Roman"/>
          <w:bCs/>
          <w:spacing w:val="-2"/>
          <w:sz w:val="28"/>
          <w:szCs w:val="28"/>
          <w:lang w:val="uk-UA"/>
        </w:rPr>
        <w:t>На третьому етапі відбувається автоматизація та гармонізація рухів, об'єднання зовнішніх форм рухового вираження з внутрішнім змістом (осмислення рухів), управління психічним і фізичним станами.</w:t>
      </w:r>
    </w:p>
    <w:p w:rsidR="0040459E" w:rsidRPr="00D20CB0" w:rsidRDefault="0040459E"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Основні ефекти впливу вправ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на організм </w:t>
      </w:r>
      <w:r w:rsidR="00EA43FB" w:rsidRPr="00D20CB0">
        <w:rPr>
          <w:rFonts w:ascii="Times New Roman" w:hAnsi="Times New Roman" w:cs="Times New Roman"/>
          <w:bCs/>
          <w:sz w:val="28"/>
          <w:szCs w:val="28"/>
          <w:lang w:val="uk-UA"/>
        </w:rPr>
        <w:t xml:space="preserve">тих хто </w:t>
      </w:r>
      <w:r w:rsidRPr="00D20CB0">
        <w:rPr>
          <w:rFonts w:ascii="Times New Roman" w:hAnsi="Times New Roman" w:cs="Times New Roman"/>
          <w:bCs/>
          <w:sz w:val="28"/>
          <w:szCs w:val="28"/>
          <w:lang w:val="uk-UA"/>
        </w:rPr>
        <w:t xml:space="preserve">займається - </w:t>
      </w:r>
      <w:proofErr w:type="spellStart"/>
      <w:r w:rsidRPr="00D20CB0">
        <w:rPr>
          <w:rFonts w:ascii="Times New Roman" w:hAnsi="Times New Roman" w:cs="Times New Roman"/>
          <w:bCs/>
          <w:sz w:val="28"/>
          <w:szCs w:val="28"/>
          <w:lang w:val="uk-UA"/>
        </w:rPr>
        <w:t>загальнорозвиваючих</w:t>
      </w:r>
      <w:proofErr w:type="spellEnd"/>
      <w:r w:rsidRPr="00D20CB0">
        <w:rPr>
          <w:rFonts w:ascii="Times New Roman" w:hAnsi="Times New Roman" w:cs="Times New Roman"/>
          <w:bCs/>
          <w:sz w:val="28"/>
          <w:szCs w:val="28"/>
          <w:lang w:val="uk-UA"/>
        </w:rPr>
        <w:t xml:space="preserve"> (збудливий) і оздоровчий (заспокійливий). Крім такого загального впливу можливий приватний лікувальний або профілактичний ефект, оскільки вважається, що фізичний вплив через порушення нервово-ендокринних центрів впливає на стан різних функціональних систем.</w:t>
      </w:r>
    </w:p>
    <w:p w:rsidR="002E49C0" w:rsidRPr="00D20CB0" w:rsidRDefault="0040459E"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Перераховані характерні ознаки </w:t>
      </w:r>
      <w:proofErr w:type="spellStart"/>
      <w:r w:rsidRPr="00D20CB0">
        <w:rPr>
          <w:rFonts w:ascii="Times New Roman" w:hAnsi="Times New Roman" w:cs="Times New Roman"/>
          <w:bCs/>
          <w:sz w:val="28"/>
          <w:szCs w:val="28"/>
          <w:lang w:val="uk-UA"/>
        </w:rPr>
        <w:t>ушу</w:t>
      </w:r>
      <w:proofErr w:type="spellEnd"/>
      <w:r w:rsidRPr="00D20CB0">
        <w:rPr>
          <w:rFonts w:ascii="Times New Roman" w:hAnsi="Times New Roman" w:cs="Times New Roman"/>
          <w:bCs/>
          <w:sz w:val="28"/>
          <w:szCs w:val="28"/>
          <w:lang w:val="uk-UA"/>
        </w:rPr>
        <w:t xml:space="preserve"> дозволяють використовувати її елементи для занять в домашніх умовах і різних індивідуально-групових формах.</w:t>
      </w:r>
    </w:p>
    <w:p w:rsidR="002E49C0" w:rsidRDefault="002E49C0" w:rsidP="009F65E5">
      <w:pPr>
        <w:shd w:val="clear" w:color="auto" w:fill="FFFFFF"/>
        <w:spacing w:after="0" w:line="240" w:lineRule="auto"/>
        <w:ind w:firstLine="323"/>
        <w:jc w:val="both"/>
        <w:rPr>
          <w:rFonts w:ascii="Times New Roman" w:hAnsi="Times New Roman" w:cs="Times New Roman"/>
          <w:bCs/>
          <w:sz w:val="28"/>
          <w:szCs w:val="28"/>
          <w:lang w:val="uk-UA"/>
        </w:rPr>
      </w:pPr>
    </w:p>
    <w:p w:rsidR="009F65E5" w:rsidRPr="00D20CB0" w:rsidRDefault="009F65E5" w:rsidP="009F65E5">
      <w:pPr>
        <w:shd w:val="clear" w:color="auto" w:fill="FFFFFF"/>
        <w:spacing w:after="0" w:line="240" w:lineRule="auto"/>
        <w:ind w:firstLine="323"/>
        <w:jc w:val="both"/>
        <w:rPr>
          <w:rFonts w:ascii="Times New Roman" w:hAnsi="Times New Roman" w:cs="Times New Roman"/>
          <w:bCs/>
          <w:sz w:val="28"/>
          <w:szCs w:val="28"/>
          <w:lang w:val="uk-UA"/>
        </w:rPr>
      </w:pPr>
    </w:p>
    <w:p w:rsidR="00EA43FB" w:rsidRPr="00D20CB0" w:rsidRDefault="00EA43FB" w:rsidP="009F65E5">
      <w:pPr>
        <w:shd w:val="clear" w:color="auto" w:fill="FFFFFF"/>
        <w:spacing w:after="0" w:line="240" w:lineRule="auto"/>
        <w:ind w:firstLine="323"/>
        <w:jc w:val="both"/>
        <w:rPr>
          <w:rFonts w:ascii="Times New Roman" w:hAnsi="Times New Roman" w:cs="Times New Roman"/>
          <w:bCs/>
          <w:sz w:val="28"/>
          <w:szCs w:val="28"/>
          <w:lang w:val="uk-UA"/>
        </w:rPr>
      </w:pPr>
    </w:p>
    <w:p w:rsidR="00EA43FB" w:rsidRDefault="00EA43FB" w:rsidP="009F65E5">
      <w:pPr>
        <w:pStyle w:val="a3"/>
        <w:numPr>
          <w:ilvl w:val="0"/>
          <w:numId w:val="14"/>
        </w:numPr>
        <w:ind w:left="0" w:firstLine="323"/>
        <w:jc w:val="both"/>
        <w:rPr>
          <w:b/>
          <w:sz w:val="28"/>
          <w:szCs w:val="28"/>
          <w:lang w:val="uk-UA"/>
        </w:rPr>
      </w:pPr>
      <w:r w:rsidRPr="00D20CB0">
        <w:rPr>
          <w:b/>
          <w:sz w:val="28"/>
          <w:szCs w:val="28"/>
          <w:lang w:val="uk-UA"/>
        </w:rPr>
        <w:lastRenderedPageBreak/>
        <w:t>Йога - оздоровча система Індії</w:t>
      </w:r>
    </w:p>
    <w:p w:rsidR="009F65E5" w:rsidRPr="00D20CB0" w:rsidRDefault="009F65E5" w:rsidP="009F65E5">
      <w:pPr>
        <w:pStyle w:val="a3"/>
        <w:ind w:left="323"/>
        <w:jc w:val="both"/>
        <w:rPr>
          <w:b/>
          <w:sz w:val="28"/>
          <w:szCs w:val="28"/>
          <w:lang w:val="uk-UA"/>
        </w:rPr>
      </w:pP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Йога - релігійно-філософська система, сповідування і дотримання канонів якої має привести до з'єднання душі людини з абсолютною душею - Богом. У цьому мета життя йогів. А на шляху до її досягнення необхідно подолання «</w:t>
      </w:r>
      <w:proofErr w:type="spellStart"/>
      <w:r w:rsidRPr="00D20CB0">
        <w:rPr>
          <w:rFonts w:ascii="Times New Roman" w:hAnsi="Times New Roman" w:cs="Times New Roman"/>
          <w:bCs/>
          <w:sz w:val="28"/>
          <w:szCs w:val="28"/>
          <w:lang w:val="uk-UA"/>
        </w:rPr>
        <w:t>вісімкового</w:t>
      </w:r>
      <w:proofErr w:type="spellEnd"/>
      <w:r w:rsidRPr="00D20CB0">
        <w:rPr>
          <w:rFonts w:ascii="Times New Roman" w:hAnsi="Times New Roman" w:cs="Times New Roman"/>
          <w:bCs/>
          <w:sz w:val="28"/>
          <w:szCs w:val="28"/>
          <w:lang w:val="uk-UA"/>
        </w:rPr>
        <w:t xml:space="preserve"> шляху» вдосконалення:</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1) міжособистісні взаємини (яма);</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2) </w:t>
      </w:r>
      <w:proofErr w:type="spellStart"/>
      <w:r w:rsidRPr="00D20CB0">
        <w:rPr>
          <w:rFonts w:ascii="Times New Roman" w:hAnsi="Times New Roman" w:cs="Times New Roman"/>
          <w:bCs/>
          <w:sz w:val="28"/>
          <w:szCs w:val="28"/>
          <w:lang w:val="uk-UA"/>
        </w:rPr>
        <w:t>внутриособистісна</w:t>
      </w:r>
      <w:proofErr w:type="spellEnd"/>
      <w:r w:rsidRPr="00D20CB0">
        <w:rPr>
          <w:rFonts w:ascii="Times New Roman" w:hAnsi="Times New Roman" w:cs="Times New Roman"/>
          <w:bCs/>
          <w:sz w:val="28"/>
          <w:szCs w:val="28"/>
          <w:lang w:val="uk-UA"/>
        </w:rPr>
        <w:t xml:space="preserve"> самодисципліна (вам);</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3) пози, статичні вправи (асана);</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4) система дихальних вправ (</w:t>
      </w:r>
      <w:proofErr w:type="spellStart"/>
      <w:r w:rsidRPr="00D20CB0">
        <w:rPr>
          <w:rFonts w:ascii="Times New Roman" w:hAnsi="Times New Roman" w:cs="Times New Roman"/>
          <w:bCs/>
          <w:sz w:val="28"/>
          <w:szCs w:val="28"/>
          <w:lang w:val="uk-UA"/>
        </w:rPr>
        <w:t>пранаяма</w:t>
      </w:r>
      <w:proofErr w:type="spellEnd"/>
      <w:r w:rsidRPr="00D20CB0">
        <w:rPr>
          <w:rFonts w:ascii="Times New Roman" w:hAnsi="Times New Roman" w:cs="Times New Roman"/>
          <w:bCs/>
          <w:sz w:val="28"/>
          <w:szCs w:val="28"/>
          <w:lang w:val="uk-UA"/>
        </w:rPr>
        <w:t>);</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5) подолання чуттєвого сприйняття (</w:t>
      </w:r>
      <w:proofErr w:type="spellStart"/>
      <w:r w:rsidRPr="00D20CB0">
        <w:rPr>
          <w:rFonts w:ascii="Times New Roman" w:hAnsi="Times New Roman" w:cs="Times New Roman"/>
          <w:bCs/>
          <w:sz w:val="28"/>
          <w:szCs w:val="28"/>
          <w:lang w:val="uk-UA"/>
        </w:rPr>
        <w:t>пратьяхара</w:t>
      </w:r>
      <w:proofErr w:type="spellEnd"/>
      <w:r w:rsidRPr="00D20CB0">
        <w:rPr>
          <w:rFonts w:ascii="Times New Roman" w:hAnsi="Times New Roman" w:cs="Times New Roman"/>
          <w:bCs/>
          <w:sz w:val="28"/>
          <w:szCs w:val="28"/>
          <w:lang w:val="uk-UA"/>
        </w:rPr>
        <w:t>);</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6) концентрація думки (</w:t>
      </w:r>
      <w:proofErr w:type="spellStart"/>
      <w:r w:rsidRPr="00D20CB0">
        <w:rPr>
          <w:rFonts w:ascii="Times New Roman" w:hAnsi="Times New Roman" w:cs="Times New Roman"/>
          <w:bCs/>
          <w:sz w:val="28"/>
          <w:szCs w:val="28"/>
          <w:lang w:val="uk-UA"/>
        </w:rPr>
        <w:t>дхарана</w:t>
      </w:r>
      <w:proofErr w:type="spellEnd"/>
      <w:r w:rsidRPr="00D20CB0">
        <w:rPr>
          <w:rFonts w:ascii="Times New Roman" w:hAnsi="Times New Roman" w:cs="Times New Roman"/>
          <w:bCs/>
          <w:sz w:val="28"/>
          <w:szCs w:val="28"/>
          <w:lang w:val="uk-UA"/>
        </w:rPr>
        <w:t>);</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7) медитація - процес вникання в сутність об'єкта зосередження (</w:t>
      </w:r>
      <w:proofErr w:type="spellStart"/>
      <w:r w:rsidRPr="00D20CB0">
        <w:rPr>
          <w:rFonts w:ascii="Times New Roman" w:hAnsi="Times New Roman" w:cs="Times New Roman"/>
          <w:bCs/>
          <w:sz w:val="28"/>
          <w:szCs w:val="28"/>
          <w:lang w:val="uk-UA"/>
        </w:rPr>
        <w:t>дхяна</w:t>
      </w:r>
      <w:proofErr w:type="spellEnd"/>
      <w:r w:rsidRPr="00D20CB0">
        <w:rPr>
          <w:rFonts w:ascii="Times New Roman" w:hAnsi="Times New Roman" w:cs="Times New Roman"/>
          <w:bCs/>
          <w:sz w:val="28"/>
          <w:szCs w:val="28"/>
          <w:lang w:val="uk-UA"/>
        </w:rPr>
        <w:t>);</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8) самореалізація - стан повного вникання в сутність даного об'єкта (</w:t>
      </w:r>
      <w:proofErr w:type="spellStart"/>
      <w:r w:rsidRPr="00D20CB0">
        <w:rPr>
          <w:rFonts w:ascii="Times New Roman" w:hAnsi="Times New Roman" w:cs="Times New Roman"/>
          <w:bCs/>
          <w:sz w:val="28"/>
          <w:szCs w:val="28"/>
          <w:lang w:val="uk-UA"/>
        </w:rPr>
        <w:t>самадхи</w:t>
      </w:r>
      <w:proofErr w:type="spellEnd"/>
      <w:r w:rsidRPr="00D20CB0">
        <w:rPr>
          <w:rFonts w:ascii="Times New Roman" w:hAnsi="Times New Roman" w:cs="Times New Roman"/>
          <w:bCs/>
          <w:sz w:val="28"/>
          <w:szCs w:val="28"/>
          <w:lang w:val="uk-UA"/>
        </w:rPr>
        <w:t>).</w:t>
      </w:r>
    </w:p>
    <w:p w:rsidR="00EA43F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w:t>
      </w:r>
      <w:proofErr w:type="spellStart"/>
      <w:r w:rsidRPr="00D20CB0">
        <w:rPr>
          <w:rFonts w:ascii="Times New Roman" w:hAnsi="Times New Roman" w:cs="Times New Roman"/>
          <w:bCs/>
          <w:sz w:val="28"/>
          <w:szCs w:val="28"/>
          <w:lang w:val="uk-UA"/>
        </w:rPr>
        <w:t>Вісімковий</w:t>
      </w:r>
      <w:proofErr w:type="spellEnd"/>
      <w:r w:rsidRPr="00D20CB0">
        <w:rPr>
          <w:rFonts w:ascii="Times New Roman" w:hAnsi="Times New Roman" w:cs="Times New Roman"/>
          <w:bCs/>
          <w:sz w:val="28"/>
          <w:szCs w:val="28"/>
          <w:lang w:val="uk-UA"/>
        </w:rPr>
        <w:t xml:space="preserve"> шлях» йоги ділиться на нижчий щабель - </w:t>
      </w:r>
      <w:proofErr w:type="spellStart"/>
      <w:r w:rsidRPr="00D20CB0">
        <w:rPr>
          <w:rFonts w:ascii="Times New Roman" w:hAnsi="Times New Roman" w:cs="Times New Roman"/>
          <w:bCs/>
          <w:sz w:val="28"/>
          <w:szCs w:val="28"/>
          <w:lang w:val="uk-UA"/>
        </w:rPr>
        <w:t>хатха-йога</w:t>
      </w:r>
      <w:proofErr w:type="spellEnd"/>
      <w:r w:rsidRPr="00D20CB0">
        <w:rPr>
          <w:rFonts w:ascii="Times New Roman" w:hAnsi="Times New Roman" w:cs="Times New Roman"/>
          <w:bCs/>
          <w:sz w:val="28"/>
          <w:szCs w:val="28"/>
          <w:lang w:val="uk-UA"/>
        </w:rPr>
        <w:t xml:space="preserve">, в яку входять чотири ступені: яма, </w:t>
      </w:r>
      <w:proofErr w:type="spellStart"/>
      <w:r w:rsidRPr="00D20CB0">
        <w:rPr>
          <w:rFonts w:ascii="Times New Roman" w:hAnsi="Times New Roman" w:cs="Times New Roman"/>
          <w:bCs/>
          <w:sz w:val="28"/>
          <w:szCs w:val="28"/>
          <w:lang w:val="uk-UA"/>
        </w:rPr>
        <w:t>ніяма</w:t>
      </w:r>
      <w:proofErr w:type="spellEnd"/>
      <w:r w:rsidRPr="00D20CB0">
        <w:rPr>
          <w:rFonts w:ascii="Times New Roman" w:hAnsi="Times New Roman" w:cs="Times New Roman"/>
          <w:bCs/>
          <w:sz w:val="28"/>
          <w:szCs w:val="28"/>
          <w:lang w:val="uk-UA"/>
        </w:rPr>
        <w:t xml:space="preserve">, асани і </w:t>
      </w:r>
      <w:proofErr w:type="spellStart"/>
      <w:r w:rsidRPr="00D20CB0">
        <w:rPr>
          <w:rFonts w:ascii="Times New Roman" w:hAnsi="Times New Roman" w:cs="Times New Roman"/>
          <w:bCs/>
          <w:sz w:val="28"/>
          <w:szCs w:val="28"/>
          <w:lang w:val="uk-UA"/>
        </w:rPr>
        <w:t>пранаяма</w:t>
      </w:r>
      <w:proofErr w:type="spellEnd"/>
      <w:r w:rsidRPr="00D20CB0">
        <w:rPr>
          <w:rFonts w:ascii="Times New Roman" w:hAnsi="Times New Roman" w:cs="Times New Roman"/>
          <w:bCs/>
          <w:sz w:val="28"/>
          <w:szCs w:val="28"/>
          <w:lang w:val="uk-UA"/>
        </w:rPr>
        <w:t xml:space="preserve"> (фізичне очищення), і вищу - раджа-йога (необмежена влада над своїми думками і вчинками), яка ставить перед собою мету опанувати психічними процесами. Раджа-йога включає інші чотири ступені, за допомогою яких здійснюється звільнення душі і з'єднання її з абсолютним духом.</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Необхідно додати, що </w:t>
      </w:r>
      <w:proofErr w:type="spellStart"/>
      <w:r w:rsidRPr="00D20CB0">
        <w:rPr>
          <w:rFonts w:ascii="Times New Roman" w:hAnsi="Times New Roman" w:cs="Times New Roman"/>
          <w:bCs/>
          <w:sz w:val="28"/>
          <w:szCs w:val="28"/>
          <w:lang w:val="uk-UA"/>
        </w:rPr>
        <w:t>хатха-йога</w:t>
      </w:r>
      <w:proofErr w:type="spellEnd"/>
      <w:r w:rsidRPr="00D20CB0">
        <w:rPr>
          <w:rFonts w:ascii="Times New Roman" w:hAnsi="Times New Roman" w:cs="Times New Roman"/>
          <w:bCs/>
          <w:sz w:val="28"/>
          <w:szCs w:val="28"/>
          <w:lang w:val="uk-UA"/>
        </w:rPr>
        <w:t xml:space="preserve"> - це система рухової активності, яка несе в собі ще й профілактичну функцію. Досвід йоги (застосовуваний іноді навіть без урахування менталітету тих хто займається) свідчить про те, що вона корисна при психофізичному розвитку і вдосконаленні, а при виборчих впливах може грати роль ефективного засобу оздоровлення людей, що мають відхилення в стані здоров'я і навіть деякі захворювання.</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Розглянемо елементи </w:t>
      </w:r>
      <w:proofErr w:type="spellStart"/>
      <w:r w:rsidRPr="00D20CB0">
        <w:rPr>
          <w:rFonts w:ascii="Times New Roman" w:hAnsi="Times New Roman" w:cs="Times New Roman"/>
          <w:bCs/>
          <w:sz w:val="28"/>
          <w:szCs w:val="28"/>
          <w:lang w:val="uk-UA"/>
        </w:rPr>
        <w:t>хатха-йоги</w:t>
      </w:r>
      <w:proofErr w:type="spellEnd"/>
      <w:r w:rsidRPr="00D20CB0">
        <w:rPr>
          <w:rFonts w:ascii="Times New Roman" w:hAnsi="Times New Roman" w:cs="Times New Roman"/>
          <w:bCs/>
          <w:sz w:val="28"/>
          <w:szCs w:val="28"/>
          <w:lang w:val="uk-UA"/>
        </w:rPr>
        <w:t>, які, за даними спеціальних досліджень, прийнятні для оздоровлення.</w:t>
      </w:r>
    </w:p>
    <w:p w:rsidR="00FA2F3B" w:rsidRPr="00D20CB0" w:rsidRDefault="00FA2F3B" w:rsidP="009F65E5">
      <w:pPr>
        <w:shd w:val="clear" w:color="auto" w:fill="FFFFFF"/>
        <w:spacing w:after="0" w:line="240" w:lineRule="auto"/>
        <w:ind w:firstLine="323"/>
        <w:jc w:val="both"/>
        <w:rPr>
          <w:rFonts w:ascii="Times New Roman" w:hAnsi="Times New Roman" w:cs="Times New Roman"/>
          <w:bCs/>
          <w:sz w:val="28"/>
          <w:szCs w:val="28"/>
          <w:lang w:val="uk-UA"/>
        </w:rPr>
      </w:pPr>
      <w:r w:rsidRPr="00D20CB0">
        <w:rPr>
          <w:rFonts w:ascii="Times New Roman" w:hAnsi="Times New Roman" w:cs="Times New Roman"/>
          <w:bCs/>
          <w:sz w:val="28"/>
          <w:szCs w:val="28"/>
          <w:lang w:val="uk-UA"/>
        </w:rPr>
        <w:t xml:space="preserve">Одним з найважливіших елементів </w:t>
      </w:r>
      <w:proofErr w:type="spellStart"/>
      <w:r w:rsidRPr="00D20CB0">
        <w:rPr>
          <w:rFonts w:ascii="Times New Roman" w:hAnsi="Times New Roman" w:cs="Times New Roman"/>
          <w:bCs/>
          <w:sz w:val="28"/>
          <w:szCs w:val="28"/>
          <w:lang w:val="uk-UA"/>
        </w:rPr>
        <w:t>хатха-йоги</w:t>
      </w:r>
      <w:proofErr w:type="spellEnd"/>
      <w:r w:rsidRPr="00D20CB0">
        <w:rPr>
          <w:rFonts w:ascii="Times New Roman" w:hAnsi="Times New Roman" w:cs="Times New Roman"/>
          <w:bCs/>
          <w:sz w:val="28"/>
          <w:szCs w:val="28"/>
          <w:lang w:val="uk-UA"/>
        </w:rPr>
        <w:t xml:space="preserve">, який обов'язково повинен бути включений в систему оздоровлення, є формування </w:t>
      </w:r>
      <w:r w:rsidRPr="00D20CB0">
        <w:rPr>
          <w:rFonts w:ascii="Times New Roman" w:hAnsi="Times New Roman" w:cs="Times New Roman"/>
          <w:bCs/>
          <w:i/>
          <w:sz w:val="28"/>
          <w:szCs w:val="28"/>
          <w:lang w:val="uk-UA"/>
        </w:rPr>
        <w:t>«мистецтва трьох умінь»</w:t>
      </w:r>
      <w:r w:rsidRPr="00D20CB0">
        <w:rPr>
          <w:rFonts w:ascii="Times New Roman" w:hAnsi="Times New Roman" w:cs="Times New Roman"/>
          <w:bCs/>
          <w:sz w:val="28"/>
          <w:szCs w:val="28"/>
          <w:lang w:val="uk-UA"/>
        </w:rPr>
        <w:t>: 1 - м'язового розслаблення, 2 - раціонального дихання, 3 - концентрації уваги.</w:t>
      </w:r>
    </w:p>
    <w:p w:rsidR="00FA2F3B" w:rsidRPr="00D20CB0" w:rsidRDefault="00FA2F3B" w:rsidP="009F65E5">
      <w:pPr>
        <w:shd w:val="clear" w:color="auto" w:fill="FFFFFF"/>
        <w:spacing w:after="0" w:line="240" w:lineRule="auto"/>
        <w:ind w:firstLine="323"/>
        <w:jc w:val="both"/>
        <w:rPr>
          <w:rFonts w:ascii="Times New Roman" w:hAnsi="Times New Roman" w:cs="Times New Roman"/>
          <w:bCs/>
          <w:spacing w:val="-4"/>
          <w:sz w:val="28"/>
          <w:szCs w:val="28"/>
          <w:lang w:val="uk-UA"/>
        </w:rPr>
      </w:pPr>
      <w:r w:rsidRPr="00D20CB0">
        <w:rPr>
          <w:rFonts w:ascii="Times New Roman" w:hAnsi="Times New Roman" w:cs="Times New Roman"/>
          <w:bCs/>
          <w:spacing w:val="-4"/>
          <w:sz w:val="28"/>
          <w:szCs w:val="28"/>
          <w:lang w:val="uk-UA"/>
        </w:rPr>
        <w:t>Основними методами, що формують такі вміння, є:</w:t>
      </w:r>
    </w:p>
    <w:p w:rsidR="00FA2F3B" w:rsidRPr="00D20CB0" w:rsidRDefault="00FA2F3B" w:rsidP="009F65E5">
      <w:pPr>
        <w:pStyle w:val="a3"/>
        <w:numPr>
          <w:ilvl w:val="0"/>
          <w:numId w:val="17"/>
        </w:numPr>
        <w:shd w:val="clear" w:color="auto" w:fill="FFFFFF"/>
        <w:ind w:left="0" w:firstLine="323"/>
        <w:jc w:val="both"/>
        <w:rPr>
          <w:bCs/>
          <w:spacing w:val="-4"/>
          <w:sz w:val="28"/>
          <w:szCs w:val="28"/>
          <w:lang w:val="uk-UA"/>
        </w:rPr>
      </w:pPr>
      <w:r w:rsidRPr="00D20CB0">
        <w:rPr>
          <w:bCs/>
          <w:spacing w:val="-4"/>
          <w:sz w:val="28"/>
          <w:szCs w:val="28"/>
          <w:lang w:val="uk-UA"/>
        </w:rPr>
        <w:t>протилежність способів впливу на організм;</w:t>
      </w:r>
    </w:p>
    <w:p w:rsidR="00FA2F3B" w:rsidRPr="00D20CB0" w:rsidRDefault="00FA2F3B" w:rsidP="009F65E5">
      <w:pPr>
        <w:pStyle w:val="a3"/>
        <w:numPr>
          <w:ilvl w:val="0"/>
          <w:numId w:val="17"/>
        </w:numPr>
        <w:shd w:val="clear" w:color="auto" w:fill="FFFFFF"/>
        <w:ind w:left="0" w:firstLine="323"/>
        <w:jc w:val="both"/>
        <w:rPr>
          <w:bCs/>
          <w:spacing w:val="-4"/>
          <w:sz w:val="28"/>
          <w:szCs w:val="28"/>
          <w:lang w:val="uk-UA"/>
        </w:rPr>
      </w:pPr>
      <w:r w:rsidRPr="00D20CB0">
        <w:rPr>
          <w:bCs/>
          <w:spacing w:val="-4"/>
          <w:sz w:val="28"/>
          <w:szCs w:val="28"/>
          <w:lang w:val="uk-UA"/>
        </w:rPr>
        <w:t>поєднання у вправі фізичного напруження і розслаблення;</w:t>
      </w:r>
    </w:p>
    <w:p w:rsidR="00FA2F3B" w:rsidRPr="00D20CB0" w:rsidRDefault="00FA2F3B" w:rsidP="009F65E5">
      <w:pPr>
        <w:pStyle w:val="a3"/>
        <w:numPr>
          <w:ilvl w:val="0"/>
          <w:numId w:val="17"/>
        </w:numPr>
        <w:shd w:val="clear" w:color="auto" w:fill="FFFFFF"/>
        <w:ind w:left="0" w:firstLine="323"/>
        <w:jc w:val="both"/>
        <w:rPr>
          <w:bCs/>
          <w:spacing w:val="-4"/>
          <w:sz w:val="28"/>
          <w:szCs w:val="28"/>
          <w:lang w:val="uk-UA"/>
        </w:rPr>
      </w:pPr>
      <w:r w:rsidRPr="00D20CB0">
        <w:rPr>
          <w:bCs/>
          <w:spacing w:val="-4"/>
          <w:sz w:val="28"/>
          <w:szCs w:val="28"/>
          <w:lang w:val="uk-UA"/>
        </w:rPr>
        <w:t>поєднання активно-пасивних м'язових дій (рухів і статичної напруги) з дихальними;</w:t>
      </w:r>
    </w:p>
    <w:p w:rsidR="00FA2F3B" w:rsidRPr="00D20CB0" w:rsidRDefault="00FA2F3B" w:rsidP="009F65E5">
      <w:pPr>
        <w:pStyle w:val="a3"/>
        <w:numPr>
          <w:ilvl w:val="0"/>
          <w:numId w:val="17"/>
        </w:numPr>
        <w:shd w:val="clear" w:color="auto" w:fill="FFFFFF"/>
        <w:ind w:left="0" w:firstLine="323"/>
        <w:jc w:val="both"/>
        <w:rPr>
          <w:bCs/>
          <w:spacing w:val="-4"/>
          <w:sz w:val="28"/>
          <w:szCs w:val="28"/>
          <w:lang w:val="uk-UA"/>
        </w:rPr>
      </w:pPr>
      <w:r w:rsidRPr="00D20CB0">
        <w:rPr>
          <w:bCs/>
          <w:spacing w:val="-4"/>
          <w:sz w:val="28"/>
          <w:szCs w:val="28"/>
          <w:lang w:val="uk-UA"/>
        </w:rPr>
        <w:t>побудова занять йогою за принципом «напруга-розслаблення»;</w:t>
      </w:r>
    </w:p>
    <w:p w:rsidR="00FA2F3B" w:rsidRPr="00D20CB0" w:rsidRDefault="00FA2F3B" w:rsidP="009F65E5">
      <w:pPr>
        <w:pStyle w:val="a3"/>
        <w:numPr>
          <w:ilvl w:val="0"/>
          <w:numId w:val="17"/>
        </w:numPr>
        <w:shd w:val="clear" w:color="auto" w:fill="FFFFFF"/>
        <w:ind w:left="0" w:firstLine="323"/>
        <w:jc w:val="both"/>
        <w:rPr>
          <w:bCs/>
          <w:spacing w:val="-4"/>
          <w:sz w:val="28"/>
          <w:szCs w:val="28"/>
          <w:lang w:val="uk-UA"/>
        </w:rPr>
      </w:pPr>
      <w:r w:rsidRPr="00D20CB0">
        <w:rPr>
          <w:bCs/>
          <w:spacing w:val="-4"/>
          <w:sz w:val="28"/>
          <w:szCs w:val="28"/>
          <w:lang w:val="uk-UA"/>
        </w:rPr>
        <w:t>різноманіття відповідних статичних поз;</w:t>
      </w:r>
    </w:p>
    <w:p w:rsidR="00FA2F3B" w:rsidRPr="00D20CB0" w:rsidRDefault="00FA2F3B" w:rsidP="009F65E5">
      <w:pPr>
        <w:pStyle w:val="a3"/>
        <w:numPr>
          <w:ilvl w:val="0"/>
          <w:numId w:val="17"/>
        </w:numPr>
        <w:shd w:val="clear" w:color="auto" w:fill="FFFFFF"/>
        <w:ind w:left="0" w:firstLine="323"/>
        <w:jc w:val="both"/>
        <w:rPr>
          <w:bCs/>
          <w:spacing w:val="-4"/>
          <w:sz w:val="28"/>
          <w:szCs w:val="28"/>
          <w:lang w:val="uk-UA"/>
        </w:rPr>
      </w:pPr>
      <w:r w:rsidRPr="00D20CB0">
        <w:rPr>
          <w:bCs/>
          <w:spacing w:val="-4"/>
          <w:sz w:val="28"/>
          <w:szCs w:val="28"/>
          <w:lang w:val="uk-UA"/>
        </w:rPr>
        <w:t>повне дихання (глибоке дихання за схемою «вдих-видих» - «видих-вдих» - «видих-пауза-вдих»), що виконується з конкретним кількісним дозуванням в цілому і по частинах.</w:t>
      </w:r>
    </w:p>
    <w:p w:rsidR="00FA2F3B" w:rsidRPr="00D20CB0" w:rsidRDefault="00FA2F3B" w:rsidP="009F65E5">
      <w:pPr>
        <w:shd w:val="clear" w:color="auto" w:fill="FFFFFF"/>
        <w:spacing w:after="0" w:line="240" w:lineRule="auto"/>
        <w:ind w:firstLine="323"/>
        <w:jc w:val="both"/>
        <w:rPr>
          <w:rFonts w:ascii="Times New Roman" w:hAnsi="Times New Roman" w:cs="Times New Roman"/>
          <w:bCs/>
          <w:spacing w:val="-4"/>
          <w:sz w:val="28"/>
          <w:szCs w:val="28"/>
          <w:lang w:val="uk-UA"/>
        </w:rPr>
      </w:pPr>
      <w:r w:rsidRPr="00D20CB0">
        <w:rPr>
          <w:rFonts w:ascii="Times New Roman" w:hAnsi="Times New Roman" w:cs="Times New Roman"/>
          <w:bCs/>
          <w:spacing w:val="-4"/>
          <w:sz w:val="28"/>
          <w:szCs w:val="28"/>
          <w:lang w:val="uk-UA"/>
        </w:rPr>
        <w:lastRenderedPageBreak/>
        <w:t>Але все це здійснюється при дотриманні основоположного принципу йоги - принципу абсолютного зосередження на меті всіх своїх дій і беззастережне слідування рекомендованим способом їх реалізації.</w:t>
      </w:r>
    </w:p>
    <w:p w:rsidR="00FA2F3B" w:rsidRPr="00D20CB0" w:rsidRDefault="00FA2F3B" w:rsidP="009F65E5">
      <w:pPr>
        <w:shd w:val="clear" w:color="auto" w:fill="FFFFFF"/>
        <w:spacing w:after="0" w:line="240" w:lineRule="auto"/>
        <w:ind w:firstLine="323"/>
        <w:jc w:val="both"/>
        <w:rPr>
          <w:rFonts w:ascii="Times New Roman" w:hAnsi="Times New Roman" w:cs="Times New Roman"/>
          <w:bCs/>
          <w:spacing w:val="-4"/>
          <w:sz w:val="28"/>
          <w:szCs w:val="28"/>
          <w:lang w:val="uk-UA"/>
        </w:rPr>
      </w:pPr>
      <w:r w:rsidRPr="00D20CB0">
        <w:rPr>
          <w:rFonts w:ascii="Times New Roman" w:hAnsi="Times New Roman" w:cs="Times New Roman"/>
          <w:bCs/>
          <w:spacing w:val="-4"/>
          <w:sz w:val="28"/>
          <w:szCs w:val="28"/>
          <w:lang w:val="uk-UA"/>
        </w:rPr>
        <w:t>Містичний ореол йоги, неприйняття її релігійності і філософської суті відштовхує від неї багатьох адептів матеріалізму, викликає різку критику і часто повне заперечення.</w:t>
      </w:r>
    </w:p>
    <w:p w:rsidR="000E0544" w:rsidRPr="00D20CB0" w:rsidRDefault="000E0544" w:rsidP="009F65E5">
      <w:pPr>
        <w:shd w:val="clear" w:color="auto" w:fill="FFFFFF"/>
        <w:spacing w:after="0" w:line="240" w:lineRule="auto"/>
        <w:ind w:firstLine="323"/>
        <w:jc w:val="both"/>
        <w:rPr>
          <w:rFonts w:ascii="Times New Roman" w:hAnsi="Times New Roman" w:cs="Times New Roman"/>
          <w:bCs/>
          <w:spacing w:val="-4"/>
          <w:sz w:val="28"/>
          <w:szCs w:val="28"/>
          <w:lang w:val="uk-UA"/>
        </w:rPr>
      </w:pPr>
      <w:r w:rsidRPr="00D20CB0">
        <w:rPr>
          <w:rFonts w:ascii="Times New Roman" w:hAnsi="Times New Roman" w:cs="Times New Roman"/>
          <w:bCs/>
          <w:spacing w:val="-4"/>
          <w:sz w:val="28"/>
          <w:szCs w:val="28"/>
          <w:lang w:val="uk-UA"/>
        </w:rPr>
        <w:t>Необхідно відзначити, що одне із завдань йоги (і може бути одна з її істотних сторін) полягає в з'єднанні в людині фізичного і психічного початків і потенцій, все методи спрямовані саме на це. А значить, безумовно, заслуговують на увагу вивчення досвіду використання йоги з метою оздоровлення. Але в численних посібниках неодноразово підкреслюється, що займатися йогою можуть тільки здорові люди, що не можна робити насильства над організмом, що звичайний (йогівський) режим занять категорично заборонений при підвищеному кровоносному тиску, при захворюваннях внутрішніх органів.</w:t>
      </w:r>
    </w:p>
    <w:p w:rsidR="000E0544" w:rsidRPr="00D20CB0" w:rsidRDefault="000E0544" w:rsidP="009F65E5">
      <w:pPr>
        <w:shd w:val="clear" w:color="auto" w:fill="FFFFFF"/>
        <w:spacing w:after="0" w:line="240" w:lineRule="auto"/>
        <w:ind w:firstLine="323"/>
        <w:jc w:val="both"/>
        <w:rPr>
          <w:rFonts w:ascii="Times New Roman" w:hAnsi="Times New Roman" w:cs="Times New Roman"/>
          <w:bCs/>
          <w:spacing w:val="-4"/>
          <w:sz w:val="28"/>
          <w:szCs w:val="28"/>
          <w:lang w:val="uk-UA"/>
        </w:rPr>
      </w:pPr>
      <w:r w:rsidRPr="00D20CB0">
        <w:rPr>
          <w:rFonts w:ascii="Times New Roman" w:hAnsi="Times New Roman" w:cs="Times New Roman"/>
          <w:bCs/>
          <w:spacing w:val="-4"/>
          <w:sz w:val="28"/>
          <w:szCs w:val="28"/>
          <w:lang w:val="uk-UA"/>
        </w:rPr>
        <w:t>При запозиченні східних національних систем оздоровлення важливо їх адаптувати до історично сформованої вітчизняної системи фізичного виховання.</w:t>
      </w:r>
    </w:p>
    <w:p w:rsidR="00FA2F3B" w:rsidRPr="00D20CB0" w:rsidRDefault="000E0544" w:rsidP="009F65E5">
      <w:pPr>
        <w:shd w:val="clear" w:color="auto" w:fill="FFFFFF"/>
        <w:spacing w:after="0" w:line="240" w:lineRule="auto"/>
        <w:ind w:firstLine="323"/>
        <w:jc w:val="both"/>
        <w:rPr>
          <w:rFonts w:ascii="Times New Roman" w:hAnsi="Times New Roman" w:cs="Times New Roman"/>
          <w:bCs/>
          <w:spacing w:val="-4"/>
          <w:sz w:val="28"/>
          <w:szCs w:val="28"/>
          <w:lang w:val="uk-UA"/>
        </w:rPr>
      </w:pPr>
      <w:r w:rsidRPr="00D20CB0">
        <w:rPr>
          <w:rFonts w:ascii="Times New Roman" w:hAnsi="Times New Roman" w:cs="Times New Roman"/>
          <w:bCs/>
          <w:spacing w:val="-4"/>
          <w:sz w:val="28"/>
          <w:szCs w:val="28"/>
          <w:lang w:val="uk-UA"/>
        </w:rPr>
        <w:t xml:space="preserve">Якщо звернутися до практики, то виявляється, що багато елементів йоги окремо давно знайшли застосування в сучасному спортивному тренуванні і лікувальної фізичної культури: сучасне </w:t>
      </w:r>
      <w:proofErr w:type="spellStart"/>
      <w:r w:rsidRPr="00D20CB0">
        <w:rPr>
          <w:rFonts w:ascii="Times New Roman" w:hAnsi="Times New Roman" w:cs="Times New Roman"/>
          <w:bCs/>
          <w:spacing w:val="-4"/>
          <w:sz w:val="28"/>
          <w:szCs w:val="28"/>
          <w:lang w:val="uk-UA"/>
        </w:rPr>
        <w:t>аутогеннетренування</w:t>
      </w:r>
      <w:proofErr w:type="spellEnd"/>
      <w:r w:rsidRPr="00D20CB0">
        <w:rPr>
          <w:rFonts w:ascii="Times New Roman" w:hAnsi="Times New Roman" w:cs="Times New Roman"/>
          <w:bCs/>
          <w:spacing w:val="-4"/>
          <w:sz w:val="28"/>
          <w:szCs w:val="28"/>
          <w:lang w:val="uk-UA"/>
        </w:rPr>
        <w:t xml:space="preserve"> засноване на методах концентрації уваги і розслабленні; для розвитку сили м'язів застосовуються </w:t>
      </w:r>
      <w:proofErr w:type="spellStart"/>
      <w:r w:rsidRPr="00D20CB0">
        <w:rPr>
          <w:rFonts w:ascii="Times New Roman" w:hAnsi="Times New Roman" w:cs="Times New Roman"/>
          <w:bCs/>
          <w:spacing w:val="-4"/>
          <w:sz w:val="28"/>
          <w:szCs w:val="28"/>
          <w:lang w:val="uk-UA"/>
        </w:rPr>
        <w:t>стато-ізометричні</w:t>
      </w:r>
      <w:proofErr w:type="spellEnd"/>
      <w:r w:rsidRPr="00D20CB0">
        <w:rPr>
          <w:rFonts w:ascii="Times New Roman" w:hAnsi="Times New Roman" w:cs="Times New Roman"/>
          <w:bCs/>
          <w:spacing w:val="-4"/>
          <w:sz w:val="28"/>
          <w:szCs w:val="28"/>
          <w:lang w:val="uk-UA"/>
        </w:rPr>
        <w:t xml:space="preserve"> вправи, використовувані йогою; для створення стимулюючих </w:t>
      </w:r>
      <w:proofErr w:type="spellStart"/>
      <w:r w:rsidRPr="00D20CB0">
        <w:rPr>
          <w:rFonts w:ascii="Times New Roman" w:hAnsi="Times New Roman" w:cs="Times New Roman"/>
          <w:bCs/>
          <w:spacing w:val="-4"/>
          <w:sz w:val="28"/>
          <w:szCs w:val="28"/>
          <w:lang w:val="uk-UA"/>
        </w:rPr>
        <w:t>гіпоксичних</w:t>
      </w:r>
      <w:proofErr w:type="spellEnd"/>
      <w:r w:rsidRPr="00D20CB0">
        <w:rPr>
          <w:rFonts w:ascii="Times New Roman" w:hAnsi="Times New Roman" w:cs="Times New Roman"/>
          <w:bCs/>
          <w:spacing w:val="-4"/>
          <w:sz w:val="28"/>
          <w:szCs w:val="28"/>
          <w:lang w:val="uk-UA"/>
        </w:rPr>
        <w:t xml:space="preserve"> режимів діяльності застосовуються спеціальні рухові завдання з дозованою затримкою дихання, які є невід'ємною складовою йоги.</w:t>
      </w:r>
    </w:p>
    <w:p w:rsidR="00356FFA" w:rsidRPr="00D20CB0" w:rsidRDefault="00356FFA" w:rsidP="009F65E5">
      <w:pPr>
        <w:tabs>
          <w:tab w:val="left" w:pos="1080"/>
          <w:tab w:val="left" w:pos="1260"/>
        </w:tabs>
        <w:spacing w:after="0" w:line="240" w:lineRule="auto"/>
        <w:ind w:firstLine="323"/>
        <w:jc w:val="both"/>
        <w:rPr>
          <w:rFonts w:ascii="Times New Roman" w:hAnsi="Times New Roman" w:cs="Times New Roman"/>
          <w:sz w:val="28"/>
          <w:szCs w:val="28"/>
          <w:lang w:val="uk-UA"/>
        </w:rPr>
      </w:pPr>
    </w:p>
    <w:p w:rsidR="000E0544" w:rsidRPr="00D20CB0" w:rsidRDefault="000E0544" w:rsidP="009F65E5">
      <w:pPr>
        <w:spacing w:after="0" w:line="240" w:lineRule="auto"/>
        <w:ind w:firstLine="323"/>
        <w:jc w:val="both"/>
        <w:rPr>
          <w:rStyle w:val="hps"/>
          <w:rFonts w:ascii="Times New Roman" w:hAnsi="Times New Roman" w:cs="Times New Roman"/>
          <w:b/>
          <w:sz w:val="28"/>
          <w:szCs w:val="28"/>
          <w:lang w:val="uk-UA"/>
        </w:rPr>
      </w:pPr>
      <w:r w:rsidRPr="00D20CB0">
        <w:rPr>
          <w:rStyle w:val="hps"/>
          <w:rFonts w:ascii="Times New Roman" w:hAnsi="Times New Roman" w:cs="Times New Roman"/>
          <w:b/>
          <w:sz w:val="28"/>
          <w:szCs w:val="28"/>
          <w:lang w:val="uk-UA"/>
        </w:rPr>
        <w:t>Питання для самоперевірки та контролю знань:</w:t>
      </w:r>
    </w:p>
    <w:p w:rsidR="000E0544" w:rsidRPr="00D20CB0" w:rsidRDefault="000E0544" w:rsidP="009F65E5">
      <w:pPr>
        <w:spacing w:after="0" w:line="240" w:lineRule="auto"/>
        <w:ind w:firstLine="323"/>
        <w:jc w:val="both"/>
        <w:rPr>
          <w:rStyle w:val="hps"/>
          <w:rFonts w:ascii="Times New Roman" w:hAnsi="Times New Roman" w:cs="Times New Roman"/>
          <w:b/>
          <w:sz w:val="28"/>
          <w:szCs w:val="28"/>
          <w:lang w:val="uk-UA"/>
        </w:rPr>
      </w:pP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1. У чому відмінні риси східних оздоровчих систем?</w:t>
      </w: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 xml:space="preserve">2. У чому особливості оздоровчої гімнастики </w:t>
      </w:r>
      <w:proofErr w:type="spellStart"/>
      <w:r w:rsidRPr="00D20CB0">
        <w:rPr>
          <w:rFonts w:ascii="Times New Roman" w:hAnsi="Times New Roman" w:cs="Times New Roman"/>
          <w:sz w:val="28"/>
          <w:szCs w:val="28"/>
          <w:lang w:val="uk-UA"/>
        </w:rPr>
        <w:t>ушу</w:t>
      </w:r>
      <w:proofErr w:type="spellEnd"/>
      <w:r w:rsidRPr="00D20CB0">
        <w:rPr>
          <w:rFonts w:ascii="Times New Roman" w:hAnsi="Times New Roman" w:cs="Times New Roman"/>
          <w:sz w:val="28"/>
          <w:szCs w:val="28"/>
          <w:lang w:val="uk-UA"/>
        </w:rPr>
        <w:t>?</w:t>
      </w: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3. Охарактеризуйте релігійно-філософську основу системи індійських йогів (ступені вдосконалення).</w:t>
      </w: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 xml:space="preserve">4. Що таке </w:t>
      </w:r>
      <w:proofErr w:type="spellStart"/>
      <w:r w:rsidRPr="00D20CB0">
        <w:rPr>
          <w:rFonts w:ascii="Times New Roman" w:hAnsi="Times New Roman" w:cs="Times New Roman"/>
          <w:sz w:val="28"/>
          <w:szCs w:val="28"/>
          <w:lang w:val="uk-UA"/>
        </w:rPr>
        <w:t>хатха-йога</w:t>
      </w:r>
      <w:proofErr w:type="spellEnd"/>
      <w:r w:rsidRPr="00D20CB0">
        <w:rPr>
          <w:rFonts w:ascii="Times New Roman" w:hAnsi="Times New Roman" w:cs="Times New Roman"/>
          <w:sz w:val="28"/>
          <w:szCs w:val="28"/>
          <w:lang w:val="uk-UA"/>
        </w:rPr>
        <w:t>? Яке місце вона займає в системі йога?</w:t>
      </w: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5. Які елементи йоги використовуються в нашій практиці фізичного виховання?</w:t>
      </w: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r w:rsidRPr="00D20CB0">
        <w:rPr>
          <w:rFonts w:ascii="Times New Roman" w:hAnsi="Times New Roman" w:cs="Times New Roman"/>
          <w:sz w:val="28"/>
          <w:szCs w:val="28"/>
          <w:lang w:val="uk-UA"/>
        </w:rPr>
        <w:t xml:space="preserve">6. Які вміння формуються в системі оздоровлення </w:t>
      </w:r>
      <w:proofErr w:type="spellStart"/>
      <w:r w:rsidRPr="00D20CB0">
        <w:rPr>
          <w:rFonts w:ascii="Times New Roman" w:hAnsi="Times New Roman" w:cs="Times New Roman"/>
          <w:sz w:val="28"/>
          <w:szCs w:val="28"/>
          <w:lang w:val="uk-UA"/>
        </w:rPr>
        <w:t>хатха-йоги</w:t>
      </w:r>
      <w:proofErr w:type="spellEnd"/>
      <w:r w:rsidRPr="00D20CB0">
        <w:rPr>
          <w:rFonts w:ascii="Times New Roman" w:hAnsi="Times New Roman" w:cs="Times New Roman"/>
          <w:sz w:val="28"/>
          <w:szCs w:val="28"/>
          <w:lang w:val="uk-UA"/>
        </w:rPr>
        <w:t xml:space="preserve"> і за допомогою яких методів?</w:t>
      </w:r>
    </w:p>
    <w:p w:rsidR="000E0544" w:rsidRPr="00D20CB0" w:rsidRDefault="000E0544" w:rsidP="009F65E5">
      <w:pPr>
        <w:tabs>
          <w:tab w:val="left" w:pos="1080"/>
          <w:tab w:val="left" w:pos="1260"/>
        </w:tabs>
        <w:spacing w:after="0" w:line="240" w:lineRule="auto"/>
        <w:ind w:firstLine="323"/>
        <w:jc w:val="both"/>
        <w:rPr>
          <w:rFonts w:ascii="Times New Roman" w:hAnsi="Times New Roman" w:cs="Times New Roman"/>
          <w:sz w:val="28"/>
          <w:szCs w:val="28"/>
          <w:lang w:val="uk-UA"/>
        </w:rPr>
      </w:pPr>
    </w:p>
    <w:p w:rsidR="00356FFA" w:rsidRPr="00D20CB0" w:rsidRDefault="00356FFA" w:rsidP="009F65E5">
      <w:pPr>
        <w:pStyle w:val="1"/>
        <w:spacing w:line="240" w:lineRule="auto"/>
        <w:ind w:firstLine="323"/>
        <w:jc w:val="both"/>
        <w:rPr>
          <w:rFonts w:ascii="Times New Roman" w:hAnsi="Times New Roman"/>
          <w:bCs/>
          <w:iCs/>
          <w:sz w:val="28"/>
          <w:szCs w:val="28"/>
          <w:lang w:val="uk-UA"/>
        </w:rPr>
      </w:pPr>
    </w:p>
    <w:p w:rsidR="00524C35" w:rsidRPr="00D20CB0" w:rsidRDefault="00524C35" w:rsidP="009F65E5">
      <w:pPr>
        <w:spacing w:after="0" w:line="240" w:lineRule="auto"/>
        <w:ind w:firstLine="323"/>
        <w:jc w:val="both"/>
        <w:rPr>
          <w:rFonts w:ascii="Times New Roman" w:hAnsi="Times New Roman" w:cs="Times New Roman"/>
          <w:sz w:val="28"/>
          <w:szCs w:val="28"/>
          <w:lang w:val="uk-UA"/>
        </w:rPr>
      </w:pPr>
    </w:p>
    <w:sectPr w:rsidR="00524C35" w:rsidRPr="00D20CB0" w:rsidSect="00D20CB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4BD"/>
    <w:multiLevelType w:val="hybridMultilevel"/>
    <w:tmpl w:val="894C89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4D617F"/>
    <w:multiLevelType w:val="hybridMultilevel"/>
    <w:tmpl w:val="97120D62"/>
    <w:lvl w:ilvl="0" w:tplc="81CAA49C">
      <w:start w:val="1"/>
      <w:numFmt w:val="decimal"/>
      <w:lvlText w:val="%1."/>
      <w:lvlJc w:val="left"/>
      <w:pPr>
        <w:tabs>
          <w:tab w:val="num" w:pos="1455"/>
        </w:tabs>
        <w:ind w:left="1455" w:hanging="555"/>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6F724F"/>
    <w:multiLevelType w:val="hybridMultilevel"/>
    <w:tmpl w:val="370AE756"/>
    <w:lvl w:ilvl="0" w:tplc="30963718">
      <w:start w:val="1"/>
      <w:numFmt w:val="bullet"/>
      <w:lvlText w:val=""/>
      <w:lvlJc w:val="left"/>
      <w:pPr>
        <w:tabs>
          <w:tab w:val="num" w:pos="0"/>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CC7EE1"/>
    <w:multiLevelType w:val="multilevel"/>
    <w:tmpl w:val="3CA0363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4F35241"/>
    <w:multiLevelType w:val="hybridMultilevel"/>
    <w:tmpl w:val="8D8A6AA4"/>
    <w:lvl w:ilvl="0" w:tplc="3096371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95347FF"/>
    <w:multiLevelType w:val="hybridMultilevel"/>
    <w:tmpl w:val="7CE278B0"/>
    <w:lvl w:ilvl="0" w:tplc="86502E32">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1D1E3AE3"/>
    <w:multiLevelType w:val="hybridMultilevel"/>
    <w:tmpl w:val="92B8041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E31F5C"/>
    <w:multiLevelType w:val="singleLevel"/>
    <w:tmpl w:val="78A6F2DE"/>
    <w:lvl w:ilvl="0">
      <w:start w:val="1"/>
      <w:numFmt w:val="decimal"/>
      <w:lvlText w:val="%1)"/>
      <w:legacy w:legacy="1" w:legacySpace="0" w:legacyIndent="249"/>
      <w:lvlJc w:val="left"/>
      <w:pPr>
        <w:ind w:left="0" w:firstLine="0"/>
      </w:pPr>
      <w:rPr>
        <w:rFonts w:ascii="Times New Roman" w:hAnsi="Times New Roman" w:cs="Times New Roman" w:hint="default"/>
      </w:rPr>
    </w:lvl>
  </w:abstractNum>
  <w:abstractNum w:abstractNumId="8">
    <w:nsid w:val="294F00AB"/>
    <w:multiLevelType w:val="multilevel"/>
    <w:tmpl w:val="3CA0363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06B2463"/>
    <w:multiLevelType w:val="multilevel"/>
    <w:tmpl w:val="3CA0363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5644376"/>
    <w:multiLevelType w:val="multilevel"/>
    <w:tmpl w:val="3CA0363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557646E0"/>
    <w:multiLevelType w:val="singleLevel"/>
    <w:tmpl w:val="4FC4A980"/>
    <w:lvl w:ilvl="0">
      <w:start w:val="1"/>
      <w:numFmt w:val="decimal"/>
      <w:lvlText w:val="%1)"/>
      <w:legacy w:legacy="1" w:legacySpace="0" w:legacyIndent="235"/>
      <w:lvlJc w:val="left"/>
      <w:pPr>
        <w:ind w:left="0" w:firstLine="0"/>
      </w:pPr>
      <w:rPr>
        <w:rFonts w:ascii="Times New Roman" w:hAnsi="Times New Roman" w:cs="Times New Roman" w:hint="default"/>
      </w:rPr>
    </w:lvl>
  </w:abstractNum>
  <w:abstractNum w:abstractNumId="12">
    <w:nsid w:val="5AEC56B2"/>
    <w:multiLevelType w:val="hybridMultilevel"/>
    <w:tmpl w:val="C59EB182"/>
    <w:lvl w:ilvl="0" w:tplc="6E4E198A">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FC5D61"/>
    <w:multiLevelType w:val="singleLevel"/>
    <w:tmpl w:val="57640156"/>
    <w:lvl w:ilvl="0">
      <w:start w:val="1"/>
      <w:numFmt w:val="decimal"/>
      <w:lvlText w:val="%1)"/>
      <w:legacy w:legacy="1" w:legacySpace="0" w:legacyIndent="255"/>
      <w:lvlJc w:val="left"/>
      <w:pPr>
        <w:ind w:left="0" w:firstLine="0"/>
      </w:pPr>
      <w:rPr>
        <w:rFonts w:ascii="Times New Roman" w:hAnsi="Times New Roman" w:cs="Times New Roman" w:hint="default"/>
      </w:rPr>
    </w:lvl>
  </w:abstractNum>
  <w:abstractNum w:abstractNumId="14">
    <w:nsid w:val="659259AE"/>
    <w:multiLevelType w:val="singleLevel"/>
    <w:tmpl w:val="C2885088"/>
    <w:lvl w:ilvl="0">
      <w:start w:val="1"/>
      <w:numFmt w:val="decimal"/>
      <w:lvlText w:val="%1)"/>
      <w:legacy w:legacy="1" w:legacySpace="0" w:legacyIndent="240"/>
      <w:lvlJc w:val="left"/>
      <w:pPr>
        <w:ind w:left="0" w:firstLine="0"/>
      </w:pPr>
      <w:rPr>
        <w:rFonts w:ascii="Times New Roman" w:hAnsi="Times New Roman" w:cs="Times New Roman" w:hint="default"/>
      </w:rPr>
    </w:lvl>
  </w:abstractNum>
  <w:num w:numId="1">
    <w:abstractNumId w:val="10"/>
  </w:num>
  <w:num w:numId="2">
    <w:abstractNumId w:val="11"/>
    <w:lvlOverride w:ilvl="0">
      <w:startOverride w:val="1"/>
    </w:lvlOverride>
  </w:num>
  <w:num w:numId="3">
    <w:abstractNumId w:val="11"/>
    <w:lvlOverride w:ilvl="0">
      <w:lvl w:ilvl="0">
        <w:start w:val="1"/>
        <w:numFmt w:val="decimal"/>
        <w:lvlText w:val="%1)"/>
        <w:legacy w:legacy="1" w:legacySpace="0" w:legacyIndent="236"/>
        <w:lvlJc w:val="left"/>
        <w:pPr>
          <w:ind w:left="0" w:firstLine="0"/>
        </w:pPr>
        <w:rPr>
          <w:rFonts w:ascii="Times New Roman" w:hAnsi="Times New Roman" w:cs="Times New Roman" w:hint="default"/>
        </w:rPr>
      </w:lvl>
    </w:lvlOverride>
  </w:num>
  <w:num w:numId="4">
    <w:abstractNumId w:val="13"/>
    <w:lvlOverride w:ilvl="0">
      <w:startOverride w:val="1"/>
    </w:lvlOverride>
  </w:num>
  <w:num w:numId="5">
    <w:abstractNumId w:val="7"/>
    <w:lvlOverride w:ilvl="0">
      <w:startOverride w:val="1"/>
    </w:lvlOverride>
  </w:num>
  <w:num w:numId="6">
    <w:abstractNumId w:val="7"/>
    <w:lvlOverride w:ilvl="0">
      <w:lvl w:ilvl="0">
        <w:start w:val="1"/>
        <w:numFmt w:val="decimal"/>
        <w:lvlText w:val="%1)"/>
        <w:legacy w:legacy="1" w:legacySpace="0" w:legacyIndent="250"/>
        <w:lvlJc w:val="left"/>
        <w:pPr>
          <w:ind w:left="0" w:firstLine="0"/>
        </w:pPr>
        <w:rPr>
          <w:rFonts w:ascii="Times New Roman" w:hAnsi="Times New Roman" w:cs="Times New Roman" w:hint="default"/>
        </w:rPr>
      </w:lvl>
    </w:lvlOverride>
  </w:num>
  <w:num w:numId="7">
    <w:abstractNumId w:val="14"/>
    <w:lvlOverride w:ilvl="0">
      <w:startOverride w:val="1"/>
    </w:lvlOverride>
  </w:num>
  <w:num w:numId="8">
    <w:abstractNumId w:val="5"/>
  </w:num>
  <w:num w:numId="9">
    <w:abstractNumId w:val="0"/>
  </w:num>
  <w:num w:numId="10">
    <w:abstractNumId w:val="6"/>
  </w:num>
  <w:num w:numId="11">
    <w:abstractNumId w:val="12"/>
  </w:num>
  <w:num w:numId="12">
    <w:abstractNumId w:val="1"/>
  </w:num>
  <w:num w:numId="13">
    <w:abstractNumId w:val="2"/>
  </w:num>
  <w:num w:numId="14">
    <w:abstractNumId w:val="3"/>
  </w:num>
  <w:num w:numId="15">
    <w:abstractNumId w:val="8"/>
  </w:num>
  <w:num w:numId="16">
    <w:abstractNumId w:val="9"/>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4166C"/>
    <w:rsid w:val="000E0544"/>
    <w:rsid w:val="0014166C"/>
    <w:rsid w:val="002E49C0"/>
    <w:rsid w:val="00356FFA"/>
    <w:rsid w:val="00360FF4"/>
    <w:rsid w:val="003B5176"/>
    <w:rsid w:val="003D1BD8"/>
    <w:rsid w:val="0040459E"/>
    <w:rsid w:val="00524C35"/>
    <w:rsid w:val="007F273E"/>
    <w:rsid w:val="009F65E5"/>
    <w:rsid w:val="00A835AA"/>
    <w:rsid w:val="00B722AD"/>
    <w:rsid w:val="00C74341"/>
    <w:rsid w:val="00D02AE7"/>
    <w:rsid w:val="00D20CB0"/>
    <w:rsid w:val="00D8680E"/>
    <w:rsid w:val="00DA7F10"/>
    <w:rsid w:val="00EA43FB"/>
    <w:rsid w:val="00F80FB5"/>
    <w:rsid w:val="00FA2F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FB5"/>
  </w:style>
  <w:style w:type="paragraph" w:styleId="1">
    <w:name w:val="heading 1"/>
    <w:basedOn w:val="a"/>
    <w:next w:val="a"/>
    <w:link w:val="10"/>
    <w:qFormat/>
    <w:rsid w:val="00356FFA"/>
    <w:pPr>
      <w:keepNext/>
      <w:spacing w:after="0" w:line="380" w:lineRule="exact"/>
      <w:ind w:firstLine="709"/>
      <w:jc w:val="center"/>
      <w:outlineLvl w:val="0"/>
    </w:pPr>
    <w:rPr>
      <w:rFonts w:ascii="Arial" w:eastAsia="Times New Roman" w:hAnsi="Arial" w:cs="Times New Roman"/>
      <w:b/>
      <w:i/>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66C"/>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rsid w:val="00356FFA"/>
    <w:rPr>
      <w:rFonts w:ascii="Arial" w:eastAsia="Times New Roman" w:hAnsi="Arial" w:cs="Times New Roman"/>
      <w:b/>
      <w:i/>
      <w:sz w:val="24"/>
      <w:szCs w:val="20"/>
    </w:rPr>
  </w:style>
  <w:style w:type="paragraph" w:customStyle="1" w:styleId="a4">
    <w:name w:val="подзаголовок лекции"/>
    <w:basedOn w:val="a"/>
    <w:rsid w:val="00356FFA"/>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character" w:customStyle="1" w:styleId="hps">
    <w:name w:val="hps"/>
    <w:basedOn w:val="a0"/>
    <w:rsid w:val="000E05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5</Pages>
  <Words>1724</Words>
  <Characters>9832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2016-09-28T20:24:00Z</dcterms:created>
  <dcterms:modified xsi:type="dcterms:W3CDTF">2016-10-03T07:40:00Z</dcterms:modified>
</cp:coreProperties>
</file>