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061" w:rsidRPr="006F1018" w:rsidRDefault="00BE6061" w:rsidP="00BE6061">
      <w:pPr>
        <w:jc w:val="center"/>
        <w:rPr>
          <w:b/>
          <w:bCs/>
          <w:szCs w:val="28"/>
          <w:lang w:val="uk-UA"/>
        </w:rPr>
      </w:pPr>
      <w:r w:rsidRPr="006F1018">
        <w:rPr>
          <w:b/>
          <w:bCs/>
          <w:szCs w:val="28"/>
        </w:rPr>
        <w:t>Змістовий модуль 1</w:t>
      </w:r>
    </w:p>
    <w:p w:rsidR="00BE6061" w:rsidRPr="006F1018" w:rsidRDefault="00BE6061" w:rsidP="00BE6061">
      <w:pPr>
        <w:jc w:val="center"/>
        <w:rPr>
          <w:color w:val="000000"/>
          <w:szCs w:val="28"/>
          <w:lang w:val="uk-UA"/>
        </w:rPr>
      </w:pPr>
      <w:r w:rsidRPr="006F1018">
        <w:rPr>
          <w:b/>
          <w:color w:val="000000"/>
          <w:szCs w:val="28"/>
        </w:rPr>
        <w:t>Основні характеристики сучасної пресслужби</w:t>
      </w:r>
      <w:r w:rsidRPr="006F1018">
        <w:rPr>
          <w:b/>
          <w:color w:val="000000"/>
          <w:szCs w:val="28"/>
          <w:lang w:val="uk-UA"/>
        </w:rPr>
        <w:t xml:space="preserve"> </w:t>
      </w:r>
      <w:proofErr w:type="gramStart"/>
      <w:r w:rsidRPr="006F1018">
        <w:rPr>
          <w:b/>
          <w:color w:val="000000"/>
          <w:szCs w:val="28"/>
          <w:lang w:val="uk-UA"/>
        </w:rPr>
        <w:t>в</w:t>
      </w:r>
      <w:proofErr w:type="gramEnd"/>
      <w:r w:rsidRPr="006F1018">
        <w:rPr>
          <w:b/>
          <w:color w:val="000000"/>
          <w:szCs w:val="28"/>
          <w:lang w:val="uk-UA"/>
        </w:rPr>
        <w:t xml:space="preserve"> </w:t>
      </w:r>
      <w:proofErr w:type="gramStart"/>
      <w:r w:rsidRPr="006F1018">
        <w:rPr>
          <w:b/>
          <w:bCs/>
          <w:szCs w:val="28"/>
          <w:lang w:val="uk-UA"/>
        </w:rPr>
        <w:t>систем</w:t>
      </w:r>
      <w:proofErr w:type="gramEnd"/>
      <w:r w:rsidRPr="006F1018">
        <w:rPr>
          <w:b/>
          <w:bCs/>
          <w:szCs w:val="28"/>
          <w:lang w:val="uk-UA"/>
        </w:rPr>
        <w:t xml:space="preserve">і комунікацій </w:t>
      </w:r>
      <w:r w:rsidRPr="006F1018">
        <w:rPr>
          <w:b/>
          <w:color w:val="000000"/>
          <w:szCs w:val="28"/>
          <w:lang w:val="uk-UA"/>
        </w:rPr>
        <w:t>органів влади</w:t>
      </w:r>
    </w:p>
    <w:p w:rsidR="00BE6061" w:rsidRPr="006F1018" w:rsidRDefault="00BE6061" w:rsidP="00BE6061">
      <w:pPr>
        <w:jc w:val="center"/>
        <w:rPr>
          <w:color w:val="000000"/>
          <w:szCs w:val="28"/>
          <w:lang w:val="uk-UA"/>
        </w:rPr>
      </w:pPr>
    </w:p>
    <w:p w:rsidR="00BE6061" w:rsidRPr="006F1018" w:rsidRDefault="00BE6061" w:rsidP="00BE6061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Практичне заняття № 1</w:t>
      </w:r>
    </w:p>
    <w:p w:rsidR="00BE6061" w:rsidRPr="006F1018" w:rsidRDefault="00BE6061" w:rsidP="00BE6061">
      <w:pPr>
        <w:jc w:val="center"/>
        <w:rPr>
          <w:b/>
          <w:color w:val="000000"/>
          <w:szCs w:val="28"/>
          <w:lang w:val="uk-UA"/>
        </w:rPr>
      </w:pPr>
      <w:r w:rsidRPr="006F1018">
        <w:rPr>
          <w:b/>
          <w:color w:val="000000"/>
          <w:szCs w:val="28"/>
          <w:lang w:val="uk-UA"/>
        </w:rPr>
        <w:t>Структура й основні ділянки роботи сучасної пресслужби: загальний огляд</w:t>
      </w:r>
    </w:p>
    <w:p w:rsidR="00BE6061" w:rsidRPr="006F1018" w:rsidRDefault="00BE6061" w:rsidP="00BE6061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План </w:t>
      </w:r>
    </w:p>
    <w:p w:rsidR="00BE6061" w:rsidRPr="006F1018" w:rsidRDefault="00BE6061" w:rsidP="00BE6061">
      <w:pPr>
        <w:pStyle w:val="a3"/>
        <w:numPr>
          <w:ilvl w:val="0"/>
          <w:numId w:val="1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</w:rPr>
        <w:t xml:space="preserve">Структура </w:t>
      </w:r>
      <w:r w:rsidRPr="006F1018">
        <w:rPr>
          <w:color w:val="000000"/>
          <w:szCs w:val="28"/>
          <w:lang w:val="uk-UA"/>
        </w:rPr>
        <w:t>й основні ділянки</w:t>
      </w:r>
      <w:r w:rsidRPr="006F1018">
        <w:rPr>
          <w:color w:val="000000"/>
          <w:szCs w:val="28"/>
        </w:rPr>
        <w:t xml:space="preserve"> </w:t>
      </w:r>
      <w:r w:rsidRPr="006F1018">
        <w:rPr>
          <w:color w:val="000000"/>
          <w:szCs w:val="28"/>
          <w:lang w:val="uk-UA"/>
        </w:rPr>
        <w:t>роботи</w:t>
      </w:r>
      <w:r w:rsidRPr="006F1018">
        <w:rPr>
          <w:color w:val="000000"/>
          <w:szCs w:val="28"/>
        </w:rPr>
        <w:t xml:space="preserve"> сучасної пресслужби</w:t>
      </w:r>
      <w:r w:rsidRPr="006F1018">
        <w:rPr>
          <w:color w:val="000000"/>
          <w:szCs w:val="28"/>
          <w:lang w:val="uk-UA"/>
        </w:rPr>
        <w:t xml:space="preserve"> </w:t>
      </w:r>
      <w:proofErr w:type="gramStart"/>
      <w:r w:rsidRPr="006F1018">
        <w:rPr>
          <w:color w:val="000000"/>
          <w:szCs w:val="28"/>
          <w:lang w:val="uk-UA"/>
        </w:rPr>
        <w:t>в</w:t>
      </w:r>
      <w:proofErr w:type="gramEnd"/>
      <w:r w:rsidRPr="006F1018">
        <w:rPr>
          <w:color w:val="000000"/>
          <w:szCs w:val="28"/>
          <w:lang w:val="uk-UA"/>
        </w:rPr>
        <w:t xml:space="preserve"> </w:t>
      </w:r>
      <w:proofErr w:type="gramStart"/>
      <w:r w:rsidRPr="006F1018">
        <w:rPr>
          <w:bCs/>
          <w:szCs w:val="28"/>
          <w:lang w:val="uk-UA"/>
        </w:rPr>
        <w:t>систем</w:t>
      </w:r>
      <w:proofErr w:type="gramEnd"/>
      <w:r w:rsidRPr="006F1018">
        <w:rPr>
          <w:bCs/>
          <w:szCs w:val="28"/>
          <w:lang w:val="uk-UA"/>
        </w:rPr>
        <w:t xml:space="preserve">і комунікацій </w:t>
      </w:r>
      <w:r w:rsidRPr="006F1018">
        <w:rPr>
          <w:color w:val="000000"/>
          <w:szCs w:val="28"/>
          <w:lang w:val="uk-UA"/>
        </w:rPr>
        <w:t>органів влади</w:t>
      </w:r>
      <w:r w:rsidRPr="006F1018">
        <w:rPr>
          <w:color w:val="000000"/>
          <w:szCs w:val="28"/>
        </w:rPr>
        <w:t xml:space="preserve">: </w:t>
      </w:r>
      <w:r w:rsidRPr="006F1018">
        <w:rPr>
          <w:color w:val="000000"/>
          <w:szCs w:val="28"/>
          <w:lang w:val="uk-UA"/>
        </w:rPr>
        <w:t xml:space="preserve">загальний огляд функцій. </w:t>
      </w:r>
    </w:p>
    <w:p w:rsidR="00BE6061" w:rsidRPr="006F1018" w:rsidRDefault="00BE6061" w:rsidP="00BE6061">
      <w:pPr>
        <w:pStyle w:val="a3"/>
        <w:numPr>
          <w:ilvl w:val="0"/>
          <w:numId w:val="1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bCs/>
          <w:color w:val="000000"/>
          <w:spacing w:val="-5"/>
          <w:szCs w:val="28"/>
          <w:lang w:val="uk-UA"/>
        </w:rPr>
        <w:t>Концепція структури: голова пресслужби, п</w:t>
      </w:r>
      <w:r w:rsidRPr="006F1018">
        <w:rPr>
          <w:color w:val="000000"/>
          <w:szCs w:val="28"/>
          <w:lang w:val="uk-UA"/>
        </w:rPr>
        <w:t>рессекретар (іноді – прес-аташе), група моніторингу, аналітична група, г</w:t>
      </w:r>
      <w:r w:rsidRPr="006F1018">
        <w:rPr>
          <w:color w:val="000000"/>
          <w:spacing w:val="1"/>
          <w:szCs w:val="28"/>
          <w:lang w:val="uk-UA"/>
        </w:rPr>
        <w:t>рупа текстовиків (спічрайтери, копірайтери), г</w:t>
      </w:r>
      <w:r w:rsidRPr="006F1018">
        <w:rPr>
          <w:bCs/>
          <w:color w:val="000000"/>
          <w:spacing w:val="2"/>
          <w:szCs w:val="28"/>
          <w:lang w:val="uk-UA"/>
        </w:rPr>
        <w:t>рупа організаторів</w:t>
      </w:r>
      <w:r w:rsidRPr="006F1018">
        <w:rPr>
          <w:szCs w:val="28"/>
          <w:lang w:val="uk-UA"/>
        </w:rPr>
        <w:t xml:space="preserve"> (орговики, </w:t>
      </w:r>
      <w:r w:rsidRPr="006F1018">
        <w:rPr>
          <w:color w:val="000000"/>
          <w:spacing w:val="1"/>
          <w:szCs w:val="28"/>
          <w:lang w:val="uk-UA"/>
        </w:rPr>
        <w:t>івент-менеджери), г</w:t>
      </w:r>
      <w:r w:rsidRPr="006F1018">
        <w:rPr>
          <w:color w:val="000000"/>
          <w:szCs w:val="28"/>
          <w:lang w:val="uk-UA"/>
        </w:rPr>
        <w:t xml:space="preserve">рупа акредитації, технічна група. </w:t>
      </w:r>
    </w:p>
    <w:p w:rsidR="00BE6061" w:rsidRPr="006F1018" w:rsidRDefault="00BE6061" w:rsidP="00BE6061">
      <w:pPr>
        <w:pStyle w:val="a3"/>
        <w:numPr>
          <w:ilvl w:val="0"/>
          <w:numId w:val="1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szCs w:val="28"/>
        </w:rPr>
        <w:t xml:space="preserve">Основні визначення поняття пабліситі. Делівіринг як форма управління інформаційними потоками в засобах масової інформації. </w:t>
      </w:r>
      <w:r w:rsidRPr="006F1018">
        <w:rPr>
          <w:szCs w:val="28"/>
          <w:lang w:val="uk-UA"/>
        </w:rPr>
        <w:t>Реагування на помилки.</w:t>
      </w:r>
      <w:r w:rsidRPr="006F1018">
        <w:rPr>
          <w:color w:val="000000"/>
          <w:szCs w:val="28"/>
          <w:lang w:val="uk-UA"/>
        </w:rPr>
        <w:t xml:space="preserve"> </w:t>
      </w:r>
    </w:p>
    <w:p w:rsidR="00BE6061" w:rsidRPr="006F1018" w:rsidRDefault="00BE6061" w:rsidP="00BE6061">
      <w:pPr>
        <w:pStyle w:val="a3"/>
        <w:numPr>
          <w:ilvl w:val="0"/>
          <w:numId w:val="1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Моніторинг і робота робота пресслужби з критичними матеріалами засобів масової інформації. Типи критичних матеріалів. Методи реагування на появу критичних матеріалів. </w:t>
      </w:r>
    </w:p>
    <w:p w:rsidR="00BE6061" w:rsidRPr="006F1018" w:rsidRDefault="00BE6061" w:rsidP="00BE6061">
      <w:pPr>
        <w:pStyle w:val="a3"/>
        <w:numPr>
          <w:ilvl w:val="0"/>
          <w:numId w:val="1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Методи профілактики появи критичних матеріалів у ЗМІ. Адміністративний вплив. Особистий контакт. Подієва комунікація. Координація спільних дій. Розсилка власної інформації і пресрелізів. </w:t>
      </w:r>
    </w:p>
    <w:p w:rsidR="00BE6061" w:rsidRPr="006F1018" w:rsidRDefault="00BE6061" w:rsidP="00BE6061">
      <w:pPr>
        <w:pStyle w:val="a3"/>
        <w:numPr>
          <w:ilvl w:val="0"/>
          <w:numId w:val="1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Методи роботи сучасної пресслужби і фактори.</w:t>
      </w:r>
      <w:r w:rsidRPr="006F1018">
        <w:rPr>
          <w:i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>П</w:t>
      </w:r>
      <w:r w:rsidRPr="006F1018">
        <w:rPr>
          <w:color w:val="000000"/>
          <w:szCs w:val="28"/>
        </w:rPr>
        <w:t>ерспективне прогнозування і моделювання взаємодій пресслужби з найбільш пріоритетними суб</w:t>
      </w:r>
      <w:r w:rsidRPr="006F1018">
        <w:rPr>
          <w:color w:val="000000"/>
          <w:szCs w:val="28"/>
          <w:lang w:val="uk-UA"/>
        </w:rPr>
        <w:t>’</w:t>
      </w:r>
      <w:r w:rsidRPr="006F1018">
        <w:rPr>
          <w:color w:val="000000"/>
          <w:szCs w:val="28"/>
        </w:rPr>
        <w:t>єктами</w:t>
      </w:r>
      <w:r w:rsidRPr="006F1018">
        <w:rPr>
          <w:color w:val="000000"/>
          <w:szCs w:val="28"/>
          <w:lang w:val="uk-UA"/>
        </w:rPr>
        <w:t xml:space="preserve">. </w:t>
      </w:r>
    </w:p>
    <w:p w:rsidR="00BE6061" w:rsidRPr="006F1018" w:rsidRDefault="00BE6061" w:rsidP="00BE6061">
      <w:pPr>
        <w:pStyle w:val="a3"/>
        <w:numPr>
          <w:ilvl w:val="0"/>
          <w:numId w:val="1"/>
        </w:numPr>
        <w:ind w:left="0" w:firstLine="851"/>
        <w:jc w:val="both"/>
        <w:rPr>
          <w:i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Експертне опитування як метод дослідження. Проведення соціологічної діагностики. Інші варіанти форм і методів роботи зважаючи на особливості прес-служби</w:t>
      </w:r>
      <w:r w:rsidRPr="006F1018">
        <w:rPr>
          <w:b/>
          <w:color w:val="000000"/>
          <w:szCs w:val="28"/>
          <w:lang w:val="uk-UA"/>
        </w:rPr>
        <w:t>.</w:t>
      </w:r>
      <w:r w:rsidRPr="006F1018">
        <w:rPr>
          <w:color w:val="000000"/>
          <w:szCs w:val="28"/>
          <w:lang w:val="uk-UA"/>
        </w:rPr>
        <w:t xml:space="preserve"> Форми і методи роботи сучасної пресслужби зі ЗМІ.</w:t>
      </w:r>
    </w:p>
    <w:p w:rsidR="00BE6061" w:rsidRPr="006F1018" w:rsidRDefault="00BE6061" w:rsidP="00BE6061">
      <w:pPr>
        <w:ind w:firstLine="708"/>
        <w:jc w:val="both"/>
        <w:rPr>
          <w:color w:val="000000"/>
          <w:szCs w:val="28"/>
          <w:lang w:val="uk-UA"/>
        </w:rPr>
      </w:pPr>
      <w:r w:rsidRPr="006F1018">
        <w:rPr>
          <w:szCs w:val="28"/>
          <w:lang w:val="uk-UA"/>
        </w:rPr>
        <w:sym w:font="Wingdings" w:char="F021"/>
      </w:r>
      <w:r w:rsidRPr="006F1018">
        <w:rPr>
          <w:b/>
          <w:szCs w:val="28"/>
          <w:lang w:val="uk-UA"/>
        </w:rPr>
        <w:t xml:space="preserve">Основні терміни і поняття: </w:t>
      </w:r>
      <w:r w:rsidRPr="006F1018">
        <w:rPr>
          <w:color w:val="000000"/>
          <w:szCs w:val="28"/>
          <w:lang w:val="uk-UA"/>
        </w:rPr>
        <w:t xml:space="preserve">адміністративний вплив, особистий контакт, подієва комунікація, </w:t>
      </w:r>
      <w:r w:rsidRPr="006F1018">
        <w:rPr>
          <w:szCs w:val="28"/>
          <w:lang w:val="uk-UA"/>
        </w:rPr>
        <w:t xml:space="preserve">пабліситі, делівіринг, </w:t>
      </w:r>
      <w:r w:rsidRPr="006F1018">
        <w:rPr>
          <w:color w:val="000000"/>
          <w:szCs w:val="28"/>
          <w:lang w:val="uk-UA"/>
        </w:rPr>
        <w:t>експертне опитування, форми і методи роботи сучасної пресслужби</w:t>
      </w:r>
    </w:p>
    <w:p w:rsidR="00BE6061" w:rsidRDefault="00BE6061" w:rsidP="00BE6061">
      <w:pPr>
        <w:tabs>
          <w:tab w:val="left" w:pos="0"/>
          <w:tab w:val="left" w:pos="284"/>
          <w:tab w:val="left" w:pos="900"/>
        </w:tabs>
        <w:ind w:firstLine="709"/>
        <w:jc w:val="center"/>
        <w:rPr>
          <w:b/>
          <w:szCs w:val="28"/>
          <w:lang w:val="uk-UA"/>
        </w:rPr>
      </w:pPr>
    </w:p>
    <w:p w:rsidR="00BE6061" w:rsidRPr="006F1018" w:rsidRDefault="00BE6061" w:rsidP="00BE6061">
      <w:pPr>
        <w:tabs>
          <w:tab w:val="left" w:pos="0"/>
          <w:tab w:val="left" w:pos="284"/>
          <w:tab w:val="left" w:pos="900"/>
        </w:tabs>
        <w:ind w:firstLine="709"/>
        <w:jc w:val="center"/>
        <w:rPr>
          <w:b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BE6061" w:rsidRPr="006F1018" w:rsidRDefault="00BE6061" w:rsidP="00BE6061">
      <w:pPr>
        <w:ind w:left="360"/>
        <w:jc w:val="center"/>
        <w:rPr>
          <w:b/>
          <w:szCs w:val="28"/>
          <w:lang w:val="uk-UA"/>
        </w:rPr>
      </w:pPr>
      <w:r w:rsidRPr="006F1018">
        <w:rPr>
          <w:b/>
          <w:szCs w:val="28"/>
          <w:lang w:val="uk-UA"/>
        </w:rPr>
        <w:t>Поділіться на мінігрупи (2-3 людей), бо працюємо з елементами проєктної діяльності, далі завдання виконуємо у групах.</w:t>
      </w:r>
    </w:p>
    <w:p w:rsidR="00BE6061" w:rsidRPr="006F1018" w:rsidRDefault="00BE6061" w:rsidP="00BE6061">
      <w:pPr>
        <w:pStyle w:val="a3"/>
        <w:ind w:left="0" w:firstLine="720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1.</w:t>
      </w:r>
      <w:r w:rsidRPr="006F1018">
        <w:rPr>
          <w:szCs w:val="28"/>
          <w:lang w:val="uk-UA"/>
        </w:rPr>
        <w:tab/>
        <w:t>Проаналізуйте роботу пресслужби Президента України та Кабінету Міністрів України. Якими видами діяльності вони найбільше помітні в інформаційному просторі? (2 бали)</w:t>
      </w:r>
    </w:p>
    <w:p w:rsidR="00BE6061" w:rsidRPr="006F1018" w:rsidRDefault="00BE6061" w:rsidP="00BE6061">
      <w:pPr>
        <w:pStyle w:val="a3"/>
        <w:ind w:left="0" w:firstLine="720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2.</w:t>
      </w:r>
      <w:r w:rsidRPr="006F1018">
        <w:rPr>
          <w:szCs w:val="28"/>
          <w:lang w:val="uk-UA"/>
        </w:rPr>
        <w:tab/>
        <w:t>Оберіть для аналізу ще одну пресслужбу чи відділ по роботі зі ЗМІ одної із владних структур. Перегляньте їх офіційний сайт, подивіться на їх присутність в соцмережах. Наскільки це виправдано? Які соцмережі потрібно охопити діяльністю пресслужб органів влади, а що залишаємо для інших галузей нашого життя? Чому? Обґрунтуйте вашу точку зору. (3 бали)</w:t>
      </w:r>
    </w:p>
    <w:p w:rsidR="00BE6061" w:rsidRPr="006F1018" w:rsidRDefault="00BE6061" w:rsidP="00BE6061">
      <w:pPr>
        <w:tabs>
          <w:tab w:val="left" w:pos="0"/>
        </w:tabs>
        <w:ind w:firstLine="720"/>
        <w:jc w:val="center"/>
        <w:rPr>
          <w:b/>
          <w:szCs w:val="28"/>
          <w:lang w:val="uk-UA"/>
        </w:rPr>
      </w:pPr>
    </w:p>
    <w:p w:rsidR="00BE6061" w:rsidRPr="006F1018" w:rsidRDefault="00BE6061" w:rsidP="00BE6061">
      <w:pPr>
        <w:tabs>
          <w:tab w:val="left" w:pos="0"/>
        </w:tabs>
        <w:jc w:val="center"/>
        <w:rPr>
          <w:b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4"/>
      </w:r>
      <w:r w:rsidRPr="006F1018">
        <w:rPr>
          <w:b/>
          <w:szCs w:val="28"/>
          <w:lang w:val="uk-UA"/>
        </w:rPr>
        <w:sym w:font="Wingdings" w:char="F031"/>
      </w:r>
      <w:r w:rsidRPr="006F1018">
        <w:rPr>
          <w:b/>
          <w:szCs w:val="28"/>
          <w:lang w:val="uk-UA"/>
        </w:rPr>
        <w:t>Теми кейсів</w:t>
      </w:r>
    </w:p>
    <w:p w:rsidR="00BE6061" w:rsidRPr="006F1018" w:rsidRDefault="00BE6061" w:rsidP="00BE6061">
      <w:pPr>
        <w:pStyle w:val="a3"/>
        <w:ind w:left="0" w:firstLine="720"/>
        <w:rPr>
          <w:szCs w:val="28"/>
          <w:lang w:val="uk-UA"/>
        </w:rPr>
      </w:pPr>
      <w:r w:rsidRPr="006F1018">
        <w:rPr>
          <w:szCs w:val="28"/>
          <w:lang w:val="uk-UA"/>
        </w:rPr>
        <w:t>Усне опитування за планами та виконання практичних завдань ЗМ 1. «Основні характеристики сучасної пресслужби в системі комунікацій органів влади».</w:t>
      </w:r>
    </w:p>
    <w:p w:rsidR="00BE6061" w:rsidRPr="006F1018" w:rsidRDefault="00BE6061" w:rsidP="00BE6061">
      <w:pPr>
        <w:pStyle w:val="a3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>
        <w:rPr>
          <w:b/>
          <w:szCs w:val="28"/>
          <w:lang w:val="uk-UA"/>
        </w:rPr>
        <w:t xml:space="preserve">рекомендованої </w:t>
      </w:r>
      <w:r w:rsidRPr="006F1018">
        <w:rPr>
          <w:b/>
          <w:bCs/>
          <w:szCs w:val="28"/>
          <w:lang w:val="uk-UA"/>
        </w:rPr>
        <w:t>літератури:</w:t>
      </w:r>
    </w:p>
    <w:p w:rsidR="00BE6061" w:rsidRPr="006F1018" w:rsidRDefault="00BE6061" w:rsidP="00BE6061">
      <w:pPr>
        <w:numPr>
          <w:ilvl w:val="0"/>
          <w:numId w:val="4"/>
        </w:numPr>
        <w:ind w:left="0" w:firstLine="709"/>
        <w:jc w:val="both"/>
        <w:rPr>
          <w:szCs w:val="28"/>
        </w:rPr>
      </w:pPr>
      <w:r w:rsidRPr="006F1018">
        <w:rPr>
          <w:szCs w:val="28"/>
        </w:rPr>
        <w:t>Білан Н. І., Нетреба М. М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</w:rPr>
        <w:t xml:space="preserve">Організація роботи прес-служб : навч. </w:t>
      </w:r>
      <w:proofErr w:type="gramStart"/>
      <w:r w:rsidRPr="006F1018">
        <w:rPr>
          <w:szCs w:val="28"/>
        </w:rPr>
        <w:t>пос</w:t>
      </w:r>
      <w:proofErr w:type="gramEnd"/>
      <w:r w:rsidRPr="006F1018">
        <w:rPr>
          <w:szCs w:val="28"/>
        </w:rPr>
        <w:t>іб. К</w:t>
      </w:r>
      <w:r w:rsidRPr="006F1018">
        <w:rPr>
          <w:szCs w:val="28"/>
          <w:lang w:val="uk-UA"/>
        </w:rPr>
        <w:t xml:space="preserve">иїв </w:t>
      </w:r>
      <w:r w:rsidRPr="006F1018">
        <w:rPr>
          <w:szCs w:val="28"/>
        </w:rPr>
        <w:t xml:space="preserve">: Видавничо-поліграфічний центр </w:t>
      </w:r>
      <w:r w:rsidRPr="006F1018">
        <w:rPr>
          <w:szCs w:val="28"/>
          <w:lang w:val="uk-UA"/>
        </w:rPr>
        <w:t>«</w:t>
      </w:r>
      <w:r w:rsidRPr="006F1018">
        <w:rPr>
          <w:szCs w:val="28"/>
        </w:rPr>
        <w:t>Київський університет</w:t>
      </w:r>
      <w:r w:rsidRPr="006F1018">
        <w:rPr>
          <w:szCs w:val="28"/>
          <w:lang w:val="uk-UA"/>
        </w:rPr>
        <w:t>»</w:t>
      </w:r>
      <w:r w:rsidRPr="006F1018">
        <w:rPr>
          <w:szCs w:val="28"/>
        </w:rPr>
        <w:t>, 201</w:t>
      </w:r>
      <w:r w:rsidRPr="006F1018">
        <w:rPr>
          <w:szCs w:val="28"/>
          <w:lang w:val="uk-UA"/>
        </w:rPr>
        <w:t>8</w:t>
      </w:r>
      <w:r w:rsidRPr="006F1018">
        <w:rPr>
          <w:szCs w:val="28"/>
        </w:rPr>
        <w:t>. 304 с</w:t>
      </w:r>
      <w:r w:rsidRPr="006F1018">
        <w:rPr>
          <w:szCs w:val="28"/>
          <w:lang w:val="uk-UA"/>
        </w:rPr>
        <w:t>.</w:t>
      </w:r>
    </w:p>
    <w:p w:rsidR="00BE6061" w:rsidRPr="006F1018" w:rsidRDefault="00BE6061" w:rsidP="00BE6061">
      <w:pPr>
        <w:numPr>
          <w:ilvl w:val="0"/>
          <w:numId w:val="4"/>
        </w:numPr>
        <w:ind w:left="0" w:firstLine="709"/>
        <w:jc w:val="both"/>
        <w:rPr>
          <w:szCs w:val="28"/>
        </w:rPr>
      </w:pPr>
      <w:r w:rsidRPr="006F1018">
        <w:rPr>
          <w:szCs w:val="28"/>
        </w:rPr>
        <w:t>Даниленко С.І. Прес-служба</w:t>
      </w:r>
      <w:proofErr w:type="gramStart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:</w:t>
      </w:r>
      <w:proofErr w:type="gramEnd"/>
      <w:r w:rsidRPr="006F1018">
        <w:rPr>
          <w:szCs w:val="28"/>
        </w:rPr>
        <w:t xml:space="preserve"> основи організації та діяльності. К</w:t>
      </w:r>
      <w:r w:rsidRPr="006F1018">
        <w:rPr>
          <w:szCs w:val="28"/>
          <w:lang w:val="uk-UA"/>
        </w:rPr>
        <w:t>иїв : КНУ</w:t>
      </w:r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6.</w:t>
      </w:r>
      <w:r w:rsidRPr="006F1018">
        <w:rPr>
          <w:szCs w:val="28"/>
          <w:lang w:val="uk-UA"/>
        </w:rPr>
        <w:t xml:space="preserve"> 124 с.</w:t>
      </w:r>
    </w:p>
    <w:p w:rsidR="00BE6061" w:rsidRPr="006F1018" w:rsidRDefault="00BE6061" w:rsidP="00BE6061">
      <w:pPr>
        <w:numPr>
          <w:ilvl w:val="0"/>
          <w:numId w:val="4"/>
        </w:numPr>
        <w:ind w:left="0" w:firstLine="709"/>
        <w:jc w:val="both"/>
        <w:rPr>
          <w:szCs w:val="28"/>
        </w:rPr>
      </w:pPr>
      <w:r w:rsidRPr="006F1018">
        <w:rPr>
          <w:szCs w:val="28"/>
        </w:rPr>
        <w:t>Суїні Кевін. Порадник прес-секретаря. К</w:t>
      </w:r>
      <w:r w:rsidRPr="006F1018">
        <w:rPr>
          <w:szCs w:val="28"/>
          <w:lang w:val="uk-UA"/>
        </w:rPr>
        <w:t>иїв</w:t>
      </w:r>
      <w:proofErr w:type="gramStart"/>
      <w:r w:rsidRPr="006F1018">
        <w:rPr>
          <w:szCs w:val="28"/>
          <w:lang w:val="uk-UA"/>
        </w:rPr>
        <w:t xml:space="preserve"> :</w:t>
      </w:r>
      <w:proofErr w:type="gramEnd"/>
      <w:r w:rsidRPr="006F1018">
        <w:rPr>
          <w:szCs w:val="28"/>
          <w:lang w:val="uk-UA"/>
        </w:rPr>
        <w:t xml:space="preserve"> КНУ</w:t>
      </w:r>
      <w:r w:rsidRPr="006F1018">
        <w:rPr>
          <w:szCs w:val="28"/>
        </w:rPr>
        <w:t xml:space="preserve">, </w:t>
      </w:r>
      <w:r w:rsidRPr="006F1018">
        <w:rPr>
          <w:szCs w:val="28"/>
          <w:lang w:val="uk-UA"/>
        </w:rPr>
        <w:t>2017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134 с.</w:t>
      </w:r>
    </w:p>
    <w:p w:rsidR="00BE6061" w:rsidRPr="006F1018" w:rsidRDefault="00BE6061" w:rsidP="00BE6061">
      <w:pPr>
        <w:numPr>
          <w:ilvl w:val="0"/>
          <w:numId w:val="4"/>
        </w:numPr>
        <w:ind w:left="0" w:firstLine="709"/>
        <w:jc w:val="both"/>
        <w:rPr>
          <w:szCs w:val="28"/>
        </w:rPr>
      </w:pPr>
      <w:r w:rsidRPr="006F1018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упоряд. З. Казанжі. Київ : </w:t>
      </w:r>
      <w:r w:rsidRPr="006F1018">
        <w:rPr>
          <w:szCs w:val="28"/>
        </w:rPr>
        <w:t>[</w:t>
      </w:r>
      <w:r w:rsidRPr="006F1018">
        <w:rPr>
          <w:szCs w:val="28"/>
          <w:lang w:val="uk-UA"/>
        </w:rPr>
        <w:t>б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а</w:t>
      </w:r>
      <w:r w:rsidRPr="006F1018">
        <w:rPr>
          <w:szCs w:val="28"/>
        </w:rPr>
        <w:t>],</w:t>
      </w:r>
      <w:r w:rsidRPr="006F1018">
        <w:rPr>
          <w:szCs w:val="28"/>
          <w:lang w:val="uk-UA"/>
        </w:rPr>
        <w:t xml:space="preserve"> 2016.</w:t>
      </w:r>
      <w:r w:rsidRPr="006F1018">
        <w:rPr>
          <w:szCs w:val="28"/>
        </w:rPr>
        <w:t xml:space="preserve"> 112 </w:t>
      </w:r>
      <w:r w:rsidRPr="006F1018">
        <w:rPr>
          <w:szCs w:val="28"/>
          <w:lang w:val="en-US"/>
        </w:rPr>
        <w:t>c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</w:t>
      </w:r>
    </w:p>
    <w:p w:rsidR="00BE6061" w:rsidRPr="006F1018" w:rsidRDefault="00BE6061" w:rsidP="00BE6061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textAlignment w:val="baseline"/>
        <w:rPr>
          <w:szCs w:val="28"/>
        </w:rPr>
      </w:pPr>
      <w:r w:rsidRPr="006F1018">
        <w:rPr>
          <w:szCs w:val="28"/>
        </w:rPr>
        <w:t>Буари Ф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</w:rPr>
        <w:t>А. Паблик Рилейшн</w:t>
      </w:r>
      <w:r w:rsidRPr="006F1018">
        <w:rPr>
          <w:szCs w:val="28"/>
          <w:lang w:val="uk-UA"/>
        </w:rPr>
        <w:t>з,</w:t>
      </w:r>
      <w:r w:rsidRPr="006F1018">
        <w:rPr>
          <w:bCs/>
          <w:color w:val="000000"/>
          <w:kern w:val="36"/>
          <w:szCs w:val="28"/>
          <w:lang w:val="uk-UA"/>
        </w:rPr>
        <w:t xml:space="preserve"> </w:t>
      </w:r>
      <w:r w:rsidRPr="006F1018">
        <w:rPr>
          <w:bCs/>
          <w:szCs w:val="28"/>
        </w:rPr>
        <w:t>или</w:t>
      </w:r>
      <w:r w:rsidRPr="006F1018">
        <w:rPr>
          <w:bCs/>
          <w:color w:val="000000"/>
          <w:kern w:val="36"/>
          <w:szCs w:val="28"/>
          <w:lang w:val="uk-UA"/>
        </w:rPr>
        <w:t xml:space="preserve"> </w:t>
      </w:r>
      <w:r w:rsidRPr="006F1018">
        <w:rPr>
          <w:bCs/>
          <w:szCs w:val="28"/>
        </w:rPr>
        <w:t>стратегия доверия</w:t>
      </w:r>
      <w:r w:rsidRPr="006F1018">
        <w:rPr>
          <w:bCs/>
          <w:color w:val="000000"/>
          <w:kern w:val="36"/>
          <w:szCs w:val="28"/>
          <w:lang w:val="uk-UA"/>
        </w:rPr>
        <w:t>.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М</w:t>
      </w:r>
      <w:r w:rsidRPr="006F1018">
        <w:rPr>
          <w:szCs w:val="28"/>
          <w:lang w:val="uk-UA"/>
        </w:rPr>
        <w:t>осква</w:t>
      </w:r>
      <w:proofErr w:type="gramStart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:</w:t>
      </w:r>
      <w:proofErr w:type="gramEnd"/>
      <w:r w:rsidRPr="006F1018">
        <w:rPr>
          <w:szCs w:val="28"/>
        </w:rPr>
        <w:t xml:space="preserve"> Консалтинговая группа </w:t>
      </w:r>
      <w:r w:rsidRPr="006F1018">
        <w:rPr>
          <w:szCs w:val="28"/>
          <w:lang w:val="uk-UA"/>
        </w:rPr>
        <w:t>«</w:t>
      </w:r>
      <w:r w:rsidRPr="006F1018">
        <w:rPr>
          <w:szCs w:val="28"/>
        </w:rPr>
        <w:t>Имидж-Контакт</w:t>
      </w:r>
      <w:r w:rsidRPr="006F1018">
        <w:rPr>
          <w:szCs w:val="28"/>
          <w:lang w:val="uk-UA"/>
        </w:rPr>
        <w:t>»,</w:t>
      </w:r>
      <w:r w:rsidRPr="006F1018">
        <w:rPr>
          <w:szCs w:val="28"/>
        </w:rPr>
        <w:t xml:space="preserve"> Инфра-М, 2001. 178 с. </w:t>
      </w:r>
    </w:p>
    <w:p w:rsidR="00BE6061" w:rsidRPr="006F1018" w:rsidRDefault="00BE6061" w:rsidP="00BE6061">
      <w:pPr>
        <w:numPr>
          <w:ilvl w:val="0"/>
          <w:numId w:val="4"/>
        </w:numPr>
        <w:tabs>
          <w:tab w:val="left" w:pos="142"/>
        </w:tabs>
        <w:ind w:left="0" w:firstLine="709"/>
        <w:jc w:val="both"/>
        <w:rPr>
          <w:szCs w:val="28"/>
        </w:rPr>
      </w:pPr>
      <w:r w:rsidRPr="006F1018">
        <w:rPr>
          <w:bCs/>
          <w:szCs w:val="28"/>
          <w:shd w:val="clear" w:color="auto" w:fill="FFFFFF"/>
        </w:rPr>
        <w:t>Голота Н.П. Особливості роботи прес-служби в державних органах:</w:t>
      </w:r>
      <w:r w:rsidRPr="006F1018">
        <w:rPr>
          <w:bCs/>
          <w:szCs w:val="28"/>
          <w:shd w:val="clear" w:color="auto" w:fill="FFFFFF"/>
          <w:lang w:val="uk-UA"/>
        </w:rPr>
        <w:t xml:space="preserve"> </w:t>
      </w:r>
      <w:r w:rsidRPr="006F1018">
        <w:rPr>
          <w:bCs/>
          <w:szCs w:val="28"/>
          <w:shd w:val="clear" w:color="auto" w:fill="FFFFFF"/>
        </w:rPr>
        <w:t>Історія та сучасність</w:t>
      </w:r>
      <w:proofErr w:type="gramStart"/>
      <w:r w:rsidRPr="006F1018">
        <w:rPr>
          <w:szCs w:val="28"/>
          <w:shd w:val="clear" w:color="auto" w:fill="FFFFFF"/>
        </w:rPr>
        <w:t xml:space="preserve"> .</w:t>
      </w:r>
      <w:proofErr w:type="gramEnd"/>
      <w:r w:rsidRPr="006F1018">
        <w:rPr>
          <w:i/>
          <w:szCs w:val="28"/>
          <w:shd w:val="clear" w:color="auto" w:fill="FFFFFF"/>
        </w:rPr>
        <w:t xml:space="preserve">Науковий вісник Ужгородського національного університету, </w:t>
      </w:r>
      <w:r w:rsidRPr="006F1018">
        <w:rPr>
          <w:szCs w:val="28"/>
          <w:shd w:val="clear" w:color="auto" w:fill="FFFFFF"/>
        </w:rPr>
        <w:t>2018</w:t>
      </w:r>
      <w:r w:rsidRPr="006F1018">
        <w:rPr>
          <w:szCs w:val="28"/>
        </w:rPr>
        <w:t xml:space="preserve">. </w:t>
      </w:r>
      <w:r w:rsidRPr="006F1018">
        <w:rPr>
          <w:szCs w:val="28"/>
          <w:shd w:val="clear" w:color="auto" w:fill="FFFFFF"/>
        </w:rPr>
        <w:t>Серія ПРАВО. Вип</w:t>
      </w:r>
      <w:r w:rsidRPr="006F1018">
        <w:rPr>
          <w:szCs w:val="28"/>
          <w:shd w:val="clear" w:color="auto" w:fill="FFFFFF"/>
          <w:lang w:val="uk-UA"/>
        </w:rPr>
        <w:t>.</w:t>
      </w:r>
      <w:r w:rsidRPr="006F1018">
        <w:rPr>
          <w:szCs w:val="28"/>
          <w:shd w:val="clear" w:color="auto" w:fill="FFFFFF"/>
        </w:rPr>
        <w:t xml:space="preserve"> 49. Т</w:t>
      </w:r>
      <w:r w:rsidRPr="006F1018">
        <w:rPr>
          <w:szCs w:val="28"/>
          <w:shd w:val="clear" w:color="auto" w:fill="FFFFFF"/>
          <w:lang w:val="uk-UA"/>
        </w:rPr>
        <w:t>.</w:t>
      </w:r>
      <w:r w:rsidRPr="006F1018">
        <w:rPr>
          <w:szCs w:val="28"/>
          <w:shd w:val="clear" w:color="auto" w:fill="FFFFFF"/>
        </w:rPr>
        <w:t xml:space="preserve"> 2. </w:t>
      </w:r>
      <w:r w:rsidRPr="006F1018">
        <w:rPr>
          <w:szCs w:val="28"/>
          <w:shd w:val="clear" w:color="auto" w:fill="FFFFFF"/>
          <w:lang w:val="en-US"/>
        </w:rPr>
        <w:t>C</w:t>
      </w:r>
      <w:r w:rsidRPr="006F1018">
        <w:rPr>
          <w:szCs w:val="28"/>
          <w:shd w:val="clear" w:color="auto" w:fill="FFFFFF"/>
        </w:rPr>
        <w:t>. 29-31</w:t>
      </w:r>
    </w:p>
    <w:p w:rsidR="00BE6061" w:rsidRPr="006F1018" w:rsidRDefault="00BE6061" w:rsidP="00BE6061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textAlignment w:val="baseline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Інструменти взаємодії та комунікації влади і громадськості : наочний посібник. Львів : </w:t>
      </w:r>
      <w:r w:rsidRPr="0064605E">
        <w:rPr>
          <w:szCs w:val="28"/>
          <w:lang w:val="uk-UA"/>
        </w:rPr>
        <w:t>[</w:t>
      </w:r>
      <w:r w:rsidRPr="006F1018">
        <w:rPr>
          <w:szCs w:val="28"/>
          <w:lang w:val="uk-UA"/>
        </w:rPr>
        <w:t>б</w:t>
      </w:r>
      <w:r w:rsidRPr="0064605E">
        <w:rPr>
          <w:szCs w:val="28"/>
          <w:lang w:val="uk-UA"/>
        </w:rPr>
        <w:t>.</w:t>
      </w:r>
      <w:r w:rsidRPr="006F1018">
        <w:rPr>
          <w:szCs w:val="28"/>
          <w:lang w:val="uk-UA"/>
        </w:rPr>
        <w:t xml:space="preserve"> а</w:t>
      </w:r>
      <w:r w:rsidRPr="0064605E">
        <w:rPr>
          <w:szCs w:val="28"/>
          <w:lang w:val="uk-UA"/>
        </w:rPr>
        <w:t>],</w:t>
      </w:r>
      <w:r w:rsidRPr="006F1018">
        <w:rPr>
          <w:szCs w:val="28"/>
          <w:lang w:val="uk-UA"/>
        </w:rPr>
        <w:t xml:space="preserve"> 2017. 8 с. </w:t>
      </w:r>
    </w:p>
    <w:p w:rsidR="00BE6061" w:rsidRPr="006F1018" w:rsidRDefault="00BE6061" w:rsidP="00BE6061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</w:rPr>
        <w:t>Катлип С</w:t>
      </w:r>
      <w:r w:rsidRPr="006F1018">
        <w:rPr>
          <w:szCs w:val="28"/>
          <w:lang w:val="uk-UA"/>
        </w:rPr>
        <w:t>.,</w:t>
      </w:r>
      <w:r w:rsidRPr="006F1018">
        <w:rPr>
          <w:szCs w:val="28"/>
        </w:rPr>
        <w:t xml:space="preserve"> Сентер А., Брум Г.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Паблик рилейшнз. Теория и практика</w:t>
      </w:r>
      <w:r w:rsidRPr="006F1018">
        <w:rPr>
          <w:szCs w:val="28"/>
          <w:lang w:val="uk-UA"/>
        </w:rPr>
        <w:t>.</w:t>
      </w:r>
      <w:r w:rsidRPr="006F1018">
        <w:rPr>
          <w:szCs w:val="28"/>
        </w:rPr>
        <w:t xml:space="preserve"> М</w:t>
      </w:r>
      <w:r w:rsidRPr="006F1018">
        <w:rPr>
          <w:szCs w:val="28"/>
          <w:lang w:val="uk-UA"/>
        </w:rPr>
        <w:t>осква</w:t>
      </w:r>
      <w:r w:rsidRPr="006F1018">
        <w:rPr>
          <w:szCs w:val="28"/>
        </w:rPr>
        <w:t>., С</w:t>
      </w:r>
      <w:r w:rsidRPr="006F1018">
        <w:rPr>
          <w:szCs w:val="28"/>
          <w:lang w:val="uk-UA"/>
        </w:rPr>
        <w:t>анкт-</w:t>
      </w:r>
      <w:r w:rsidRPr="006F1018">
        <w:rPr>
          <w:szCs w:val="28"/>
        </w:rPr>
        <w:t>П</w:t>
      </w:r>
      <w:r w:rsidRPr="006F1018">
        <w:rPr>
          <w:szCs w:val="28"/>
          <w:lang w:val="uk-UA"/>
        </w:rPr>
        <w:t>етер</w:t>
      </w:r>
      <w:r w:rsidRPr="006F1018">
        <w:rPr>
          <w:szCs w:val="28"/>
        </w:rPr>
        <w:t>б</w:t>
      </w:r>
      <w:r w:rsidRPr="006F1018">
        <w:rPr>
          <w:szCs w:val="28"/>
          <w:lang w:val="uk-UA"/>
        </w:rPr>
        <w:t>ург</w:t>
      </w:r>
      <w:r w:rsidRPr="006F1018">
        <w:rPr>
          <w:szCs w:val="28"/>
        </w:rPr>
        <w:t>, Киев</w:t>
      </w:r>
      <w:proofErr w:type="gramStart"/>
      <w:r w:rsidRPr="006F1018">
        <w:rPr>
          <w:szCs w:val="28"/>
        </w:rPr>
        <w:t xml:space="preserve"> </w:t>
      </w:r>
      <w:r w:rsidRPr="006F1018">
        <w:rPr>
          <w:szCs w:val="28"/>
          <w:lang w:val="uk-UA"/>
        </w:rPr>
        <w:t>:</w:t>
      </w:r>
      <w:proofErr w:type="gramEnd"/>
      <w:r w:rsidRPr="006F1018">
        <w:rPr>
          <w:szCs w:val="28"/>
          <w:lang w:val="uk-UA"/>
        </w:rPr>
        <w:t xml:space="preserve"> Питер</w:t>
      </w:r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3.</w:t>
      </w:r>
      <w:r w:rsidRPr="006F1018">
        <w:rPr>
          <w:szCs w:val="28"/>
          <w:lang w:val="uk-UA"/>
        </w:rPr>
        <w:t xml:space="preserve"> 389 с.</w:t>
      </w:r>
    </w:p>
    <w:p w:rsidR="00BE6061" w:rsidRPr="006F1018" w:rsidRDefault="00BE6061" w:rsidP="00BE6061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White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House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press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corps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Encyclopedia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Britannica</w:t>
      </w:r>
      <w:r w:rsidRPr="006F1018">
        <w:rPr>
          <w:szCs w:val="28"/>
          <w:lang w:val="uk-UA"/>
        </w:rPr>
        <w:t xml:space="preserve"> / </w:t>
      </w:r>
      <w:r w:rsidRPr="006F1018">
        <w:rPr>
          <w:szCs w:val="28"/>
          <w:lang w:val="en-US"/>
        </w:rPr>
        <w:t>written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by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Betty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Houchin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Winfield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szCs w:val="28"/>
          <w:lang w:val="en-US"/>
        </w:rPr>
        <w:t>https</w:t>
      </w:r>
      <w:r w:rsidRPr="006F1018">
        <w:rPr>
          <w:szCs w:val="28"/>
          <w:lang w:val="uk-UA"/>
        </w:rPr>
        <w:t>://</w:t>
      </w:r>
      <w:r w:rsidRPr="006F1018">
        <w:rPr>
          <w:szCs w:val="28"/>
          <w:lang w:val="en-US"/>
        </w:rPr>
        <w:t>www</w:t>
      </w:r>
      <w:r w:rsidRPr="006F1018">
        <w:rPr>
          <w:szCs w:val="28"/>
          <w:lang w:val="uk-UA"/>
        </w:rPr>
        <w:t>.</w:t>
      </w:r>
      <w:r w:rsidRPr="006F1018">
        <w:rPr>
          <w:szCs w:val="28"/>
          <w:lang w:val="en-US"/>
        </w:rPr>
        <w:t>britannica</w:t>
      </w:r>
      <w:r w:rsidRPr="006F1018">
        <w:rPr>
          <w:szCs w:val="28"/>
          <w:lang w:val="uk-UA"/>
        </w:rPr>
        <w:t>.</w:t>
      </w:r>
      <w:r w:rsidRPr="006F1018">
        <w:rPr>
          <w:szCs w:val="28"/>
          <w:lang w:val="en-US"/>
        </w:rPr>
        <w:t>com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topic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White-House-press-corps.</w:t>
      </w:r>
    </w:p>
    <w:p w:rsidR="00BE6061" w:rsidRPr="006F1018" w:rsidRDefault="00BE6061" w:rsidP="00BE6061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White House press secretary / written by Karen Lane De Rosa. URL: https://www.britannica.com/topic/White-House-press-secretary.</w:t>
      </w:r>
    </w:p>
    <w:p w:rsidR="00BE6061" w:rsidRDefault="00BE6061" w:rsidP="00BE6061">
      <w:pPr>
        <w:jc w:val="both"/>
        <w:rPr>
          <w:color w:val="000000"/>
          <w:szCs w:val="28"/>
          <w:lang w:val="uk-UA"/>
        </w:rPr>
      </w:pPr>
    </w:p>
    <w:p w:rsidR="00BE6061" w:rsidRPr="006F1018" w:rsidRDefault="00BE6061" w:rsidP="00BE6061">
      <w:pPr>
        <w:jc w:val="both"/>
        <w:rPr>
          <w:color w:val="000000"/>
          <w:szCs w:val="28"/>
          <w:lang w:val="uk-UA"/>
        </w:rPr>
      </w:pPr>
    </w:p>
    <w:p w:rsidR="00BE6061" w:rsidRPr="006F1018" w:rsidRDefault="00BE6061" w:rsidP="00BE6061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Практичне заняття № 2</w:t>
      </w:r>
    </w:p>
    <w:p w:rsidR="00BE6061" w:rsidRPr="006F1018" w:rsidRDefault="00BE6061" w:rsidP="00BE6061">
      <w:pPr>
        <w:jc w:val="center"/>
        <w:rPr>
          <w:b/>
          <w:szCs w:val="28"/>
          <w:lang w:val="uk-UA"/>
        </w:rPr>
      </w:pPr>
      <w:r w:rsidRPr="006F1018">
        <w:rPr>
          <w:b/>
          <w:szCs w:val="28"/>
          <w:lang w:val="uk-UA"/>
        </w:rPr>
        <w:t>Професійні вимоги до голови пресслужби, прессекретаря, речників та основні технології роботи медіа-команди</w:t>
      </w:r>
    </w:p>
    <w:p w:rsidR="00BE6061" w:rsidRPr="006F1018" w:rsidRDefault="00BE6061" w:rsidP="00BE6061">
      <w:pPr>
        <w:jc w:val="center"/>
        <w:rPr>
          <w:i/>
          <w:szCs w:val="28"/>
          <w:lang w:val="uk-UA"/>
        </w:rPr>
      </w:pPr>
      <w:r w:rsidRPr="006F1018">
        <w:rPr>
          <w:szCs w:val="28"/>
          <w:lang w:val="uk-UA"/>
        </w:rPr>
        <w:t>План</w:t>
      </w:r>
      <w:r w:rsidRPr="006F1018">
        <w:rPr>
          <w:i/>
          <w:szCs w:val="28"/>
          <w:lang w:val="uk-UA"/>
        </w:rPr>
        <w:t xml:space="preserve"> </w:t>
      </w:r>
    </w:p>
    <w:p w:rsidR="00BE6061" w:rsidRPr="006F1018" w:rsidRDefault="00BE6061" w:rsidP="00BE6061">
      <w:pPr>
        <w:pStyle w:val="a3"/>
        <w:numPr>
          <w:ilvl w:val="0"/>
          <w:numId w:val="2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Посадові й функціональні обов'язки голови пресслужби, прессекретаря і речників: специфіка функціональних обов’язків. </w:t>
      </w:r>
      <w:r w:rsidRPr="006F1018">
        <w:rPr>
          <w:szCs w:val="28"/>
          <w:lang w:val="uk-UA"/>
        </w:rPr>
        <w:t xml:space="preserve">Професійні вимоги до голови пресслужби, прессекретаря, речників. </w:t>
      </w:r>
      <w:r w:rsidRPr="006F1018">
        <w:rPr>
          <w:szCs w:val="28"/>
        </w:rPr>
        <w:t>Десять заповідей прессекретаря як своє</w:t>
      </w:r>
      <w:proofErr w:type="gramStart"/>
      <w:r w:rsidRPr="006F1018">
        <w:rPr>
          <w:szCs w:val="28"/>
        </w:rPr>
        <w:t>р</w:t>
      </w:r>
      <w:proofErr w:type="gramEnd"/>
      <w:r w:rsidRPr="006F1018">
        <w:rPr>
          <w:szCs w:val="28"/>
        </w:rPr>
        <w:t xml:space="preserve">ідний кодекс честі за М. Вілардом. Поняття медіакоманда. </w:t>
      </w:r>
    </w:p>
    <w:p w:rsidR="00BE6061" w:rsidRPr="006F1018" w:rsidRDefault="00BE6061" w:rsidP="00BE6061">
      <w:pPr>
        <w:pStyle w:val="a3"/>
        <w:numPr>
          <w:ilvl w:val="0"/>
          <w:numId w:val="2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szCs w:val="28"/>
          <w:lang w:val="uk-UA"/>
        </w:rPr>
        <w:t xml:space="preserve">Опис основних технологій роботи медіакоманди: медіапланування, спічрайтерство, спіндоктор (спінлікар), розповсюдження та боротьба з чутками, інформаційні війни. </w:t>
      </w:r>
    </w:p>
    <w:p w:rsidR="00BE6061" w:rsidRPr="006F1018" w:rsidRDefault="00BE6061" w:rsidP="00BE6061">
      <w:pPr>
        <w:pStyle w:val="a3"/>
        <w:numPr>
          <w:ilvl w:val="0"/>
          <w:numId w:val="2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Формування бази даних журналістів і ЗМІ: регулярне оновлення бази даних; підтримку безпосередніх особистих контактів з представниками ЗМІ; привітання представників ЗМІ з святами, особистими подіями.</w:t>
      </w:r>
    </w:p>
    <w:p w:rsidR="00BE6061" w:rsidRPr="006F1018" w:rsidRDefault="00BE6061" w:rsidP="00BE6061">
      <w:pPr>
        <w:pStyle w:val="a3"/>
        <w:numPr>
          <w:ilvl w:val="0"/>
          <w:numId w:val="2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lastRenderedPageBreak/>
        <w:t>Редагування текстів інтерв’ю, надісланих на узгодження з головою, передача в ЗМІ;</w:t>
      </w:r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>моніторинг виходу матеріалів у ЗМІ, що стосуються діяльності глави, ініціатив організації;</w:t>
      </w:r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>взаємодія з радою, іншими керівниками і керівниками регіональних ЗМІ, надання їм та отримання від них інформації про заходи за участю глави для розміщення в регіональних і федеральних ЗМІ.</w:t>
      </w:r>
    </w:p>
    <w:p w:rsidR="00BE6061" w:rsidRPr="006F1018" w:rsidRDefault="00BE6061" w:rsidP="00BE6061">
      <w:pPr>
        <w:pStyle w:val="a3"/>
        <w:numPr>
          <w:ilvl w:val="0"/>
          <w:numId w:val="2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 Інформаційне наповнення сайту: оперативне розміщення на сайті новинних матеріалів, фотозвітів; участь в процесах, пов’язаних з модифікацією сайту; організація роботи форуму сайту; розробка тематичного плану онлайн-конференцій за участю голови та секретарів організації.</w:t>
      </w:r>
    </w:p>
    <w:p w:rsidR="00BE6061" w:rsidRPr="006F1018" w:rsidRDefault="00BE6061" w:rsidP="00BE6061">
      <w:pPr>
        <w:pStyle w:val="a3"/>
        <w:numPr>
          <w:ilvl w:val="0"/>
          <w:numId w:val="2"/>
        </w:numPr>
        <w:ind w:left="0" w:firstLine="851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Класифікація засобів масової інформації і цільової аудиторії. Основні принципи підбору і підготовки кадрів для прес-служби.</w:t>
      </w:r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 xml:space="preserve">Різні погляди на класифікацію ЗМІ. Класифікація цільової аудиторії. Робота з людьми. Застосування передових технологій. Оперативність. Відповідальність. Стресостійкість. Принципи створення єдиного колективу прес-служби. </w:t>
      </w:r>
    </w:p>
    <w:p w:rsidR="00BE6061" w:rsidRPr="006F1018" w:rsidRDefault="00BE6061" w:rsidP="00BE6061">
      <w:pPr>
        <w:ind w:firstLine="851"/>
        <w:jc w:val="both"/>
        <w:rPr>
          <w:b/>
          <w:color w:val="000000"/>
          <w:szCs w:val="28"/>
          <w:lang w:val="uk-UA"/>
        </w:rPr>
      </w:pPr>
      <w:r w:rsidRPr="006F1018">
        <w:rPr>
          <w:szCs w:val="28"/>
          <w:lang w:val="uk-UA"/>
        </w:rPr>
        <w:sym w:font="Wingdings" w:char="F021"/>
      </w:r>
      <w:r w:rsidRPr="006F1018">
        <w:rPr>
          <w:b/>
          <w:szCs w:val="28"/>
          <w:lang w:val="uk-UA"/>
        </w:rPr>
        <w:t xml:space="preserve">Основні терміни і поняття: </w:t>
      </w:r>
      <w:r w:rsidRPr="006F1018">
        <w:rPr>
          <w:szCs w:val="28"/>
          <w:lang w:val="uk-UA"/>
        </w:rPr>
        <w:t>медіакоманда, медіапланування, спічрайтерство, спіндоктор (спінлікар), голова пресслужби, прессекретар, речник</w:t>
      </w:r>
    </w:p>
    <w:p w:rsidR="00BE6061" w:rsidRPr="006F1018" w:rsidRDefault="00BE6061" w:rsidP="00BE6061">
      <w:pPr>
        <w:jc w:val="center"/>
        <w:rPr>
          <w:i/>
          <w:color w:val="000000"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BE6061" w:rsidRPr="006F1018" w:rsidRDefault="00BE6061" w:rsidP="00BE6061">
      <w:pPr>
        <w:pStyle w:val="a3"/>
        <w:numPr>
          <w:ilvl w:val="0"/>
          <w:numId w:val="3"/>
        </w:numPr>
        <w:ind w:left="0" w:firstLine="709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Складіть посадову інструкцію для одного із представників пресслужби органів влади. Окресліть його функціональні обов’язки (2 бали).</w:t>
      </w:r>
    </w:p>
    <w:p w:rsidR="00BE6061" w:rsidRPr="006F1018" w:rsidRDefault="00BE6061" w:rsidP="00BE6061">
      <w:pPr>
        <w:pStyle w:val="a3"/>
        <w:numPr>
          <w:ilvl w:val="0"/>
          <w:numId w:val="3"/>
        </w:numPr>
        <w:ind w:left="0" w:firstLine="709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Підготуйте доповідь на тему «Ким я бачу себе в структурі пресслужби чи ПР-відділу: 10 заповідей (функціональних обов’язків чи особливостей) моєї професії». Результат  зробити у вигляді презентації у стилі «печакуча», блоксхеми чи плакату.(3 бали)</w:t>
      </w:r>
    </w:p>
    <w:p w:rsidR="00BE6061" w:rsidRDefault="00BE6061" w:rsidP="00BE6061">
      <w:pPr>
        <w:pStyle w:val="a3"/>
        <w:tabs>
          <w:tab w:val="left" w:pos="0"/>
        </w:tabs>
        <w:rPr>
          <w:b/>
          <w:szCs w:val="28"/>
          <w:lang w:val="uk-UA"/>
        </w:rPr>
      </w:pPr>
    </w:p>
    <w:p w:rsidR="00BE6061" w:rsidRPr="006F1018" w:rsidRDefault="00BE6061" w:rsidP="00BE6061">
      <w:pPr>
        <w:pStyle w:val="a3"/>
        <w:tabs>
          <w:tab w:val="left" w:pos="0"/>
        </w:tabs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Pr="006F1018">
        <w:rPr>
          <w:b/>
          <w:szCs w:val="28"/>
          <w:lang w:val="uk-UA"/>
        </w:rPr>
        <w:t xml:space="preserve">рекомендованої  </w:t>
      </w:r>
      <w:r w:rsidRPr="006F1018">
        <w:rPr>
          <w:b/>
          <w:bCs/>
          <w:szCs w:val="28"/>
          <w:lang w:val="uk-UA"/>
        </w:rPr>
        <w:t>літератури:</w:t>
      </w:r>
    </w:p>
    <w:p w:rsidR="00BE6061" w:rsidRPr="006F1018" w:rsidRDefault="00BE6061" w:rsidP="00BE6061">
      <w:pPr>
        <w:numPr>
          <w:ilvl w:val="0"/>
          <w:numId w:val="3"/>
        </w:numPr>
        <w:jc w:val="both"/>
        <w:rPr>
          <w:szCs w:val="28"/>
        </w:rPr>
      </w:pPr>
      <w:r w:rsidRPr="006F1018">
        <w:rPr>
          <w:szCs w:val="28"/>
        </w:rPr>
        <w:t>Білан Н. І., Нетреба М. М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</w:rPr>
        <w:t xml:space="preserve">Організація роботи прес-служб : навч. </w:t>
      </w:r>
      <w:proofErr w:type="gramStart"/>
      <w:r w:rsidRPr="006F1018">
        <w:rPr>
          <w:szCs w:val="28"/>
        </w:rPr>
        <w:t>пос</w:t>
      </w:r>
      <w:proofErr w:type="gramEnd"/>
      <w:r w:rsidRPr="006F1018">
        <w:rPr>
          <w:szCs w:val="28"/>
        </w:rPr>
        <w:t>іб. К</w:t>
      </w:r>
      <w:r w:rsidRPr="006F1018">
        <w:rPr>
          <w:szCs w:val="28"/>
          <w:lang w:val="uk-UA"/>
        </w:rPr>
        <w:t xml:space="preserve">иїв </w:t>
      </w:r>
      <w:r w:rsidRPr="006F1018">
        <w:rPr>
          <w:szCs w:val="28"/>
        </w:rPr>
        <w:t xml:space="preserve">: Видавничо-поліграфічний центр </w:t>
      </w:r>
      <w:r w:rsidRPr="006F1018">
        <w:rPr>
          <w:szCs w:val="28"/>
          <w:lang w:val="uk-UA"/>
        </w:rPr>
        <w:t>«</w:t>
      </w:r>
      <w:r w:rsidRPr="006F1018">
        <w:rPr>
          <w:szCs w:val="28"/>
        </w:rPr>
        <w:t>Київський університет</w:t>
      </w:r>
      <w:r w:rsidRPr="006F1018">
        <w:rPr>
          <w:szCs w:val="28"/>
          <w:lang w:val="uk-UA"/>
        </w:rPr>
        <w:t>»</w:t>
      </w:r>
      <w:r w:rsidRPr="006F1018">
        <w:rPr>
          <w:szCs w:val="28"/>
        </w:rPr>
        <w:t>, 201</w:t>
      </w:r>
      <w:r w:rsidRPr="006F1018">
        <w:rPr>
          <w:szCs w:val="28"/>
          <w:lang w:val="uk-UA"/>
        </w:rPr>
        <w:t>8</w:t>
      </w:r>
      <w:r w:rsidRPr="006F1018">
        <w:rPr>
          <w:szCs w:val="28"/>
        </w:rPr>
        <w:t>. 304 с</w:t>
      </w:r>
      <w:r w:rsidRPr="006F1018">
        <w:rPr>
          <w:szCs w:val="28"/>
          <w:lang w:val="uk-UA"/>
        </w:rPr>
        <w:t>.</w:t>
      </w:r>
    </w:p>
    <w:p w:rsidR="00BE6061" w:rsidRPr="006F1018" w:rsidRDefault="00BE6061" w:rsidP="00BE6061">
      <w:pPr>
        <w:numPr>
          <w:ilvl w:val="0"/>
          <w:numId w:val="3"/>
        </w:numPr>
        <w:jc w:val="both"/>
        <w:rPr>
          <w:szCs w:val="28"/>
        </w:rPr>
      </w:pPr>
      <w:r w:rsidRPr="006F1018">
        <w:rPr>
          <w:szCs w:val="28"/>
        </w:rPr>
        <w:t>Даниленко С.І. Прес-служба</w:t>
      </w:r>
      <w:proofErr w:type="gramStart"/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:</w:t>
      </w:r>
      <w:proofErr w:type="gramEnd"/>
      <w:r w:rsidRPr="006F1018">
        <w:rPr>
          <w:szCs w:val="28"/>
        </w:rPr>
        <w:t xml:space="preserve"> основи організації та діяльності. К</w:t>
      </w:r>
      <w:r w:rsidRPr="006F1018">
        <w:rPr>
          <w:szCs w:val="28"/>
          <w:lang w:val="uk-UA"/>
        </w:rPr>
        <w:t>иїв : КНУ</w:t>
      </w:r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6.</w:t>
      </w:r>
      <w:r w:rsidRPr="006F1018">
        <w:rPr>
          <w:szCs w:val="28"/>
          <w:lang w:val="uk-UA"/>
        </w:rPr>
        <w:t xml:space="preserve"> 124 с.</w:t>
      </w:r>
    </w:p>
    <w:p w:rsidR="00BE6061" w:rsidRPr="006F1018" w:rsidRDefault="00BE6061" w:rsidP="00BE6061">
      <w:pPr>
        <w:numPr>
          <w:ilvl w:val="0"/>
          <w:numId w:val="3"/>
        </w:numPr>
        <w:jc w:val="both"/>
        <w:rPr>
          <w:szCs w:val="28"/>
        </w:rPr>
      </w:pPr>
      <w:r w:rsidRPr="006F1018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упоряд. З. Казанжі. Київ : </w:t>
      </w:r>
      <w:r w:rsidRPr="006F1018">
        <w:rPr>
          <w:szCs w:val="28"/>
        </w:rPr>
        <w:t>[</w:t>
      </w:r>
      <w:r w:rsidRPr="006F1018">
        <w:rPr>
          <w:szCs w:val="28"/>
          <w:lang w:val="uk-UA"/>
        </w:rPr>
        <w:t>б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а</w:t>
      </w:r>
      <w:r w:rsidRPr="006F1018">
        <w:rPr>
          <w:szCs w:val="28"/>
        </w:rPr>
        <w:t>],</w:t>
      </w:r>
      <w:r w:rsidRPr="006F1018">
        <w:rPr>
          <w:szCs w:val="28"/>
          <w:lang w:val="uk-UA"/>
        </w:rPr>
        <w:t xml:space="preserve"> 2016.</w:t>
      </w:r>
      <w:r w:rsidRPr="006F1018">
        <w:rPr>
          <w:szCs w:val="28"/>
        </w:rPr>
        <w:t xml:space="preserve"> 112 </w:t>
      </w:r>
      <w:r w:rsidRPr="006F1018">
        <w:rPr>
          <w:szCs w:val="28"/>
          <w:lang w:val="en-US"/>
        </w:rPr>
        <w:t>c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</w:t>
      </w:r>
    </w:p>
    <w:p w:rsidR="00BE6061" w:rsidRPr="006F1018" w:rsidRDefault="00BE6061" w:rsidP="00BE606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textAlignment w:val="baseline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Інструменти взаємодії та комунікації влади і громадськості : наочний посібник. Львів : </w:t>
      </w:r>
      <w:r w:rsidRPr="006F1018">
        <w:rPr>
          <w:szCs w:val="28"/>
        </w:rPr>
        <w:t>[</w:t>
      </w:r>
      <w:r w:rsidRPr="006F1018">
        <w:rPr>
          <w:szCs w:val="28"/>
          <w:lang w:val="uk-UA"/>
        </w:rPr>
        <w:t>б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а</w:t>
      </w:r>
      <w:r w:rsidRPr="006F1018">
        <w:rPr>
          <w:szCs w:val="28"/>
        </w:rPr>
        <w:t>],</w:t>
      </w:r>
      <w:r w:rsidRPr="006F1018">
        <w:rPr>
          <w:szCs w:val="28"/>
          <w:lang w:val="uk-UA"/>
        </w:rPr>
        <w:t xml:space="preserve"> 2017. 8 с. </w:t>
      </w:r>
    </w:p>
    <w:p w:rsidR="00BE6061" w:rsidRPr="006F1018" w:rsidRDefault="00BE6061" w:rsidP="00BE606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</w:rPr>
        <w:t>Катлип С</w:t>
      </w:r>
      <w:r w:rsidRPr="006F1018">
        <w:rPr>
          <w:szCs w:val="28"/>
          <w:lang w:val="uk-UA"/>
        </w:rPr>
        <w:t>.,</w:t>
      </w:r>
      <w:r w:rsidRPr="006F1018">
        <w:rPr>
          <w:szCs w:val="28"/>
        </w:rPr>
        <w:t xml:space="preserve"> Сентер А., Брум Г.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Паблик рилейшнз. Теория и практика</w:t>
      </w:r>
      <w:r w:rsidRPr="006F1018">
        <w:rPr>
          <w:szCs w:val="28"/>
          <w:lang w:val="uk-UA"/>
        </w:rPr>
        <w:t>.</w:t>
      </w:r>
      <w:r w:rsidRPr="006F1018">
        <w:rPr>
          <w:szCs w:val="28"/>
        </w:rPr>
        <w:t xml:space="preserve"> М</w:t>
      </w:r>
      <w:r w:rsidRPr="006F1018">
        <w:rPr>
          <w:szCs w:val="28"/>
          <w:lang w:val="uk-UA"/>
        </w:rPr>
        <w:t>осква</w:t>
      </w:r>
      <w:r w:rsidRPr="006F1018">
        <w:rPr>
          <w:szCs w:val="28"/>
        </w:rPr>
        <w:t>., С</w:t>
      </w:r>
      <w:r w:rsidRPr="006F1018">
        <w:rPr>
          <w:szCs w:val="28"/>
          <w:lang w:val="uk-UA"/>
        </w:rPr>
        <w:t>анкт-</w:t>
      </w:r>
      <w:r w:rsidRPr="006F1018">
        <w:rPr>
          <w:szCs w:val="28"/>
        </w:rPr>
        <w:t>П</w:t>
      </w:r>
      <w:r w:rsidRPr="006F1018">
        <w:rPr>
          <w:szCs w:val="28"/>
          <w:lang w:val="uk-UA"/>
        </w:rPr>
        <w:t>етер</w:t>
      </w:r>
      <w:r w:rsidRPr="006F1018">
        <w:rPr>
          <w:szCs w:val="28"/>
        </w:rPr>
        <w:t>б</w:t>
      </w:r>
      <w:r w:rsidRPr="006F1018">
        <w:rPr>
          <w:szCs w:val="28"/>
          <w:lang w:val="uk-UA"/>
        </w:rPr>
        <w:t>ург</w:t>
      </w:r>
      <w:r w:rsidRPr="006F1018">
        <w:rPr>
          <w:szCs w:val="28"/>
        </w:rPr>
        <w:t>, Киев</w:t>
      </w:r>
      <w:proofErr w:type="gramStart"/>
      <w:r w:rsidRPr="006F1018">
        <w:rPr>
          <w:szCs w:val="28"/>
        </w:rPr>
        <w:t xml:space="preserve"> </w:t>
      </w:r>
      <w:r w:rsidRPr="006F1018">
        <w:rPr>
          <w:szCs w:val="28"/>
          <w:lang w:val="uk-UA"/>
        </w:rPr>
        <w:t>:</w:t>
      </w:r>
      <w:proofErr w:type="gramEnd"/>
      <w:r w:rsidRPr="006F1018">
        <w:rPr>
          <w:szCs w:val="28"/>
          <w:lang w:val="uk-UA"/>
        </w:rPr>
        <w:t xml:space="preserve"> Питер</w:t>
      </w:r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3.</w:t>
      </w:r>
      <w:r w:rsidRPr="006F1018">
        <w:rPr>
          <w:szCs w:val="28"/>
          <w:lang w:val="uk-UA"/>
        </w:rPr>
        <w:t xml:space="preserve"> 389 с.</w:t>
      </w:r>
    </w:p>
    <w:p w:rsidR="00BE6061" w:rsidRPr="006F1018" w:rsidRDefault="00BE6061" w:rsidP="00BE606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textAlignment w:val="baseline"/>
        <w:rPr>
          <w:bCs/>
          <w:kern w:val="36"/>
          <w:szCs w:val="28"/>
          <w:lang w:val="uk-UA"/>
        </w:rPr>
      </w:pPr>
      <w:r w:rsidRPr="006F1018">
        <w:rPr>
          <w:iCs/>
          <w:szCs w:val="28"/>
          <w:lang w:val="uk-UA"/>
        </w:rPr>
        <w:t>Мазур В.</w:t>
      </w:r>
      <w:r w:rsidRPr="006F1018">
        <w:rPr>
          <w:i/>
          <w:iCs/>
          <w:szCs w:val="28"/>
          <w:lang w:val="uk-UA"/>
        </w:rPr>
        <w:t xml:space="preserve"> </w:t>
      </w:r>
      <w:r w:rsidRPr="006F1018">
        <w:rPr>
          <w:szCs w:val="28"/>
          <w:lang w:val="uk-UA"/>
        </w:rPr>
        <w:t xml:space="preserve">Комунікації як механізм взаємодії державних органів влади та громадськості на регіональному рівні. </w:t>
      </w:r>
      <w:r w:rsidRPr="006F1018">
        <w:rPr>
          <w:rFonts w:eastAsia="Arial Unicode MS"/>
          <w:bCs/>
          <w:i/>
          <w:szCs w:val="28"/>
          <w:shd w:val="clear" w:color="auto" w:fill="FFFFFF"/>
          <w:lang w:val="uk-UA"/>
        </w:rPr>
        <w:t xml:space="preserve">Державне управління : удосконалення та розвиток. </w:t>
      </w:r>
      <w:r w:rsidRPr="006F1018">
        <w:rPr>
          <w:rFonts w:eastAsia="Arial Unicode MS"/>
          <w:bCs/>
          <w:szCs w:val="28"/>
          <w:shd w:val="clear" w:color="auto" w:fill="FFFFFF"/>
          <w:lang w:val="uk-UA"/>
        </w:rPr>
        <w:t xml:space="preserve">2011. № 8.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rFonts w:eastAsia="Arial Unicode MS"/>
          <w:bCs/>
          <w:szCs w:val="28"/>
          <w:shd w:val="clear" w:color="auto" w:fill="FFFFFF"/>
          <w:lang w:val="uk-UA"/>
        </w:rPr>
        <w:t xml:space="preserve">http://www.dy.nayka.com.ua/?op=1&amp;z=313 </w:t>
      </w:r>
    </w:p>
    <w:p w:rsidR="00BE6061" w:rsidRPr="006F1018" w:rsidRDefault="00BE6061" w:rsidP="00BE606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White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House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press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corps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Encyclopedia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Britannica</w:t>
      </w:r>
      <w:r w:rsidRPr="006F1018">
        <w:rPr>
          <w:szCs w:val="28"/>
          <w:lang w:val="uk-UA"/>
        </w:rPr>
        <w:t xml:space="preserve"> / </w:t>
      </w:r>
      <w:r w:rsidRPr="006F1018">
        <w:rPr>
          <w:szCs w:val="28"/>
          <w:lang w:val="en-US"/>
        </w:rPr>
        <w:t>written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by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Betty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Houchin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Winfield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szCs w:val="28"/>
          <w:lang w:val="en-US"/>
        </w:rPr>
        <w:t>https</w:t>
      </w:r>
      <w:r w:rsidRPr="006F1018">
        <w:rPr>
          <w:szCs w:val="28"/>
          <w:lang w:val="uk-UA"/>
        </w:rPr>
        <w:t>://</w:t>
      </w:r>
      <w:r w:rsidRPr="006F1018">
        <w:rPr>
          <w:szCs w:val="28"/>
          <w:lang w:val="en-US"/>
        </w:rPr>
        <w:t>www</w:t>
      </w:r>
      <w:r w:rsidRPr="006F1018">
        <w:rPr>
          <w:szCs w:val="28"/>
          <w:lang w:val="uk-UA"/>
        </w:rPr>
        <w:t>.</w:t>
      </w:r>
      <w:r w:rsidRPr="006F1018">
        <w:rPr>
          <w:szCs w:val="28"/>
          <w:lang w:val="en-US"/>
        </w:rPr>
        <w:t>britannica</w:t>
      </w:r>
      <w:r w:rsidRPr="006F1018">
        <w:rPr>
          <w:szCs w:val="28"/>
          <w:lang w:val="uk-UA"/>
        </w:rPr>
        <w:t>.</w:t>
      </w:r>
      <w:r w:rsidRPr="006F1018">
        <w:rPr>
          <w:szCs w:val="28"/>
          <w:lang w:val="en-US"/>
        </w:rPr>
        <w:t>com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topic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White-House-</w:t>
      </w:r>
      <w:r w:rsidRPr="006F1018">
        <w:rPr>
          <w:szCs w:val="28"/>
          <w:lang w:val="en-US"/>
        </w:rPr>
        <w:lastRenderedPageBreak/>
        <w:t>press-corps.</w:t>
      </w:r>
    </w:p>
    <w:p w:rsidR="00BE6061" w:rsidRPr="006F1018" w:rsidRDefault="00BE6061" w:rsidP="00BE606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White House press secretary / written by Karen Lane De Rosa. URL: https://www.britannica.com/topic/White-House-press-secretary.</w:t>
      </w:r>
    </w:p>
    <w:p w:rsidR="00BE6061" w:rsidRPr="006F1018" w:rsidRDefault="00BE6061" w:rsidP="00BE606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Federal Press Office from 1949 to present. URL: https://www.bundesregierung.de/Content/EN/StatischeSeiten/breg/federal-press-oce-overview.html.</w:t>
      </w:r>
    </w:p>
    <w:p w:rsidR="00C405D4" w:rsidRPr="00BE6061" w:rsidRDefault="00C405D4">
      <w:pPr>
        <w:rPr>
          <w:lang w:val="uk-UA"/>
        </w:rPr>
      </w:pPr>
      <w:bookmarkStart w:id="0" w:name="_GoBack"/>
      <w:bookmarkEnd w:id="0"/>
    </w:p>
    <w:sectPr w:rsidR="00C405D4" w:rsidRPr="00BE6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16762"/>
    <w:multiLevelType w:val="hybridMultilevel"/>
    <w:tmpl w:val="E42AD866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4F5656A"/>
    <w:multiLevelType w:val="hybridMultilevel"/>
    <w:tmpl w:val="C85C2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7E07EE"/>
    <w:multiLevelType w:val="hybridMultilevel"/>
    <w:tmpl w:val="66ECC946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87E72DF"/>
    <w:multiLevelType w:val="hybridMultilevel"/>
    <w:tmpl w:val="58761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B0"/>
    <w:rsid w:val="000304B0"/>
    <w:rsid w:val="00BE6061"/>
    <w:rsid w:val="00C4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06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E60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06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E60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1080</Words>
  <Characters>6160</Characters>
  <Application>Microsoft Office Word</Application>
  <DocSecurity>0</DocSecurity>
  <Lines>51</Lines>
  <Paragraphs>14</Paragraphs>
  <ScaleCrop>false</ScaleCrop>
  <Company/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2022-02-02T12:57:00Z</dcterms:created>
  <dcterms:modified xsi:type="dcterms:W3CDTF">2022-02-02T12:57:00Z</dcterms:modified>
</cp:coreProperties>
</file>