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C1" w:rsidRDefault="007E55C1" w:rsidP="007E55C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Питання: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1. Що таке біосфера?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2. Які основні типи речовин у складі біосфери?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3. Які межі біосфери? </w:t>
      </w:r>
    </w:p>
    <w:p w:rsidR="007E55C1" w:rsidRPr="00170494" w:rsidRDefault="007E55C1" w:rsidP="00170494">
      <w:pPr>
        <w:pStyle w:val="Default"/>
        <w:jc w:val="both"/>
      </w:pPr>
      <w:r w:rsidRPr="00170494">
        <w:t>4. Що являють собою «</w:t>
      </w:r>
      <w:proofErr w:type="spellStart"/>
      <w:r w:rsidRPr="00170494">
        <w:t>парабіосферні</w:t>
      </w:r>
      <w:proofErr w:type="spellEnd"/>
      <w:r w:rsidRPr="00170494">
        <w:t xml:space="preserve"> зони»?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5. Які основні висновки витікають із вчення Вернадського про БС?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6. Що являє собою біосфера за структурою?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7. Що таке «жива речовина»?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6. Які біогенні елементи входять до складу живої речовини?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8. Що таке </w:t>
      </w:r>
      <w:proofErr w:type="spellStart"/>
      <w:r w:rsidRPr="00170494">
        <w:t>біоіндикатори</w:t>
      </w:r>
      <w:proofErr w:type="spellEnd"/>
      <w:r w:rsidRPr="00170494">
        <w:t xml:space="preserve"> і </w:t>
      </w:r>
      <w:proofErr w:type="spellStart"/>
      <w:r w:rsidRPr="00170494">
        <w:t>біоіндикація</w:t>
      </w:r>
      <w:proofErr w:type="spellEnd"/>
      <w:r w:rsidRPr="00170494">
        <w:t xml:space="preserve">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9. Які хімічні елементи віднесені до групи «циклічних»?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10. Що таке біогеохімічний кругообіг (цикл)?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11. Які основні типи біогеохімічних </w:t>
      </w:r>
      <w:proofErr w:type="spellStart"/>
      <w:r w:rsidRPr="00170494">
        <w:t>кругообігів</w:t>
      </w:r>
      <w:proofErr w:type="spellEnd"/>
      <w:r w:rsidRPr="00170494">
        <w:t xml:space="preserve">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12. Опишіть суть кругообігу води.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13. У чому суть кругообігу вуглецю?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14. У чому суть кругообігу кисню?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15. У чому суть кругообігу азоту?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16. Опишіть </w:t>
      </w:r>
      <w:proofErr w:type="spellStart"/>
      <w:r w:rsidRPr="00170494">
        <w:t>кругообіги</w:t>
      </w:r>
      <w:proofErr w:type="spellEnd"/>
      <w:r w:rsidRPr="00170494">
        <w:t xml:space="preserve"> сірки і фосфору.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17. Що таке антропогенна частина біогеохімічних </w:t>
      </w:r>
      <w:proofErr w:type="spellStart"/>
      <w:r w:rsidRPr="00170494">
        <w:t>кругообігів</w:t>
      </w:r>
      <w:proofErr w:type="spellEnd"/>
      <w:r w:rsidRPr="00170494">
        <w:t xml:space="preserve">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18. У чому полягає суть «гіпотези Геї»? </w:t>
      </w:r>
    </w:p>
    <w:p w:rsidR="007E55C1" w:rsidRPr="00170494" w:rsidRDefault="007E55C1" w:rsidP="00170494">
      <w:pPr>
        <w:pStyle w:val="Default"/>
        <w:jc w:val="both"/>
      </w:pPr>
      <w:r w:rsidRPr="00170494">
        <w:t xml:space="preserve">19. Які основні етапи еволюції біосфери?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t xml:space="preserve">20. Що таке «точки Пастера»? 75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21. Які основні уявлення про ноосферу?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22. Що таке техногенез?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23. Що таке біотехносфера?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24. Яка головна причина деградації біосфери?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25. Які основні показники впливу людини на стан довкілля? </w:t>
      </w:r>
    </w:p>
    <w:p w:rsidR="007E55C1" w:rsidRPr="00170494" w:rsidRDefault="007E55C1" w:rsidP="00170494">
      <w:pPr>
        <w:pStyle w:val="Default"/>
        <w:jc w:val="both"/>
        <w:rPr>
          <w:color w:val="auto"/>
        </w:rPr>
      </w:pPr>
      <w:r w:rsidRPr="00170494">
        <w:rPr>
          <w:color w:val="auto"/>
        </w:rPr>
        <w:t xml:space="preserve">26. Які негативні наслідки «демографічного вибуху»? </w:t>
      </w:r>
    </w:p>
    <w:p w:rsidR="0099695E" w:rsidRDefault="007E55C1" w:rsidP="0017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94">
        <w:rPr>
          <w:rFonts w:ascii="Times New Roman" w:hAnsi="Times New Roman" w:cs="Times New Roman"/>
          <w:sz w:val="24"/>
          <w:szCs w:val="24"/>
        </w:rPr>
        <w:t>27. Перелічить основні глобальні екологічні проблеми.</w:t>
      </w:r>
    </w:p>
    <w:p w:rsidR="00170494" w:rsidRDefault="00170494" w:rsidP="008B0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170494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Анаеробні методи мікробіологічної очистки стічних вод.</w:t>
      </w:r>
    </w:p>
    <w:p w:rsidR="008B084C" w:rsidRPr="004D3653" w:rsidRDefault="00170494" w:rsidP="008B084C">
      <w:pPr>
        <w:tabs>
          <w:tab w:val="left" w:pos="567"/>
          <w:tab w:val="left" w:pos="851"/>
          <w:tab w:val="left" w:pos="170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8B084C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8B084C" w:rsidRPr="004D3653">
        <w:rPr>
          <w:rFonts w:ascii="Times New Roman" w:eastAsia="Times New Roman" w:hAnsi="Times New Roman" w:cs="Times New Roman"/>
          <w:sz w:val="24"/>
          <w:szCs w:val="24"/>
          <w:lang w:eastAsia="uk-UA"/>
        </w:rPr>
        <w:t>еробні методи мікробіологічної очистки стічних вод.</w:t>
      </w:r>
    </w:p>
    <w:p w:rsidR="00170494" w:rsidRPr="00170494" w:rsidRDefault="008B084C" w:rsidP="008B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006B82">
        <w:rPr>
          <w:rFonts w:ascii="Times New Roman" w:hAnsi="Times New Roman" w:cs="Times New Roman"/>
          <w:sz w:val="24"/>
          <w:szCs w:val="24"/>
        </w:rPr>
        <w:t>Методи очищення від ПАР та нафтопродуктів.</w:t>
      </w:r>
    </w:p>
    <w:p w:rsidR="007E55C1" w:rsidRPr="00170494" w:rsidRDefault="00B3638D" w:rsidP="008B084C">
      <w:pPr>
        <w:pStyle w:val="Default"/>
        <w:jc w:val="both"/>
      </w:pPr>
      <w:r>
        <w:t>3</w:t>
      </w:r>
      <w:r w:rsidR="007E55C1" w:rsidRPr="00170494">
        <w:t xml:space="preserve">1. Що розуміється під поняттями «антропогенний вплив» і «забруднення»?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2. За якими ознаками розрізняють забруднення?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3. Що таке «ефект бумеранга»?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4. У чому специфіка фізичного забруднення довкілля?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5. Які особливості радіоактивного забруднення довкілля?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6. Що таке хімічне забруднення довкілля?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>7. Що таке «</w:t>
      </w:r>
      <w:proofErr w:type="spellStart"/>
      <w:r w:rsidR="007E55C1" w:rsidRPr="00170494">
        <w:t>полютанти</w:t>
      </w:r>
      <w:proofErr w:type="spellEnd"/>
      <w:r w:rsidR="007E55C1" w:rsidRPr="00170494">
        <w:t>», «</w:t>
      </w:r>
      <w:proofErr w:type="spellStart"/>
      <w:r w:rsidR="007E55C1" w:rsidRPr="00170494">
        <w:t>ксенобіотики</w:t>
      </w:r>
      <w:proofErr w:type="spellEnd"/>
      <w:r w:rsidR="007E55C1" w:rsidRPr="00170494">
        <w:t>» та «</w:t>
      </w:r>
      <w:proofErr w:type="spellStart"/>
      <w:r w:rsidR="007E55C1" w:rsidRPr="00170494">
        <w:t>екотоксиканти</w:t>
      </w:r>
      <w:proofErr w:type="spellEnd"/>
      <w:r w:rsidR="007E55C1" w:rsidRPr="00170494">
        <w:t xml:space="preserve">»?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8. Що таке канцерогенна, мутагенна і </w:t>
      </w:r>
      <w:proofErr w:type="spellStart"/>
      <w:r w:rsidR="007E55C1" w:rsidRPr="00170494">
        <w:t>тератогенна</w:t>
      </w:r>
      <w:proofErr w:type="spellEnd"/>
      <w:r w:rsidR="007E55C1" w:rsidRPr="00170494">
        <w:t xml:space="preserve"> дія речовин? </w:t>
      </w:r>
    </w:p>
    <w:p w:rsidR="007E55C1" w:rsidRPr="00170494" w:rsidRDefault="00B3638D" w:rsidP="00170494">
      <w:pPr>
        <w:pStyle w:val="Default"/>
        <w:jc w:val="both"/>
      </w:pPr>
      <w:r>
        <w:t>3</w:t>
      </w:r>
      <w:r w:rsidR="007E55C1" w:rsidRPr="00170494">
        <w:t xml:space="preserve">9. Які основні причини біологічного забруднення довкілля?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0. Що таке генетично модифіковані організми?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1. Що таке відходи?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2. Які принципи класифікації відходів?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3. Що таке поводження з відходами?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4. Що таке система управління промисловими відходами?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5. Які основні забруднюючі речовини атмосфери?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6. Яка схема трансформації основних забруднюючих речовин атмосфери?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7. Які основні джерела антропогенного забруднення атмосфери?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8. Що таке ГДК речовини в атмосфері? </w:t>
      </w:r>
    </w:p>
    <w:p w:rsidR="007E55C1" w:rsidRPr="00170494" w:rsidRDefault="00B3638D" w:rsidP="00170494">
      <w:pPr>
        <w:pStyle w:val="Default"/>
        <w:jc w:val="both"/>
      </w:pPr>
      <w:r>
        <w:t>4</w:t>
      </w:r>
      <w:r w:rsidR="007E55C1" w:rsidRPr="00170494">
        <w:t xml:space="preserve">9. Які причини утворення основних типів смогу? </w:t>
      </w:r>
    </w:p>
    <w:p w:rsidR="007E55C1" w:rsidRPr="00170494" w:rsidRDefault="00B3638D" w:rsidP="00170494">
      <w:pPr>
        <w:pStyle w:val="Default"/>
        <w:jc w:val="both"/>
      </w:pPr>
      <w:r>
        <w:t>5</w:t>
      </w:r>
      <w:r w:rsidR="007E55C1" w:rsidRPr="00170494">
        <w:t xml:space="preserve">0. Яким чином утворюються кислотні опади? </w:t>
      </w:r>
    </w:p>
    <w:p w:rsidR="007E55C1" w:rsidRPr="00170494" w:rsidRDefault="00B3638D" w:rsidP="00170494">
      <w:pPr>
        <w:pStyle w:val="Default"/>
        <w:jc w:val="both"/>
      </w:pPr>
      <w:r>
        <w:t>5</w:t>
      </w:r>
      <w:r w:rsidR="007E55C1" w:rsidRPr="00170494">
        <w:t xml:space="preserve">1. Які основні причини деградації озонового шару? </w:t>
      </w:r>
    </w:p>
    <w:p w:rsidR="007E55C1" w:rsidRPr="00170494" w:rsidRDefault="00B3638D" w:rsidP="00170494">
      <w:pPr>
        <w:pStyle w:val="Default"/>
        <w:jc w:val="both"/>
      </w:pPr>
      <w:r>
        <w:t>5</w:t>
      </w:r>
      <w:r w:rsidR="007E55C1" w:rsidRPr="00170494">
        <w:t xml:space="preserve">2. Які основні причини парникового ефекту? </w:t>
      </w:r>
    </w:p>
    <w:p w:rsidR="007E55C1" w:rsidRPr="00170494" w:rsidRDefault="00650358" w:rsidP="00170494">
      <w:pPr>
        <w:pStyle w:val="Default"/>
        <w:jc w:val="both"/>
      </w:pPr>
      <w:r>
        <w:lastRenderedPageBreak/>
        <w:t>5</w:t>
      </w:r>
      <w:r w:rsidR="007E55C1" w:rsidRPr="00170494">
        <w:t xml:space="preserve">3. Яку небезпеку для довкілля і здоров’я людини створюють забруднюючі речовини антропогенного походження?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4. Які є шляхи поліпшення повітряного середовища?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5. Які наслідки використання водних ресурсів водокористувачами?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6. Як розрізняють види забруднення водних об’єктів суші?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7. У чому специфіка фізичного, хімічного і біологічного забруднення поверхневих вод суші?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8. Що таке зворотні води?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9. Що таке процес самоочищення?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0. Яка специфіка фізичного, хімічного і біологічного забруднення підземних вод?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1. Які основні причини забруднення морських вод?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2. Які основні фактори </w:t>
      </w:r>
      <w:proofErr w:type="spellStart"/>
      <w:r w:rsidR="007E55C1" w:rsidRPr="00170494">
        <w:t>евтрофікації</w:t>
      </w:r>
      <w:proofErr w:type="spellEnd"/>
      <w:r w:rsidR="007E55C1" w:rsidRPr="00170494">
        <w:t xml:space="preserve"> водних об’єктів?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3. Що таке </w:t>
      </w:r>
      <w:proofErr w:type="spellStart"/>
      <w:r w:rsidR="007E55C1" w:rsidRPr="00170494">
        <w:t>педосфера</w:t>
      </w:r>
      <w:proofErr w:type="spellEnd"/>
      <w:r w:rsidR="007E55C1" w:rsidRPr="00170494">
        <w:t xml:space="preserve">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4. Які основні причини деградації ґрунтів?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5. Які причини хімічного забруднення ґрунтів?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6. У чому полягає екологічна небезпека агрохімікатів і пестицидів?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6. Які основні методи захисту </w:t>
      </w:r>
      <w:proofErr w:type="spellStart"/>
      <w:r w:rsidR="007E55C1" w:rsidRPr="00170494">
        <w:t>агроекосистем</w:t>
      </w:r>
      <w:proofErr w:type="spellEnd"/>
      <w:r w:rsidR="007E55C1" w:rsidRPr="00170494">
        <w:t xml:space="preserve">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7. У чому суть органічного землеробства?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8. Що таке рекультивація земель? </w:t>
      </w:r>
    </w:p>
    <w:p w:rsidR="007E55C1" w:rsidRPr="00170494" w:rsidRDefault="00650358" w:rsidP="00170494">
      <w:pPr>
        <w:pStyle w:val="Default"/>
        <w:jc w:val="both"/>
      </w:pPr>
      <w:r>
        <w:t>5</w:t>
      </w:r>
      <w:r w:rsidR="007E55C1" w:rsidRPr="00170494">
        <w:t xml:space="preserve">9. Що таке геологічне середовище? </w:t>
      </w:r>
    </w:p>
    <w:p w:rsidR="007E55C1" w:rsidRPr="00170494" w:rsidRDefault="00650358" w:rsidP="00170494">
      <w:pPr>
        <w:pStyle w:val="Default"/>
        <w:jc w:val="both"/>
      </w:pPr>
      <w:r>
        <w:t>6</w:t>
      </w:r>
      <w:r w:rsidR="007E55C1" w:rsidRPr="00170494">
        <w:t xml:space="preserve">0. У чому суть ресурсної функції геологічного середовища? </w:t>
      </w:r>
    </w:p>
    <w:p w:rsidR="007E55C1" w:rsidRDefault="00650358" w:rsidP="00D3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55C1" w:rsidRPr="00170494">
        <w:rPr>
          <w:rFonts w:ascii="Times New Roman" w:hAnsi="Times New Roman" w:cs="Times New Roman"/>
          <w:sz w:val="24"/>
          <w:szCs w:val="24"/>
        </w:rPr>
        <w:t>1. У чому суть функцій геологічного середовища?</w:t>
      </w:r>
    </w:p>
    <w:p w:rsidR="00D34692" w:rsidRDefault="00D34692" w:rsidP="00D3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2A71D6">
        <w:rPr>
          <w:rFonts w:ascii="Times New Roman" w:hAnsi="Times New Roman" w:cs="Times New Roman"/>
          <w:sz w:val="24"/>
          <w:szCs w:val="24"/>
        </w:rPr>
        <w:t>Розкрити суть парникового ефекту.</w:t>
      </w:r>
    </w:p>
    <w:p w:rsidR="002A71D6" w:rsidRPr="00170494" w:rsidRDefault="002A71D6" w:rsidP="00D3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Надати схематичне зображення механізму парникового ефекту.</w:t>
      </w:r>
      <w:bookmarkStart w:id="0" w:name="_GoBack"/>
      <w:bookmarkEnd w:id="0"/>
    </w:p>
    <w:sectPr w:rsidR="002A71D6" w:rsidRPr="00170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A7"/>
    <w:rsid w:val="00006B82"/>
    <w:rsid w:val="00170494"/>
    <w:rsid w:val="002A71D6"/>
    <w:rsid w:val="00650358"/>
    <w:rsid w:val="007E55C1"/>
    <w:rsid w:val="008B084C"/>
    <w:rsid w:val="00916E60"/>
    <w:rsid w:val="0099695E"/>
    <w:rsid w:val="00B3638D"/>
    <w:rsid w:val="00D34692"/>
    <w:rsid w:val="00F6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C0CC"/>
  <w15:chartTrackingRefBased/>
  <w15:docId w15:val="{6C7E0B34-8ADC-40D1-A359-2FB1B8A3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2330</Words>
  <Characters>1329</Characters>
  <Application>Microsoft Office Word</Application>
  <DocSecurity>0</DocSecurity>
  <Lines>11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11</cp:revision>
  <dcterms:created xsi:type="dcterms:W3CDTF">2020-08-30T12:36:00Z</dcterms:created>
  <dcterms:modified xsi:type="dcterms:W3CDTF">2020-08-30T14:42:00Z</dcterms:modified>
</cp:coreProperties>
</file>