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8413B" w14:textId="77777777" w:rsidR="008B4049" w:rsidRPr="008B4049" w:rsidRDefault="008B4049" w:rsidP="008B4049">
      <w:pPr>
        <w:spacing w:after="0" w:line="240" w:lineRule="auto"/>
        <w:rPr>
          <w:rFonts w:ascii="Arial" w:eastAsia="Times New Roman" w:hAnsi="Arial" w:cs="Arial"/>
          <w:color w:val="333333"/>
          <w:sz w:val="24"/>
          <w:szCs w:val="24"/>
          <w:lang w:eastAsia="ru-RU"/>
        </w:rPr>
      </w:pPr>
      <w:r w:rsidRPr="008B4049">
        <w:rPr>
          <w:rFonts w:ascii="Arial" w:eastAsia="Times New Roman" w:hAnsi="Arial" w:cs="Arial"/>
          <w:color w:val="333333"/>
          <w:sz w:val="24"/>
          <w:szCs w:val="24"/>
          <w:lang w:eastAsia="ru-RU"/>
        </w:rPr>
        <w:t>   </w:t>
      </w:r>
      <w:hyperlink r:id="rId5" w:history="1">
        <w:r w:rsidRPr="008B4049">
          <w:rPr>
            <w:rFonts w:ascii="Arial" w:eastAsia="Times New Roman" w:hAnsi="Arial" w:cs="Arial"/>
            <w:color w:val="212529"/>
            <w:sz w:val="24"/>
            <w:szCs w:val="24"/>
            <w:u w:val="single"/>
            <w:bdr w:val="single" w:sz="6" w:space="0" w:color="FFE358" w:frame="1"/>
            <w:shd w:val="clear" w:color="auto" w:fill="FFE358"/>
            <w:lang w:eastAsia="ru-RU"/>
          </w:rPr>
          <w:t> Допомога</w:t>
        </w:r>
      </w:hyperlink>
      <w:r w:rsidRPr="008B4049">
        <w:rPr>
          <w:rFonts w:ascii="Arial" w:eastAsia="Times New Roman" w:hAnsi="Arial" w:cs="Arial"/>
          <w:color w:val="333333"/>
          <w:sz w:val="24"/>
          <w:szCs w:val="24"/>
          <w:lang w:eastAsia="ru-RU"/>
        </w:rPr>
        <w:t>  Шрифт: +збільшити−зменшити або </w:t>
      </w:r>
      <w:r w:rsidRPr="008B4049">
        <w:rPr>
          <w:rFonts w:ascii="Consolas" w:eastAsia="Times New Roman" w:hAnsi="Consolas" w:cs="Courier New"/>
          <w:color w:val="FFFFFF"/>
          <w:sz w:val="21"/>
          <w:szCs w:val="21"/>
          <w:shd w:val="clear" w:color="auto" w:fill="212529"/>
          <w:lang w:eastAsia="ru-RU"/>
        </w:rPr>
        <w:t>Ctrl</w:t>
      </w:r>
      <w:r w:rsidRPr="008B4049">
        <w:rPr>
          <w:rFonts w:ascii="Arial" w:eastAsia="Times New Roman" w:hAnsi="Arial" w:cs="Arial"/>
          <w:color w:val="333333"/>
          <w:sz w:val="24"/>
          <w:szCs w:val="24"/>
          <w:lang w:eastAsia="ru-RU"/>
        </w:rPr>
        <w:t> + mouse wheel</w:t>
      </w:r>
    </w:p>
    <w:tbl>
      <w:tblPr>
        <w:tblW w:w="5000" w:type="pct"/>
        <w:tblCellMar>
          <w:left w:w="0" w:type="dxa"/>
          <w:right w:w="0" w:type="dxa"/>
        </w:tblCellMar>
        <w:tblLook w:val="04A0" w:firstRow="1" w:lastRow="0" w:firstColumn="1" w:lastColumn="0" w:noHBand="0" w:noVBand="1"/>
      </w:tblPr>
      <w:tblGrid>
        <w:gridCol w:w="9349"/>
      </w:tblGrid>
      <w:tr w:rsidR="008B4049" w:rsidRPr="008B4049" w14:paraId="7B4F027F" w14:textId="77777777" w:rsidTr="008B4049">
        <w:tc>
          <w:tcPr>
            <w:tcW w:w="0" w:type="auto"/>
            <w:tcBorders>
              <w:top w:val="single" w:sz="2" w:space="0" w:color="auto"/>
              <w:left w:val="single" w:sz="2" w:space="0" w:color="auto"/>
              <w:bottom w:val="single" w:sz="2" w:space="0" w:color="auto"/>
              <w:right w:val="single" w:sz="2" w:space="0" w:color="auto"/>
            </w:tcBorders>
            <w:hideMark/>
          </w:tcPr>
          <w:p w14:paraId="3FCB74DC" w14:textId="6A54BFD9" w:rsidR="008B4049" w:rsidRPr="008B4049" w:rsidRDefault="008B4049" w:rsidP="008B4049">
            <w:pPr>
              <w:spacing w:before="150" w:after="150" w:line="240" w:lineRule="auto"/>
              <w:ind w:left="450" w:right="450"/>
              <w:jc w:val="center"/>
              <w:rPr>
                <w:rFonts w:ascii="Times New Roman" w:eastAsia="Times New Roman" w:hAnsi="Times New Roman" w:cs="Times New Roman"/>
                <w:sz w:val="24"/>
                <w:szCs w:val="24"/>
                <w:lang w:eastAsia="ru-RU"/>
              </w:rPr>
            </w:pPr>
            <w:bookmarkStart w:id="0" w:name="n2"/>
            <w:bookmarkEnd w:id="0"/>
            <w:r w:rsidRPr="008B4049">
              <w:rPr>
                <w:rFonts w:ascii="Times New Roman" w:eastAsia="Times New Roman" w:hAnsi="Times New Roman" w:cs="Times New Roman"/>
                <w:noProof/>
                <w:sz w:val="24"/>
                <w:szCs w:val="24"/>
                <w:lang w:eastAsia="ru-RU"/>
              </w:rPr>
              <w:drawing>
                <wp:inline distT="0" distB="0" distL="0" distR="0" wp14:anchorId="322C862E" wp14:editId="04FFF488">
                  <wp:extent cx="57150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8B4049" w:rsidRPr="008B4049" w14:paraId="5883CB64" w14:textId="77777777" w:rsidTr="008B4049">
        <w:tc>
          <w:tcPr>
            <w:tcW w:w="0" w:type="auto"/>
            <w:tcBorders>
              <w:top w:val="single" w:sz="2" w:space="0" w:color="auto"/>
              <w:left w:val="single" w:sz="2" w:space="0" w:color="auto"/>
              <w:bottom w:val="single" w:sz="2" w:space="0" w:color="auto"/>
              <w:right w:val="single" w:sz="2" w:space="0" w:color="auto"/>
            </w:tcBorders>
            <w:hideMark/>
          </w:tcPr>
          <w:p w14:paraId="211FB587" w14:textId="77777777" w:rsidR="008B4049" w:rsidRPr="008B4049" w:rsidRDefault="008B4049" w:rsidP="008B4049">
            <w:pPr>
              <w:spacing w:before="300" w:after="0" w:line="240" w:lineRule="auto"/>
              <w:ind w:left="450" w:right="450"/>
              <w:jc w:val="center"/>
              <w:rPr>
                <w:rFonts w:ascii="Times New Roman" w:eastAsia="Times New Roman" w:hAnsi="Times New Roman" w:cs="Times New Roman"/>
                <w:sz w:val="24"/>
                <w:szCs w:val="24"/>
                <w:lang w:eastAsia="ru-RU"/>
              </w:rPr>
            </w:pPr>
            <w:r w:rsidRPr="008B4049">
              <w:rPr>
                <w:rFonts w:ascii="Times New Roman" w:eastAsia="Times New Roman" w:hAnsi="Times New Roman" w:cs="Times New Roman"/>
                <w:b/>
                <w:bCs/>
                <w:i/>
                <w:iCs/>
                <w:spacing w:val="60"/>
                <w:sz w:val="40"/>
                <w:szCs w:val="40"/>
                <w:lang w:eastAsia="ru-RU"/>
              </w:rPr>
              <w:t>ЗАКОН УКРАЇНИ</w:t>
            </w:r>
          </w:p>
        </w:tc>
      </w:tr>
    </w:tbl>
    <w:p w14:paraId="531EA2E1" w14:textId="77777777" w:rsidR="008B4049" w:rsidRPr="008B4049" w:rsidRDefault="008B4049" w:rsidP="008B4049">
      <w:pPr>
        <w:spacing w:before="150" w:after="150" w:line="240" w:lineRule="auto"/>
        <w:jc w:val="center"/>
        <w:rPr>
          <w:rFonts w:ascii="Times New Roman" w:eastAsia="Times New Roman" w:hAnsi="Times New Roman" w:cs="Times New Roman"/>
          <w:color w:val="333333"/>
          <w:sz w:val="24"/>
          <w:szCs w:val="24"/>
          <w:lang w:eastAsia="ru-RU"/>
        </w:rPr>
      </w:pPr>
      <w:bookmarkStart w:id="1" w:name="n3"/>
      <w:bookmarkEnd w:id="1"/>
      <w:r w:rsidRPr="008B4049">
        <w:rPr>
          <w:rFonts w:ascii="Times New Roman" w:eastAsia="Times New Roman" w:hAnsi="Times New Roman" w:cs="Times New Roman"/>
          <w:b/>
          <w:bCs/>
          <w:i/>
          <w:iCs/>
          <w:color w:val="333333"/>
          <w:sz w:val="24"/>
          <w:szCs w:val="24"/>
          <w:lang w:eastAsia="ru-RU"/>
        </w:rPr>
        <w:t>{Закон втрачає чинність з 01.01.2004 року, крім </w:t>
      </w:r>
      <w:hyperlink r:id="rId7" w:anchor="n38" w:history="1">
        <w:r w:rsidRPr="008B4049">
          <w:rPr>
            <w:rFonts w:ascii="Times New Roman" w:eastAsia="Times New Roman" w:hAnsi="Times New Roman" w:cs="Times New Roman"/>
            <w:b/>
            <w:bCs/>
            <w:i/>
            <w:iCs/>
            <w:color w:val="0000FF"/>
            <w:sz w:val="24"/>
            <w:szCs w:val="24"/>
            <w:u w:val="single"/>
            <w:lang w:eastAsia="ru-RU"/>
          </w:rPr>
          <w:t>статті 4</w:t>
        </w:r>
      </w:hyperlink>
      <w:r w:rsidRPr="008B4049">
        <w:rPr>
          <w:rFonts w:ascii="Times New Roman" w:eastAsia="Times New Roman" w:hAnsi="Times New Roman" w:cs="Times New Roman"/>
          <w:b/>
          <w:bCs/>
          <w:i/>
          <w:iCs/>
          <w:color w:val="333333"/>
          <w:sz w:val="24"/>
          <w:szCs w:val="24"/>
          <w:lang w:eastAsia="ru-RU"/>
        </w:rPr>
        <w:t>, на підставі Кодексу </w:t>
      </w:r>
      <w:hyperlink r:id="rId8" w:anchor="n2582" w:tgtFrame="_blank" w:history="1">
        <w:r w:rsidRPr="008B4049">
          <w:rPr>
            <w:rFonts w:ascii="Times New Roman" w:eastAsia="Times New Roman" w:hAnsi="Times New Roman" w:cs="Times New Roman"/>
            <w:b/>
            <w:bCs/>
            <w:i/>
            <w:iCs/>
            <w:color w:val="0000FF"/>
            <w:sz w:val="24"/>
            <w:szCs w:val="24"/>
            <w:u w:val="single"/>
            <w:lang w:eastAsia="ru-RU"/>
          </w:rPr>
          <w:t>№ 436-IV від 16.01.2003</w:t>
        </w:r>
      </w:hyperlink>
      <w:r w:rsidRPr="008B4049">
        <w:rPr>
          <w:rFonts w:ascii="Times New Roman" w:eastAsia="Times New Roman" w:hAnsi="Times New Roman" w:cs="Times New Roman"/>
          <w:b/>
          <w:bCs/>
          <w:i/>
          <w:iCs/>
          <w:color w:val="333333"/>
          <w:sz w:val="24"/>
          <w:szCs w:val="24"/>
          <w:lang w:eastAsia="ru-RU"/>
        </w:rPr>
        <w:t>, ВВР, 2003, № 18, № 19-20, № 21-22, ст.144}</w:t>
      </w:r>
    </w:p>
    <w:p w14:paraId="595B6CA0" w14:textId="77777777" w:rsidR="008B4049" w:rsidRPr="008B4049" w:rsidRDefault="008B4049" w:rsidP="008B4049">
      <w:pPr>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2" w:name="n4"/>
      <w:bookmarkEnd w:id="2"/>
      <w:r w:rsidRPr="008B4049">
        <w:rPr>
          <w:rFonts w:ascii="Times New Roman" w:eastAsia="Times New Roman" w:hAnsi="Times New Roman" w:cs="Times New Roman"/>
          <w:b/>
          <w:bCs/>
          <w:color w:val="333333"/>
          <w:sz w:val="32"/>
          <w:szCs w:val="32"/>
          <w:lang w:eastAsia="ru-RU"/>
        </w:rPr>
        <w:t>Про підприємництво</w:t>
      </w:r>
    </w:p>
    <w:p w14:paraId="23631CA1" w14:textId="77777777" w:rsidR="008B4049" w:rsidRPr="008B4049" w:rsidRDefault="008B4049" w:rsidP="008B4049">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3" w:name="n5"/>
      <w:bookmarkEnd w:id="3"/>
      <w:r w:rsidRPr="008B4049">
        <w:rPr>
          <w:rFonts w:ascii="Times New Roman" w:eastAsia="Times New Roman" w:hAnsi="Times New Roman" w:cs="Times New Roman"/>
          <w:b/>
          <w:bCs/>
          <w:color w:val="333333"/>
          <w:sz w:val="24"/>
          <w:szCs w:val="24"/>
          <w:lang w:eastAsia="ru-RU"/>
        </w:rPr>
        <w:t>(Відомості Верховної Ради УРСР (ВВР), 1991, № 14, ст.168)</w:t>
      </w:r>
    </w:p>
    <w:p w14:paraId="2C4E128C" w14:textId="77777777" w:rsidR="008B4049" w:rsidRPr="008B4049" w:rsidRDefault="008B4049" w:rsidP="008B4049">
      <w:pPr>
        <w:spacing w:before="150" w:after="300" w:line="240" w:lineRule="auto"/>
        <w:ind w:left="450" w:right="450"/>
        <w:rPr>
          <w:rFonts w:ascii="Times New Roman" w:eastAsia="Times New Roman" w:hAnsi="Times New Roman" w:cs="Times New Roman"/>
          <w:color w:val="333333"/>
          <w:sz w:val="24"/>
          <w:szCs w:val="24"/>
          <w:lang w:eastAsia="ru-RU"/>
        </w:rPr>
      </w:pPr>
      <w:bookmarkStart w:id="4" w:name="n6"/>
      <w:bookmarkEnd w:id="4"/>
      <w:r w:rsidRPr="008B4049">
        <w:rPr>
          <w:rFonts w:ascii="Times New Roman" w:eastAsia="Times New Roman" w:hAnsi="Times New Roman" w:cs="Times New Roman"/>
          <w:color w:val="333333"/>
          <w:sz w:val="24"/>
          <w:szCs w:val="24"/>
          <w:lang w:eastAsia="ru-RU"/>
        </w:rPr>
        <w:t>{Вводиться в дію Постановою ВР</w:t>
      </w:r>
      <w:r w:rsidRPr="008B4049">
        <w:rPr>
          <w:rFonts w:ascii="Times New Roman" w:eastAsia="Times New Roman" w:hAnsi="Times New Roman" w:cs="Times New Roman"/>
          <w:color w:val="333333"/>
          <w:sz w:val="24"/>
          <w:szCs w:val="24"/>
          <w:lang w:eastAsia="ru-RU"/>
        </w:rPr>
        <w:br/>
      </w:r>
      <w:hyperlink r:id="rId9" w:tgtFrame="_blank" w:history="1">
        <w:r w:rsidRPr="008B4049">
          <w:rPr>
            <w:rFonts w:ascii="Times New Roman" w:eastAsia="Times New Roman" w:hAnsi="Times New Roman" w:cs="Times New Roman"/>
            <w:color w:val="0000FF"/>
            <w:sz w:val="24"/>
            <w:szCs w:val="24"/>
            <w:u w:val="single"/>
            <w:lang w:eastAsia="ru-RU"/>
          </w:rPr>
          <w:t>№ 785-XII від 26.02.91</w:t>
        </w:r>
      </w:hyperlink>
      <w:r w:rsidRPr="008B4049">
        <w:rPr>
          <w:rFonts w:ascii="Times New Roman" w:eastAsia="Times New Roman" w:hAnsi="Times New Roman" w:cs="Times New Roman"/>
          <w:color w:val="333333"/>
          <w:sz w:val="24"/>
          <w:szCs w:val="24"/>
          <w:lang w:eastAsia="ru-RU"/>
        </w:rPr>
        <w:t>, ВВР, 1991, № 14, ст.169}</w:t>
      </w:r>
    </w:p>
    <w:p w14:paraId="4A2A5854" w14:textId="77777777" w:rsidR="008B4049" w:rsidRPr="008B4049" w:rsidRDefault="008B4049" w:rsidP="008B4049">
      <w:pPr>
        <w:spacing w:before="150" w:after="300" w:line="240" w:lineRule="auto"/>
        <w:ind w:left="450" w:right="450"/>
        <w:rPr>
          <w:rFonts w:ascii="Times New Roman" w:eastAsia="Times New Roman" w:hAnsi="Times New Roman" w:cs="Times New Roman"/>
          <w:color w:val="333333"/>
          <w:sz w:val="24"/>
          <w:szCs w:val="24"/>
          <w:lang w:eastAsia="ru-RU"/>
        </w:rPr>
      </w:pPr>
      <w:bookmarkStart w:id="5" w:name="n7"/>
      <w:bookmarkEnd w:id="5"/>
      <w:r w:rsidRPr="008B4049">
        <w:rPr>
          <w:rFonts w:ascii="Times New Roman" w:eastAsia="Times New Roman" w:hAnsi="Times New Roman" w:cs="Times New Roman"/>
          <w:color w:val="333333"/>
          <w:sz w:val="24"/>
          <w:szCs w:val="24"/>
          <w:lang w:eastAsia="ru-RU"/>
        </w:rPr>
        <w:t>{Із змінами, внесеними згідно із Законами</w:t>
      </w:r>
      <w:r w:rsidRPr="008B4049">
        <w:rPr>
          <w:rFonts w:ascii="Times New Roman" w:eastAsia="Times New Roman" w:hAnsi="Times New Roman" w:cs="Times New Roman"/>
          <w:color w:val="333333"/>
          <w:sz w:val="24"/>
          <w:szCs w:val="24"/>
          <w:lang w:eastAsia="ru-RU"/>
        </w:rPr>
        <w:br/>
      </w:r>
      <w:hyperlink r:id="rId10" w:tgtFrame="_blank" w:history="1">
        <w:r w:rsidRPr="008B4049">
          <w:rPr>
            <w:rFonts w:ascii="Times New Roman" w:eastAsia="Times New Roman" w:hAnsi="Times New Roman" w:cs="Times New Roman"/>
            <w:color w:val="0000FF"/>
            <w:sz w:val="24"/>
            <w:szCs w:val="24"/>
            <w:u w:val="single"/>
            <w:lang w:eastAsia="ru-RU"/>
          </w:rPr>
          <w:t>№ 2684-XII від 14.10.92</w:t>
        </w:r>
      </w:hyperlink>
      <w:r w:rsidRPr="008B4049">
        <w:rPr>
          <w:rFonts w:ascii="Times New Roman" w:eastAsia="Times New Roman" w:hAnsi="Times New Roman" w:cs="Times New Roman"/>
          <w:color w:val="333333"/>
          <w:sz w:val="24"/>
          <w:szCs w:val="24"/>
          <w:lang w:eastAsia="ru-RU"/>
        </w:rPr>
        <w:t>, ВВР, 1992, № 48, ст.654</w:t>
      </w:r>
      <w:r w:rsidRPr="008B4049">
        <w:rPr>
          <w:rFonts w:ascii="Times New Roman" w:eastAsia="Times New Roman" w:hAnsi="Times New Roman" w:cs="Times New Roman"/>
          <w:color w:val="333333"/>
          <w:sz w:val="24"/>
          <w:szCs w:val="24"/>
          <w:lang w:eastAsia="ru-RU"/>
        </w:rPr>
        <w:br/>
      </w:r>
      <w:hyperlink r:id="rId11" w:tgtFrame="_blank" w:history="1">
        <w:r w:rsidRPr="008B4049">
          <w:rPr>
            <w:rFonts w:ascii="Times New Roman" w:eastAsia="Times New Roman" w:hAnsi="Times New Roman" w:cs="Times New Roman"/>
            <w:color w:val="0000FF"/>
            <w:sz w:val="24"/>
            <w:szCs w:val="24"/>
            <w:u w:val="single"/>
            <w:lang w:eastAsia="ru-RU"/>
          </w:rPr>
          <w:t>№ 2697-XII від 15.10.92</w:t>
        </w:r>
      </w:hyperlink>
      <w:r w:rsidRPr="008B4049">
        <w:rPr>
          <w:rFonts w:ascii="Times New Roman" w:eastAsia="Times New Roman" w:hAnsi="Times New Roman" w:cs="Times New Roman"/>
          <w:color w:val="333333"/>
          <w:sz w:val="24"/>
          <w:szCs w:val="24"/>
          <w:lang w:eastAsia="ru-RU"/>
        </w:rPr>
        <w:t>, ВВР, 1992, № 51, ст.680</w:t>
      </w:r>
      <w:r w:rsidRPr="008B4049">
        <w:rPr>
          <w:rFonts w:ascii="Times New Roman" w:eastAsia="Times New Roman" w:hAnsi="Times New Roman" w:cs="Times New Roman"/>
          <w:color w:val="333333"/>
          <w:sz w:val="24"/>
          <w:szCs w:val="24"/>
          <w:lang w:eastAsia="ru-RU"/>
        </w:rPr>
        <w:br/>
        <w:t>Декретом</w:t>
      </w:r>
      <w:r w:rsidRPr="008B4049">
        <w:rPr>
          <w:rFonts w:ascii="Times New Roman" w:eastAsia="Times New Roman" w:hAnsi="Times New Roman" w:cs="Times New Roman"/>
          <w:color w:val="333333"/>
          <w:sz w:val="24"/>
          <w:szCs w:val="24"/>
          <w:lang w:eastAsia="ru-RU"/>
        </w:rPr>
        <w:br/>
      </w:r>
      <w:hyperlink r:id="rId12" w:tgtFrame="_blank" w:history="1">
        <w:r w:rsidRPr="008B4049">
          <w:rPr>
            <w:rFonts w:ascii="Times New Roman" w:eastAsia="Times New Roman" w:hAnsi="Times New Roman" w:cs="Times New Roman"/>
            <w:color w:val="0000FF"/>
            <w:sz w:val="24"/>
            <w:szCs w:val="24"/>
            <w:u w:val="single"/>
            <w:lang w:eastAsia="ru-RU"/>
          </w:rPr>
          <w:t>№ 10-92 від 15.12.92</w:t>
        </w:r>
      </w:hyperlink>
      <w:r w:rsidRPr="008B4049">
        <w:rPr>
          <w:rFonts w:ascii="Times New Roman" w:eastAsia="Times New Roman" w:hAnsi="Times New Roman" w:cs="Times New Roman"/>
          <w:color w:val="333333"/>
          <w:sz w:val="24"/>
          <w:szCs w:val="24"/>
          <w:lang w:eastAsia="ru-RU"/>
        </w:rPr>
        <w:t>, ВВР, 1993, № 7, ст. 54</w:t>
      </w:r>
      <w:r w:rsidRPr="008B4049">
        <w:rPr>
          <w:rFonts w:ascii="Times New Roman" w:eastAsia="Times New Roman" w:hAnsi="Times New Roman" w:cs="Times New Roman"/>
          <w:color w:val="333333"/>
          <w:sz w:val="24"/>
          <w:szCs w:val="24"/>
          <w:lang w:eastAsia="ru-RU"/>
        </w:rPr>
        <w:br/>
        <w:t>Законами</w:t>
      </w:r>
      <w:r w:rsidRPr="008B4049">
        <w:rPr>
          <w:rFonts w:ascii="Times New Roman" w:eastAsia="Times New Roman" w:hAnsi="Times New Roman" w:cs="Times New Roman"/>
          <w:color w:val="333333"/>
          <w:sz w:val="24"/>
          <w:szCs w:val="24"/>
          <w:lang w:eastAsia="ru-RU"/>
        </w:rPr>
        <w:br/>
      </w:r>
      <w:hyperlink r:id="rId13" w:tgtFrame="_blank" w:history="1">
        <w:r w:rsidRPr="008B4049">
          <w:rPr>
            <w:rFonts w:ascii="Times New Roman" w:eastAsia="Times New Roman" w:hAnsi="Times New Roman" w:cs="Times New Roman"/>
            <w:color w:val="0000FF"/>
            <w:sz w:val="24"/>
            <w:szCs w:val="24"/>
            <w:u w:val="single"/>
            <w:lang w:eastAsia="ru-RU"/>
          </w:rPr>
          <w:t>№ 3318-XII від 24.06.93</w:t>
        </w:r>
      </w:hyperlink>
      <w:r w:rsidRPr="008B4049">
        <w:rPr>
          <w:rFonts w:ascii="Times New Roman" w:eastAsia="Times New Roman" w:hAnsi="Times New Roman" w:cs="Times New Roman"/>
          <w:color w:val="333333"/>
          <w:sz w:val="24"/>
          <w:szCs w:val="24"/>
          <w:lang w:eastAsia="ru-RU"/>
        </w:rPr>
        <w:t>, ВВР, 1993, № 30, ст.322</w:t>
      </w:r>
      <w:r w:rsidRPr="008B4049">
        <w:rPr>
          <w:rFonts w:ascii="Times New Roman" w:eastAsia="Times New Roman" w:hAnsi="Times New Roman" w:cs="Times New Roman"/>
          <w:color w:val="333333"/>
          <w:sz w:val="24"/>
          <w:szCs w:val="24"/>
          <w:lang w:eastAsia="ru-RU"/>
        </w:rPr>
        <w:br/>
      </w:r>
      <w:hyperlink r:id="rId14" w:tgtFrame="_blank" w:history="1">
        <w:r w:rsidRPr="008B4049">
          <w:rPr>
            <w:rFonts w:ascii="Times New Roman" w:eastAsia="Times New Roman" w:hAnsi="Times New Roman" w:cs="Times New Roman"/>
            <w:color w:val="0000FF"/>
            <w:sz w:val="24"/>
            <w:szCs w:val="24"/>
            <w:u w:val="single"/>
            <w:lang w:eastAsia="ru-RU"/>
          </w:rPr>
          <w:t>№ 3320-XII від 24.06.93</w:t>
        </w:r>
      </w:hyperlink>
      <w:r w:rsidRPr="008B4049">
        <w:rPr>
          <w:rFonts w:ascii="Times New Roman" w:eastAsia="Times New Roman" w:hAnsi="Times New Roman" w:cs="Times New Roman"/>
          <w:color w:val="333333"/>
          <w:sz w:val="24"/>
          <w:szCs w:val="24"/>
          <w:lang w:eastAsia="ru-RU"/>
        </w:rPr>
        <w:t>, ВВР, 1993, № 30, ст.324</w:t>
      </w:r>
      <w:r w:rsidRPr="008B4049">
        <w:rPr>
          <w:rFonts w:ascii="Times New Roman" w:eastAsia="Times New Roman" w:hAnsi="Times New Roman" w:cs="Times New Roman"/>
          <w:color w:val="333333"/>
          <w:sz w:val="24"/>
          <w:szCs w:val="24"/>
          <w:lang w:eastAsia="ru-RU"/>
        </w:rPr>
        <w:br/>
      </w:r>
      <w:hyperlink r:id="rId15" w:tgtFrame="_blank" w:history="1">
        <w:r w:rsidRPr="008B4049">
          <w:rPr>
            <w:rFonts w:ascii="Times New Roman" w:eastAsia="Times New Roman" w:hAnsi="Times New Roman" w:cs="Times New Roman"/>
            <w:color w:val="0000FF"/>
            <w:sz w:val="24"/>
            <w:szCs w:val="24"/>
            <w:u w:val="single"/>
            <w:lang w:eastAsia="ru-RU"/>
          </w:rPr>
          <w:t>№ 3712-XII від 16.12.93</w:t>
        </w:r>
      </w:hyperlink>
      <w:r w:rsidRPr="008B4049">
        <w:rPr>
          <w:rFonts w:ascii="Times New Roman" w:eastAsia="Times New Roman" w:hAnsi="Times New Roman" w:cs="Times New Roman"/>
          <w:color w:val="333333"/>
          <w:sz w:val="24"/>
          <w:szCs w:val="24"/>
          <w:lang w:eastAsia="ru-RU"/>
        </w:rPr>
        <w:t>, ВВР, 1994, № 3, ст. 13</w:t>
      </w:r>
      <w:r w:rsidRPr="008B4049">
        <w:rPr>
          <w:rFonts w:ascii="Times New Roman" w:eastAsia="Times New Roman" w:hAnsi="Times New Roman" w:cs="Times New Roman"/>
          <w:color w:val="333333"/>
          <w:sz w:val="24"/>
          <w:szCs w:val="24"/>
          <w:lang w:eastAsia="ru-RU"/>
        </w:rPr>
        <w:br/>
      </w:r>
      <w:hyperlink r:id="rId16" w:tgtFrame="_blank" w:history="1">
        <w:r w:rsidRPr="008B4049">
          <w:rPr>
            <w:rFonts w:ascii="Times New Roman" w:eastAsia="Times New Roman" w:hAnsi="Times New Roman" w:cs="Times New Roman"/>
            <w:color w:val="0000FF"/>
            <w:sz w:val="24"/>
            <w:szCs w:val="24"/>
            <w:u w:val="single"/>
            <w:lang w:eastAsia="ru-RU"/>
          </w:rPr>
          <w:t>№ 3713-XII від 16.12.93</w:t>
        </w:r>
      </w:hyperlink>
      <w:r w:rsidRPr="008B4049">
        <w:rPr>
          <w:rFonts w:ascii="Times New Roman" w:eastAsia="Times New Roman" w:hAnsi="Times New Roman" w:cs="Times New Roman"/>
          <w:color w:val="333333"/>
          <w:sz w:val="24"/>
          <w:szCs w:val="24"/>
          <w:lang w:eastAsia="ru-RU"/>
        </w:rPr>
        <w:t>, ВВР, 1994, № 51, ст.481</w:t>
      </w:r>
      <w:r w:rsidRPr="008B4049">
        <w:rPr>
          <w:rFonts w:ascii="Times New Roman" w:eastAsia="Times New Roman" w:hAnsi="Times New Roman" w:cs="Times New Roman"/>
          <w:color w:val="333333"/>
          <w:sz w:val="24"/>
          <w:szCs w:val="24"/>
          <w:lang w:eastAsia="ru-RU"/>
        </w:rPr>
        <w:br/>
      </w:r>
      <w:hyperlink r:id="rId17" w:tgtFrame="_blank" w:history="1">
        <w:r w:rsidRPr="008B4049">
          <w:rPr>
            <w:rFonts w:ascii="Times New Roman" w:eastAsia="Times New Roman" w:hAnsi="Times New Roman" w:cs="Times New Roman"/>
            <w:color w:val="0000FF"/>
            <w:sz w:val="24"/>
            <w:szCs w:val="24"/>
            <w:u w:val="single"/>
            <w:lang w:eastAsia="ru-RU"/>
          </w:rPr>
          <w:t>№ 3714-XII від 16.12.93</w:t>
        </w:r>
      </w:hyperlink>
      <w:r w:rsidRPr="008B4049">
        <w:rPr>
          <w:rFonts w:ascii="Times New Roman" w:eastAsia="Times New Roman" w:hAnsi="Times New Roman" w:cs="Times New Roman"/>
          <w:color w:val="333333"/>
          <w:sz w:val="24"/>
          <w:szCs w:val="24"/>
          <w:lang w:eastAsia="ru-RU"/>
        </w:rPr>
        <w:t>, ВВР, 1994, № 51, ст.482</w:t>
      </w:r>
      <w:r w:rsidRPr="008B4049">
        <w:rPr>
          <w:rFonts w:ascii="Times New Roman" w:eastAsia="Times New Roman" w:hAnsi="Times New Roman" w:cs="Times New Roman"/>
          <w:color w:val="333333"/>
          <w:sz w:val="24"/>
          <w:szCs w:val="24"/>
          <w:lang w:eastAsia="ru-RU"/>
        </w:rPr>
        <w:br/>
      </w:r>
      <w:hyperlink r:id="rId18" w:tgtFrame="_blank" w:history="1">
        <w:r w:rsidRPr="008B4049">
          <w:rPr>
            <w:rFonts w:ascii="Times New Roman" w:eastAsia="Times New Roman" w:hAnsi="Times New Roman" w:cs="Times New Roman"/>
            <w:color w:val="0000FF"/>
            <w:sz w:val="24"/>
            <w:szCs w:val="24"/>
            <w:u w:val="single"/>
            <w:lang w:eastAsia="ru-RU"/>
          </w:rPr>
          <w:t>№ 3716-XII від 16.12.93</w:t>
        </w:r>
      </w:hyperlink>
      <w:r w:rsidRPr="008B4049">
        <w:rPr>
          <w:rFonts w:ascii="Times New Roman" w:eastAsia="Times New Roman" w:hAnsi="Times New Roman" w:cs="Times New Roman"/>
          <w:color w:val="333333"/>
          <w:sz w:val="24"/>
          <w:szCs w:val="24"/>
          <w:lang w:eastAsia="ru-RU"/>
        </w:rPr>
        <w:t>, ВВР, 1994, № 3, ст. 14</w:t>
      </w:r>
      <w:r w:rsidRPr="008B4049">
        <w:rPr>
          <w:rFonts w:ascii="Times New Roman" w:eastAsia="Times New Roman" w:hAnsi="Times New Roman" w:cs="Times New Roman"/>
          <w:color w:val="333333"/>
          <w:sz w:val="24"/>
          <w:szCs w:val="24"/>
          <w:lang w:eastAsia="ru-RU"/>
        </w:rPr>
        <w:br/>
      </w:r>
      <w:hyperlink r:id="rId19" w:tgtFrame="_blank" w:history="1">
        <w:r w:rsidRPr="008B4049">
          <w:rPr>
            <w:rFonts w:ascii="Times New Roman" w:eastAsia="Times New Roman" w:hAnsi="Times New Roman" w:cs="Times New Roman"/>
            <w:color w:val="0000FF"/>
            <w:sz w:val="24"/>
            <w:szCs w:val="24"/>
            <w:u w:val="single"/>
            <w:lang w:eastAsia="ru-RU"/>
          </w:rPr>
          <w:t>№ 4039-XII від 25.02.94</w:t>
        </w:r>
      </w:hyperlink>
      <w:r w:rsidRPr="008B4049">
        <w:rPr>
          <w:rFonts w:ascii="Times New Roman" w:eastAsia="Times New Roman" w:hAnsi="Times New Roman" w:cs="Times New Roman"/>
          <w:color w:val="333333"/>
          <w:sz w:val="24"/>
          <w:szCs w:val="24"/>
          <w:lang w:eastAsia="ru-RU"/>
        </w:rPr>
        <w:t>, ВВР, 1994, № 28, ст.234</w:t>
      </w:r>
      <w:r w:rsidRPr="008B4049">
        <w:rPr>
          <w:rFonts w:ascii="Times New Roman" w:eastAsia="Times New Roman" w:hAnsi="Times New Roman" w:cs="Times New Roman"/>
          <w:color w:val="333333"/>
          <w:sz w:val="24"/>
          <w:szCs w:val="24"/>
          <w:lang w:eastAsia="ru-RU"/>
        </w:rPr>
        <w:br/>
      </w:r>
      <w:hyperlink r:id="rId20" w:tgtFrame="_blank" w:history="1">
        <w:r w:rsidRPr="008B4049">
          <w:rPr>
            <w:rFonts w:ascii="Times New Roman" w:eastAsia="Times New Roman" w:hAnsi="Times New Roman" w:cs="Times New Roman"/>
            <w:color w:val="0000FF"/>
            <w:sz w:val="24"/>
            <w:szCs w:val="24"/>
            <w:u w:val="single"/>
            <w:lang w:eastAsia="ru-RU"/>
          </w:rPr>
          <w:t>№ 109/94-ВР від 14.07.94</w:t>
        </w:r>
      </w:hyperlink>
      <w:r w:rsidRPr="008B4049">
        <w:rPr>
          <w:rFonts w:ascii="Times New Roman" w:eastAsia="Times New Roman" w:hAnsi="Times New Roman" w:cs="Times New Roman"/>
          <w:color w:val="333333"/>
          <w:sz w:val="24"/>
          <w:szCs w:val="24"/>
          <w:lang w:eastAsia="ru-RU"/>
        </w:rPr>
        <w:t>, ВВР, 1994, № 33, ст.301</w:t>
      </w:r>
      <w:r w:rsidRPr="008B4049">
        <w:rPr>
          <w:rFonts w:ascii="Times New Roman" w:eastAsia="Times New Roman" w:hAnsi="Times New Roman" w:cs="Times New Roman"/>
          <w:color w:val="333333"/>
          <w:sz w:val="24"/>
          <w:szCs w:val="24"/>
          <w:lang w:eastAsia="ru-RU"/>
        </w:rPr>
        <w:br/>
      </w:r>
      <w:hyperlink r:id="rId21" w:tgtFrame="_blank" w:history="1">
        <w:r w:rsidRPr="008B4049">
          <w:rPr>
            <w:rFonts w:ascii="Times New Roman" w:eastAsia="Times New Roman" w:hAnsi="Times New Roman" w:cs="Times New Roman"/>
            <w:color w:val="0000FF"/>
            <w:sz w:val="24"/>
            <w:szCs w:val="24"/>
            <w:u w:val="single"/>
            <w:lang w:eastAsia="ru-RU"/>
          </w:rPr>
          <w:t>№ 188/94-ВР від 23.09.94</w:t>
        </w:r>
      </w:hyperlink>
      <w:r w:rsidRPr="008B4049">
        <w:rPr>
          <w:rFonts w:ascii="Times New Roman" w:eastAsia="Times New Roman" w:hAnsi="Times New Roman" w:cs="Times New Roman"/>
          <w:color w:val="333333"/>
          <w:sz w:val="24"/>
          <w:szCs w:val="24"/>
          <w:lang w:eastAsia="ru-RU"/>
        </w:rPr>
        <w:t>, ВВР, 1994, № 40, ст.366</w:t>
      </w:r>
      <w:r w:rsidRPr="008B4049">
        <w:rPr>
          <w:rFonts w:ascii="Times New Roman" w:eastAsia="Times New Roman" w:hAnsi="Times New Roman" w:cs="Times New Roman"/>
          <w:color w:val="333333"/>
          <w:sz w:val="24"/>
          <w:szCs w:val="24"/>
          <w:lang w:eastAsia="ru-RU"/>
        </w:rPr>
        <w:br/>
      </w:r>
      <w:hyperlink r:id="rId22" w:tgtFrame="_blank" w:history="1">
        <w:r w:rsidRPr="008B4049">
          <w:rPr>
            <w:rFonts w:ascii="Times New Roman" w:eastAsia="Times New Roman" w:hAnsi="Times New Roman" w:cs="Times New Roman"/>
            <w:color w:val="0000FF"/>
            <w:sz w:val="24"/>
            <w:szCs w:val="24"/>
            <w:u w:val="single"/>
            <w:lang w:eastAsia="ru-RU"/>
          </w:rPr>
          <w:t>№ 263/94-ВР від 01.12.94</w:t>
        </w:r>
      </w:hyperlink>
      <w:r w:rsidRPr="008B4049">
        <w:rPr>
          <w:rFonts w:ascii="Times New Roman" w:eastAsia="Times New Roman" w:hAnsi="Times New Roman" w:cs="Times New Roman"/>
          <w:color w:val="333333"/>
          <w:sz w:val="24"/>
          <w:szCs w:val="24"/>
          <w:lang w:eastAsia="ru-RU"/>
        </w:rPr>
        <w:t>, ВВР, 1994, № 49, ст.434</w:t>
      </w:r>
      <w:r w:rsidRPr="008B4049">
        <w:rPr>
          <w:rFonts w:ascii="Times New Roman" w:eastAsia="Times New Roman" w:hAnsi="Times New Roman" w:cs="Times New Roman"/>
          <w:color w:val="333333"/>
          <w:sz w:val="24"/>
          <w:szCs w:val="24"/>
          <w:lang w:eastAsia="ru-RU"/>
        </w:rPr>
        <w:br/>
      </w:r>
      <w:hyperlink r:id="rId23" w:tgtFrame="_blank" w:history="1">
        <w:r w:rsidRPr="008B4049">
          <w:rPr>
            <w:rFonts w:ascii="Times New Roman" w:eastAsia="Times New Roman" w:hAnsi="Times New Roman" w:cs="Times New Roman"/>
            <w:color w:val="0000FF"/>
            <w:sz w:val="24"/>
            <w:szCs w:val="24"/>
            <w:u w:val="single"/>
            <w:lang w:eastAsia="ru-RU"/>
          </w:rPr>
          <w:t>№ 58/95-ВР від 15.02.95</w:t>
        </w:r>
      </w:hyperlink>
      <w:r w:rsidRPr="008B4049">
        <w:rPr>
          <w:rFonts w:ascii="Times New Roman" w:eastAsia="Times New Roman" w:hAnsi="Times New Roman" w:cs="Times New Roman"/>
          <w:color w:val="333333"/>
          <w:sz w:val="24"/>
          <w:szCs w:val="24"/>
          <w:lang w:eastAsia="ru-RU"/>
        </w:rPr>
        <w:t>, ВВР, 1995, № 7, ст. 47</w:t>
      </w:r>
      <w:r w:rsidRPr="008B4049">
        <w:rPr>
          <w:rFonts w:ascii="Times New Roman" w:eastAsia="Times New Roman" w:hAnsi="Times New Roman" w:cs="Times New Roman"/>
          <w:color w:val="333333"/>
          <w:sz w:val="24"/>
          <w:szCs w:val="24"/>
          <w:lang w:eastAsia="ru-RU"/>
        </w:rPr>
        <w:br/>
      </w:r>
      <w:hyperlink r:id="rId24" w:tgtFrame="_blank" w:history="1">
        <w:r w:rsidRPr="008B4049">
          <w:rPr>
            <w:rFonts w:ascii="Times New Roman" w:eastAsia="Times New Roman" w:hAnsi="Times New Roman" w:cs="Times New Roman"/>
            <w:color w:val="0000FF"/>
            <w:sz w:val="24"/>
            <w:szCs w:val="24"/>
            <w:u w:val="single"/>
            <w:lang w:eastAsia="ru-RU"/>
          </w:rPr>
          <w:t>№ 64/95-ВР від 15.02.95</w:t>
        </w:r>
      </w:hyperlink>
      <w:r w:rsidRPr="008B4049">
        <w:rPr>
          <w:rFonts w:ascii="Times New Roman" w:eastAsia="Times New Roman" w:hAnsi="Times New Roman" w:cs="Times New Roman"/>
          <w:color w:val="333333"/>
          <w:sz w:val="24"/>
          <w:szCs w:val="24"/>
          <w:lang w:eastAsia="ru-RU"/>
        </w:rPr>
        <w:t>, ВВР, 1995, № 10, ст. 64</w:t>
      </w:r>
      <w:r w:rsidRPr="008B4049">
        <w:rPr>
          <w:rFonts w:ascii="Times New Roman" w:eastAsia="Times New Roman" w:hAnsi="Times New Roman" w:cs="Times New Roman"/>
          <w:color w:val="333333"/>
          <w:sz w:val="24"/>
          <w:szCs w:val="24"/>
          <w:lang w:eastAsia="ru-RU"/>
        </w:rPr>
        <w:br/>
      </w:r>
      <w:hyperlink r:id="rId25" w:tgtFrame="_blank" w:history="1">
        <w:r w:rsidRPr="008B4049">
          <w:rPr>
            <w:rFonts w:ascii="Times New Roman" w:eastAsia="Times New Roman" w:hAnsi="Times New Roman" w:cs="Times New Roman"/>
            <w:color w:val="0000FF"/>
            <w:sz w:val="24"/>
            <w:szCs w:val="24"/>
            <w:u w:val="single"/>
            <w:lang w:eastAsia="ru-RU"/>
          </w:rPr>
          <w:t>№ 82/95-ВР від 02.03.95</w:t>
        </w:r>
      </w:hyperlink>
      <w:r w:rsidRPr="008B4049">
        <w:rPr>
          <w:rFonts w:ascii="Times New Roman" w:eastAsia="Times New Roman" w:hAnsi="Times New Roman" w:cs="Times New Roman"/>
          <w:color w:val="333333"/>
          <w:sz w:val="24"/>
          <w:szCs w:val="24"/>
          <w:lang w:eastAsia="ru-RU"/>
        </w:rPr>
        <w:t>, ВВР, 1995, № 14, ст. 90</w:t>
      </w:r>
      <w:r w:rsidRPr="008B4049">
        <w:rPr>
          <w:rFonts w:ascii="Times New Roman" w:eastAsia="Times New Roman" w:hAnsi="Times New Roman" w:cs="Times New Roman"/>
          <w:color w:val="333333"/>
          <w:sz w:val="24"/>
          <w:szCs w:val="24"/>
          <w:lang w:eastAsia="ru-RU"/>
        </w:rPr>
        <w:br/>
      </w:r>
      <w:hyperlink r:id="rId26" w:tgtFrame="_blank" w:history="1">
        <w:r w:rsidRPr="008B4049">
          <w:rPr>
            <w:rFonts w:ascii="Times New Roman" w:eastAsia="Times New Roman" w:hAnsi="Times New Roman" w:cs="Times New Roman"/>
            <w:color w:val="0000FF"/>
            <w:sz w:val="24"/>
            <w:szCs w:val="24"/>
            <w:u w:val="single"/>
            <w:lang w:eastAsia="ru-RU"/>
          </w:rPr>
          <w:t>№ 304/95-ВР від 13.07.95</w:t>
        </w:r>
      </w:hyperlink>
      <w:r w:rsidRPr="008B4049">
        <w:rPr>
          <w:rFonts w:ascii="Times New Roman" w:eastAsia="Times New Roman" w:hAnsi="Times New Roman" w:cs="Times New Roman"/>
          <w:color w:val="333333"/>
          <w:sz w:val="24"/>
          <w:szCs w:val="24"/>
          <w:lang w:eastAsia="ru-RU"/>
        </w:rPr>
        <w:t>, ВВР, 1995, № 30, ст.232</w:t>
      </w:r>
      <w:r w:rsidRPr="008B4049">
        <w:rPr>
          <w:rFonts w:ascii="Times New Roman" w:eastAsia="Times New Roman" w:hAnsi="Times New Roman" w:cs="Times New Roman"/>
          <w:color w:val="333333"/>
          <w:sz w:val="24"/>
          <w:szCs w:val="24"/>
          <w:lang w:eastAsia="ru-RU"/>
        </w:rPr>
        <w:br/>
      </w:r>
      <w:hyperlink r:id="rId27" w:tgtFrame="_blank" w:history="1">
        <w:r w:rsidRPr="008B4049">
          <w:rPr>
            <w:rFonts w:ascii="Times New Roman" w:eastAsia="Times New Roman" w:hAnsi="Times New Roman" w:cs="Times New Roman"/>
            <w:color w:val="0000FF"/>
            <w:sz w:val="24"/>
            <w:szCs w:val="24"/>
            <w:u w:val="single"/>
            <w:lang w:eastAsia="ru-RU"/>
          </w:rPr>
          <w:t>№ 473/95-ВР від 14.12.95</w:t>
        </w:r>
      </w:hyperlink>
      <w:r w:rsidRPr="008B4049">
        <w:rPr>
          <w:rFonts w:ascii="Times New Roman" w:eastAsia="Times New Roman" w:hAnsi="Times New Roman" w:cs="Times New Roman"/>
          <w:color w:val="333333"/>
          <w:sz w:val="24"/>
          <w:szCs w:val="24"/>
          <w:lang w:eastAsia="ru-RU"/>
        </w:rPr>
        <w:t>, ВВР, 1995, № 45, ст.334</w:t>
      </w:r>
      <w:r w:rsidRPr="008B4049">
        <w:rPr>
          <w:rFonts w:ascii="Times New Roman" w:eastAsia="Times New Roman" w:hAnsi="Times New Roman" w:cs="Times New Roman"/>
          <w:color w:val="333333"/>
          <w:sz w:val="24"/>
          <w:szCs w:val="24"/>
          <w:lang w:eastAsia="ru-RU"/>
        </w:rPr>
        <w:br/>
      </w:r>
      <w:hyperlink r:id="rId28" w:tgtFrame="_blank" w:history="1">
        <w:r w:rsidRPr="008B4049">
          <w:rPr>
            <w:rFonts w:ascii="Times New Roman" w:eastAsia="Times New Roman" w:hAnsi="Times New Roman" w:cs="Times New Roman"/>
            <w:color w:val="0000FF"/>
            <w:sz w:val="24"/>
            <w:szCs w:val="24"/>
            <w:u w:val="single"/>
            <w:lang w:eastAsia="ru-RU"/>
          </w:rPr>
          <w:t>№ 474/95-ВР від 14.12.95</w:t>
        </w:r>
      </w:hyperlink>
      <w:r w:rsidRPr="008B4049">
        <w:rPr>
          <w:rFonts w:ascii="Times New Roman" w:eastAsia="Times New Roman" w:hAnsi="Times New Roman" w:cs="Times New Roman"/>
          <w:color w:val="333333"/>
          <w:sz w:val="24"/>
          <w:szCs w:val="24"/>
          <w:lang w:eastAsia="ru-RU"/>
        </w:rPr>
        <w:t>, ВВР, 1995, № 45, ст.335</w:t>
      </w:r>
      <w:r w:rsidRPr="008B4049">
        <w:rPr>
          <w:rFonts w:ascii="Times New Roman" w:eastAsia="Times New Roman" w:hAnsi="Times New Roman" w:cs="Times New Roman"/>
          <w:color w:val="333333"/>
          <w:sz w:val="24"/>
          <w:szCs w:val="24"/>
          <w:lang w:eastAsia="ru-RU"/>
        </w:rPr>
        <w:br/>
      </w:r>
      <w:hyperlink r:id="rId29" w:tgtFrame="_blank" w:history="1">
        <w:r w:rsidRPr="008B4049">
          <w:rPr>
            <w:rFonts w:ascii="Times New Roman" w:eastAsia="Times New Roman" w:hAnsi="Times New Roman" w:cs="Times New Roman"/>
            <w:color w:val="0000FF"/>
            <w:sz w:val="24"/>
            <w:szCs w:val="24"/>
            <w:u w:val="single"/>
            <w:lang w:eastAsia="ru-RU"/>
          </w:rPr>
          <w:t>№ 475/95-ВР від 14.12.95</w:t>
        </w:r>
      </w:hyperlink>
      <w:r w:rsidRPr="008B4049">
        <w:rPr>
          <w:rFonts w:ascii="Times New Roman" w:eastAsia="Times New Roman" w:hAnsi="Times New Roman" w:cs="Times New Roman"/>
          <w:color w:val="333333"/>
          <w:sz w:val="24"/>
          <w:szCs w:val="24"/>
          <w:lang w:eastAsia="ru-RU"/>
        </w:rPr>
        <w:t>, ВВР, 1995, № 45, ст.336</w:t>
      </w:r>
      <w:r w:rsidRPr="008B4049">
        <w:rPr>
          <w:rFonts w:ascii="Times New Roman" w:eastAsia="Times New Roman" w:hAnsi="Times New Roman" w:cs="Times New Roman"/>
          <w:color w:val="333333"/>
          <w:sz w:val="24"/>
          <w:szCs w:val="24"/>
          <w:lang w:eastAsia="ru-RU"/>
        </w:rPr>
        <w:br/>
      </w:r>
      <w:hyperlink r:id="rId30" w:tgtFrame="_blank" w:history="1">
        <w:r w:rsidRPr="008B4049">
          <w:rPr>
            <w:rFonts w:ascii="Times New Roman" w:eastAsia="Times New Roman" w:hAnsi="Times New Roman" w:cs="Times New Roman"/>
            <w:color w:val="0000FF"/>
            <w:sz w:val="24"/>
            <w:szCs w:val="24"/>
            <w:u w:val="single"/>
            <w:lang w:eastAsia="ru-RU"/>
          </w:rPr>
          <w:t>№ 497/95-ВР від 22.12.95</w:t>
        </w:r>
      </w:hyperlink>
      <w:r w:rsidRPr="008B4049">
        <w:rPr>
          <w:rFonts w:ascii="Times New Roman" w:eastAsia="Times New Roman" w:hAnsi="Times New Roman" w:cs="Times New Roman"/>
          <w:color w:val="333333"/>
          <w:sz w:val="24"/>
          <w:szCs w:val="24"/>
          <w:lang w:eastAsia="ru-RU"/>
        </w:rPr>
        <w:t>, ВВР, 1996, № 2, ст. 4</w:t>
      </w:r>
      <w:r w:rsidRPr="008B4049">
        <w:rPr>
          <w:rFonts w:ascii="Times New Roman" w:eastAsia="Times New Roman" w:hAnsi="Times New Roman" w:cs="Times New Roman"/>
          <w:color w:val="333333"/>
          <w:sz w:val="24"/>
          <w:szCs w:val="24"/>
          <w:lang w:eastAsia="ru-RU"/>
        </w:rPr>
        <w:br/>
      </w:r>
      <w:hyperlink r:id="rId31" w:tgtFrame="_blank" w:history="1">
        <w:r w:rsidRPr="008B4049">
          <w:rPr>
            <w:rFonts w:ascii="Times New Roman" w:eastAsia="Times New Roman" w:hAnsi="Times New Roman" w:cs="Times New Roman"/>
            <w:color w:val="0000FF"/>
            <w:sz w:val="24"/>
            <w:szCs w:val="24"/>
            <w:u w:val="single"/>
            <w:lang w:eastAsia="ru-RU"/>
          </w:rPr>
          <w:t>№ 194/96-ВР від 15.05.96</w:t>
        </w:r>
      </w:hyperlink>
      <w:r w:rsidRPr="008B4049">
        <w:rPr>
          <w:rFonts w:ascii="Times New Roman" w:eastAsia="Times New Roman" w:hAnsi="Times New Roman" w:cs="Times New Roman"/>
          <w:color w:val="333333"/>
          <w:sz w:val="24"/>
          <w:szCs w:val="24"/>
          <w:lang w:eastAsia="ru-RU"/>
        </w:rPr>
        <w:t>, ВВР, 1996, № 31, ст.144</w:t>
      </w:r>
      <w:r w:rsidRPr="008B4049">
        <w:rPr>
          <w:rFonts w:ascii="Times New Roman" w:eastAsia="Times New Roman" w:hAnsi="Times New Roman" w:cs="Times New Roman"/>
          <w:color w:val="333333"/>
          <w:sz w:val="24"/>
          <w:szCs w:val="24"/>
          <w:lang w:eastAsia="ru-RU"/>
        </w:rPr>
        <w:br/>
      </w:r>
      <w:hyperlink r:id="rId32" w:tgtFrame="_blank" w:history="1">
        <w:r w:rsidRPr="008B4049">
          <w:rPr>
            <w:rFonts w:ascii="Times New Roman" w:eastAsia="Times New Roman" w:hAnsi="Times New Roman" w:cs="Times New Roman"/>
            <w:color w:val="0000FF"/>
            <w:sz w:val="24"/>
            <w:szCs w:val="24"/>
            <w:u w:val="single"/>
            <w:lang w:eastAsia="ru-RU"/>
          </w:rPr>
          <w:t>№ 481/96-ВР від 12.11.96</w:t>
        </w:r>
      </w:hyperlink>
      <w:r w:rsidRPr="008B4049">
        <w:rPr>
          <w:rFonts w:ascii="Times New Roman" w:eastAsia="Times New Roman" w:hAnsi="Times New Roman" w:cs="Times New Roman"/>
          <w:color w:val="333333"/>
          <w:sz w:val="24"/>
          <w:szCs w:val="24"/>
          <w:lang w:eastAsia="ru-RU"/>
        </w:rPr>
        <w:t>, ВВР, 1996, № 52, ст.301</w:t>
      </w:r>
      <w:r w:rsidRPr="008B4049">
        <w:rPr>
          <w:rFonts w:ascii="Times New Roman" w:eastAsia="Times New Roman" w:hAnsi="Times New Roman" w:cs="Times New Roman"/>
          <w:color w:val="333333"/>
          <w:sz w:val="24"/>
          <w:szCs w:val="24"/>
          <w:lang w:eastAsia="ru-RU"/>
        </w:rPr>
        <w:br/>
      </w:r>
      <w:hyperlink r:id="rId33" w:tgtFrame="_blank" w:history="1">
        <w:r w:rsidRPr="008B4049">
          <w:rPr>
            <w:rFonts w:ascii="Times New Roman" w:eastAsia="Times New Roman" w:hAnsi="Times New Roman" w:cs="Times New Roman"/>
            <w:color w:val="0000FF"/>
            <w:sz w:val="24"/>
            <w:szCs w:val="24"/>
            <w:u w:val="single"/>
            <w:lang w:eastAsia="ru-RU"/>
          </w:rPr>
          <w:t>№ 626/96-ВР від 20.12.96</w:t>
        </w:r>
      </w:hyperlink>
      <w:r w:rsidRPr="008B4049">
        <w:rPr>
          <w:rFonts w:ascii="Times New Roman" w:eastAsia="Times New Roman" w:hAnsi="Times New Roman" w:cs="Times New Roman"/>
          <w:color w:val="333333"/>
          <w:sz w:val="24"/>
          <w:szCs w:val="24"/>
          <w:lang w:eastAsia="ru-RU"/>
        </w:rPr>
        <w:t>, ВВР, 1997, № 9, ст. 71</w:t>
      </w:r>
      <w:r w:rsidRPr="008B4049">
        <w:rPr>
          <w:rFonts w:ascii="Times New Roman" w:eastAsia="Times New Roman" w:hAnsi="Times New Roman" w:cs="Times New Roman"/>
          <w:color w:val="333333"/>
          <w:sz w:val="24"/>
          <w:szCs w:val="24"/>
          <w:lang w:eastAsia="ru-RU"/>
        </w:rPr>
        <w:br/>
      </w:r>
      <w:hyperlink r:id="rId34" w:tgtFrame="_blank" w:history="1">
        <w:r w:rsidRPr="008B4049">
          <w:rPr>
            <w:rFonts w:ascii="Times New Roman" w:eastAsia="Times New Roman" w:hAnsi="Times New Roman" w:cs="Times New Roman"/>
            <w:color w:val="0000FF"/>
            <w:sz w:val="24"/>
            <w:szCs w:val="24"/>
            <w:u w:val="single"/>
            <w:lang w:eastAsia="ru-RU"/>
          </w:rPr>
          <w:t>№ 278/97-ВР від 20.05.97</w:t>
        </w:r>
      </w:hyperlink>
      <w:r w:rsidRPr="008B4049">
        <w:rPr>
          <w:rFonts w:ascii="Times New Roman" w:eastAsia="Times New Roman" w:hAnsi="Times New Roman" w:cs="Times New Roman"/>
          <w:color w:val="333333"/>
          <w:sz w:val="24"/>
          <w:szCs w:val="24"/>
          <w:lang w:eastAsia="ru-RU"/>
        </w:rPr>
        <w:t>, ВВР, 1997, № 29, ст.188</w:t>
      </w:r>
      <w:r w:rsidRPr="008B4049">
        <w:rPr>
          <w:rFonts w:ascii="Times New Roman" w:eastAsia="Times New Roman" w:hAnsi="Times New Roman" w:cs="Times New Roman"/>
          <w:color w:val="333333"/>
          <w:sz w:val="24"/>
          <w:szCs w:val="24"/>
          <w:lang w:eastAsia="ru-RU"/>
        </w:rPr>
        <w:br/>
      </w:r>
      <w:hyperlink r:id="rId35" w:tgtFrame="_blank" w:history="1">
        <w:r w:rsidRPr="008B4049">
          <w:rPr>
            <w:rFonts w:ascii="Times New Roman" w:eastAsia="Times New Roman" w:hAnsi="Times New Roman" w:cs="Times New Roman"/>
            <w:color w:val="0000FF"/>
            <w:sz w:val="24"/>
            <w:szCs w:val="24"/>
            <w:u w:val="single"/>
            <w:lang w:eastAsia="ru-RU"/>
          </w:rPr>
          <w:t>№ 725/97-ВР від 16.12.97</w:t>
        </w:r>
      </w:hyperlink>
      <w:r w:rsidRPr="008B4049">
        <w:rPr>
          <w:rFonts w:ascii="Times New Roman" w:eastAsia="Times New Roman" w:hAnsi="Times New Roman" w:cs="Times New Roman"/>
          <w:color w:val="333333"/>
          <w:sz w:val="24"/>
          <w:szCs w:val="24"/>
          <w:lang w:eastAsia="ru-RU"/>
        </w:rPr>
        <w:t>, ВВР, 1998, № 14, ст. 61</w:t>
      </w:r>
      <w:r w:rsidRPr="008B4049">
        <w:rPr>
          <w:rFonts w:ascii="Times New Roman" w:eastAsia="Times New Roman" w:hAnsi="Times New Roman" w:cs="Times New Roman"/>
          <w:color w:val="333333"/>
          <w:sz w:val="24"/>
          <w:szCs w:val="24"/>
          <w:lang w:eastAsia="ru-RU"/>
        </w:rPr>
        <w:br/>
      </w:r>
      <w:hyperlink r:id="rId36" w:tgtFrame="_blank" w:history="1">
        <w:r w:rsidRPr="008B4049">
          <w:rPr>
            <w:rFonts w:ascii="Times New Roman" w:eastAsia="Times New Roman" w:hAnsi="Times New Roman" w:cs="Times New Roman"/>
            <w:color w:val="0000FF"/>
            <w:sz w:val="24"/>
            <w:szCs w:val="24"/>
            <w:u w:val="single"/>
            <w:lang w:eastAsia="ru-RU"/>
          </w:rPr>
          <w:t>№ 762/97-ВР від 23.12.97</w:t>
        </w:r>
      </w:hyperlink>
      <w:r w:rsidRPr="008B4049">
        <w:rPr>
          <w:rFonts w:ascii="Times New Roman" w:eastAsia="Times New Roman" w:hAnsi="Times New Roman" w:cs="Times New Roman"/>
          <w:color w:val="333333"/>
          <w:sz w:val="24"/>
          <w:szCs w:val="24"/>
          <w:lang w:eastAsia="ru-RU"/>
        </w:rPr>
        <w:t>, ВВР, 1998, № 17, ст. 80</w:t>
      </w:r>
      <w:r w:rsidRPr="008B4049">
        <w:rPr>
          <w:rFonts w:ascii="Times New Roman" w:eastAsia="Times New Roman" w:hAnsi="Times New Roman" w:cs="Times New Roman"/>
          <w:color w:val="333333"/>
          <w:sz w:val="24"/>
          <w:szCs w:val="24"/>
          <w:lang w:eastAsia="ru-RU"/>
        </w:rPr>
        <w:br/>
      </w:r>
      <w:hyperlink r:id="rId37" w:tgtFrame="_blank" w:history="1">
        <w:r w:rsidRPr="008B4049">
          <w:rPr>
            <w:rFonts w:ascii="Times New Roman" w:eastAsia="Times New Roman" w:hAnsi="Times New Roman" w:cs="Times New Roman"/>
            <w:color w:val="0000FF"/>
            <w:sz w:val="24"/>
            <w:szCs w:val="24"/>
            <w:u w:val="single"/>
            <w:lang w:eastAsia="ru-RU"/>
          </w:rPr>
          <w:t>№ 122/98-ВР від 12.02.98</w:t>
        </w:r>
      </w:hyperlink>
      <w:r w:rsidRPr="008B4049">
        <w:rPr>
          <w:rFonts w:ascii="Times New Roman" w:eastAsia="Times New Roman" w:hAnsi="Times New Roman" w:cs="Times New Roman"/>
          <w:color w:val="333333"/>
          <w:sz w:val="24"/>
          <w:szCs w:val="24"/>
          <w:lang w:eastAsia="ru-RU"/>
        </w:rPr>
        <w:t>, ВВР, 1998, № 26, ст.158</w:t>
      </w:r>
      <w:r w:rsidRPr="008B4049">
        <w:rPr>
          <w:rFonts w:ascii="Times New Roman" w:eastAsia="Times New Roman" w:hAnsi="Times New Roman" w:cs="Times New Roman"/>
          <w:color w:val="333333"/>
          <w:sz w:val="24"/>
          <w:szCs w:val="24"/>
          <w:lang w:eastAsia="ru-RU"/>
        </w:rPr>
        <w:br/>
      </w:r>
      <w:hyperlink r:id="rId38" w:tgtFrame="_blank" w:history="1">
        <w:r w:rsidRPr="008B4049">
          <w:rPr>
            <w:rFonts w:ascii="Times New Roman" w:eastAsia="Times New Roman" w:hAnsi="Times New Roman" w:cs="Times New Roman"/>
            <w:color w:val="0000FF"/>
            <w:sz w:val="24"/>
            <w:szCs w:val="24"/>
            <w:u w:val="single"/>
            <w:lang w:eastAsia="ru-RU"/>
          </w:rPr>
          <w:t>№ 358-XIV від 24.12.98</w:t>
        </w:r>
      </w:hyperlink>
      <w:r w:rsidRPr="008B4049">
        <w:rPr>
          <w:rFonts w:ascii="Times New Roman" w:eastAsia="Times New Roman" w:hAnsi="Times New Roman" w:cs="Times New Roman"/>
          <w:color w:val="333333"/>
          <w:sz w:val="24"/>
          <w:szCs w:val="24"/>
          <w:lang w:eastAsia="ru-RU"/>
        </w:rPr>
        <w:t>, ВВР, 1999, № 7, ст. 52</w:t>
      </w:r>
      <w:r w:rsidRPr="008B4049">
        <w:rPr>
          <w:rFonts w:ascii="Times New Roman" w:eastAsia="Times New Roman" w:hAnsi="Times New Roman" w:cs="Times New Roman"/>
          <w:color w:val="333333"/>
          <w:sz w:val="24"/>
          <w:szCs w:val="24"/>
          <w:lang w:eastAsia="ru-RU"/>
        </w:rPr>
        <w:br/>
      </w:r>
      <w:hyperlink r:id="rId39" w:tgtFrame="_blank" w:history="1">
        <w:r w:rsidRPr="008B4049">
          <w:rPr>
            <w:rFonts w:ascii="Times New Roman" w:eastAsia="Times New Roman" w:hAnsi="Times New Roman" w:cs="Times New Roman"/>
            <w:color w:val="0000FF"/>
            <w:sz w:val="24"/>
            <w:szCs w:val="24"/>
            <w:u w:val="single"/>
            <w:lang w:eastAsia="ru-RU"/>
          </w:rPr>
          <w:t>№ 381-XIV від 12.01.99</w:t>
        </w:r>
      </w:hyperlink>
      <w:r w:rsidRPr="008B4049">
        <w:rPr>
          <w:rFonts w:ascii="Times New Roman" w:eastAsia="Times New Roman" w:hAnsi="Times New Roman" w:cs="Times New Roman"/>
          <w:color w:val="333333"/>
          <w:sz w:val="24"/>
          <w:szCs w:val="24"/>
          <w:lang w:eastAsia="ru-RU"/>
        </w:rPr>
        <w:t>, ВВР, 1999, № 8, ст. 60</w:t>
      </w:r>
      <w:r w:rsidRPr="008B4049">
        <w:rPr>
          <w:rFonts w:ascii="Times New Roman" w:eastAsia="Times New Roman" w:hAnsi="Times New Roman" w:cs="Times New Roman"/>
          <w:color w:val="333333"/>
          <w:sz w:val="24"/>
          <w:szCs w:val="24"/>
          <w:lang w:eastAsia="ru-RU"/>
        </w:rPr>
        <w:br/>
      </w:r>
      <w:hyperlink r:id="rId40" w:tgtFrame="_blank" w:history="1">
        <w:r w:rsidRPr="008B4049">
          <w:rPr>
            <w:rFonts w:ascii="Times New Roman" w:eastAsia="Times New Roman" w:hAnsi="Times New Roman" w:cs="Times New Roman"/>
            <w:color w:val="0000FF"/>
            <w:sz w:val="24"/>
            <w:szCs w:val="24"/>
            <w:u w:val="single"/>
            <w:lang w:eastAsia="ru-RU"/>
          </w:rPr>
          <w:t>№ 784-XIV від 30.06.99</w:t>
        </w:r>
      </w:hyperlink>
      <w:r w:rsidRPr="008B4049">
        <w:rPr>
          <w:rFonts w:ascii="Times New Roman" w:eastAsia="Times New Roman" w:hAnsi="Times New Roman" w:cs="Times New Roman"/>
          <w:color w:val="333333"/>
          <w:sz w:val="24"/>
          <w:szCs w:val="24"/>
          <w:lang w:eastAsia="ru-RU"/>
        </w:rPr>
        <w:t>, ВВР, 1999, № 42-43, ст.378</w:t>
      </w:r>
      <w:r w:rsidRPr="008B4049">
        <w:rPr>
          <w:rFonts w:ascii="Times New Roman" w:eastAsia="Times New Roman" w:hAnsi="Times New Roman" w:cs="Times New Roman"/>
          <w:color w:val="333333"/>
          <w:sz w:val="24"/>
          <w:szCs w:val="24"/>
          <w:lang w:eastAsia="ru-RU"/>
        </w:rPr>
        <w:br/>
      </w:r>
      <w:hyperlink r:id="rId41" w:tgtFrame="_blank" w:history="1">
        <w:r w:rsidRPr="008B4049">
          <w:rPr>
            <w:rFonts w:ascii="Times New Roman" w:eastAsia="Times New Roman" w:hAnsi="Times New Roman" w:cs="Times New Roman"/>
            <w:color w:val="0000FF"/>
            <w:sz w:val="24"/>
            <w:szCs w:val="24"/>
            <w:u w:val="single"/>
            <w:lang w:eastAsia="ru-RU"/>
          </w:rPr>
          <w:t>№ 863-XIV від 08.07.99</w:t>
        </w:r>
      </w:hyperlink>
      <w:r w:rsidRPr="008B4049">
        <w:rPr>
          <w:rFonts w:ascii="Times New Roman" w:eastAsia="Times New Roman" w:hAnsi="Times New Roman" w:cs="Times New Roman"/>
          <w:color w:val="333333"/>
          <w:sz w:val="24"/>
          <w:szCs w:val="24"/>
          <w:lang w:eastAsia="ru-RU"/>
        </w:rPr>
        <w:t>, ВВР, 1999, № 36, ст.317</w:t>
      </w:r>
      <w:r w:rsidRPr="008B4049">
        <w:rPr>
          <w:rFonts w:ascii="Times New Roman" w:eastAsia="Times New Roman" w:hAnsi="Times New Roman" w:cs="Times New Roman"/>
          <w:color w:val="333333"/>
          <w:sz w:val="24"/>
          <w:szCs w:val="24"/>
          <w:lang w:eastAsia="ru-RU"/>
        </w:rPr>
        <w:br/>
      </w:r>
      <w:hyperlink r:id="rId42" w:tgtFrame="_blank" w:history="1">
        <w:r w:rsidRPr="008B4049">
          <w:rPr>
            <w:rFonts w:ascii="Times New Roman" w:eastAsia="Times New Roman" w:hAnsi="Times New Roman" w:cs="Times New Roman"/>
            <w:color w:val="0000FF"/>
            <w:sz w:val="24"/>
            <w:szCs w:val="24"/>
            <w:u w:val="single"/>
            <w:lang w:eastAsia="ru-RU"/>
          </w:rPr>
          <w:t>№ 969-XIV від 14.07.99</w:t>
        </w:r>
      </w:hyperlink>
      <w:r w:rsidRPr="008B4049">
        <w:rPr>
          <w:rFonts w:ascii="Times New Roman" w:eastAsia="Times New Roman" w:hAnsi="Times New Roman" w:cs="Times New Roman"/>
          <w:color w:val="333333"/>
          <w:sz w:val="24"/>
          <w:szCs w:val="24"/>
          <w:lang w:eastAsia="ru-RU"/>
        </w:rPr>
        <w:t>, ВВР, 1999, № 38, ст.350</w:t>
      </w:r>
      <w:r w:rsidRPr="008B4049">
        <w:rPr>
          <w:rFonts w:ascii="Times New Roman" w:eastAsia="Times New Roman" w:hAnsi="Times New Roman" w:cs="Times New Roman"/>
          <w:color w:val="333333"/>
          <w:sz w:val="24"/>
          <w:szCs w:val="24"/>
          <w:lang w:eastAsia="ru-RU"/>
        </w:rPr>
        <w:br/>
      </w:r>
      <w:hyperlink r:id="rId43" w:tgtFrame="_blank" w:history="1">
        <w:r w:rsidRPr="008B4049">
          <w:rPr>
            <w:rFonts w:ascii="Times New Roman" w:eastAsia="Times New Roman" w:hAnsi="Times New Roman" w:cs="Times New Roman"/>
            <w:color w:val="0000FF"/>
            <w:sz w:val="24"/>
            <w:szCs w:val="24"/>
            <w:u w:val="single"/>
            <w:lang w:eastAsia="ru-RU"/>
          </w:rPr>
          <w:t>№ 1121-XIV від 06.10.99</w:t>
        </w:r>
      </w:hyperlink>
      <w:r w:rsidRPr="008B4049">
        <w:rPr>
          <w:rFonts w:ascii="Times New Roman" w:eastAsia="Times New Roman" w:hAnsi="Times New Roman" w:cs="Times New Roman"/>
          <w:color w:val="333333"/>
          <w:sz w:val="24"/>
          <w:szCs w:val="24"/>
          <w:lang w:eastAsia="ru-RU"/>
        </w:rPr>
        <w:t>, ВВР, 1999, № 48, ст.415</w:t>
      </w:r>
      <w:r w:rsidRPr="008B4049">
        <w:rPr>
          <w:rFonts w:ascii="Times New Roman" w:eastAsia="Times New Roman" w:hAnsi="Times New Roman" w:cs="Times New Roman"/>
          <w:color w:val="333333"/>
          <w:sz w:val="24"/>
          <w:szCs w:val="24"/>
          <w:lang w:eastAsia="ru-RU"/>
        </w:rPr>
        <w:br/>
      </w:r>
      <w:hyperlink r:id="rId44" w:tgtFrame="_blank" w:history="1">
        <w:r w:rsidRPr="008B4049">
          <w:rPr>
            <w:rFonts w:ascii="Times New Roman" w:eastAsia="Times New Roman" w:hAnsi="Times New Roman" w:cs="Times New Roman"/>
            <w:color w:val="0000FF"/>
            <w:sz w:val="24"/>
            <w:szCs w:val="24"/>
            <w:u w:val="single"/>
            <w:lang w:eastAsia="ru-RU"/>
          </w:rPr>
          <w:t>№ 1288-XIV від 14.12.99</w:t>
        </w:r>
      </w:hyperlink>
      <w:r w:rsidRPr="008B4049">
        <w:rPr>
          <w:rFonts w:ascii="Times New Roman" w:eastAsia="Times New Roman" w:hAnsi="Times New Roman" w:cs="Times New Roman"/>
          <w:color w:val="333333"/>
          <w:sz w:val="24"/>
          <w:szCs w:val="24"/>
          <w:lang w:eastAsia="ru-RU"/>
        </w:rPr>
        <w:t>, ВВР, 2000, № 5, ст. 34</w:t>
      </w:r>
      <w:r w:rsidRPr="008B4049">
        <w:rPr>
          <w:rFonts w:ascii="Times New Roman" w:eastAsia="Times New Roman" w:hAnsi="Times New Roman" w:cs="Times New Roman"/>
          <w:color w:val="333333"/>
          <w:sz w:val="24"/>
          <w:szCs w:val="24"/>
          <w:lang w:eastAsia="ru-RU"/>
        </w:rPr>
        <w:br/>
      </w:r>
      <w:hyperlink r:id="rId45" w:tgtFrame="_blank" w:history="1">
        <w:r w:rsidRPr="008B4049">
          <w:rPr>
            <w:rFonts w:ascii="Times New Roman" w:eastAsia="Times New Roman" w:hAnsi="Times New Roman" w:cs="Times New Roman"/>
            <w:color w:val="0000FF"/>
            <w:sz w:val="24"/>
            <w:szCs w:val="24"/>
            <w:u w:val="single"/>
            <w:lang w:eastAsia="ru-RU"/>
          </w:rPr>
          <w:t>№ 1328-XIV від 21.12.99</w:t>
        </w:r>
      </w:hyperlink>
      <w:r w:rsidRPr="008B4049">
        <w:rPr>
          <w:rFonts w:ascii="Times New Roman" w:eastAsia="Times New Roman" w:hAnsi="Times New Roman" w:cs="Times New Roman"/>
          <w:color w:val="333333"/>
          <w:sz w:val="24"/>
          <w:szCs w:val="24"/>
          <w:lang w:eastAsia="ru-RU"/>
        </w:rPr>
        <w:t>, ВВР, 2000, № 6-7, ст. 37</w:t>
      </w:r>
      <w:r w:rsidRPr="008B4049">
        <w:rPr>
          <w:rFonts w:ascii="Times New Roman" w:eastAsia="Times New Roman" w:hAnsi="Times New Roman" w:cs="Times New Roman"/>
          <w:color w:val="333333"/>
          <w:sz w:val="24"/>
          <w:szCs w:val="24"/>
          <w:lang w:eastAsia="ru-RU"/>
        </w:rPr>
        <w:br/>
      </w:r>
      <w:hyperlink r:id="rId46" w:tgtFrame="_blank" w:history="1">
        <w:r w:rsidRPr="008B4049">
          <w:rPr>
            <w:rFonts w:ascii="Times New Roman" w:eastAsia="Times New Roman" w:hAnsi="Times New Roman" w:cs="Times New Roman"/>
            <w:color w:val="0000FF"/>
            <w:sz w:val="24"/>
            <w:szCs w:val="24"/>
            <w:u w:val="single"/>
            <w:lang w:eastAsia="ru-RU"/>
          </w:rPr>
          <w:t>№ 1481-III від 22.02.2000</w:t>
        </w:r>
      </w:hyperlink>
      <w:r w:rsidRPr="008B4049">
        <w:rPr>
          <w:rFonts w:ascii="Times New Roman" w:eastAsia="Times New Roman" w:hAnsi="Times New Roman" w:cs="Times New Roman"/>
          <w:color w:val="333333"/>
          <w:sz w:val="24"/>
          <w:szCs w:val="24"/>
          <w:lang w:eastAsia="ru-RU"/>
        </w:rPr>
        <w:t>, ВВР, 2000, № 13, ст.110</w:t>
      </w:r>
      <w:r w:rsidRPr="008B4049">
        <w:rPr>
          <w:rFonts w:ascii="Times New Roman" w:eastAsia="Times New Roman" w:hAnsi="Times New Roman" w:cs="Times New Roman"/>
          <w:color w:val="333333"/>
          <w:sz w:val="24"/>
          <w:szCs w:val="24"/>
          <w:lang w:eastAsia="ru-RU"/>
        </w:rPr>
        <w:br/>
      </w:r>
      <w:hyperlink r:id="rId47" w:tgtFrame="_blank" w:history="1">
        <w:r w:rsidRPr="008B4049">
          <w:rPr>
            <w:rFonts w:ascii="Times New Roman" w:eastAsia="Times New Roman" w:hAnsi="Times New Roman" w:cs="Times New Roman"/>
            <w:color w:val="0000FF"/>
            <w:sz w:val="24"/>
            <w:szCs w:val="24"/>
            <w:u w:val="single"/>
            <w:lang w:eastAsia="ru-RU"/>
          </w:rPr>
          <w:t>№ 1708-III від 11.05.2000</w:t>
        </w:r>
      </w:hyperlink>
      <w:r w:rsidRPr="008B4049">
        <w:rPr>
          <w:rFonts w:ascii="Times New Roman" w:eastAsia="Times New Roman" w:hAnsi="Times New Roman" w:cs="Times New Roman"/>
          <w:color w:val="333333"/>
          <w:sz w:val="24"/>
          <w:szCs w:val="24"/>
          <w:lang w:eastAsia="ru-RU"/>
        </w:rPr>
        <w:t>, ВВР, 2000, № 32, ст.256</w:t>
      </w:r>
      <w:r w:rsidRPr="008B4049">
        <w:rPr>
          <w:rFonts w:ascii="Times New Roman" w:eastAsia="Times New Roman" w:hAnsi="Times New Roman" w:cs="Times New Roman"/>
          <w:color w:val="333333"/>
          <w:sz w:val="24"/>
          <w:szCs w:val="24"/>
          <w:lang w:eastAsia="ru-RU"/>
        </w:rPr>
        <w:br/>
      </w:r>
      <w:hyperlink r:id="rId48" w:tgtFrame="_blank" w:history="1">
        <w:r w:rsidRPr="008B4049">
          <w:rPr>
            <w:rFonts w:ascii="Times New Roman" w:eastAsia="Times New Roman" w:hAnsi="Times New Roman" w:cs="Times New Roman"/>
            <w:color w:val="0000FF"/>
            <w:sz w:val="24"/>
            <w:szCs w:val="24"/>
            <w:u w:val="single"/>
            <w:lang w:eastAsia="ru-RU"/>
          </w:rPr>
          <w:t>№ 1770-III від 01.06.2000</w:t>
        </w:r>
      </w:hyperlink>
      <w:r w:rsidRPr="008B4049">
        <w:rPr>
          <w:rFonts w:ascii="Times New Roman" w:eastAsia="Times New Roman" w:hAnsi="Times New Roman" w:cs="Times New Roman"/>
          <w:color w:val="333333"/>
          <w:sz w:val="24"/>
          <w:szCs w:val="24"/>
          <w:lang w:eastAsia="ru-RU"/>
        </w:rPr>
        <w:t>, ВВР, 2000, № 36, ст.298</w:t>
      </w:r>
      <w:r w:rsidRPr="008B4049">
        <w:rPr>
          <w:rFonts w:ascii="Times New Roman" w:eastAsia="Times New Roman" w:hAnsi="Times New Roman" w:cs="Times New Roman"/>
          <w:color w:val="333333"/>
          <w:sz w:val="24"/>
          <w:szCs w:val="24"/>
          <w:lang w:eastAsia="ru-RU"/>
        </w:rPr>
        <w:br/>
      </w:r>
      <w:hyperlink r:id="rId49" w:tgtFrame="_blank" w:history="1">
        <w:r w:rsidRPr="008B4049">
          <w:rPr>
            <w:rFonts w:ascii="Times New Roman" w:eastAsia="Times New Roman" w:hAnsi="Times New Roman" w:cs="Times New Roman"/>
            <w:color w:val="0000FF"/>
            <w:sz w:val="24"/>
            <w:szCs w:val="24"/>
            <w:u w:val="single"/>
            <w:lang w:eastAsia="ru-RU"/>
          </w:rPr>
          <w:t>№ 1775-III від 01.06.2000</w:t>
        </w:r>
      </w:hyperlink>
      <w:r w:rsidRPr="008B4049">
        <w:rPr>
          <w:rFonts w:ascii="Times New Roman" w:eastAsia="Times New Roman" w:hAnsi="Times New Roman" w:cs="Times New Roman"/>
          <w:color w:val="333333"/>
          <w:sz w:val="24"/>
          <w:szCs w:val="24"/>
          <w:lang w:eastAsia="ru-RU"/>
        </w:rPr>
        <w:t>, ВВР, 2000, № 36, ст.299 - набирає чинності 02.11.2000</w:t>
      </w:r>
      <w:r w:rsidRPr="008B4049">
        <w:rPr>
          <w:rFonts w:ascii="Times New Roman" w:eastAsia="Times New Roman" w:hAnsi="Times New Roman" w:cs="Times New Roman"/>
          <w:color w:val="333333"/>
          <w:sz w:val="24"/>
          <w:szCs w:val="24"/>
          <w:lang w:eastAsia="ru-RU"/>
        </w:rPr>
        <w:br/>
      </w:r>
      <w:hyperlink r:id="rId50" w:tgtFrame="_blank" w:history="1">
        <w:r w:rsidRPr="008B4049">
          <w:rPr>
            <w:rFonts w:ascii="Times New Roman" w:eastAsia="Times New Roman" w:hAnsi="Times New Roman" w:cs="Times New Roman"/>
            <w:color w:val="0000FF"/>
            <w:sz w:val="24"/>
            <w:szCs w:val="24"/>
            <w:u w:val="single"/>
            <w:lang w:eastAsia="ru-RU"/>
          </w:rPr>
          <w:t>№ 1807-III від 08.06.2000</w:t>
        </w:r>
      </w:hyperlink>
      <w:r w:rsidRPr="008B4049">
        <w:rPr>
          <w:rFonts w:ascii="Times New Roman" w:eastAsia="Times New Roman" w:hAnsi="Times New Roman" w:cs="Times New Roman"/>
          <w:color w:val="333333"/>
          <w:sz w:val="24"/>
          <w:szCs w:val="24"/>
          <w:lang w:eastAsia="ru-RU"/>
        </w:rPr>
        <w:t>, ВВР, 2000, № 38, ст.318</w:t>
      </w:r>
      <w:r w:rsidRPr="008B4049">
        <w:rPr>
          <w:rFonts w:ascii="Times New Roman" w:eastAsia="Times New Roman" w:hAnsi="Times New Roman" w:cs="Times New Roman"/>
          <w:color w:val="333333"/>
          <w:sz w:val="24"/>
          <w:szCs w:val="24"/>
          <w:lang w:eastAsia="ru-RU"/>
        </w:rPr>
        <w:br/>
      </w:r>
      <w:hyperlink r:id="rId51" w:tgtFrame="_blank" w:history="1">
        <w:r w:rsidRPr="008B4049">
          <w:rPr>
            <w:rFonts w:ascii="Times New Roman" w:eastAsia="Times New Roman" w:hAnsi="Times New Roman" w:cs="Times New Roman"/>
            <w:color w:val="0000FF"/>
            <w:sz w:val="24"/>
            <w:szCs w:val="24"/>
            <w:u w:val="single"/>
            <w:lang w:eastAsia="ru-RU"/>
          </w:rPr>
          <w:t>№ 1841-III від 22.06.2000</w:t>
        </w:r>
      </w:hyperlink>
      <w:r w:rsidRPr="008B4049">
        <w:rPr>
          <w:rFonts w:ascii="Times New Roman" w:eastAsia="Times New Roman" w:hAnsi="Times New Roman" w:cs="Times New Roman"/>
          <w:color w:val="333333"/>
          <w:sz w:val="24"/>
          <w:szCs w:val="24"/>
          <w:lang w:eastAsia="ru-RU"/>
        </w:rPr>
        <w:t>, ВВР, 2000, № 46, ст.393</w:t>
      </w:r>
      <w:r w:rsidRPr="008B4049">
        <w:rPr>
          <w:rFonts w:ascii="Times New Roman" w:eastAsia="Times New Roman" w:hAnsi="Times New Roman" w:cs="Times New Roman"/>
          <w:color w:val="333333"/>
          <w:sz w:val="24"/>
          <w:szCs w:val="24"/>
          <w:lang w:eastAsia="ru-RU"/>
        </w:rPr>
        <w:br/>
      </w:r>
      <w:hyperlink r:id="rId52" w:tgtFrame="_blank" w:history="1">
        <w:r w:rsidRPr="008B4049">
          <w:rPr>
            <w:rFonts w:ascii="Times New Roman" w:eastAsia="Times New Roman" w:hAnsi="Times New Roman" w:cs="Times New Roman"/>
            <w:color w:val="0000FF"/>
            <w:sz w:val="24"/>
            <w:szCs w:val="24"/>
            <w:u w:val="single"/>
            <w:lang w:eastAsia="ru-RU"/>
          </w:rPr>
          <w:t>№ 1869-III від 13.07.2000</w:t>
        </w:r>
      </w:hyperlink>
      <w:r w:rsidRPr="008B4049">
        <w:rPr>
          <w:rFonts w:ascii="Times New Roman" w:eastAsia="Times New Roman" w:hAnsi="Times New Roman" w:cs="Times New Roman"/>
          <w:color w:val="333333"/>
          <w:sz w:val="24"/>
          <w:szCs w:val="24"/>
          <w:lang w:eastAsia="ru-RU"/>
        </w:rPr>
        <w:t>, ВВР, 2000, № 41, ст.341</w:t>
      </w:r>
      <w:r w:rsidRPr="008B4049">
        <w:rPr>
          <w:rFonts w:ascii="Times New Roman" w:eastAsia="Times New Roman" w:hAnsi="Times New Roman" w:cs="Times New Roman"/>
          <w:color w:val="333333"/>
          <w:sz w:val="24"/>
          <w:szCs w:val="24"/>
          <w:lang w:eastAsia="ru-RU"/>
        </w:rPr>
        <w:br/>
      </w:r>
      <w:hyperlink r:id="rId53" w:tgtFrame="_blank" w:history="1">
        <w:r w:rsidRPr="008B4049">
          <w:rPr>
            <w:rFonts w:ascii="Times New Roman" w:eastAsia="Times New Roman" w:hAnsi="Times New Roman" w:cs="Times New Roman"/>
            <w:color w:val="0000FF"/>
            <w:sz w:val="24"/>
            <w:szCs w:val="24"/>
            <w:u w:val="single"/>
            <w:lang w:eastAsia="ru-RU"/>
          </w:rPr>
          <w:t>№ 1969-III від 21.09.2000</w:t>
        </w:r>
      </w:hyperlink>
      <w:r w:rsidRPr="008B4049">
        <w:rPr>
          <w:rFonts w:ascii="Times New Roman" w:eastAsia="Times New Roman" w:hAnsi="Times New Roman" w:cs="Times New Roman"/>
          <w:color w:val="333333"/>
          <w:sz w:val="24"/>
          <w:szCs w:val="24"/>
          <w:lang w:eastAsia="ru-RU"/>
        </w:rPr>
        <w:t>, ВВР, 2000, № 45, ст.377</w:t>
      </w:r>
      <w:r w:rsidRPr="008B4049">
        <w:rPr>
          <w:rFonts w:ascii="Times New Roman" w:eastAsia="Times New Roman" w:hAnsi="Times New Roman" w:cs="Times New Roman"/>
          <w:color w:val="333333"/>
          <w:sz w:val="24"/>
          <w:szCs w:val="24"/>
          <w:lang w:eastAsia="ru-RU"/>
        </w:rPr>
        <w:br/>
      </w:r>
      <w:hyperlink r:id="rId54" w:tgtFrame="_blank" w:history="1">
        <w:r w:rsidRPr="008B4049">
          <w:rPr>
            <w:rFonts w:ascii="Times New Roman" w:eastAsia="Times New Roman" w:hAnsi="Times New Roman" w:cs="Times New Roman"/>
            <w:color w:val="0000FF"/>
            <w:sz w:val="24"/>
            <w:szCs w:val="24"/>
            <w:u w:val="single"/>
            <w:lang w:eastAsia="ru-RU"/>
          </w:rPr>
          <w:t>№ 1987-III від 21.09.2000</w:t>
        </w:r>
      </w:hyperlink>
      <w:r w:rsidRPr="008B4049">
        <w:rPr>
          <w:rFonts w:ascii="Times New Roman" w:eastAsia="Times New Roman" w:hAnsi="Times New Roman" w:cs="Times New Roman"/>
          <w:color w:val="333333"/>
          <w:sz w:val="24"/>
          <w:szCs w:val="24"/>
          <w:lang w:eastAsia="ru-RU"/>
        </w:rPr>
        <w:t>, ВВР, 2000, № 46, ст.397</w:t>
      </w:r>
      <w:r w:rsidRPr="008B4049">
        <w:rPr>
          <w:rFonts w:ascii="Times New Roman" w:eastAsia="Times New Roman" w:hAnsi="Times New Roman" w:cs="Times New Roman"/>
          <w:color w:val="333333"/>
          <w:sz w:val="24"/>
          <w:szCs w:val="24"/>
          <w:lang w:eastAsia="ru-RU"/>
        </w:rPr>
        <w:br/>
      </w:r>
      <w:hyperlink r:id="rId55" w:tgtFrame="_blank" w:history="1">
        <w:r w:rsidRPr="008B4049">
          <w:rPr>
            <w:rFonts w:ascii="Times New Roman" w:eastAsia="Times New Roman" w:hAnsi="Times New Roman" w:cs="Times New Roman"/>
            <w:color w:val="0000FF"/>
            <w:sz w:val="24"/>
            <w:szCs w:val="24"/>
            <w:u w:val="single"/>
            <w:lang w:eastAsia="ru-RU"/>
          </w:rPr>
          <w:t>№ 2356-III від 05.04.2001</w:t>
        </w:r>
      </w:hyperlink>
      <w:r w:rsidRPr="008B4049">
        <w:rPr>
          <w:rFonts w:ascii="Times New Roman" w:eastAsia="Times New Roman" w:hAnsi="Times New Roman" w:cs="Times New Roman"/>
          <w:color w:val="333333"/>
          <w:sz w:val="24"/>
          <w:szCs w:val="24"/>
          <w:lang w:eastAsia="ru-RU"/>
        </w:rPr>
        <w:t>, ВВР, 2001, № 22, ст.108</w:t>
      </w:r>
      <w:r w:rsidRPr="008B4049">
        <w:rPr>
          <w:rFonts w:ascii="Times New Roman" w:eastAsia="Times New Roman" w:hAnsi="Times New Roman" w:cs="Times New Roman"/>
          <w:color w:val="333333"/>
          <w:sz w:val="24"/>
          <w:szCs w:val="24"/>
          <w:lang w:eastAsia="ru-RU"/>
        </w:rPr>
        <w:br/>
      </w:r>
      <w:hyperlink r:id="rId56" w:tgtFrame="_blank" w:history="1">
        <w:r w:rsidRPr="008B4049">
          <w:rPr>
            <w:rFonts w:ascii="Times New Roman" w:eastAsia="Times New Roman" w:hAnsi="Times New Roman" w:cs="Times New Roman"/>
            <w:color w:val="0000FF"/>
            <w:sz w:val="24"/>
            <w:szCs w:val="24"/>
            <w:u w:val="single"/>
            <w:lang w:eastAsia="ru-RU"/>
          </w:rPr>
          <w:t>№ 2401-III від 26.04.2001</w:t>
        </w:r>
      </w:hyperlink>
      <w:r w:rsidRPr="008B4049">
        <w:rPr>
          <w:rFonts w:ascii="Times New Roman" w:eastAsia="Times New Roman" w:hAnsi="Times New Roman" w:cs="Times New Roman"/>
          <w:color w:val="333333"/>
          <w:sz w:val="24"/>
          <w:szCs w:val="24"/>
          <w:lang w:eastAsia="ru-RU"/>
        </w:rPr>
        <w:t>, ВВР, 2001, № 30, ст.141</w:t>
      </w:r>
      <w:r w:rsidRPr="008B4049">
        <w:rPr>
          <w:rFonts w:ascii="Times New Roman" w:eastAsia="Times New Roman" w:hAnsi="Times New Roman" w:cs="Times New Roman"/>
          <w:color w:val="333333"/>
          <w:sz w:val="24"/>
          <w:szCs w:val="24"/>
          <w:lang w:eastAsia="ru-RU"/>
        </w:rPr>
        <w:br/>
      </w:r>
      <w:hyperlink r:id="rId57" w:tgtFrame="_blank" w:history="1">
        <w:r w:rsidRPr="008B4049">
          <w:rPr>
            <w:rFonts w:ascii="Times New Roman" w:eastAsia="Times New Roman" w:hAnsi="Times New Roman" w:cs="Times New Roman"/>
            <w:color w:val="0000FF"/>
            <w:sz w:val="24"/>
            <w:szCs w:val="24"/>
            <w:u w:val="single"/>
            <w:lang w:eastAsia="ru-RU"/>
          </w:rPr>
          <w:t>№ 2409-III від 17.05.2001</w:t>
        </w:r>
      </w:hyperlink>
      <w:r w:rsidRPr="008B4049">
        <w:rPr>
          <w:rFonts w:ascii="Times New Roman" w:eastAsia="Times New Roman" w:hAnsi="Times New Roman" w:cs="Times New Roman"/>
          <w:color w:val="333333"/>
          <w:sz w:val="24"/>
          <w:szCs w:val="24"/>
          <w:lang w:eastAsia="ru-RU"/>
        </w:rPr>
        <w:t>, ВВР, 2001, № 31, ст. 146}</w:t>
      </w:r>
    </w:p>
    <w:p w14:paraId="558B75B1" w14:textId="77777777" w:rsidR="008B4049" w:rsidRPr="008B4049" w:rsidRDefault="008B4049" w:rsidP="008B4049">
      <w:pPr>
        <w:spacing w:before="150" w:after="300" w:line="240" w:lineRule="auto"/>
        <w:ind w:left="450" w:right="450"/>
        <w:rPr>
          <w:rFonts w:ascii="Times New Roman" w:eastAsia="Times New Roman" w:hAnsi="Times New Roman" w:cs="Times New Roman"/>
          <w:color w:val="333333"/>
          <w:sz w:val="24"/>
          <w:szCs w:val="24"/>
          <w:lang w:eastAsia="ru-RU"/>
        </w:rPr>
      </w:pPr>
      <w:bookmarkStart w:id="6" w:name="n8"/>
      <w:bookmarkEnd w:id="6"/>
      <w:r w:rsidRPr="008B4049">
        <w:rPr>
          <w:rFonts w:ascii="Times New Roman" w:eastAsia="Times New Roman" w:hAnsi="Times New Roman" w:cs="Times New Roman"/>
          <w:color w:val="333333"/>
          <w:sz w:val="24"/>
          <w:szCs w:val="24"/>
          <w:lang w:eastAsia="ru-RU"/>
        </w:rPr>
        <w:t>{Щодо визнання конституційними окремих положень див. Рішення Конституційного Суду</w:t>
      </w:r>
      <w:r w:rsidRPr="008B4049">
        <w:rPr>
          <w:rFonts w:ascii="Times New Roman" w:eastAsia="Times New Roman" w:hAnsi="Times New Roman" w:cs="Times New Roman"/>
          <w:color w:val="333333"/>
          <w:sz w:val="24"/>
          <w:szCs w:val="24"/>
          <w:lang w:eastAsia="ru-RU"/>
        </w:rPr>
        <w:br/>
      </w:r>
      <w:hyperlink r:id="rId58" w:tgtFrame="_blank" w:history="1">
        <w:r w:rsidRPr="008B4049">
          <w:rPr>
            <w:rFonts w:ascii="Times New Roman" w:eastAsia="Times New Roman" w:hAnsi="Times New Roman" w:cs="Times New Roman"/>
            <w:color w:val="0000FF"/>
            <w:sz w:val="24"/>
            <w:szCs w:val="24"/>
            <w:u w:val="single"/>
            <w:lang w:eastAsia="ru-RU"/>
          </w:rPr>
          <w:t>№ 10-рп/2001 від 20.06.2001</w:t>
        </w:r>
      </w:hyperlink>
      <w:r w:rsidRPr="008B4049">
        <w:rPr>
          <w:rFonts w:ascii="Times New Roman" w:eastAsia="Times New Roman" w:hAnsi="Times New Roman" w:cs="Times New Roman"/>
          <w:color w:val="333333"/>
          <w:sz w:val="24"/>
          <w:szCs w:val="24"/>
          <w:lang w:eastAsia="ru-RU"/>
        </w:rPr>
        <w:t>}</w:t>
      </w:r>
    </w:p>
    <w:p w14:paraId="622EE5B5" w14:textId="77777777" w:rsidR="008B4049" w:rsidRPr="008B4049" w:rsidRDefault="008B4049" w:rsidP="008B4049">
      <w:pPr>
        <w:spacing w:before="150" w:after="300" w:line="240" w:lineRule="auto"/>
        <w:ind w:left="450" w:right="450"/>
        <w:rPr>
          <w:rFonts w:ascii="Times New Roman" w:eastAsia="Times New Roman" w:hAnsi="Times New Roman" w:cs="Times New Roman"/>
          <w:color w:val="333333"/>
          <w:sz w:val="24"/>
          <w:szCs w:val="24"/>
          <w:lang w:eastAsia="ru-RU"/>
        </w:rPr>
      </w:pPr>
      <w:bookmarkStart w:id="7" w:name="n9"/>
      <w:bookmarkEnd w:id="7"/>
      <w:r w:rsidRPr="008B4049">
        <w:rPr>
          <w:rFonts w:ascii="Times New Roman" w:eastAsia="Times New Roman" w:hAnsi="Times New Roman" w:cs="Times New Roman"/>
          <w:color w:val="333333"/>
          <w:sz w:val="24"/>
          <w:szCs w:val="24"/>
          <w:lang w:eastAsia="ru-RU"/>
        </w:rPr>
        <w:t>{Із змінами, внесеними згідно із Законами</w:t>
      </w:r>
      <w:r w:rsidRPr="008B4049">
        <w:rPr>
          <w:rFonts w:ascii="Times New Roman" w:eastAsia="Times New Roman" w:hAnsi="Times New Roman" w:cs="Times New Roman"/>
          <w:color w:val="333333"/>
          <w:sz w:val="24"/>
          <w:szCs w:val="24"/>
          <w:lang w:eastAsia="ru-RU"/>
        </w:rPr>
        <w:br/>
      </w:r>
      <w:hyperlink r:id="rId59" w:tgtFrame="_blank" w:history="1">
        <w:r w:rsidRPr="008B4049">
          <w:rPr>
            <w:rFonts w:ascii="Times New Roman" w:eastAsia="Times New Roman" w:hAnsi="Times New Roman" w:cs="Times New Roman"/>
            <w:color w:val="0000FF"/>
            <w:sz w:val="24"/>
            <w:szCs w:val="24"/>
            <w:u w:val="single"/>
            <w:lang w:eastAsia="ru-RU"/>
          </w:rPr>
          <w:t>№ 2788-III від 15.11.2001</w:t>
        </w:r>
      </w:hyperlink>
      <w:r w:rsidRPr="008B4049">
        <w:rPr>
          <w:rFonts w:ascii="Times New Roman" w:eastAsia="Times New Roman" w:hAnsi="Times New Roman" w:cs="Times New Roman"/>
          <w:color w:val="333333"/>
          <w:sz w:val="24"/>
          <w:szCs w:val="24"/>
          <w:lang w:eastAsia="ru-RU"/>
        </w:rPr>
        <w:t>, ВВР, 2002, № 7, ст.52</w:t>
      </w:r>
      <w:r w:rsidRPr="008B4049">
        <w:rPr>
          <w:rFonts w:ascii="Times New Roman" w:eastAsia="Times New Roman" w:hAnsi="Times New Roman" w:cs="Times New Roman"/>
          <w:color w:val="333333"/>
          <w:sz w:val="24"/>
          <w:szCs w:val="24"/>
          <w:lang w:eastAsia="ru-RU"/>
        </w:rPr>
        <w:br/>
      </w:r>
      <w:hyperlink r:id="rId60" w:tgtFrame="_blank" w:history="1">
        <w:r w:rsidRPr="008B4049">
          <w:rPr>
            <w:rFonts w:ascii="Times New Roman" w:eastAsia="Times New Roman" w:hAnsi="Times New Roman" w:cs="Times New Roman"/>
            <w:color w:val="0000FF"/>
            <w:sz w:val="24"/>
            <w:szCs w:val="24"/>
            <w:u w:val="single"/>
            <w:lang w:eastAsia="ru-RU"/>
          </w:rPr>
          <w:t>№ 429-IV від 16.01.2003</w:t>
        </w:r>
      </w:hyperlink>
      <w:r w:rsidRPr="008B4049">
        <w:rPr>
          <w:rFonts w:ascii="Times New Roman" w:eastAsia="Times New Roman" w:hAnsi="Times New Roman" w:cs="Times New Roman"/>
          <w:color w:val="333333"/>
          <w:sz w:val="24"/>
          <w:szCs w:val="24"/>
          <w:lang w:eastAsia="ru-RU"/>
        </w:rPr>
        <w:t>, ВВР, 2003, № 10-11, ст.87</w:t>
      </w:r>
      <w:r w:rsidRPr="008B4049">
        <w:rPr>
          <w:rFonts w:ascii="Times New Roman" w:eastAsia="Times New Roman" w:hAnsi="Times New Roman" w:cs="Times New Roman"/>
          <w:color w:val="333333"/>
          <w:sz w:val="24"/>
          <w:szCs w:val="24"/>
          <w:lang w:eastAsia="ru-RU"/>
        </w:rPr>
        <w:br/>
      </w:r>
      <w:hyperlink r:id="rId61" w:tgtFrame="_blank" w:history="1">
        <w:r w:rsidRPr="008B4049">
          <w:rPr>
            <w:rFonts w:ascii="Times New Roman" w:eastAsia="Times New Roman" w:hAnsi="Times New Roman" w:cs="Times New Roman"/>
            <w:color w:val="0000FF"/>
            <w:sz w:val="24"/>
            <w:szCs w:val="24"/>
            <w:u w:val="single"/>
            <w:lang w:eastAsia="ru-RU"/>
          </w:rPr>
          <w:t>№ 762-IV від 15.05.2003</w:t>
        </w:r>
      </w:hyperlink>
      <w:r w:rsidRPr="008B4049">
        <w:rPr>
          <w:rFonts w:ascii="Times New Roman" w:eastAsia="Times New Roman" w:hAnsi="Times New Roman" w:cs="Times New Roman"/>
          <w:color w:val="333333"/>
          <w:sz w:val="24"/>
          <w:szCs w:val="24"/>
          <w:lang w:eastAsia="ru-RU"/>
        </w:rPr>
        <w:t>, ВВР, 2003, № 30, ст.247</w:t>
      </w:r>
      <w:r w:rsidRPr="008B4049">
        <w:rPr>
          <w:rFonts w:ascii="Times New Roman" w:eastAsia="Times New Roman" w:hAnsi="Times New Roman" w:cs="Times New Roman"/>
          <w:color w:val="333333"/>
          <w:sz w:val="24"/>
          <w:szCs w:val="24"/>
          <w:lang w:eastAsia="ru-RU"/>
        </w:rPr>
        <w:br/>
      </w:r>
      <w:hyperlink r:id="rId62" w:tgtFrame="_blank" w:history="1">
        <w:r w:rsidRPr="008B4049">
          <w:rPr>
            <w:rFonts w:ascii="Times New Roman" w:eastAsia="Times New Roman" w:hAnsi="Times New Roman" w:cs="Times New Roman"/>
            <w:color w:val="0000FF"/>
            <w:sz w:val="24"/>
            <w:szCs w:val="24"/>
            <w:u w:val="single"/>
            <w:lang w:eastAsia="ru-RU"/>
          </w:rPr>
          <w:t>№ 910-IV від 05.06.2003</w:t>
        </w:r>
      </w:hyperlink>
      <w:r w:rsidRPr="008B4049">
        <w:rPr>
          <w:rFonts w:ascii="Times New Roman" w:eastAsia="Times New Roman" w:hAnsi="Times New Roman" w:cs="Times New Roman"/>
          <w:color w:val="333333"/>
          <w:sz w:val="24"/>
          <w:szCs w:val="24"/>
          <w:lang w:eastAsia="ru-RU"/>
        </w:rPr>
        <w:t>, ВВР, 2003, № 39, ст.333</w:t>
      </w:r>
      <w:r w:rsidRPr="008B4049">
        <w:rPr>
          <w:rFonts w:ascii="Times New Roman" w:eastAsia="Times New Roman" w:hAnsi="Times New Roman" w:cs="Times New Roman"/>
          <w:color w:val="333333"/>
          <w:sz w:val="24"/>
          <w:szCs w:val="24"/>
          <w:lang w:eastAsia="ru-RU"/>
        </w:rPr>
        <w:br/>
      </w:r>
      <w:hyperlink r:id="rId63" w:tgtFrame="_blank" w:history="1">
        <w:r w:rsidRPr="008B4049">
          <w:rPr>
            <w:rFonts w:ascii="Times New Roman" w:eastAsia="Times New Roman" w:hAnsi="Times New Roman" w:cs="Times New Roman"/>
            <w:color w:val="0000FF"/>
            <w:sz w:val="24"/>
            <w:szCs w:val="24"/>
            <w:u w:val="single"/>
            <w:lang w:eastAsia="ru-RU"/>
          </w:rPr>
          <w:t>№ 1280-IV від 18.11.2003</w:t>
        </w:r>
      </w:hyperlink>
      <w:r w:rsidRPr="008B4049">
        <w:rPr>
          <w:rFonts w:ascii="Times New Roman" w:eastAsia="Times New Roman" w:hAnsi="Times New Roman" w:cs="Times New Roman"/>
          <w:color w:val="333333"/>
          <w:sz w:val="24"/>
          <w:szCs w:val="24"/>
          <w:lang w:eastAsia="ru-RU"/>
        </w:rPr>
        <w:t>, ВВР, 2004, № 12, ст.155}</w:t>
      </w:r>
    </w:p>
    <w:p w14:paraId="3C2F4BDD" w14:textId="77777777" w:rsidR="008B4049" w:rsidRPr="008B4049" w:rsidRDefault="008B4049" w:rsidP="008B4049">
      <w:pPr>
        <w:spacing w:before="150" w:after="300" w:line="240" w:lineRule="auto"/>
        <w:ind w:left="450" w:right="450"/>
        <w:rPr>
          <w:rFonts w:ascii="Times New Roman" w:eastAsia="Times New Roman" w:hAnsi="Times New Roman" w:cs="Times New Roman"/>
          <w:color w:val="333333"/>
          <w:sz w:val="24"/>
          <w:szCs w:val="24"/>
          <w:lang w:eastAsia="ru-RU"/>
        </w:rPr>
      </w:pPr>
      <w:bookmarkStart w:id="8" w:name="n10"/>
      <w:bookmarkEnd w:id="8"/>
      <w:r w:rsidRPr="008B4049">
        <w:rPr>
          <w:rFonts w:ascii="Times New Roman" w:eastAsia="Times New Roman" w:hAnsi="Times New Roman" w:cs="Times New Roman"/>
          <w:color w:val="333333"/>
          <w:sz w:val="24"/>
          <w:szCs w:val="24"/>
          <w:lang w:eastAsia="ru-RU"/>
        </w:rPr>
        <w:t>{Зміни в текст не внесені. Додатково див. Закони</w:t>
      </w:r>
      <w:r w:rsidRPr="008B4049">
        <w:rPr>
          <w:rFonts w:ascii="Times New Roman" w:eastAsia="Times New Roman" w:hAnsi="Times New Roman" w:cs="Times New Roman"/>
          <w:color w:val="333333"/>
          <w:sz w:val="24"/>
          <w:szCs w:val="24"/>
          <w:lang w:eastAsia="ru-RU"/>
        </w:rPr>
        <w:br/>
      </w:r>
      <w:hyperlink r:id="rId64" w:tgtFrame="_blank" w:history="1">
        <w:r w:rsidRPr="008B4049">
          <w:rPr>
            <w:rFonts w:ascii="Times New Roman" w:eastAsia="Times New Roman" w:hAnsi="Times New Roman" w:cs="Times New Roman"/>
            <w:color w:val="0000FF"/>
            <w:sz w:val="24"/>
            <w:szCs w:val="24"/>
            <w:u w:val="single"/>
            <w:lang w:eastAsia="ru-RU"/>
          </w:rPr>
          <w:t>№ 1294-IV від 20.11.2003</w:t>
        </w:r>
      </w:hyperlink>
      <w:r w:rsidRPr="008B4049">
        <w:rPr>
          <w:rFonts w:ascii="Times New Roman" w:eastAsia="Times New Roman" w:hAnsi="Times New Roman" w:cs="Times New Roman"/>
          <w:color w:val="333333"/>
          <w:sz w:val="24"/>
          <w:szCs w:val="24"/>
          <w:lang w:eastAsia="ru-RU"/>
        </w:rPr>
        <w:t>, ВВР, 2004, № 13, ст.181</w:t>
      </w:r>
      <w:r w:rsidRPr="008B4049">
        <w:rPr>
          <w:rFonts w:ascii="Times New Roman" w:eastAsia="Times New Roman" w:hAnsi="Times New Roman" w:cs="Times New Roman"/>
          <w:color w:val="333333"/>
          <w:sz w:val="24"/>
          <w:szCs w:val="24"/>
          <w:lang w:eastAsia="ru-RU"/>
        </w:rPr>
        <w:br/>
      </w:r>
      <w:hyperlink r:id="rId65" w:tgtFrame="_blank" w:history="1">
        <w:r w:rsidRPr="008B4049">
          <w:rPr>
            <w:rFonts w:ascii="Times New Roman" w:eastAsia="Times New Roman" w:hAnsi="Times New Roman" w:cs="Times New Roman"/>
            <w:color w:val="0000FF"/>
            <w:sz w:val="24"/>
            <w:szCs w:val="24"/>
            <w:u w:val="single"/>
            <w:lang w:eastAsia="ru-RU"/>
          </w:rPr>
          <w:t>№ 1377-IV від 11.12.2003</w:t>
        </w:r>
      </w:hyperlink>
      <w:r w:rsidRPr="008B4049">
        <w:rPr>
          <w:rFonts w:ascii="Times New Roman" w:eastAsia="Times New Roman" w:hAnsi="Times New Roman" w:cs="Times New Roman"/>
          <w:color w:val="333333"/>
          <w:sz w:val="24"/>
          <w:szCs w:val="24"/>
          <w:lang w:eastAsia="ru-RU"/>
        </w:rPr>
        <w:t>, ВВР, 2004, № 15, ст.228}</w:t>
      </w:r>
    </w:p>
    <w:p w14:paraId="7D7E2177" w14:textId="77777777" w:rsidR="008B4049" w:rsidRPr="008B4049" w:rsidRDefault="008B4049" w:rsidP="008B4049">
      <w:pPr>
        <w:spacing w:before="150" w:after="300" w:line="240" w:lineRule="auto"/>
        <w:ind w:left="450" w:right="450"/>
        <w:rPr>
          <w:rFonts w:ascii="Times New Roman" w:eastAsia="Times New Roman" w:hAnsi="Times New Roman" w:cs="Times New Roman"/>
          <w:color w:val="333333"/>
          <w:sz w:val="24"/>
          <w:szCs w:val="24"/>
          <w:lang w:eastAsia="ru-RU"/>
        </w:rPr>
      </w:pPr>
      <w:bookmarkStart w:id="9" w:name="n11"/>
      <w:bookmarkEnd w:id="9"/>
      <w:r w:rsidRPr="008B4049">
        <w:rPr>
          <w:rFonts w:ascii="Times New Roman" w:eastAsia="Times New Roman" w:hAnsi="Times New Roman" w:cs="Times New Roman"/>
          <w:color w:val="333333"/>
          <w:sz w:val="24"/>
          <w:szCs w:val="24"/>
          <w:lang w:eastAsia="ru-RU"/>
        </w:rPr>
        <w:t>{Із змінами, внесеними згідно із Законами</w:t>
      </w:r>
      <w:r w:rsidRPr="008B4049">
        <w:rPr>
          <w:rFonts w:ascii="Times New Roman" w:eastAsia="Times New Roman" w:hAnsi="Times New Roman" w:cs="Times New Roman"/>
          <w:color w:val="333333"/>
          <w:sz w:val="24"/>
          <w:szCs w:val="24"/>
          <w:lang w:eastAsia="ru-RU"/>
        </w:rPr>
        <w:br/>
      </w:r>
      <w:hyperlink r:id="rId66" w:tgtFrame="_blank" w:history="1">
        <w:r w:rsidRPr="008B4049">
          <w:rPr>
            <w:rFonts w:ascii="Times New Roman" w:eastAsia="Times New Roman" w:hAnsi="Times New Roman" w:cs="Times New Roman"/>
            <w:color w:val="0000FF"/>
            <w:sz w:val="24"/>
            <w:szCs w:val="24"/>
            <w:u w:val="single"/>
            <w:lang w:eastAsia="ru-RU"/>
          </w:rPr>
          <w:t>№ 2340-IV від 13.01.2005</w:t>
        </w:r>
      </w:hyperlink>
      <w:r w:rsidRPr="008B4049">
        <w:rPr>
          <w:rFonts w:ascii="Times New Roman" w:eastAsia="Times New Roman" w:hAnsi="Times New Roman" w:cs="Times New Roman"/>
          <w:color w:val="333333"/>
          <w:sz w:val="24"/>
          <w:szCs w:val="24"/>
          <w:lang w:eastAsia="ru-RU"/>
        </w:rPr>
        <w:t>, ВВР, 2005, № 9, ст.183</w:t>
      </w:r>
      <w:r w:rsidRPr="008B4049">
        <w:rPr>
          <w:rFonts w:ascii="Times New Roman" w:eastAsia="Times New Roman" w:hAnsi="Times New Roman" w:cs="Times New Roman"/>
          <w:color w:val="333333"/>
          <w:sz w:val="24"/>
          <w:szCs w:val="24"/>
          <w:lang w:eastAsia="ru-RU"/>
        </w:rPr>
        <w:br/>
      </w:r>
      <w:hyperlink r:id="rId67" w:tgtFrame="_blank" w:history="1">
        <w:r w:rsidRPr="008B4049">
          <w:rPr>
            <w:rFonts w:ascii="Times New Roman" w:eastAsia="Times New Roman" w:hAnsi="Times New Roman" w:cs="Times New Roman"/>
            <w:color w:val="0000FF"/>
            <w:sz w:val="24"/>
            <w:szCs w:val="24"/>
            <w:u w:val="single"/>
            <w:lang w:eastAsia="ru-RU"/>
          </w:rPr>
          <w:t>№ 2984-IV від 18.10.2005</w:t>
        </w:r>
      </w:hyperlink>
      <w:r w:rsidRPr="008B4049">
        <w:rPr>
          <w:rFonts w:ascii="Times New Roman" w:eastAsia="Times New Roman" w:hAnsi="Times New Roman" w:cs="Times New Roman"/>
          <w:color w:val="333333"/>
          <w:sz w:val="24"/>
          <w:szCs w:val="24"/>
          <w:lang w:eastAsia="ru-RU"/>
        </w:rPr>
        <w:t>, ВВР, 2006, № 2-3, ст.37</w:t>
      </w:r>
      <w:r w:rsidRPr="008B4049">
        <w:rPr>
          <w:rFonts w:ascii="Times New Roman" w:eastAsia="Times New Roman" w:hAnsi="Times New Roman" w:cs="Times New Roman"/>
          <w:color w:val="333333"/>
          <w:sz w:val="24"/>
          <w:szCs w:val="24"/>
          <w:lang w:eastAsia="ru-RU"/>
        </w:rPr>
        <w:br/>
      </w:r>
      <w:hyperlink r:id="rId68" w:tgtFrame="_blank" w:history="1">
        <w:r w:rsidRPr="008B4049">
          <w:rPr>
            <w:rFonts w:ascii="Times New Roman" w:eastAsia="Times New Roman" w:hAnsi="Times New Roman" w:cs="Times New Roman"/>
            <w:color w:val="0000FF"/>
            <w:sz w:val="24"/>
            <w:szCs w:val="24"/>
            <w:u w:val="single"/>
            <w:lang w:eastAsia="ru-RU"/>
          </w:rPr>
          <w:t>№ 3502-IV від 23.02.2006</w:t>
        </w:r>
      </w:hyperlink>
      <w:r w:rsidRPr="008B4049">
        <w:rPr>
          <w:rFonts w:ascii="Times New Roman" w:eastAsia="Times New Roman" w:hAnsi="Times New Roman" w:cs="Times New Roman"/>
          <w:color w:val="333333"/>
          <w:sz w:val="24"/>
          <w:szCs w:val="24"/>
          <w:lang w:eastAsia="ru-RU"/>
        </w:rPr>
        <w:t>, ВВР, 2006, № 33, ст.278</w:t>
      </w:r>
      <w:r w:rsidRPr="008B4049">
        <w:rPr>
          <w:rFonts w:ascii="Times New Roman" w:eastAsia="Times New Roman" w:hAnsi="Times New Roman" w:cs="Times New Roman"/>
          <w:color w:val="333333"/>
          <w:sz w:val="24"/>
          <w:szCs w:val="24"/>
          <w:lang w:eastAsia="ru-RU"/>
        </w:rPr>
        <w:br/>
      </w:r>
      <w:hyperlink r:id="rId69" w:tgtFrame="_blank" w:history="1">
        <w:r w:rsidRPr="008B4049">
          <w:rPr>
            <w:rFonts w:ascii="Times New Roman" w:eastAsia="Times New Roman" w:hAnsi="Times New Roman" w:cs="Times New Roman"/>
            <w:color w:val="0000FF"/>
            <w:sz w:val="24"/>
            <w:szCs w:val="24"/>
            <w:u w:val="single"/>
            <w:lang w:eastAsia="ru-RU"/>
          </w:rPr>
          <w:t>№ 530-V від 22.12.2006</w:t>
        </w:r>
      </w:hyperlink>
      <w:r w:rsidRPr="008B4049">
        <w:rPr>
          <w:rFonts w:ascii="Times New Roman" w:eastAsia="Times New Roman" w:hAnsi="Times New Roman" w:cs="Times New Roman"/>
          <w:color w:val="333333"/>
          <w:sz w:val="24"/>
          <w:szCs w:val="24"/>
          <w:lang w:eastAsia="ru-RU"/>
        </w:rPr>
        <w:t>, ВВР, 2007, № 10, ст.89</w:t>
      </w:r>
      <w:r w:rsidRPr="008B4049">
        <w:rPr>
          <w:rFonts w:ascii="Times New Roman" w:eastAsia="Times New Roman" w:hAnsi="Times New Roman" w:cs="Times New Roman"/>
          <w:color w:val="333333"/>
          <w:sz w:val="24"/>
          <w:szCs w:val="24"/>
          <w:lang w:eastAsia="ru-RU"/>
        </w:rPr>
        <w:br/>
      </w:r>
      <w:hyperlink r:id="rId70" w:tgtFrame="_blank" w:history="1">
        <w:r w:rsidRPr="008B4049">
          <w:rPr>
            <w:rFonts w:ascii="Times New Roman" w:eastAsia="Times New Roman" w:hAnsi="Times New Roman" w:cs="Times New Roman"/>
            <w:color w:val="0000FF"/>
            <w:sz w:val="24"/>
            <w:szCs w:val="24"/>
            <w:u w:val="single"/>
            <w:lang w:eastAsia="ru-RU"/>
          </w:rPr>
          <w:t>№ 1391-VI від 21.05.2009</w:t>
        </w:r>
      </w:hyperlink>
      <w:r w:rsidRPr="008B4049">
        <w:rPr>
          <w:rFonts w:ascii="Times New Roman" w:eastAsia="Times New Roman" w:hAnsi="Times New Roman" w:cs="Times New Roman"/>
          <w:color w:val="333333"/>
          <w:sz w:val="24"/>
          <w:szCs w:val="24"/>
          <w:lang w:eastAsia="ru-RU"/>
        </w:rPr>
        <w:t>, ВВР, 2009, № 40, ст.577</w:t>
      </w:r>
      <w:r w:rsidRPr="008B4049">
        <w:rPr>
          <w:rFonts w:ascii="Times New Roman" w:eastAsia="Times New Roman" w:hAnsi="Times New Roman" w:cs="Times New Roman"/>
          <w:color w:val="333333"/>
          <w:sz w:val="24"/>
          <w:szCs w:val="24"/>
          <w:lang w:eastAsia="ru-RU"/>
        </w:rPr>
        <w:br/>
      </w:r>
      <w:hyperlink r:id="rId71" w:tgtFrame="_blank" w:history="1">
        <w:r w:rsidRPr="008B4049">
          <w:rPr>
            <w:rFonts w:ascii="Times New Roman" w:eastAsia="Times New Roman" w:hAnsi="Times New Roman" w:cs="Times New Roman"/>
            <w:color w:val="0000FF"/>
            <w:sz w:val="24"/>
            <w:szCs w:val="24"/>
            <w:u w:val="single"/>
            <w:lang w:eastAsia="ru-RU"/>
          </w:rPr>
          <w:t>№ 4970-VI від 19.06.2012</w:t>
        </w:r>
      </w:hyperlink>
      <w:r w:rsidRPr="008B4049">
        <w:rPr>
          <w:rFonts w:ascii="Times New Roman" w:eastAsia="Times New Roman" w:hAnsi="Times New Roman" w:cs="Times New Roman"/>
          <w:color w:val="333333"/>
          <w:sz w:val="24"/>
          <w:szCs w:val="24"/>
          <w:lang w:eastAsia="ru-RU"/>
        </w:rPr>
        <w:t>, ВВР, 2013, № 19-20, ст.177 - втратив чинність на підставі Закону </w:t>
      </w:r>
      <w:hyperlink r:id="rId72" w:anchor="n573" w:tgtFrame="_blank" w:history="1">
        <w:r w:rsidRPr="008B4049">
          <w:rPr>
            <w:rFonts w:ascii="Times New Roman" w:eastAsia="Times New Roman" w:hAnsi="Times New Roman" w:cs="Times New Roman"/>
            <w:color w:val="0000FF"/>
            <w:sz w:val="24"/>
            <w:szCs w:val="24"/>
            <w:u w:val="single"/>
            <w:lang w:eastAsia="ru-RU"/>
          </w:rPr>
          <w:t>№ 191-VIII від 12.02.2015</w:t>
        </w:r>
      </w:hyperlink>
      <w:r w:rsidRPr="008B4049">
        <w:rPr>
          <w:rFonts w:ascii="Times New Roman" w:eastAsia="Times New Roman" w:hAnsi="Times New Roman" w:cs="Times New Roman"/>
          <w:color w:val="333333"/>
          <w:sz w:val="24"/>
          <w:szCs w:val="24"/>
          <w:lang w:eastAsia="ru-RU"/>
        </w:rPr>
        <w:br/>
      </w:r>
      <w:hyperlink r:id="rId73" w:tgtFrame="_blank" w:history="1">
        <w:r w:rsidRPr="008B4049">
          <w:rPr>
            <w:rFonts w:ascii="Times New Roman" w:eastAsia="Times New Roman" w:hAnsi="Times New Roman" w:cs="Times New Roman"/>
            <w:color w:val="0000FF"/>
            <w:sz w:val="24"/>
            <w:szCs w:val="24"/>
            <w:u w:val="single"/>
            <w:lang w:eastAsia="ru-RU"/>
          </w:rPr>
          <w:t>№ 191-VIII від 12.02.2015</w:t>
        </w:r>
      </w:hyperlink>
      <w:r w:rsidRPr="008B4049">
        <w:rPr>
          <w:rFonts w:ascii="Times New Roman" w:eastAsia="Times New Roman" w:hAnsi="Times New Roman" w:cs="Times New Roman"/>
          <w:color w:val="333333"/>
          <w:sz w:val="24"/>
          <w:szCs w:val="24"/>
          <w:lang w:eastAsia="ru-RU"/>
        </w:rPr>
        <w:t>, ВВР, 2015, № 21, ст.133</w:t>
      </w:r>
      <w:r w:rsidRPr="008B4049">
        <w:rPr>
          <w:rFonts w:ascii="Times New Roman" w:eastAsia="Times New Roman" w:hAnsi="Times New Roman" w:cs="Times New Roman"/>
          <w:color w:val="333333"/>
          <w:sz w:val="24"/>
          <w:szCs w:val="24"/>
          <w:lang w:eastAsia="ru-RU"/>
        </w:rPr>
        <w:br/>
      </w:r>
      <w:hyperlink r:id="rId74" w:tgtFrame="_blank" w:history="1">
        <w:r w:rsidRPr="008B4049">
          <w:rPr>
            <w:rFonts w:ascii="Times New Roman" w:eastAsia="Times New Roman" w:hAnsi="Times New Roman" w:cs="Times New Roman"/>
            <w:color w:val="0000FF"/>
            <w:sz w:val="24"/>
            <w:szCs w:val="24"/>
            <w:u w:val="single"/>
            <w:lang w:eastAsia="ru-RU"/>
          </w:rPr>
          <w:t>№ 143-IX від 02.10.2019</w:t>
        </w:r>
      </w:hyperlink>
      <w:r w:rsidRPr="008B4049">
        <w:rPr>
          <w:rFonts w:ascii="Times New Roman" w:eastAsia="Times New Roman" w:hAnsi="Times New Roman" w:cs="Times New Roman"/>
          <w:color w:val="333333"/>
          <w:sz w:val="24"/>
          <w:szCs w:val="24"/>
          <w:lang w:eastAsia="ru-RU"/>
        </w:rPr>
        <w:t>, ВВР, 2019, № 46, ст.300}</w:t>
      </w:r>
    </w:p>
    <w:p w14:paraId="6AD6DDAB"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0" w:name="n12"/>
      <w:bookmarkEnd w:id="10"/>
      <w:r w:rsidRPr="008B4049">
        <w:rPr>
          <w:rFonts w:ascii="Times New Roman" w:eastAsia="Times New Roman" w:hAnsi="Times New Roman" w:cs="Times New Roman"/>
          <w:i/>
          <w:iCs/>
          <w:color w:val="333333"/>
          <w:sz w:val="24"/>
          <w:szCs w:val="24"/>
          <w:lang w:eastAsia="ru-RU"/>
        </w:rPr>
        <w:t>{В тексті Закону слова "Української РСР", "в Українській РСР", "Ради Міністрів Української РСР" та "Радою Міністрів Української РСР" замінено відповідно словами "України", "в Україні", "Кабінету Міністрів України" та "Кабінетом Міністрів України" згідно із Законом </w:t>
      </w:r>
      <w:hyperlink r:id="rId75" w:tgtFrame="_blank" w:history="1">
        <w:r w:rsidRPr="008B4049">
          <w:rPr>
            <w:rFonts w:ascii="Times New Roman" w:eastAsia="Times New Roman" w:hAnsi="Times New Roman" w:cs="Times New Roman"/>
            <w:i/>
            <w:iCs/>
            <w:color w:val="0000FF"/>
            <w:sz w:val="24"/>
            <w:szCs w:val="24"/>
            <w:u w:val="single"/>
            <w:lang w:eastAsia="ru-RU"/>
          </w:rPr>
          <w:t>№ 2697-XII від 15.10.92</w:t>
        </w:r>
      </w:hyperlink>
      <w:r w:rsidRPr="008B4049">
        <w:rPr>
          <w:rFonts w:ascii="Times New Roman" w:eastAsia="Times New Roman" w:hAnsi="Times New Roman" w:cs="Times New Roman"/>
          <w:i/>
          <w:iCs/>
          <w:color w:val="333333"/>
          <w:sz w:val="24"/>
          <w:szCs w:val="24"/>
          <w:lang w:eastAsia="ru-RU"/>
        </w:rPr>
        <w:t>}</w:t>
      </w:r>
    </w:p>
    <w:p w14:paraId="5002EAAC"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1" w:name="n13"/>
      <w:bookmarkEnd w:id="11"/>
      <w:r w:rsidRPr="008B4049">
        <w:rPr>
          <w:rFonts w:ascii="Times New Roman" w:eastAsia="Times New Roman" w:hAnsi="Times New Roman" w:cs="Times New Roman"/>
          <w:color w:val="333333"/>
          <w:sz w:val="24"/>
          <w:szCs w:val="24"/>
          <w:lang w:eastAsia="ru-RU"/>
        </w:rPr>
        <w:lastRenderedPageBreak/>
        <w:t>Цей Закон визначає загальні правові, економічні та соціальні засади здійснення підприємницької діяльності (підприємництва) громадянами та юридичними особами на території України, встановлює гарантії свободи підприємництва та його державної підтримки.</w:t>
      </w:r>
    </w:p>
    <w:p w14:paraId="1AF1A493" w14:textId="77777777" w:rsidR="008B4049" w:rsidRPr="008B4049" w:rsidRDefault="008B4049" w:rsidP="008B4049">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2" w:name="n14"/>
      <w:bookmarkEnd w:id="12"/>
      <w:r w:rsidRPr="008B4049">
        <w:rPr>
          <w:rFonts w:ascii="Times New Roman" w:eastAsia="Times New Roman" w:hAnsi="Times New Roman" w:cs="Times New Roman"/>
          <w:b/>
          <w:bCs/>
          <w:color w:val="333333"/>
          <w:sz w:val="28"/>
          <w:szCs w:val="28"/>
          <w:lang w:eastAsia="ru-RU"/>
        </w:rPr>
        <w:t>Розділ I</w:t>
      </w:r>
      <w:r w:rsidRPr="008B4049">
        <w:rPr>
          <w:rFonts w:ascii="Times New Roman" w:eastAsia="Times New Roman" w:hAnsi="Times New Roman" w:cs="Times New Roman"/>
          <w:color w:val="333333"/>
          <w:sz w:val="24"/>
          <w:szCs w:val="24"/>
          <w:lang w:eastAsia="ru-RU"/>
        </w:rPr>
        <w:br/>
      </w:r>
      <w:r w:rsidRPr="008B4049">
        <w:rPr>
          <w:rFonts w:ascii="Times New Roman" w:eastAsia="Times New Roman" w:hAnsi="Times New Roman" w:cs="Times New Roman"/>
          <w:b/>
          <w:bCs/>
          <w:color w:val="333333"/>
          <w:sz w:val="28"/>
          <w:szCs w:val="28"/>
          <w:lang w:eastAsia="ru-RU"/>
        </w:rPr>
        <w:t>ЗАГАЛЬНІ ПОЛОЖЕННЯ</w:t>
      </w:r>
    </w:p>
    <w:p w14:paraId="434357F2"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3" w:name="n15"/>
      <w:bookmarkEnd w:id="13"/>
      <w:r w:rsidRPr="008B4049">
        <w:rPr>
          <w:rFonts w:ascii="Times New Roman" w:eastAsia="Times New Roman" w:hAnsi="Times New Roman" w:cs="Times New Roman"/>
          <w:b/>
          <w:bCs/>
          <w:color w:val="333333"/>
          <w:sz w:val="24"/>
          <w:szCs w:val="24"/>
          <w:lang w:eastAsia="ru-RU"/>
        </w:rPr>
        <w:t>Стаття 1. </w:t>
      </w:r>
      <w:r w:rsidRPr="008B4049">
        <w:rPr>
          <w:rFonts w:ascii="Times New Roman" w:eastAsia="Times New Roman" w:hAnsi="Times New Roman" w:cs="Times New Roman"/>
          <w:color w:val="333333"/>
          <w:sz w:val="24"/>
          <w:szCs w:val="24"/>
          <w:lang w:eastAsia="ru-RU"/>
        </w:rPr>
        <w:t>Підприємництво в Україні</w:t>
      </w:r>
    </w:p>
    <w:p w14:paraId="0991AFC4"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4" w:name="n16"/>
      <w:bookmarkEnd w:id="14"/>
      <w:r w:rsidRPr="008B4049">
        <w:rPr>
          <w:rFonts w:ascii="Times New Roman" w:eastAsia="Times New Roman" w:hAnsi="Times New Roman" w:cs="Times New Roman"/>
          <w:color w:val="333333"/>
          <w:sz w:val="24"/>
          <w:szCs w:val="24"/>
          <w:lang w:eastAsia="ru-RU"/>
        </w:rPr>
        <w:t xml:space="preserve">Підприємництво - це безпосередня самостійна, систематична, на власний ризик діяльність по виробництву продукції, виконанню робіт, наданню послуг з метою отримання прибутку, яка здійснюється фізичними та юридичними особами, зареєстрованими як суб'єкти підприємницької діяльності </w:t>
      </w:r>
      <w:proofErr w:type="gramStart"/>
      <w:r w:rsidRPr="008B4049">
        <w:rPr>
          <w:rFonts w:ascii="Times New Roman" w:eastAsia="Times New Roman" w:hAnsi="Times New Roman" w:cs="Times New Roman"/>
          <w:color w:val="333333"/>
          <w:sz w:val="24"/>
          <w:szCs w:val="24"/>
          <w:lang w:eastAsia="ru-RU"/>
        </w:rPr>
        <w:t>у порядку</w:t>
      </w:r>
      <w:proofErr w:type="gramEnd"/>
      <w:r w:rsidRPr="008B4049">
        <w:rPr>
          <w:rFonts w:ascii="Times New Roman" w:eastAsia="Times New Roman" w:hAnsi="Times New Roman" w:cs="Times New Roman"/>
          <w:color w:val="333333"/>
          <w:sz w:val="24"/>
          <w:szCs w:val="24"/>
          <w:lang w:eastAsia="ru-RU"/>
        </w:rPr>
        <w:t>, встановленому законодавством.</w:t>
      </w:r>
    </w:p>
    <w:p w14:paraId="3510A54E"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5" w:name="n17"/>
      <w:bookmarkEnd w:id="15"/>
      <w:r w:rsidRPr="008B4049">
        <w:rPr>
          <w:rFonts w:ascii="Times New Roman" w:eastAsia="Times New Roman" w:hAnsi="Times New Roman" w:cs="Times New Roman"/>
          <w:color w:val="333333"/>
          <w:sz w:val="24"/>
          <w:szCs w:val="24"/>
          <w:lang w:eastAsia="ru-RU"/>
        </w:rPr>
        <w:t>Створення (заснування) суб'єкта підприємницької діяльності - юридичної особи, а також володіння корпоративними правами не є підприємницькою діяльністю, крім випадків, передбачених законодавством.</w:t>
      </w:r>
    </w:p>
    <w:p w14:paraId="5AA27687"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6" w:name="n18"/>
      <w:bookmarkEnd w:id="16"/>
      <w:r w:rsidRPr="008B4049">
        <w:rPr>
          <w:rFonts w:ascii="Times New Roman" w:eastAsia="Times New Roman" w:hAnsi="Times New Roman" w:cs="Times New Roman"/>
          <w:i/>
          <w:iCs/>
          <w:color w:val="333333"/>
          <w:sz w:val="24"/>
          <w:szCs w:val="24"/>
          <w:lang w:eastAsia="ru-RU"/>
        </w:rPr>
        <w:t>{Стаття 1 в редакції Закону </w:t>
      </w:r>
      <w:hyperlink r:id="rId76" w:tgtFrame="_blank" w:history="1">
        <w:r w:rsidRPr="008B4049">
          <w:rPr>
            <w:rFonts w:ascii="Times New Roman" w:eastAsia="Times New Roman" w:hAnsi="Times New Roman" w:cs="Times New Roman"/>
            <w:i/>
            <w:iCs/>
            <w:color w:val="0000FF"/>
            <w:sz w:val="24"/>
            <w:szCs w:val="24"/>
            <w:u w:val="single"/>
            <w:lang w:eastAsia="ru-RU"/>
          </w:rPr>
          <w:t>№ 1481-III від 22.02.2000</w:t>
        </w:r>
      </w:hyperlink>
      <w:r w:rsidRPr="008B4049">
        <w:rPr>
          <w:rFonts w:ascii="Times New Roman" w:eastAsia="Times New Roman" w:hAnsi="Times New Roman" w:cs="Times New Roman"/>
          <w:i/>
          <w:iCs/>
          <w:color w:val="333333"/>
          <w:sz w:val="24"/>
          <w:szCs w:val="24"/>
          <w:lang w:eastAsia="ru-RU"/>
        </w:rPr>
        <w:t>}</w:t>
      </w:r>
    </w:p>
    <w:p w14:paraId="25AA070A"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7" w:name="n19"/>
      <w:bookmarkEnd w:id="17"/>
      <w:r w:rsidRPr="008B4049">
        <w:rPr>
          <w:rFonts w:ascii="Times New Roman" w:eastAsia="Times New Roman" w:hAnsi="Times New Roman" w:cs="Times New Roman"/>
          <w:b/>
          <w:bCs/>
          <w:color w:val="333333"/>
          <w:sz w:val="24"/>
          <w:szCs w:val="24"/>
          <w:lang w:eastAsia="ru-RU"/>
        </w:rPr>
        <w:t>Стаття 2. </w:t>
      </w:r>
      <w:r w:rsidRPr="008B4049">
        <w:rPr>
          <w:rFonts w:ascii="Times New Roman" w:eastAsia="Times New Roman" w:hAnsi="Times New Roman" w:cs="Times New Roman"/>
          <w:color w:val="333333"/>
          <w:sz w:val="24"/>
          <w:szCs w:val="24"/>
          <w:lang w:eastAsia="ru-RU"/>
        </w:rPr>
        <w:t>Суб'єкти підприємницької діяльності</w:t>
      </w:r>
    </w:p>
    <w:p w14:paraId="06DCD6FD"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8" w:name="n20"/>
      <w:bookmarkEnd w:id="18"/>
      <w:r w:rsidRPr="008B4049">
        <w:rPr>
          <w:rFonts w:ascii="Times New Roman" w:eastAsia="Times New Roman" w:hAnsi="Times New Roman" w:cs="Times New Roman"/>
          <w:color w:val="333333"/>
          <w:sz w:val="24"/>
          <w:szCs w:val="24"/>
          <w:lang w:eastAsia="ru-RU"/>
        </w:rPr>
        <w:t>Суб'єктами підприємницької діяльності (підприємцями) можуть бути:</w:t>
      </w:r>
    </w:p>
    <w:p w14:paraId="61305EE8"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9" w:name="n21"/>
      <w:bookmarkEnd w:id="19"/>
      <w:r w:rsidRPr="008B4049">
        <w:rPr>
          <w:rFonts w:ascii="Times New Roman" w:eastAsia="Times New Roman" w:hAnsi="Times New Roman" w:cs="Times New Roman"/>
          <w:color w:val="333333"/>
          <w:sz w:val="24"/>
          <w:szCs w:val="24"/>
          <w:lang w:eastAsia="ru-RU"/>
        </w:rPr>
        <w:t>громадяни України, інших держав, особи без громадянства, не обмежені законом у правоздатності або дієздатності;</w:t>
      </w:r>
    </w:p>
    <w:p w14:paraId="17B5D090"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20" w:name="n22"/>
      <w:bookmarkEnd w:id="20"/>
      <w:r w:rsidRPr="008B4049">
        <w:rPr>
          <w:rFonts w:ascii="Times New Roman" w:eastAsia="Times New Roman" w:hAnsi="Times New Roman" w:cs="Times New Roman"/>
          <w:i/>
          <w:iCs/>
          <w:color w:val="333333"/>
          <w:sz w:val="24"/>
          <w:szCs w:val="24"/>
          <w:lang w:eastAsia="ru-RU"/>
        </w:rPr>
        <w:t>{Абзац другий статті 2 із змінами, внесеними згідно із Законом </w:t>
      </w:r>
      <w:hyperlink r:id="rId77" w:tgtFrame="_blank" w:history="1">
        <w:r w:rsidRPr="008B4049">
          <w:rPr>
            <w:rFonts w:ascii="Times New Roman" w:eastAsia="Times New Roman" w:hAnsi="Times New Roman" w:cs="Times New Roman"/>
            <w:i/>
            <w:iCs/>
            <w:color w:val="0000FF"/>
            <w:sz w:val="24"/>
            <w:szCs w:val="24"/>
            <w:u w:val="single"/>
            <w:lang w:eastAsia="ru-RU"/>
          </w:rPr>
          <w:t>№ 1807-III від 08.06.2000</w:t>
        </w:r>
      </w:hyperlink>
      <w:r w:rsidRPr="008B4049">
        <w:rPr>
          <w:rFonts w:ascii="Times New Roman" w:eastAsia="Times New Roman" w:hAnsi="Times New Roman" w:cs="Times New Roman"/>
          <w:i/>
          <w:iCs/>
          <w:color w:val="333333"/>
          <w:sz w:val="24"/>
          <w:szCs w:val="24"/>
          <w:lang w:eastAsia="ru-RU"/>
        </w:rPr>
        <w:t>}</w:t>
      </w:r>
    </w:p>
    <w:p w14:paraId="350ED577"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21" w:name="n23"/>
      <w:bookmarkEnd w:id="21"/>
      <w:r w:rsidRPr="008B4049">
        <w:rPr>
          <w:rFonts w:ascii="Times New Roman" w:eastAsia="Times New Roman" w:hAnsi="Times New Roman" w:cs="Times New Roman"/>
          <w:color w:val="333333"/>
          <w:sz w:val="24"/>
          <w:szCs w:val="24"/>
          <w:lang w:eastAsia="ru-RU"/>
        </w:rPr>
        <w:t>юридичні особи всіх форм власності, встановлених </w:t>
      </w:r>
      <w:hyperlink r:id="rId78" w:tgtFrame="_blank" w:history="1">
        <w:r w:rsidRPr="008B4049">
          <w:rPr>
            <w:rFonts w:ascii="Times New Roman" w:eastAsia="Times New Roman" w:hAnsi="Times New Roman" w:cs="Times New Roman"/>
            <w:color w:val="0000FF"/>
            <w:sz w:val="24"/>
            <w:szCs w:val="24"/>
            <w:u w:val="single"/>
            <w:lang w:eastAsia="ru-RU"/>
          </w:rPr>
          <w:t>Законом України</w:t>
        </w:r>
      </w:hyperlink>
      <w:r w:rsidRPr="008B4049">
        <w:rPr>
          <w:rFonts w:ascii="Times New Roman" w:eastAsia="Times New Roman" w:hAnsi="Times New Roman" w:cs="Times New Roman"/>
          <w:color w:val="333333"/>
          <w:sz w:val="24"/>
          <w:szCs w:val="24"/>
          <w:lang w:eastAsia="ru-RU"/>
        </w:rPr>
        <w:t> "Про власність";</w:t>
      </w:r>
    </w:p>
    <w:p w14:paraId="15201611"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22" w:name="n24"/>
      <w:bookmarkEnd w:id="22"/>
      <w:r w:rsidRPr="008B4049">
        <w:rPr>
          <w:rFonts w:ascii="Times New Roman" w:eastAsia="Times New Roman" w:hAnsi="Times New Roman" w:cs="Times New Roman"/>
          <w:color w:val="333333"/>
          <w:sz w:val="24"/>
          <w:szCs w:val="24"/>
          <w:lang w:eastAsia="ru-RU"/>
        </w:rPr>
        <w:t>об'єднання юридичних осіб, що здійснюють діяльність в Україні на умовах угоди про розподіл продукції.</w:t>
      </w:r>
    </w:p>
    <w:p w14:paraId="0AFB49DE"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23" w:name="n25"/>
      <w:bookmarkEnd w:id="23"/>
      <w:r w:rsidRPr="008B4049">
        <w:rPr>
          <w:rFonts w:ascii="Times New Roman" w:eastAsia="Times New Roman" w:hAnsi="Times New Roman" w:cs="Times New Roman"/>
          <w:i/>
          <w:iCs/>
          <w:color w:val="333333"/>
          <w:sz w:val="24"/>
          <w:szCs w:val="24"/>
          <w:lang w:eastAsia="ru-RU"/>
        </w:rPr>
        <w:t>{Частину першу статті 2 доповнено абзацом згідно із Законом </w:t>
      </w:r>
      <w:hyperlink r:id="rId79" w:tgtFrame="_blank" w:history="1">
        <w:r w:rsidRPr="008B4049">
          <w:rPr>
            <w:rFonts w:ascii="Times New Roman" w:eastAsia="Times New Roman" w:hAnsi="Times New Roman" w:cs="Times New Roman"/>
            <w:i/>
            <w:iCs/>
            <w:color w:val="0000FF"/>
            <w:sz w:val="24"/>
            <w:szCs w:val="24"/>
            <w:u w:val="single"/>
            <w:lang w:eastAsia="ru-RU"/>
          </w:rPr>
          <w:t>№ 1807-III від 08.06.2000</w:t>
        </w:r>
      </w:hyperlink>
      <w:r w:rsidRPr="008B4049">
        <w:rPr>
          <w:rFonts w:ascii="Times New Roman" w:eastAsia="Times New Roman" w:hAnsi="Times New Roman" w:cs="Times New Roman"/>
          <w:i/>
          <w:iCs/>
          <w:color w:val="333333"/>
          <w:sz w:val="24"/>
          <w:szCs w:val="24"/>
          <w:lang w:eastAsia="ru-RU"/>
        </w:rPr>
        <w:t>}</w:t>
      </w:r>
    </w:p>
    <w:p w14:paraId="654D8C42"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24" w:name="n26"/>
      <w:bookmarkEnd w:id="24"/>
      <w:r w:rsidRPr="008B4049">
        <w:rPr>
          <w:rFonts w:ascii="Times New Roman" w:eastAsia="Times New Roman" w:hAnsi="Times New Roman" w:cs="Times New Roman"/>
          <w:color w:val="333333"/>
          <w:sz w:val="24"/>
          <w:szCs w:val="24"/>
          <w:lang w:eastAsia="ru-RU"/>
        </w:rPr>
        <w:t>Щодо юридичних осіб та громадян, для яких підприємницька діяльність не є основною, цей Закон застосовується до тієї частини їх діяльності, яка за своїм характером є підприємницькою.</w:t>
      </w:r>
    </w:p>
    <w:p w14:paraId="6B0AAC2C"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25" w:name="n27"/>
      <w:bookmarkEnd w:id="25"/>
      <w:r w:rsidRPr="008B4049">
        <w:rPr>
          <w:rFonts w:ascii="Times New Roman" w:eastAsia="Times New Roman" w:hAnsi="Times New Roman" w:cs="Times New Roman"/>
          <w:color w:val="333333"/>
          <w:sz w:val="24"/>
          <w:szCs w:val="24"/>
          <w:lang w:eastAsia="ru-RU"/>
        </w:rPr>
        <w:t>Найменування суб'єкта підприємницької діяльності - юридичної особи повинне містити відомості про його організаційно-правову форму та назву. У найменуванні суб'єкта підприємницької діяльності - юридичної особи забороняється використання повних або скорочених найменувань органів державної влади, органів місцевого самоврядування та похідних від цих найменувань, а також найменувань, тотожних найменуванню іншого суб'єкта підприємницької діяльності - юридичної особи чи об'єднання громадян, внесених до відповідних реєстрів.</w:t>
      </w:r>
    </w:p>
    <w:p w14:paraId="137BF8EA"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26" w:name="n28"/>
      <w:bookmarkEnd w:id="26"/>
      <w:r w:rsidRPr="008B4049">
        <w:rPr>
          <w:rFonts w:ascii="Times New Roman" w:eastAsia="Times New Roman" w:hAnsi="Times New Roman" w:cs="Times New Roman"/>
          <w:i/>
          <w:iCs/>
          <w:color w:val="333333"/>
          <w:sz w:val="24"/>
          <w:szCs w:val="24"/>
          <w:lang w:eastAsia="ru-RU"/>
        </w:rPr>
        <w:t>{Статтю 2 доповнено частиною згідно із Законом </w:t>
      </w:r>
      <w:hyperlink r:id="rId80" w:tgtFrame="_blank" w:history="1">
        <w:r w:rsidRPr="008B4049">
          <w:rPr>
            <w:rFonts w:ascii="Times New Roman" w:eastAsia="Times New Roman" w:hAnsi="Times New Roman" w:cs="Times New Roman"/>
            <w:i/>
            <w:iCs/>
            <w:color w:val="0000FF"/>
            <w:sz w:val="24"/>
            <w:szCs w:val="24"/>
            <w:u w:val="single"/>
            <w:lang w:eastAsia="ru-RU"/>
          </w:rPr>
          <w:t>№ 2356-III від 05.04.2001</w:t>
        </w:r>
      </w:hyperlink>
      <w:r w:rsidRPr="008B4049">
        <w:rPr>
          <w:rFonts w:ascii="Times New Roman" w:eastAsia="Times New Roman" w:hAnsi="Times New Roman" w:cs="Times New Roman"/>
          <w:i/>
          <w:iCs/>
          <w:color w:val="333333"/>
          <w:sz w:val="24"/>
          <w:szCs w:val="24"/>
          <w:lang w:eastAsia="ru-RU"/>
        </w:rPr>
        <w:t>}</w:t>
      </w:r>
    </w:p>
    <w:p w14:paraId="1608F643"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27" w:name="n29"/>
      <w:bookmarkEnd w:id="27"/>
      <w:r w:rsidRPr="008B4049">
        <w:rPr>
          <w:rFonts w:ascii="Times New Roman" w:eastAsia="Times New Roman" w:hAnsi="Times New Roman" w:cs="Times New Roman"/>
          <w:color w:val="333333"/>
          <w:sz w:val="24"/>
          <w:szCs w:val="24"/>
          <w:lang w:eastAsia="ru-RU"/>
        </w:rPr>
        <w:t>Не допускається заняття підприємницькою діяльністю таких категорій громадян: військовослужбовців, службових осіб органів прокуратури, суду, державної безпеки, внутрішніх справ, державного нотаріату, а також органів державної влади і управління, які покликані здійснювати контроль за діяльністю підприємств.</w:t>
      </w:r>
    </w:p>
    <w:p w14:paraId="70DC263A"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28" w:name="n30"/>
      <w:bookmarkEnd w:id="28"/>
      <w:r w:rsidRPr="008B4049">
        <w:rPr>
          <w:rFonts w:ascii="Times New Roman" w:eastAsia="Times New Roman" w:hAnsi="Times New Roman" w:cs="Times New Roman"/>
          <w:i/>
          <w:iCs/>
          <w:color w:val="333333"/>
          <w:sz w:val="24"/>
          <w:szCs w:val="24"/>
          <w:lang w:eastAsia="ru-RU"/>
        </w:rPr>
        <w:t>{Частина четверта статті 2 із змінами, внесеними згідно із Законом </w:t>
      </w:r>
      <w:hyperlink r:id="rId81" w:tgtFrame="_blank" w:history="1">
        <w:r w:rsidRPr="008B4049">
          <w:rPr>
            <w:rFonts w:ascii="Times New Roman" w:eastAsia="Times New Roman" w:hAnsi="Times New Roman" w:cs="Times New Roman"/>
            <w:i/>
            <w:iCs/>
            <w:color w:val="0000FF"/>
            <w:sz w:val="24"/>
            <w:szCs w:val="24"/>
            <w:u w:val="single"/>
            <w:lang w:eastAsia="ru-RU"/>
          </w:rPr>
          <w:t>№ 762-IV від 15.05.2003</w:t>
        </w:r>
      </w:hyperlink>
      <w:r w:rsidRPr="008B4049">
        <w:rPr>
          <w:rFonts w:ascii="Times New Roman" w:eastAsia="Times New Roman" w:hAnsi="Times New Roman" w:cs="Times New Roman"/>
          <w:i/>
          <w:iCs/>
          <w:color w:val="333333"/>
          <w:sz w:val="24"/>
          <w:szCs w:val="24"/>
          <w:lang w:eastAsia="ru-RU"/>
        </w:rPr>
        <w:t>}</w:t>
      </w:r>
    </w:p>
    <w:p w14:paraId="48B3809F"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29" w:name="n31"/>
      <w:bookmarkEnd w:id="29"/>
      <w:r w:rsidRPr="008B4049">
        <w:rPr>
          <w:rFonts w:ascii="Times New Roman" w:eastAsia="Times New Roman" w:hAnsi="Times New Roman" w:cs="Times New Roman"/>
          <w:color w:val="333333"/>
          <w:sz w:val="24"/>
          <w:szCs w:val="24"/>
          <w:lang w:eastAsia="ru-RU"/>
        </w:rPr>
        <w:lastRenderedPageBreak/>
        <w:t>Особи, яким суд заборонив займатися певною діяльністю, не можуть бути зареєстровані як підприємці з правом здійснення відповідного виду діяльності до закінчення терміну, встановленого вироком суду.</w:t>
      </w:r>
    </w:p>
    <w:p w14:paraId="295A2FDA"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30" w:name="n32"/>
      <w:bookmarkEnd w:id="30"/>
      <w:r w:rsidRPr="008B4049">
        <w:rPr>
          <w:rFonts w:ascii="Times New Roman" w:eastAsia="Times New Roman" w:hAnsi="Times New Roman" w:cs="Times New Roman"/>
          <w:color w:val="333333"/>
          <w:sz w:val="24"/>
          <w:szCs w:val="24"/>
          <w:lang w:eastAsia="ru-RU"/>
        </w:rPr>
        <w:t>Особи, які мають непогашену судимість за крадіжки, хабарництво та інші корисливі злочини, не можуть бути зареєстровані як підприємці, не можуть виступати співзасновниками підприємницької організації, а також займати в підприємницьких товариствах та їх спілках (об'єднаннях) керівні посади і посади, пов'язані з матеріальною відповідальністю.</w:t>
      </w:r>
    </w:p>
    <w:p w14:paraId="03EA7ABE"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31" w:name="n33"/>
      <w:bookmarkEnd w:id="31"/>
      <w:r w:rsidRPr="008B4049">
        <w:rPr>
          <w:rFonts w:ascii="Times New Roman" w:eastAsia="Times New Roman" w:hAnsi="Times New Roman" w:cs="Times New Roman"/>
          <w:b/>
          <w:bCs/>
          <w:color w:val="333333"/>
          <w:sz w:val="24"/>
          <w:szCs w:val="24"/>
          <w:lang w:eastAsia="ru-RU"/>
        </w:rPr>
        <w:t>Стаття 3. </w:t>
      </w:r>
      <w:r w:rsidRPr="008B4049">
        <w:rPr>
          <w:rFonts w:ascii="Times New Roman" w:eastAsia="Times New Roman" w:hAnsi="Times New Roman" w:cs="Times New Roman"/>
          <w:color w:val="333333"/>
          <w:sz w:val="24"/>
          <w:szCs w:val="24"/>
          <w:lang w:eastAsia="ru-RU"/>
        </w:rPr>
        <w:t>Свобода підприємницької діяльності</w:t>
      </w:r>
    </w:p>
    <w:p w14:paraId="55737582"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32" w:name="n34"/>
      <w:bookmarkEnd w:id="32"/>
      <w:r w:rsidRPr="008B4049">
        <w:rPr>
          <w:rFonts w:ascii="Times New Roman" w:eastAsia="Times New Roman" w:hAnsi="Times New Roman" w:cs="Times New Roman"/>
          <w:color w:val="333333"/>
          <w:sz w:val="24"/>
          <w:szCs w:val="24"/>
          <w:lang w:eastAsia="ru-RU"/>
        </w:rPr>
        <w:t>Підприємці мають право без обмежень приймати рішення і здійснювати самостійно будь-яку діяльність, що не суперечить чинному законодавству.</w:t>
      </w:r>
    </w:p>
    <w:p w14:paraId="496FD5B1"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33" w:name="n35"/>
      <w:bookmarkEnd w:id="33"/>
      <w:r w:rsidRPr="008B4049">
        <w:rPr>
          <w:rFonts w:ascii="Times New Roman" w:eastAsia="Times New Roman" w:hAnsi="Times New Roman" w:cs="Times New Roman"/>
          <w:color w:val="333333"/>
          <w:sz w:val="24"/>
          <w:szCs w:val="24"/>
          <w:lang w:eastAsia="ru-RU"/>
        </w:rPr>
        <w:t>Особливості регулювання окремих видів підприємництва встановлюються законодавством України.</w:t>
      </w:r>
    </w:p>
    <w:p w14:paraId="6265BC7E"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34" w:name="n36"/>
      <w:bookmarkEnd w:id="34"/>
      <w:r w:rsidRPr="008B4049">
        <w:rPr>
          <w:rFonts w:ascii="Times New Roman" w:eastAsia="Times New Roman" w:hAnsi="Times New Roman" w:cs="Times New Roman"/>
          <w:color w:val="333333"/>
          <w:sz w:val="24"/>
          <w:szCs w:val="24"/>
          <w:lang w:eastAsia="ru-RU"/>
        </w:rPr>
        <w:t>Перелік видів діяльності, підприємництво в яких не застосовується у зв'язку з підвищеними вимогами до безпеки робіт та необхідністю централізації функцій управління, встановлюється Верховною Радою України.</w:t>
      </w:r>
    </w:p>
    <w:p w14:paraId="73FD1BC4"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35" w:name="n37"/>
      <w:bookmarkEnd w:id="35"/>
      <w:r w:rsidRPr="008B4049">
        <w:rPr>
          <w:rFonts w:ascii="Times New Roman" w:eastAsia="Times New Roman" w:hAnsi="Times New Roman" w:cs="Times New Roman"/>
          <w:i/>
          <w:iCs/>
          <w:color w:val="333333"/>
          <w:sz w:val="24"/>
          <w:szCs w:val="24"/>
          <w:lang w:eastAsia="ru-RU"/>
        </w:rPr>
        <w:t>{Частина третя статті 3 із змінами, внесеними згідно із Законом </w:t>
      </w:r>
      <w:hyperlink r:id="rId82" w:tgtFrame="_blank" w:history="1">
        <w:r w:rsidRPr="008B4049">
          <w:rPr>
            <w:rFonts w:ascii="Times New Roman" w:eastAsia="Times New Roman" w:hAnsi="Times New Roman" w:cs="Times New Roman"/>
            <w:i/>
            <w:iCs/>
            <w:color w:val="0000FF"/>
            <w:sz w:val="24"/>
            <w:szCs w:val="24"/>
            <w:u w:val="single"/>
            <w:lang w:eastAsia="ru-RU"/>
          </w:rPr>
          <w:t>№ 304/95-ВР від 13.07.95</w:t>
        </w:r>
      </w:hyperlink>
      <w:r w:rsidRPr="008B4049">
        <w:rPr>
          <w:rFonts w:ascii="Times New Roman" w:eastAsia="Times New Roman" w:hAnsi="Times New Roman" w:cs="Times New Roman"/>
          <w:i/>
          <w:iCs/>
          <w:color w:val="333333"/>
          <w:sz w:val="24"/>
          <w:szCs w:val="24"/>
          <w:lang w:eastAsia="ru-RU"/>
        </w:rPr>
        <w:t>, в редакції Закону </w:t>
      </w:r>
      <w:hyperlink r:id="rId83" w:tgtFrame="_blank" w:history="1">
        <w:r w:rsidRPr="008B4049">
          <w:rPr>
            <w:rFonts w:ascii="Times New Roman" w:eastAsia="Times New Roman" w:hAnsi="Times New Roman" w:cs="Times New Roman"/>
            <w:i/>
            <w:iCs/>
            <w:color w:val="0000FF"/>
            <w:sz w:val="24"/>
            <w:szCs w:val="24"/>
            <w:u w:val="single"/>
            <w:lang w:eastAsia="ru-RU"/>
          </w:rPr>
          <w:t>№ 1775-III від 01.06.2000</w:t>
        </w:r>
      </w:hyperlink>
      <w:r w:rsidRPr="008B4049">
        <w:rPr>
          <w:rFonts w:ascii="Times New Roman" w:eastAsia="Times New Roman" w:hAnsi="Times New Roman" w:cs="Times New Roman"/>
          <w:i/>
          <w:iCs/>
          <w:color w:val="333333"/>
          <w:sz w:val="24"/>
          <w:szCs w:val="24"/>
          <w:lang w:eastAsia="ru-RU"/>
        </w:rPr>
        <w:t> - набирає чинності 02.11.2000}</w:t>
      </w:r>
    </w:p>
    <w:p w14:paraId="501F20EB"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36" w:name="n38"/>
      <w:bookmarkEnd w:id="36"/>
      <w:r w:rsidRPr="008B4049">
        <w:rPr>
          <w:rFonts w:ascii="Times New Roman" w:eastAsia="Times New Roman" w:hAnsi="Times New Roman" w:cs="Times New Roman"/>
          <w:b/>
          <w:bCs/>
          <w:color w:val="333333"/>
          <w:sz w:val="24"/>
          <w:szCs w:val="24"/>
          <w:lang w:eastAsia="ru-RU"/>
        </w:rPr>
        <w:t>Стаття 4. </w:t>
      </w:r>
      <w:r w:rsidRPr="008B4049">
        <w:rPr>
          <w:rFonts w:ascii="Times New Roman" w:eastAsia="Times New Roman" w:hAnsi="Times New Roman" w:cs="Times New Roman"/>
          <w:color w:val="333333"/>
          <w:sz w:val="24"/>
          <w:szCs w:val="24"/>
          <w:lang w:eastAsia="ru-RU"/>
        </w:rPr>
        <w:t>Обмеження у здійсненні підприємницької діяльності</w:t>
      </w:r>
    </w:p>
    <w:p w14:paraId="553EB4CE"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37" w:name="n39"/>
      <w:bookmarkEnd w:id="37"/>
      <w:r w:rsidRPr="008B4049">
        <w:rPr>
          <w:rFonts w:ascii="Times New Roman" w:eastAsia="Times New Roman" w:hAnsi="Times New Roman" w:cs="Times New Roman"/>
          <w:color w:val="333333"/>
          <w:sz w:val="24"/>
          <w:szCs w:val="24"/>
          <w:lang w:eastAsia="ru-RU"/>
        </w:rPr>
        <w:t>Діяльність, пов'язана з обігом наркотичних засобів, психотропних речовин, їх аналогів і прекурсорів, здійснюється відповідно до </w:t>
      </w:r>
      <w:hyperlink r:id="rId84" w:tgtFrame="_blank" w:history="1">
        <w:r w:rsidRPr="008B4049">
          <w:rPr>
            <w:rFonts w:ascii="Times New Roman" w:eastAsia="Times New Roman" w:hAnsi="Times New Roman" w:cs="Times New Roman"/>
            <w:color w:val="0000FF"/>
            <w:sz w:val="24"/>
            <w:szCs w:val="24"/>
            <w:u w:val="single"/>
            <w:lang w:eastAsia="ru-RU"/>
          </w:rPr>
          <w:t>Закону України</w:t>
        </w:r>
      </w:hyperlink>
      <w:r w:rsidRPr="008B4049">
        <w:rPr>
          <w:rFonts w:ascii="Times New Roman" w:eastAsia="Times New Roman" w:hAnsi="Times New Roman" w:cs="Times New Roman"/>
          <w:color w:val="333333"/>
          <w:sz w:val="24"/>
          <w:szCs w:val="24"/>
          <w:lang w:eastAsia="ru-RU"/>
        </w:rPr>
        <w:t> "Про наркотичні засоби, психотропні речовини і прекурсори".</w:t>
      </w:r>
    </w:p>
    <w:p w14:paraId="61AB3014"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38" w:name="n40"/>
      <w:bookmarkEnd w:id="38"/>
      <w:r w:rsidRPr="008B4049">
        <w:rPr>
          <w:rFonts w:ascii="Times New Roman" w:eastAsia="Times New Roman" w:hAnsi="Times New Roman" w:cs="Times New Roman"/>
          <w:i/>
          <w:iCs/>
          <w:color w:val="333333"/>
          <w:sz w:val="24"/>
          <w:szCs w:val="24"/>
          <w:lang w:eastAsia="ru-RU"/>
        </w:rPr>
        <w:t>{Частина перша статті 4 із змінами, внесеними згідно із Законом </w:t>
      </w:r>
      <w:hyperlink r:id="rId85" w:tgtFrame="_blank" w:history="1">
        <w:r w:rsidRPr="008B4049">
          <w:rPr>
            <w:rFonts w:ascii="Times New Roman" w:eastAsia="Times New Roman" w:hAnsi="Times New Roman" w:cs="Times New Roman"/>
            <w:i/>
            <w:iCs/>
            <w:color w:val="0000FF"/>
            <w:sz w:val="24"/>
            <w:szCs w:val="24"/>
            <w:u w:val="single"/>
            <w:lang w:eastAsia="ru-RU"/>
          </w:rPr>
          <w:t>№ 530-V від 22.12.2006</w:t>
        </w:r>
      </w:hyperlink>
      <w:r w:rsidRPr="008B4049">
        <w:rPr>
          <w:rFonts w:ascii="Times New Roman" w:eastAsia="Times New Roman" w:hAnsi="Times New Roman" w:cs="Times New Roman"/>
          <w:i/>
          <w:iCs/>
          <w:color w:val="333333"/>
          <w:sz w:val="24"/>
          <w:szCs w:val="24"/>
          <w:lang w:eastAsia="ru-RU"/>
        </w:rPr>
        <w:t>}</w:t>
      </w:r>
    </w:p>
    <w:p w14:paraId="7F606905"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39" w:name="n41"/>
      <w:bookmarkEnd w:id="39"/>
      <w:r w:rsidRPr="008B4049">
        <w:rPr>
          <w:rFonts w:ascii="Times New Roman" w:eastAsia="Times New Roman" w:hAnsi="Times New Roman" w:cs="Times New Roman"/>
          <w:color w:val="333333"/>
          <w:sz w:val="24"/>
          <w:szCs w:val="24"/>
          <w:lang w:eastAsia="ru-RU"/>
        </w:rPr>
        <w:t>Діяльність, пов'язана з охороною окремих особливо важливих об'єктів права державної власності, перелік яких визначається у встановленому Кабінетом Міністрів України </w:t>
      </w:r>
      <w:hyperlink r:id="rId86" w:anchor="n12" w:tgtFrame="_blank" w:history="1">
        <w:r w:rsidRPr="008B4049">
          <w:rPr>
            <w:rFonts w:ascii="Times New Roman" w:eastAsia="Times New Roman" w:hAnsi="Times New Roman" w:cs="Times New Roman"/>
            <w:color w:val="0000FF"/>
            <w:sz w:val="24"/>
            <w:szCs w:val="24"/>
            <w:u w:val="single"/>
            <w:lang w:eastAsia="ru-RU"/>
          </w:rPr>
          <w:t>порядку</w:t>
        </w:r>
      </w:hyperlink>
      <w:r w:rsidRPr="008B4049">
        <w:rPr>
          <w:rFonts w:ascii="Times New Roman" w:eastAsia="Times New Roman" w:hAnsi="Times New Roman" w:cs="Times New Roman"/>
          <w:color w:val="333333"/>
          <w:sz w:val="24"/>
          <w:szCs w:val="24"/>
          <w:lang w:eastAsia="ru-RU"/>
        </w:rPr>
        <w:t>, а також діяльність, пов'язана з проведенням криміналістичних, судово-медичних, судово-психіатричних експертиз, може здійснюватися тільки державними підприємствами та організаціями, а проведення ломбардних операцій - також і повними товариствами.</w:t>
      </w:r>
    </w:p>
    <w:p w14:paraId="30A9EB64"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40" w:name="n42"/>
      <w:bookmarkEnd w:id="40"/>
      <w:r w:rsidRPr="008B4049">
        <w:rPr>
          <w:rFonts w:ascii="Times New Roman" w:eastAsia="Times New Roman" w:hAnsi="Times New Roman" w:cs="Times New Roman"/>
          <w:i/>
          <w:iCs/>
          <w:color w:val="333333"/>
          <w:sz w:val="24"/>
          <w:szCs w:val="24"/>
          <w:lang w:eastAsia="ru-RU"/>
        </w:rPr>
        <w:t>{Частина друга статті 4 із змінами, внесеними згідно із Законами </w:t>
      </w:r>
      <w:hyperlink r:id="rId87" w:tgtFrame="_blank" w:history="1">
        <w:r w:rsidRPr="008B4049">
          <w:rPr>
            <w:rFonts w:ascii="Times New Roman" w:eastAsia="Times New Roman" w:hAnsi="Times New Roman" w:cs="Times New Roman"/>
            <w:i/>
            <w:iCs/>
            <w:color w:val="0000FF"/>
            <w:sz w:val="24"/>
            <w:szCs w:val="24"/>
            <w:u w:val="single"/>
            <w:lang w:eastAsia="ru-RU"/>
          </w:rPr>
          <w:t>№ 2340-IV від 13.01.2005</w:t>
        </w:r>
      </w:hyperlink>
      <w:r w:rsidRPr="008B4049">
        <w:rPr>
          <w:rFonts w:ascii="Times New Roman" w:eastAsia="Times New Roman" w:hAnsi="Times New Roman" w:cs="Times New Roman"/>
          <w:i/>
          <w:iCs/>
          <w:color w:val="333333"/>
          <w:sz w:val="24"/>
          <w:szCs w:val="24"/>
          <w:lang w:eastAsia="ru-RU"/>
        </w:rPr>
        <w:t>, </w:t>
      </w:r>
      <w:hyperlink r:id="rId88" w:tgtFrame="_blank" w:history="1">
        <w:r w:rsidRPr="008B4049">
          <w:rPr>
            <w:rFonts w:ascii="Times New Roman" w:eastAsia="Times New Roman" w:hAnsi="Times New Roman" w:cs="Times New Roman"/>
            <w:i/>
            <w:iCs/>
            <w:color w:val="0000FF"/>
            <w:sz w:val="24"/>
            <w:szCs w:val="24"/>
            <w:u w:val="single"/>
            <w:lang w:eastAsia="ru-RU"/>
          </w:rPr>
          <w:t>№ 2984-IV від 18.10.2005</w:t>
        </w:r>
      </w:hyperlink>
      <w:r w:rsidRPr="008B4049">
        <w:rPr>
          <w:rFonts w:ascii="Times New Roman" w:eastAsia="Times New Roman" w:hAnsi="Times New Roman" w:cs="Times New Roman"/>
          <w:i/>
          <w:iCs/>
          <w:color w:val="333333"/>
          <w:sz w:val="24"/>
          <w:szCs w:val="24"/>
          <w:lang w:eastAsia="ru-RU"/>
        </w:rPr>
        <w:t>, </w:t>
      </w:r>
      <w:hyperlink r:id="rId89" w:anchor="n6" w:tgtFrame="_blank" w:history="1">
        <w:r w:rsidRPr="008B4049">
          <w:rPr>
            <w:rFonts w:ascii="Times New Roman" w:eastAsia="Times New Roman" w:hAnsi="Times New Roman" w:cs="Times New Roman"/>
            <w:i/>
            <w:iCs/>
            <w:color w:val="0000FF"/>
            <w:sz w:val="24"/>
            <w:szCs w:val="24"/>
            <w:u w:val="single"/>
            <w:lang w:eastAsia="ru-RU"/>
          </w:rPr>
          <w:t>№ 143-IX від 02.10.2019</w:t>
        </w:r>
      </w:hyperlink>
      <w:r w:rsidRPr="008B4049">
        <w:rPr>
          <w:rFonts w:ascii="Times New Roman" w:eastAsia="Times New Roman" w:hAnsi="Times New Roman" w:cs="Times New Roman"/>
          <w:i/>
          <w:iCs/>
          <w:color w:val="333333"/>
          <w:sz w:val="24"/>
          <w:szCs w:val="24"/>
          <w:lang w:eastAsia="ru-RU"/>
        </w:rPr>
        <w:t>}</w:t>
      </w:r>
    </w:p>
    <w:p w14:paraId="01B81780" w14:textId="77777777" w:rsidR="008B4049" w:rsidRPr="008B4049" w:rsidRDefault="008B4049" w:rsidP="008B4049">
      <w:pPr>
        <w:spacing w:after="150" w:line="240" w:lineRule="auto"/>
        <w:ind w:firstLine="450"/>
        <w:jc w:val="both"/>
        <w:rPr>
          <w:rFonts w:ascii="Times New Roman" w:eastAsia="Times New Roman" w:hAnsi="Times New Roman" w:cs="Times New Roman"/>
          <w:i/>
          <w:iCs/>
          <w:color w:val="333333"/>
          <w:sz w:val="24"/>
          <w:szCs w:val="24"/>
          <w:lang w:eastAsia="ru-RU"/>
        </w:rPr>
      </w:pPr>
      <w:bookmarkStart w:id="41" w:name="n43"/>
      <w:bookmarkEnd w:id="41"/>
      <w:r w:rsidRPr="008B4049">
        <w:rPr>
          <w:rFonts w:ascii="Times New Roman" w:eastAsia="Times New Roman" w:hAnsi="Times New Roman" w:cs="Times New Roman"/>
          <w:i/>
          <w:iCs/>
          <w:color w:val="333333"/>
          <w:sz w:val="24"/>
          <w:szCs w:val="24"/>
          <w:lang w:eastAsia="ru-RU"/>
        </w:rPr>
        <w:t>{Частину третю статті 4 виключено на підставі Закону </w:t>
      </w:r>
      <w:hyperlink r:id="rId90" w:anchor="n938" w:tgtFrame="_blank" w:history="1">
        <w:r w:rsidRPr="008B4049">
          <w:rPr>
            <w:rFonts w:ascii="Times New Roman" w:eastAsia="Times New Roman" w:hAnsi="Times New Roman" w:cs="Times New Roman"/>
            <w:i/>
            <w:iCs/>
            <w:color w:val="0000FF"/>
            <w:sz w:val="24"/>
            <w:szCs w:val="24"/>
            <w:u w:val="single"/>
            <w:lang w:eastAsia="ru-RU"/>
          </w:rPr>
          <w:t>№ 1280-IV від 18.11.2003</w:t>
        </w:r>
      </w:hyperlink>
      <w:r w:rsidRPr="008B4049">
        <w:rPr>
          <w:rFonts w:ascii="Times New Roman" w:eastAsia="Times New Roman" w:hAnsi="Times New Roman" w:cs="Times New Roman"/>
          <w:i/>
          <w:iCs/>
          <w:color w:val="333333"/>
          <w:sz w:val="24"/>
          <w:szCs w:val="24"/>
          <w:lang w:eastAsia="ru-RU"/>
        </w:rPr>
        <w:t>}</w:t>
      </w:r>
    </w:p>
    <w:p w14:paraId="0E6A3782"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42" w:name="n44"/>
      <w:bookmarkEnd w:id="42"/>
      <w:r w:rsidRPr="008B4049">
        <w:rPr>
          <w:rFonts w:ascii="Times New Roman" w:eastAsia="Times New Roman" w:hAnsi="Times New Roman" w:cs="Times New Roman"/>
          <w:color w:val="333333"/>
          <w:sz w:val="24"/>
          <w:szCs w:val="24"/>
          <w:lang w:eastAsia="ru-RU"/>
        </w:rPr>
        <w:t>Діяльність, пов’язана з виробництвом бензинів моторних сумішевих або з додаванням (змішуванням) біоетанолу та/або біокомпонентів на його основі до вуглеводневої основи (бензинів, фракцій, компонентів тощо), здійснюється підприємствами, перелік яких визначається Кабінетом Міністрів України за поданням центрального органу виконавчої влади, що забезпечує реалізацію державної політики в паливно-енергетичному комплексі.</w:t>
      </w:r>
    </w:p>
    <w:p w14:paraId="1BE03DF0" w14:textId="77777777" w:rsidR="008B4049" w:rsidRPr="008B4049" w:rsidRDefault="008B4049" w:rsidP="008B4049">
      <w:pPr>
        <w:spacing w:after="150" w:line="240" w:lineRule="auto"/>
        <w:ind w:firstLine="450"/>
        <w:jc w:val="both"/>
        <w:rPr>
          <w:rFonts w:ascii="Times New Roman" w:eastAsia="Times New Roman" w:hAnsi="Times New Roman" w:cs="Times New Roman"/>
          <w:i/>
          <w:iCs/>
          <w:color w:val="333333"/>
          <w:sz w:val="24"/>
          <w:szCs w:val="24"/>
          <w:lang w:eastAsia="ru-RU"/>
        </w:rPr>
      </w:pPr>
      <w:bookmarkStart w:id="43" w:name="n45"/>
      <w:bookmarkEnd w:id="43"/>
      <w:r w:rsidRPr="008B4049">
        <w:rPr>
          <w:rFonts w:ascii="Times New Roman" w:eastAsia="Times New Roman" w:hAnsi="Times New Roman" w:cs="Times New Roman"/>
          <w:i/>
          <w:iCs/>
          <w:color w:val="333333"/>
          <w:sz w:val="24"/>
          <w:szCs w:val="24"/>
          <w:lang w:eastAsia="ru-RU"/>
        </w:rPr>
        <w:t>{Частина четверта статті 4 в редакції Законів </w:t>
      </w:r>
      <w:hyperlink r:id="rId91" w:tgtFrame="_blank" w:history="1">
        <w:r w:rsidRPr="008B4049">
          <w:rPr>
            <w:rFonts w:ascii="Times New Roman" w:eastAsia="Times New Roman" w:hAnsi="Times New Roman" w:cs="Times New Roman"/>
            <w:i/>
            <w:iCs/>
            <w:color w:val="0000FF"/>
            <w:sz w:val="24"/>
            <w:szCs w:val="24"/>
            <w:u w:val="single"/>
            <w:lang w:eastAsia="ru-RU"/>
          </w:rPr>
          <w:t>№ 3502-IV від 23.02.2006</w:t>
        </w:r>
      </w:hyperlink>
      <w:r w:rsidRPr="008B4049">
        <w:rPr>
          <w:rFonts w:ascii="Times New Roman" w:eastAsia="Times New Roman" w:hAnsi="Times New Roman" w:cs="Times New Roman"/>
          <w:i/>
          <w:iCs/>
          <w:color w:val="333333"/>
          <w:sz w:val="24"/>
          <w:szCs w:val="24"/>
          <w:lang w:eastAsia="ru-RU"/>
        </w:rPr>
        <w:t>, </w:t>
      </w:r>
      <w:hyperlink r:id="rId92" w:tgtFrame="_blank" w:history="1">
        <w:r w:rsidRPr="008B4049">
          <w:rPr>
            <w:rFonts w:ascii="Times New Roman" w:eastAsia="Times New Roman" w:hAnsi="Times New Roman" w:cs="Times New Roman"/>
            <w:i/>
            <w:iCs/>
            <w:color w:val="0000FF"/>
            <w:sz w:val="24"/>
            <w:szCs w:val="24"/>
            <w:u w:val="single"/>
            <w:lang w:eastAsia="ru-RU"/>
          </w:rPr>
          <w:t>№ 1391-VI від 21.05.2009</w:t>
        </w:r>
      </w:hyperlink>
      <w:r w:rsidRPr="008B4049">
        <w:rPr>
          <w:rFonts w:ascii="Times New Roman" w:eastAsia="Times New Roman" w:hAnsi="Times New Roman" w:cs="Times New Roman"/>
          <w:i/>
          <w:iCs/>
          <w:color w:val="333333"/>
          <w:sz w:val="24"/>
          <w:szCs w:val="24"/>
          <w:lang w:eastAsia="ru-RU"/>
        </w:rPr>
        <w:t>, </w:t>
      </w:r>
      <w:hyperlink r:id="rId93" w:anchor="n6" w:tgtFrame="_blank" w:history="1">
        <w:r w:rsidRPr="008B4049">
          <w:rPr>
            <w:rFonts w:ascii="Times New Roman" w:eastAsia="Times New Roman" w:hAnsi="Times New Roman" w:cs="Times New Roman"/>
            <w:i/>
            <w:iCs/>
            <w:color w:val="0000FF"/>
            <w:sz w:val="24"/>
            <w:szCs w:val="24"/>
            <w:u w:val="single"/>
            <w:lang w:eastAsia="ru-RU"/>
          </w:rPr>
          <w:t>№ 4970-VI від 19.06.2012</w:t>
        </w:r>
      </w:hyperlink>
      <w:r w:rsidRPr="008B4049">
        <w:rPr>
          <w:rFonts w:ascii="Times New Roman" w:eastAsia="Times New Roman" w:hAnsi="Times New Roman" w:cs="Times New Roman"/>
          <w:i/>
          <w:iCs/>
          <w:color w:val="333333"/>
          <w:sz w:val="24"/>
          <w:szCs w:val="24"/>
          <w:lang w:eastAsia="ru-RU"/>
        </w:rPr>
        <w:t> - втратив чинність на підставі Закону </w:t>
      </w:r>
      <w:hyperlink r:id="rId94" w:anchor="n573" w:tgtFrame="_blank" w:history="1">
        <w:r w:rsidRPr="008B4049">
          <w:rPr>
            <w:rFonts w:ascii="Times New Roman" w:eastAsia="Times New Roman" w:hAnsi="Times New Roman" w:cs="Times New Roman"/>
            <w:i/>
            <w:iCs/>
            <w:color w:val="0000FF"/>
            <w:sz w:val="24"/>
            <w:szCs w:val="24"/>
            <w:u w:val="single"/>
            <w:lang w:eastAsia="ru-RU"/>
          </w:rPr>
          <w:t>№ 191-VIII від 12.02.2015</w:t>
        </w:r>
      </w:hyperlink>
      <w:r w:rsidRPr="008B4049">
        <w:rPr>
          <w:rFonts w:ascii="Times New Roman" w:eastAsia="Times New Roman" w:hAnsi="Times New Roman" w:cs="Times New Roman"/>
          <w:i/>
          <w:iCs/>
          <w:color w:val="333333"/>
          <w:sz w:val="24"/>
          <w:szCs w:val="24"/>
          <w:lang w:eastAsia="ru-RU"/>
        </w:rPr>
        <w:t>}</w:t>
      </w:r>
    </w:p>
    <w:p w14:paraId="04B4E427"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44" w:name="n46"/>
      <w:bookmarkEnd w:id="44"/>
      <w:r w:rsidRPr="008B4049">
        <w:rPr>
          <w:rFonts w:ascii="Times New Roman" w:eastAsia="Times New Roman" w:hAnsi="Times New Roman" w:cs="Times New Roman"/>
          <w:color w:val="333333"/>
          <w:sz w:val="24"/>
          <w:szCs w:val="24"/>
          <w:lang w:eastAsia="ru-RU"/>
        </w:rPr>
        <w:t>Діяльність, пов'язана з виробництвом біоетанолу, здійснюється суб'єктами господарювання за наявності відповідної ліцензії.</w:t>
      </w:r>
    </w:p>
    <w:p w14:paraId="2AA155FB"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45" w:name="n47"/>
      <w:bookmarkEnd w:id="45"/>
      <w:r w:rsidRPr="008B4049">
        <w:rPr>
          <w:rFonts w:ascii="Times New Roman" w:eastAsia="Times New Roman" w:hAnsi="Times New Roman" w:cs="Times New Roman"/>
          <w:i/>
          <w:iCs/>
          <w:color w:val="333333"/>
          <w:sz w:val="24"/>
          <w:szCs w:val="24"/>
          <w:lang w:eastAsia="ru-RU"/>
        </w:rPr>
        <w:lastRenderedPageBreak/>
        <w:t>{Частина п'ята статті 4 в редакції Законів </w:t>
      </w:r>
      <w:hyperlink r:id="rId95" w:tgtFrame="_blank" w:history="1">
        <w:r w:rsidRPr="008B4049">
          <w:rPr>
            <w:rFonts w:ascii="Times New Roman" w:eastAsia="Times New Roman" w:hAnsi="Times New Roman" w:cs="Times New Roman"/>
            <w:i/>
            <w:iCs/>
            <w:color w:val="0000FF"/>
            <w:sz w:val="24"/>
            <w:szCs w:val="24"/>
            <w:u w:val="single"/>
            <w:lang w:eastAsia="ru-RU"/>
          </w:rPr>
          <w:t>№ 3502-IV від 23.02.2006</w:t>
        </w:r>
      </w:hyperlink>
      <w:r w:rsidRPr="008B4049">
        <w:rPr>
          <w:rFonts w:ascii="Times New Roman" w:eastAsia="Times New Roman" w:hAnsi="Times New Roman" w:cs="Times New Roman"/>
          <w:i/>
          <w:iCs/>
          <w:color w:val="333333"/>
          <w:sz w:val="24"/>
          <w:szCs w:val="24"/>
          <w:lang w:eastAsia="ru-RU"/>
        </w:rPr>
        <w:t>, </w:t>
      </w:r>
      <w:hyperlink r:id="rId96" w:tgtFrame="_blank" w:history="1">
        <w:r w:rsidRPr="008B4049">
          <w:rPr>
            <w:rFonts w:ascii="Times New Roman" w:eastAsia="Times New Roman" w:hAnsi="Times New Roman" w:cs="Times New Roman"/>
            <w:i/>
            <w:iCs/>
            <w:color w:val="0000FF"/>
            <w:sz w:val="24"/>
            <w:szCs w:val="24"/>
            <w:u w:val="single"/>
            <w:lang w:eastAsia="ru-RU"/>
          </w:rPr>
          <w:t>№ 1391-VI від 21.05.2009</w:t>
        </w:r>
      </w:hyperlink>
      <w:r w:rsidRPr="008B4049">
        <w:rPr>
          <w:rFonts w:ascii="Times New Roman" w:eastAsia="Times New Roman" w:hAnsi="Times New Roman" w:cs="Times New Roman"/>
          <w:i/>
          <w:iCs/>
          <w:color w:val="333333"/>
          <w:sz w:val="24"/>
          <w:szCs w:val="24"/>
          <w:lang w:eastAsia="ru-RU"/>
        </w:rPr>
        <w:t>}</w:t>
      </w:r>
    </w:p>
    <w:p w14:paraId="0A6C3F4D"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46" w:name="n48"/>
      <w:bookmarkEnd w:id="46"/>
      <w:r w:rsidRPr="008B4049">
        <w:rPr>
          <w:rFonts w:ascii="Times New Roman" w:eastAsia="Times New Roman" w:hAnsi="Times New Roman" w:cs="Times New Roman"/>
          <w:i/>
          <w:iCs/>
          <w:color w:val="333333"/>
          <w:sz w:val="24"/>
          <w:szCs w:val="24"/>
          <w:lang w:eastAsia="ru-RU"/>
        </w:rPr>
        <w:t>{Стаття 4 із змінами, внесеними згідно із Законами </w:t>
      </w:r>
      <w:hyperlink r:id="rId97" w:tgtFrame="_blank" w:history="1">
        <w:r w:rsidRPr="008B4049">
          <w:rPr>
            <w:rFonts w:ascii="Times New Roman" w:eastAsia="Times New Roman" w:hAnsi="Times New Roman" w:cs="Times New Roman"/>
            <w:i/>
            <w:iCs/>
            <w:color w:val="0000FF"/>
            <w:sz w:val="24"/>
            <w:szCs w:val="24"/>
            <w:u w:val="single"/>
            <w:lang w:eastAsia="ru-RU"/>
          </w:rPr>
          <w:t>№ 2697-12 від 15.10.92</w:t>
        </w:r>
      </w:hyperlink>
      <w:r w:rsidRPr="008B4049">
        <w:rPr>
          <w:rFonts w:ascii="Times New Roman" w:eastAsia="Times New Roman" w:hAnsi="Times New Roman" w:cs="Times New Roman"/>
          <w:i/>
          <w:iCs/>
          <w:color w:val="333333"/>
          <w:sz w:val="24"/>
          <w:szCs w:val="24"/>
          <w:lang w:eastAsia="ru-RU"/>
        </w:rPr>
        <w:t>, </w:t>
      </w:r>
      <w:hyperlink r:id="rId98" w:tgtFrame="_blank" w:history="1">
        <w:r w:rsidRPr="008B4049">
          <w:rPr>
            <w:rFonts w:ascii="Times New Roman" w:eastAsia="Times New Roman" w:hAnsi="Times New Roman" w:cs="Times New Roman"/>
            <w:i/>
            <w:iCs/>
            <w:color w:val="0000FF"/>
            <w:sz w:val="24"/>
            <w:szCs w:val="24"/>
            <w:u w:val="single"/>
            <w:lang w:eastAsia="ru-RU"/>
          </w:rPr>
          <w:t>№ 3318-12 від 24.06.93</w:t>
        </w:r>
      </w:hyperlink>
      <w:r w:rsidRPr="008B4049">
        <w:rPr>
          <w:rFonts w:ascii="Times New Roman" w:eastAsia="Times New Roman" w:hAnsi="Times New Roman" w:cs="Times New Roman"/>
          <w:i/>
          <w:iCs/>
          <w:color w:val="333333"/>
          <w:sz w:val="24"/>
          <w:szCs w:val="24"/>
          <w:lang w:eastAsia="ru-RU"/>
        </w:rPr>
        <w:t>, </w:t>
      </w:r>
      <w:hyperlink r:id="rId99" w:tgtFrame="_blank" w:history="1">
        <w:r w:rsidRPr="008B4049">
          <w:rPr>
            <w:rFonts w:ascii="Times New Roman" w:eastAsia="Times New Roman" w:hAnsi="Times New Roman" w:cs="Times New Roman"/>
            <w:i/>
            <w:iCs/>
            <w:color w:val="0000FF"/>
            <w:sz w:val="24"/>
            <w:szCs w:val="24"/>
            <w:u w:val="single"/>
            <w:lang w:eastAsia="ru-RU"/>
          </w:rPr>
          <w:t>№ 3320-12 від 24.06.93</w:t>
        </w:r>
      </w:hyperlink>
      <w:r w:rsidRPr="008B4049">
        <w:rPr>
          <w:rFonts w:ascii="Times New Roman" w:eastAsia="Times New Roman" w:hAnsi="Times New Roman" w:cs="Times New Roman"/>
          <w:i/>
          <w:iCs/>
          <w:color w:val="333333"/>
          <w:sz w:val="24"/>
          <w:szCs w:val="24"/>
          <w:lang w:eastAsia="ru-RU"/>
        </w:rPr>
        <w:t>, </w:t>
      </w:r>
      <w:hyperlink r:id="rId100" w:tgtFrame="_blank" w:history="1">
        <w:r w:rsidRPr="008B4049">
          <w:rPr>
            <w:rFonts w:ascii="Times New Roman" w:eastAsia="Times New Roman" w:hAnsi="Times New Roman" w:cs="Times New Roman"/>
            <w:i/>
            <w:iCs/>
            <w:color w:val="0000FF"/>
            <w:sz w:val="24"/>
            <w:szCs w:val="24"/>
            <w:u w:val="single"/>
            <w:lang w:eastAsia="ru-RU"/>
          </w:rPr>
          <w:t>№ 3712-12 від 16.12.93</w:t>
        </w:r>
      </w:hyperlink>
      <w:r w:rsidRPr="008B4049">
        <w:rPr>
          <w:rFonts w:ascii="Times New Roman" w:eastAsia="Times New Roman" w:hAnsi="Times New Roman" w:cs="Times New Roman"/>
          <w:i/>
          <w:iCs/>
          <w:color w:val="333333"/>
          <w:sz w:val="24"/>
          <w:szCs w:val="24"/>
          <w:lang w:eastAsia="ru-RU"/>
        </w:rPr>
        <w:t>, </w:t>
      </w:r>
      <w:hyperlink r:id="rId101" w:tgtFrame="_blank" w:history="1">
        <w:r w:rsidRPr="008B4049">
          <w:rPr>
            <w:rFonts w:ascii="Times New Roman" w:eastAsia="Times New Roman" w:hAnsi="Times New Roman" w:cs="Times New Roman"/>
            <w:i/>
            <w:iCs/>
            <w:color w:val="0000FF"/>
            <w:sz w:val="24"/>
            <w:szCs w:val="24"/>
            <w:u w:val="single"/>
            <w:lang w:eastAsia="ru-RU"/>
          </w:rPr>
          <w:t>№ 3713-12 від 16.12.93</w:t>
        </w:r>
      </w:hyperlink>
      <w:r w:rsidRPr="008B4049">
        <w:rPr>
          <w:rFonts w:ascii="Times New Roman" w:eastAsia="Times New Roman" w:hAnsi="Times New Roman" w:cs="Times New Roman"/>
          <w:i/>
          <w:iCs/>
          <w:color w:val="333333"/>
          <w:sz w:val="24"/>
          <w:szCs w:val="24"/>
          <w:lang w:eastAsia="ru-RU"/>
        </w:rPr>
        <w:t>, </w:t>
      </w:r>
      <w:hyperlink r:id="rId102" w:tgtFrame="_blank" w:history="1">
        <w:r w:rsidRPr="008B4049">
          <w:rPr>
            <w:rFonts w:ascii="Times New Roman" w:eastAsia="Times New Roman" w:hAnsi="Times New Roman" w:cs="Times New Roman"/>
            <w:i/>
            <w:iCs/>
            <w:color w:val="0000FF"/>
            <w:sz w:val="24"/>
            <w:szCs w:val="24"/>
            <w:u w:val="single"/>
            <w:lang w:eastAsia="ru-RU"/>
          </w:rPr>
          <w:t>№ 3714-12 від 16.12.93</w:t>
        </w:r>
      </w:hyperlink>
      <w:r w:rsidRPr="008B4049">
        <w:rPr>
          <w:rFonts w:ascii="Times New Roman" w:eastAsia="Times New Roman" w:hAnsi="Times New Roman" w:cs="Times New Roman"/>
          <w:i/>
          <w:iCs/>
          <w:color w:val="333333"/>
          <w:sz w:val="24"/>
          <w:szCs w:val="24"/>
          <w:lang w:eastAsia="ru-RU"/>
        </w:rPr>
        <w:t>, </w:t>
      </w:r>
      <w:hyperlink r:id="rId103" w:tgtFrame="_blank" w:history="1">
        <w:r w:rsidRPr="008B4049">
          <w:rPr>
            <w:rFonts w:ascii="Times New Roman" w:eastAsia="Times New Roman" w:hAnsi="Times New Roman" w:cs="Times New Roman"/>
            <w:i/>
            <w:iCs/>
            <w:color w:val="0000FF"/>
            <w:sz w:val="24"/>
            <w:szCs w:val="24"/>
            <w:u w:val="single"/>
            <w:lang w:eastAsia="ru-RU"/>
          </w:rPr>
          <w:t>№ 4039-12 від 25.02.94</w:t>
        </w:r>
      </w:hyperlink>
      <w:r w:rsidRPr="008B4049">
        <w:rPr>
          <w:rFonts w:ascii="Times New Roman" w:eastAsia="Times New Roman" w:hAnsi="Times New Roman" w:cs="Times New Roman"/>
          <w:i/>
          <w:iCs/>
          <w:color w:val="333333"/>
          <w:sz w:val="24"/>
          <w:szCs w:val="24"/>
          <w:lang w:eastAsia="ru-RU"/>
        </w:rPr>
        <w:t>, </w:t>
      </w:r>
      <w:hyperlink r:id="rId104" w:tgtFrame="_blank" w:history="1">
        <w:r w:rsidRPr="008B4049">
          <w:rPr>
            <w:rFonts w:ascii="Times New Roman" w:eastAsia="Times New Roman" w:hAnsi="Times New Roman" w:cs="Times New Roman"/>
            <w:i/>
            <w:iCs/>
            <w:color w:val="0000FF"/>
            <w:sz w:val="24"/>
            <w:szCs w:val="24"/>
            <w:u w:val="single"/>
            <w:lang w:eastAsia="ru-RU"/>
          </w:rPr>
          <w:t>№ 109/94-ВР від 14.07.94</w:t>
        </w:r>
      </w:hyperlink>
      <w:r w:rsidRPr="008B4049">
        <w:rPr>
          <w:rFonts w:ascii="Times New Roman" w:eastAsia="Times New Roman" w:hAnsi="Times New Roman" w:cs="Times New Roman"/>
          <w:i/>
          <w:iCs/>
          <w:color w:val="333333"/>
          <w:sz w:val="24"/>
          <w:szCs w:val="24"/>
          <w:lang w:eastAsia="ru-RU"/>
        </w:rPr>
        <w:t>, </w:t>
      </w:r>
      <w:hyperlink r:id="rId105" w:tgtFrame="_blank" w:history="1">
        <w:r w:rsidRPr="008B4049">
          <w:rPr>
            <w:rFonts w:ascii="Times New Roman" w:eastAsia="Times New Roman" w:hAnsi="Times New Roman" w:cs="Times New Roman"/>
            <w:i/>
            <w:iCs/>
            <w:color w:val="0000FF"/>
            <w:sz w:val="24"/>
            <w:szCs w:val="24"/>
            <w:u w:val="single"/>
            <w:lang w:eastAsia="ru-RU"/>
          </w:rPr>
          <w:t>№ 188/94-ВР від 23.09.94</w:t>
        </w:r>
      </w:hyperlink>
      <w:r w:rsidRPr="008B4049">
        <w:rPr>
          <w:rFonts w:ascii="Times New Roman" w:eastAsia="Times New Roman" w:hAnsi="Times New Roman" w:cs="Times New Roman"/>
          <w:i/>
          <w:iCs/>
          <w:color w:val="333333"/>
          <w:sz w:val="24"/>
          <w:szCs w:val="24"/>
          <w:lang w:eastAsia="ru-RU"/>
        </w:rPr>
        <w:t>, </w:t>
      </w:r>
      <w:hyperlink r:id="rId106" w:tgtFrame="_blank" w:history="1">
        <w:r w:rsidRPr="008B4049">
          <w:rPr>
            <w:rFonts w:ascii="Times New Roman" w:eastAsia="Times New Roman" w:hAnsi="Times New Roman" w:cs="Times New Roman"/>
            <w:i/>
            <w:iCs/>
            <w:color w:val="0000FF"/>
            <w:sz w:val="24"/>
            <w:szCs w:val="24"/>
            <w:u w:val="single"/>
            <w:lang w:eastAsia="ru-RU"/>
          </w:rPr>
          <w:t>№ 263/94-ВР від 01.12.94</w:t>
        </w:r>
      </w:hyperlink>
      <w:r w:rsidRPr="008B4049">
        <w:rPr>
          <w:rFonts w:ascii="Times New Roman" w:eastAsia="Times New Roman" w:hAnsi="Times New Roman" w:cs="Times New Roman"/>
          <w:i/>
          <w:iCs/>
          <w:color w:val="333333"/>
          <w:sz w:val="24"/>
          <w:szCs w:val="24"/>
          <w:lang w:eastAsia="ru-RU"/>
        </w:rPr>
        <w:t>, </w:t>
      </w:r>
      <w:hyperlink r:id="rId107" w:tgtFrame="_blank" w:history="1">
        <w:r w:rsidRPr="008B4049">
          <w:rPr>
            <w:rFonts w:ascii="Times New Roman" w:eastAsia="Times New Roman" w:hAnsi="Times New Roman" w:cs="Times New Roman"/>
            <w:i/>
            <w:iCs/>
            <w:color w:val="0000FF"/>
            <w:sz w:val="24"/>
            <w:szCs w:val="24"/>
            <w:u w:val="single"/>
            <w:lang w:eastAsia="ru-RU"/>
          </w:rPr>
          <w:t>№ 58/95-ВР від 15.02.95</w:t>
        </w:r>
      </w:hyperlink>
      <w:r w:rsidRPr="008B4049">
        <w:rPr>
          <w:rFonts w:ascii="Times New Roman" w:eastAsia="Times New Roman" w:hAnsi="Times New Roman" w:cs="Times New Roman"/>
          <w:i/>
          <w:iCs/>
          <w:color w:val="333333"/>
          <w:sz w:val="24"/>
          <w:szCs w:val="24"/>
          <w:lang w:eastAsia="ru-RU"/>
        </w:rPr>
        <w:t>, </w:t>
      </w:r>
      <w:hyperlink r:id="rId108" w:tgtFrame="_blank" w:history="1">
        <w:r w:rsidRPr="008B4049">
          <w:rPr>
            <w:rFonts w:ascii="Times New Roman" w:eastAsia="Times New Roman" w:hAnsi="Times New Roman" w:cs="Times New Roman"/>
            <w:i/>
            <w:iCs/>
            <w:color w:val="0000FF"/>
            <w:sz w:val="24"/>
            <w:szCs w:val="24"/>
            <w:u w:val="single"/>
            <w:lang w:eastAsia="ru-RU"/>
          </w:rPr>
          <w:t>№ 64/95-ВР від 15.02.95</w:t>
        </w:r>
      </w:hyperlink>
      <w:r w:rsidRPr="008B4049">
        <w:rPr>
          <w:rFonts w:ascii="Times New Roman" w:eastAsia="Times New Roman" w:hAnsi="Times New Roman" w:cs="Times New Roman"/>
          <w:i/>
          <w:iCs/>
          <w:color w:val="333333"/>
          <w:sz w:val="24"/>
          <w:szCs w:val="24"/>
          <w:lang w:eastAsia="ru-RU"/>
        </w:rPr>
        <w:t>, </w:t>
      </w:r>
      <w:hyperlink r:id="rId109" w:tgtFrame="_blank" w:history="1">
        <w:r w:rsidRPr="008B4049">
          <w:rPr>
            <w:rFonts w:ascii="Times New Roman" w:eastAsia="Times New Roman" w:hAnsi="Times New Roman" w:cs="Times New Roman"/>
            <w:i/>
            <w:iCs/>
            <w:color w:val="0000FF"/>
            <w:sz w:val="24"/>
            <w:szCs w:val="24"/>
            <w:u w:val="single"/>
            <w:lang w:eastAsia="ru-RU"/>
          </w:rPr>
          <w:t>№ 304/95-ВР від 13.07.95</w:t>
        </w:r>
      </w:hyperlink>
      <w:r w:rsidRPr="008B4049">
        <w:rPr>
          <w:rFonts w:ascii="Times New Roman" w:eastAsia="Times New Roman" w:hAnsi="Times New Roman" w:cs="Times New Roman"/>
          <w:i/>
          <w:iCs/>
          <w:color w:val="333333"/>
          <w:sz w:val="24"/>
          <w:szCs w:val="24"/>
          <w:lang w:eastAsia="ru-RU"/>
        </w:rPr>
        <w:t>, </w:t>
      </w:r>
      <w:hyperlink r:id="rId110" w:tgtFrame="_blank" w:history="1">
        <w:r w:rsidRPr="008B4049">
          <w:rPr>
            <w:rFonts w:ascii="Times New Roman" w:eastAsia="Times New Roman" w:hAnsi="Times New Roman" w:cs="Times New Roman"/>
            <w:i/>
            <w:iCs/>
            <w:color w:val="0000FF"/>
            <w:sz w:val="24"/>
            <w:szCs w:val="24"/>
            <w:u w:val="single"/>
            <w:lang w:eastAsia="ru-RU"/>
          </w:rPr>
          <w:t>№ 473/95-ВР від 14.12.95</w:t>
        </w:r>
      </w:hyperlink>
      <w:r w:rsidRPr="008B4049">
        <w:rPr>
          <w:rFonts w:ascii="Times New Roman" w:eastAsia="Times New Roman" w:hAnsi="Times New Roman" w:cs="Times New Roman"/>
          <w:i/>
          <w:iCs/>
          <w:color w:val="333333"/>
          <w:sz w:val="24"/>
          <w:szCs w:val="24"/>
          <w:lang w:eastAsia="ru-RU"/>
        </w:rPr>
        <w:t>, </w:t>
      </w:r>
      <w:hyperlink r:id="rId111" w:tgtFrame="_blank" w:history="1">
        <w:r w:rsidRPr="008B4049">
          <w:rPr>
            <w:rFonts w:ascii="Times New Roman" w:eastAsia="Times New Roman" w:hAnsi="Times New Roman" w:cs="Times New Roman"/>
            <w:i/>
            <w:iCs/>
            <w:color w:val="0000FF"/>
            <w:sz w:val="24"/>
            <w:szCs w:val="24"/>
            <w:u w:val="single"/>
            <w:lang w:eastAsia="ru-RU"/>
          </w:rPr>
          <w:t>№ 474/95-ВР від 14.12.95</w:t>
        </w:r>
      </w:hyperlink>
      <w:r w:rsidRPr="008B4049">
        <w:rPr>
          <w:rFonts w:ascii="Times New Roman" w:eastAsia="Times New Roman" w:hAnsi="Times New Roman" w:cs="Times New Roman"/>
          <w:i/>
          <w:iCs/>
          <w:color w:val="333333"/>
          <w:sz w:val="24"/>
          <w:szCs w:val="24"/>
          <w:lang w:eastAsia="ru-RU"/>
        </w:rPr>
        <w:t>, </w:t>
      </w:r>
      <w:hyperlink r:id="rId112" w:tgtFrame="_blank" w:history="1">
        <w:r w:rsidRPr="008B4049">
          <w:rPr>
            <w:rFonts w:ascii="Times New Roman" w:eastAsia="Times New Roman" w:hAnsi="Times New Roman" w:cs="Times New Roman"/>
            <w:i/>
            <w:iCs/>
            <w:color w:val="0000FF"/>
            <w:sz w:val="24"/>
            <w:szCs w:val="24"/>
            <w:u w:val="single"/>
            <w:lang w:eastAsia="ru-RU"/>
          </w:rPr>
          <w:t>№ 475/95-ВР від 14.12.95</w:t>
        </w:r>
      </w:hyperlink>
      <w:r w:rsidRPr="008B4049">
        <w:rPr>
          <w:rFonts w:ascii="Times New Roman" w:eastAsia="Times New Roman" w:hAnsi="Times New Roman" w:cs="Times New Roman"/>
          <w:i/>
          <w:iCs/>
          <w:color w:val="333333"/>
          <w:sz w:val="24"/>
          <w:szCs w:val="24"/>
          <w:lang w:eastAsia="ru-RU"/>
        </w:rPr>
        <w:t>, </w:t>
      </w:r>
      <w:hyperlink r:id="rId113" w:tgtFrame="_blank" w:history="1">
        <w:r w:rsidRPr="008B4049">
          <w:rPr>
            <w:rFonts w:ascii="Times New Roman" w:eastAsia="Times New Roman" w:hAnsi="Times New Roman" w:cs="Times New Roman"/>
            <w:i/>
            <w:iCs/>
            <w:color w:val="0000FF"/>
            <w:sz w:val="24"/>
            <w:szCs w:val="24"/>
            <w:u w:val="single"/>
            <w:lang w:eastAsia="ru-RU"/>
          </w:rPr>
          <w:t>№ 497/95-ВР від 22.12.95</w:t>
        </w:r>
      </w:hyperlink>
      <w:r w:rsidRPr="008B4049">
        <w:rPr>
          <w:rFonts w:ascii="Times New Roman" w:eastAsia="Times New Roman" w:hAnsi="Times New Roman" w:cs="Times New Roman"/>
          <w:i/>
          <w:iCs/>
          <w:color w:val="333333"/>
          <w:sz w:val="24"/>
          <w:szCs w:val="24"/>
          <w:lang w:eastAsia="ru-RU"/>
        </w:rPr>
        <w:t>, </w:t>
      </w:r>
      <w:hyperlink r:id="rId114" w:tgtFrame="_blank" w:history="1">
        <w:r w:rsidRPr="008B4049">
          <w:rPr>
            <w:rFonts w:ascii="Times New Roman" w:eastAsia="Times New Roman" w:hAnsi="Times New Roman" w:cs="Times New Roman"/>
            <w:i/>
            <w:iCs/>
            <w:color w:val="0000FF"/>
            <w:sz w:val="24"/>
            <w:szCs w:val="24"/>
            <w:u w:val="single"/>
            <w:lang w:eastAsia="ru-RU"/>
          </w:rPr>
          <w:t>№ 194/96-ВР від 15.05.96</w:t>
        </w:r>
      </w:hyperlink>
      <w:r w:rsidRPr="008B4049">
        <w:rPr>
          <w:rFonts w:ascii="Times New Roman" w:eastAsia="Times New Roman" w:hAnsi="Times New Roman" w:cs="Times New Roman"/>
          <w:i/>
          <w:iCs/>
          <w:color w:val="333333"/>
          <w:sz w:val="24"/>
          <w:szCs w:val="24"/>
          <w:lang w:eastAsia="ru-RU"/>
        </w:rPr>
        <w:t>, </w:t>
      </w:r>
      <w:hyperlink r:id="rId115" w:tgtFrame="_blank" w:history="1">
        <w:r w:rsidRPr="008B4049">
          <w:rPr>
            <w:rFonts w:ascii="Times New Roman" w:eastAsia="Times New Roman" w:hAnsi="Times New Roman" w:cs="Times New Roman"/>
            <w:i/>
            <w:iCs/>
            <w:color w:val="0000FF"/>
            <w:sz w:val="24"/>
            <w:szCs w:val="24"/>
            <w:u w:val="single"/>
            <w:lang w:eastAsia="ru-RU"/>
          </w:rPr>
          <w:t>№ 626/96-ВР від 20.12.96</w:t>
        </w:r>
      </w:hyperlink>
      <w:r w:rsidRPr="008B4049">
        <w:rPr>
          <w:rFonts w:ascii="Times New Roman" w:eastAsia="Times New Roman" w:hAnsi="Times New Roman" w:cs="Times New Roman"/>
          <w:i/>
          <w:iCs/>
          <w:color w:val="333333"/>
          <w:sz w:val="24"/>
          <w:szCs w:val="24"/>
          <w:lang w:eastAsia="ru-RU"/>
        </w:rPr>
        <w:t>, </w:t>
      </w:r>
      <w:hyperlink r:id="rId116" w:tgtFrame="_blank" w:history="1">
        <w:r w:rsidRPr="008B4049">
          <w:rPr>
            <w:rFonts w:ascii="Times New Roman" w:eastAsia="Times New Roman" w:hAnsi="Times New Roman" w:cs="Times New Roman"/>
            <w:i/>
            <w:iCs/>
            <w:color w:val="0000FF"/>
            <w:sz w:val="24"/>
            <w:szCs w:val="24"/>
            <w:u w:val="single"/>
            <w:lang w:eastAsia="ru-RU"/>
          </w:rPr>
          <w:t>№ 278/97-ВР від 20.05.97</w:t>
        </w:r>
      </w:hyperlink>
      <w:r w:rsidRPr="008B4049">
        <w:rPr>
          <w:rFonts w:ascii="Times New Roman" w:eastAsia="Times New Roman" w:hAnsi="Times New Roman" w:cs="Times New Roman"/>
          <w:i/>
          <w:iCs/>
          <w:color w:val="333333"/>
          <w:sz w:val="24"/>
          <w:szCs w:val="24"/>
          <w:lang w:eastAsia="ru-RU"/>
        </w:rPr>
        <w:t>, в редакції Закону </w:t>
      </w:r>
      <w:hyperlink r:id="rId117" w:tgtFrame="_blank" w:history="1">
        <w:r w:rsidRPr="008B4049">
          <w:rPr>
            <w:rFonts w:ascii="Times New Roman" w:eastAsia="Times New Roman" w:hAnsi="Times New Roman" w:cs="Times New Roman"/>
            <w:i/>
            <w:iCs/>
            <w:color w:val="0000FF"/>
            <w:sz w:val="24"/>
            <w:szCs w:val="24"/>
            <w:u w:val="single"/>
            <w:lang w:eastAsia="ru-RU"/>
          </w:rPr>
          <w:t>№ 762/97-ВР від 23.12.97</w:t>
        </w:r>
      </w:hyperlink>
      <w:r w:rsidRPr="008B4049">
        <w:rPr>
          <w:rFonts w:ascii="Times New Roman" w:eastAsia="Times New Roman" w:hAnsi="Times New Roman" w:cs="Times New Roman"/>
          <w:i/>
          <w:iCs/>
          <w:color w:val="333333"/>
          <w:sz w:val="24"/>
          <w:szCs w:val="24"/>
          <w:lang w:eastAsia="ru-RU"/>
        </w:rPr>
        <w:t> - набирає чинності через три місяці з дня опублікування цього Закону; із змінами, внесеними згідно із Законами </w:t>
      </w:r>
      <w:hyperlink r:id="rId118" w:tgtFrame="_blank" w:history="1">
        <w:r w:rsidRPr="008B4049">
          <w:rPr>
            <w:rFonts w:ascii="Times New Roman" w:eastAsia="Times New Roman" w:hAnsi="Times New Roman" w:cs="Times New Roman"/>
            <w:i/>
            <w:iCs/>
            <w:color w:val="0000FF"/>
            <w:sz w:val="24"/>
            <w:szCs w:val="24"/>
            <w:u w:val="single"/>
            <w:lang w:eastAsia="ru-RU"/>
          </w:rPr>
          <w:t>№ 122/98-ВР від 12.02.98</w:t>
        </w:r>
      </w:hyperlink>
      <w:r w:rsidRPr="008B4049">
        <w:rPr>
          <w:rFonts w:ascii="Times New Roman" w:eastAsia="Times New Roman" w:hAnsi="Times New Roman" w:cs="Times New Roman"/>
          <w:i/>
          <w:iCs/>
          <w:color w:val="333333"/>
          <w:sz w:val="24"/>
          <w:szCs w:val="24"/>
          <w:lang w:eastAsia="ru-RU"/>
        </w:rPr>
        <w:t>, </w:t>
      </w:r>
      <w:hyperlink r:id="rId119" w:tgtFrame="_blank" w:history="1">
        <w:r w:rsidRPr="008B4049">
          <w:rPr>
            <w:rFonts w:ascii="Times New Roman" w:eastAsia="Times New Roman" w:hAnsi="Times New Roman" w:cs="Times New Roman"/>
            <w:i/>
            <w:iCs/>
            <w:color w:val="0000FF"/>
            <w:sz w:val="24"/>
            <w:szCs w:val="24"/>
            <w:u w:val="single"/>
            <w:lang w:eastAsia="ru-RU"/>
          </w:rPr>
          <w:t>№ 358-XIV від 24.12.98</w:t>
        </w:r>
      </w:hyperlink>
      <w:r w:rsidRPr="008B4049">
        <w:rPr>
          <w:rFonts w:ascii="Times New Roman" w:eastAsia="Times New Roman" w:hAnsi="Times New Roman" w:cs="Times New Roman"/>
          <w:i/>
          <w:iCs/>
          <w:color w:val="333333"/>
          <w:sz w:val="24"/>
          <w:szCs w:val="24"/>
          <w:lang w:eastAsia="ru-RU"/>
        </w:rPr>
        <w:t>, </w:t>
      </w:r>
      <w:hyperlink r:id="rId120" w:tgtFrame="_blank" w:history="1">
        <w:r w:rsidRPr="008B4049">
          <w:rPr>
            <w:rFonts w:ascii="Times New Roman" w:eastAsia="Times New Roman" w:hAnsi="Times New Roman" w:cs="Times New Roman"/>
            <w:i/>
            <w:iCs/>
            <w:color w:val="0000FF"/>
            <w:sz w:val="24"/>
            <w:szCs w:val="24"/>
            <w:u w:val="single"/>
            <w:lang w:eastAsia="ru-RU"/>
          </w:rPr>
          <w:t>№ 381-XIV від 12.01.99</w:t>
        </w:r>
      </w:hyperlink>
      <w:r w:rsidRPr="008B4049">
        <w:rPr>
          <w:rFonts w:ascii="Times New Roman" w:eastAsia="Times New Roman" w:hAnsi="Times New Roman" w:cs="Times New Roman"/>
          <w:i/>
          <w:iCs/>
          <w:color w:val="333333"/>
          <w:sz w:val="24"/>
          <w:szCs w:val="24"/>
          <w:lang w:eastAsia="ru-RU"/>
        </w:rPr>
        <w:t>, </w:t>
      </w:r>
      <w:hyperlink r:id="rId121" w:tgtFrame="_blank" w:history="1">
        <w:r w:rsidRPr="008B4049">
          <w:rPr>
            <w:rFonts w:ascii="Times New Roman" w:eastAsia="Times New Roman" w:hAnsi="Times New Roman" w:cs="Times New Roman"/>
            <w:i/>
            <w:iCs/>
            <w:color w:val="0000FF"/>
            <w:sz w:val="24"/>
            <w:szCs w:val="24"/>
            <w:u w:val="single"/>
            <w:lang w:eastAsia="ru-RU"/>
          </w:rPr>
          <w:t>№ 784-XIV від 30.06.99</w:t>
        </w:r>
      </w:hyperlink>
      <w:r w:rsidRPr="008B4049">
        <w:rPr>
          <w:rFonts w:ascii="Times New Roman" w:eastAsia="Times New Roman" w:hAnsi="Times New Roman" w:cs="Times New Roman"/>
          <w:i/>
          <w:iCs/>
          <w:color w:val="333333"/>
          <w:sz w:val="24"/>
          <w:szCs w:val="24"/>
          <w:lang w:eastAsia="ru-RU"/>
        </w:rPr>
        <w:t>, </w:t>
      </w:r>
      <w:hyperlink r:id="rId122" w:tgtFrame="_blank" w:history="1">
        <w:r w:rsidRPr="008B4049">
          <w:rPr>
            <w:rFonts w:ascii="Times New Roman" w:eastAsia="Times New Roman" w:hAnsi="Times New Roman" w:cs="Times New Roman"/>
            <w:i/>
            <w:iCs/>
            <w:color w:val="0000FF"/>
            <w:sz w:val="24"/>
            <w:szCs w:val="24"/>
            <w:u w:val="single"/>
            <w:lang w:eastAsia="ru-RU"/>
          </w:rPr>
          <w:t>№ 863-XIV від 08.07.99</w:t>
        </w:r>
      </w:hyperlink>
      <w:r w:rsidRPr="008B4049">
        <w:rPr>
          <w:rFonts w:ascii="Times New Roman" w:eastAsia="Times New Roman" w:hAnsi="Times New Roman" w:cs="Times New Roman"/>
          <w:i/>
          <w:iCs/>
          <w:color w:val="333333"/>
          <w:sz w:val="24"/>
          <w:szCs w:val="24"/>
          <w:lang w:eastAsia="ru-RU"/>
        </w:rPr>
        <w:t>, </w:t>
      </w:r>
      <w:hyperlink r:id="rId123" w:tgtFrame="_blank" w:history="1">
        <w:r w:rsidRPr="008B4049">
          <w:rPr>
            <w:rFonts w:ascii="Times New Roman" w:eastAsia="Times New Roman" w:hAnsi="Times New Roman" w:cs="Times New Roman"/>
            <w:i/>
            <w:iCs/>
            <w:color w:val="0000FF"/>
            <w:sz w:val="24"/>
            <w:szCs w:val="24"/>
            <w:u w:val="single"/>
            <w:lang w:eastAsia="ru-RU"/>
          </w:rPr>
          <w:t>№ 969-XIV від 14.07.99</w:t>
        </w:r>
      </w:hyperlink>
      <w:r w:rsidRPr="008B4049">
        <w:rPr>
          <w:rFonts w:ascii="Times New Roman" w:eastAsia="Times New Roman" w:hAnsi="Times New Roman" w:cs="Times New Roman"/>
          <w:i/>
          <w:iCs/>
          <w:color w:val="333333"/>
          <w:sz w:val="24"/>
          <w:szCs w:val="24"/>
          <w:lang w:eastAsia="ru-RU"/>
        </w:rPr>
        <w:t>, </w:t>
      </w:r>
      <w:hyperlink r:id="rId124" w:tgtFrame="_blank" w:history="1">
        <w:r w:rsidRPr="008B4049">
          <w:rPr>
            <w:rFonts w:ascii="Times New Roman" w:eastAsia="Times New Roman" w:hAnsi="Times New Roman" w:cs="Times New Roman"/>
            <w:i/>
            <w:iCs/>
            <w:color w:val="0000FF"/>
            <w:sz w:val="24"/>
            <w:szCs w:val="24"/>
            <w:u w:val="single"/>
            <w:lang w:eastAsia="ru-RU"/>
          </w:rPr>
          <w:t>№ 1121-XIV від 06.10.99</w:t>
        </w:r>
      </w:hyperlink>
      <w:r w:rsidRPr="008B4049">
        <w:rPr>
          <w:rFonts w:ascii="Times New Roman" w:eastAsia="Times New Roman" w:hAnsi="Times New Roman" w:cs="Times New Roman"/>
          <w:i/>
          <w:iCs/>
          <w:color w:val="333333"/>
          <w:sz w:val="24"/>
          <w:szCs w:val="24"/>
          <w:lang w:eastAsia="ru-RU"/>
        </w:rPr>
        <w:t>, </w:t>
      </w:r>
      <w:hyperlink r:id="rId125" w:tgtFrame="_blank" w:history="1">
        <w:r w:rsidRPr="008B4049">
          <w:rPr>
            <w:rFonts w:ascii="Times New Roman" w:eastAsia="Times New Roman" w:hAnsi="Times New Roman" w:cs="Times New Roman"/>
            <w:i/>
            <w:iCs/>
            <w:color w:val="0000FF"/>
            <w:sz w:val="24"/>
            <w:szCs w:val="24"/>
            <w:u w:val="single"/>
            <w:lang w:eastAsia="ru-RU"/>
          </w:rPr>
          <w:t>№ 1288-XIV від 14.12.99</w:t>
        </w:r>
      </w:hyperlink>
      <w:r w:rsidRPr="008B4049">
        <w:rPr>
          <w:rFonts w:ascii="Times New Roman" w:eastAsia="Times New Roman" w:hAnsi="Times New Roman" w:cs="Times New Roman"/>
          <w:i/>
          <w:iCs/>
          <w:color w:val="333333"/>
          <w:sz w:val="24"/>
          <w:szCs w:val="24"/>
          <w:lang w:eastAsia="ru-RU"/>
        </w:rPr>
        <w:t>, </w:t>
      </w:r>
      <w:hyperlink r:id="rId126" w:tgtFrame="_blank" w:history="1">
        <w:r w:rsidRPr="008B4049">
          <w:rPr>
            <w:rFonts w:ascii="Times New Roman" w:eastAsia="Times New Roman" w:hAnsi="Times New Roman" w:cs="Times New Roman"/>
            <w:i/>
            <w:iCs/>
            <w:color w:val="0000FF"/>
            <w:sz w:val="24"/>
            <w:szCs w:val="24"/>
            <w:u w:val="single"/>
            <w:lang w:eastAsia="ru-RU"/>
          </w:rPr>
          <w:t>№ 1328-XIV від 21.12.99</w:t>
        </w:r>
      </w:hyperlink>
      <w:r w:rsidRPr="008B4049">
        <w:rPr>
          <w:rFonts w:ascii="Times New Roman" w:eastAsia="Times New Roman" w:hAnsi="Times New Roman" w:cs="Times New Roman"/>
          <w:i/>
          <w:iCs/>
          <w:color w:val="333333"/>
          <w:sz w:val="24"/>
          <w:szCs w:val="24"/>
          <w:lang w:eastAsia="ru-RU"/>
        </w:rPr>
        <w:t>, </w:t>
      </w:r>
      <w:hyperlink r:id="rId127" w:tgtFrame="_blank" w:history="1">
        <w:r w:rsidRPr="008B4049">
          <w:rPr>
            <w:rFonts w:ascii="Times New Roman" w:eastAsia="Times New Roman" w:hAnsi="Times New Roman" w:cs="Times New Roman"/>
            <w:i/>
            <w:iCs/>
            <w:color w:val="0000FF"/>
            <w:sz w:val="24"/>
            <w:szCs w:val="24"/>
            <w:u w:val="single"/>
            <w:lang w:eastAsia="ru-RU"/>
          </w:rPr>
          <w:t>№ 1770-III від 01.06.2000</w:t>
        </w:r>
      </w:hyperlink>
      <w:r w:rsidRPr="008B4049">
        <w:rPr>
          <w:rFonts w:ascii="Times New Roman" w:eastAsia="Times New Roman" w:hAnsi="Times New Roman" w:cs="Times New Roman"/>
          <w:i/>
          <w:iCs/>
          <w:color w:val="333333"/>
          <w:sz w:val="24"/>
          <w:szCs w:val="24"/>
          <w:lang w:eastAsia="ru-RU"/>
        </w:rPr>
        <w:t>, </w:t>
      </w:r>
      <w:hyperlink r:id="rId128" w:tgtFrame="_blank" w:history="1">
        <w:r w:rsidRPr="008B4049">
          <w:rPr>
            <w:rFonts w:ascii="Times New Roman" w:eastAsia="Times New Roman" w:hAnsi="Times New Roman" w:cs="Times New Roman"/>
            <w:i/>
            <w:iCs/>
            <w:color w:val="0000FF"/>
            <w:sz w:val="24"/>
            <w:szCs w:val="24"/>
            <w:u w:val="single"/>
            <w:lang w:eastAsia="ru-RU"/>
          </w:rPr>
          <w:t>№ 1841-III від 22.06.2000</w:t>
        </w:r>
      </w:hyperlink>
      <w:r w:rsidRPr="008B4049">
        <w:rPr>
          <w:rFonts w:ascii="Times New Roman" w:eastAsia="Times New Roman" w:hAnsi="Times New Roman" w:cs="Times New Roman"/>
          <w:i/>
          <w:iCs/>
          <w:color w:val="333333"/>
          <w:sz w:val="24"/>
          <w:szCs w:val="24"/>
          <w:lang w:eastAsia="ru-RU"/>
        </w:rPr>
        <w:t>, </w:t>
      </w:r>
      <w:hyperlink r:id="rId129" w:tgtFrame="_blank" w:history="1">
        <w:r w:rsidRPr="008B4049">
          <w:rPr>
            <w:rFonts w:ascii="Times New Roman" w:eastAsia="Times New Roman" w:hAnsi="Times New Roman" w:cs="Times New Roman"/>
            <w:i/>
            <w:iCs/>
            <w:color w:val="0000FF"/>
            <w:sz w:val="24"/>
            <w:szCs w:val="24"/>
            <w:u w:val="single"/>
            <w:lang w:eastAsia="ru-RU"/>
          </w:rPr>
          <w:t>№ 1869-III від 13.07.2000</w:t>
        </w:r>
      </w:hyperlink>
      <w:r w:rsidRPr="008B4049">
        <w:rPr>
          <w:rFonts w:ascii="Times New Roman" w:eastAsia="Times New Roman" w:hAnsi="Times New Roman" w:cs="Times New Roman"/>
          <w:i/>
          <w:iCs/>
          <w:color w:val="333333"/>
          <w:sz w:val="24"/>
          <w:szCs w:val="24"/>
          <w:lang w:eastAsia="ru-RU"/>
        </w:rPr>
        <w:t>, </w:t>
      </w:r>
      <w:hyperlink r:id="rId130" w:tgtFrame="_blank" w:history="1">
        <w:r w:rsidRPr="008B4049">
          <w:rPr>
            <w:rFonts w:ascii="Times New Roman" w:eastAsia="Times New Roman" w:hAnsi="Times New Roman" w:cs="Times New Roman"/>
            <w:i/>
            <w:iCs/>
            <w:color w:val="0000FF"/>
            <w:sz w:val="24"/>
            <w:szCs w:val="24"/>
            <w:u w:val="single"/>
            <w:lang w:eastAsia="ru-RU"/>
          </w:rPr>
          <w:t>№ 1969-III від 21.09.2000</w:t>
        </w:r>
      </w:hyperlink>
      <w:r w:rsidRPr="008B4049">
        <w:rPr>
          <w:rFonts w:ascii="Times New Roman" w:eastAsia="Times New Roman" w:hAnsi="Times New Roman" w:cs="Times New Roman"/>
          <w:i/>
          <w:iCs/>
          <w:color w:val="333333"/>
          <w:sz w:val="24"/>
          <w:szCs w:val="24"/>
          <w:lang w:eastAsia="ru-RU"/>
        </w:rPr>
        <w:t>, в редакції Закону </w:t>
      </w:r>
      <w:hyperlink r:id="rId131" w:tgtFrame="_blank" w:history="1">
        <w:r w:rsidRPr="008B4049">
          <w:rPr>
            <w:rFonts w:ascii="Times New Roman" w:eastAsia="Times New Roman" w:hAnsi="Times New Roman" w:cs="Times New Roman"/>
            <w:i/>
            <w:iCs/>
            <w:color w:val="0000FF"/>
            <w:sz w:val="24"/>
            <w:szCs w:val="24"/>
            <w:u w:val="single"/>
            <w:lang w:eastAsia="ru-RU"/>
          </w:rPr>
          <w:t>№ 1775-III від 01.06.2000</w:t>
        </w:r>
      </w:hyperlink>
      <w:r w:rsidRPr="008B4049">
        <w:rPr>
          <w:rFonts w:ascii="Times New Roman" w:eastAsia="Times New Roman" w:hAnsi="Times New Roman" w:cs="Times New Roman"/>
          <w:i/>
          <w:iCs/>
          <w:color w:val="333333"/>
          <w:sz w:val="24"/>
          <w:szCs w:val="24"/>
          <w:lang w:eastAsia="ru-RU"/>
        </w:rPr>
        <w:t> - набирає чинності 02.11.2000}</w:t>
      </w:r>
    </w:p>
    <w:p w14:paraId="75C51A87"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47" w:name="n49"/>
      <w:bookmarkEnd w:id="47"/>
      <w:r w:rsidRPr="008B4049">
        <w:rPr>
          <w:rFonts w:ascii="Times New Roman" w:eastAsia="Times New Roman" w:hAnsi="Times New Roman" w:cs="Times New Roman"/>
          <w:b/>
          <w:bCs/>
          <w:color w:val="333333"/>
          <w:sz w:val="24"/>
          <w:szCs w:val="24"/>
          <w:lang w:eastAsia="ru-RU"/>
        </w:rPr>
        <w:t>Стаття 5. </w:t>
      </w:r>
      <w:r w:rsidRPr="008B4049">
        <w:rPr>
          <w:rFonts w:ascii="Times New Roman" w:eastAsia="Times New Roman" w:hAnsi="Times New Roman" w:cs="Times New Roman"/>
          <w:color w:val="333333"/>
          <w:sz w:val="24"/>
          <w:szCs w:val="24"/>
          <w:lang w:eastAsia="ru-RU"/>
        </w:rPr>
        <w:t>Принципи підприємницької діяльності</w:t>
      </w:r>
    </w:p>
    <w:p w14:paraId="259797AB"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48" w:name="n50"/>
      <w:bookmarkEnd w:id="48"/>
      <w:r w:rsidRPr="008B4049">
        <w:rPr>
          <w:rFonts w:ascii="Times New Roman" w:eastAsia="Times New Roman" w:hAnsi="Times New Roman" w:cs="Times New Roman"/>
          <w:color w:val="333333"/>
          <w:sz w:val="24"/>
          <w:szCs w:val="24"/>
          <w:lang w:eastAsia="ru-RU"/>
        </w:rPr>
        <w:t>Підприємництво здійснюється на основі таких принципів:</w:t>
      </w:r>
    </w:p>
    <w:p w14:paraId="43A240E1"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49" w:name="n51"/>
      <w:bookmarkEnd w:id="49"/>
      <w:r w:rsidRPr="008B4049">
        <w:rPr>
          <w:rFonts w:ascii="Times New Roman" w:eastAsia="Times New Roman" w:hAnsi="Times New Roman" w:cs="Times New Roman"/>
          <w:color w:val="333333"/>
          <w:sz w:val="24"/>
          <w:szCs w:val="24"/>
          <w:lang w:eastAsia="ru-RU"/>
        </w:rPr>
        <w:t>вільний вибір видів діяльності;</w:t>
      </w:r>
    </w:p>
    <w:p w14:paraId="429FD5B3"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50" w:name="n52"/>
      <w:bookmarkEnd w:id="50"/>
      <w:r w:rsidRPr="008B4049">
        <w:rPr>
          <w:rFonts w:ascii="Times New Roman" w:eastAsia="Times New Roman" w:hAnsi="Times New Roman" w:cs="Times New Roman"/>
          <w:color w:val="333333"/>
          <w:sz w:val="24"/>
          <w:szCs w:val="24"/>
          <w:lang w:eastAsia="ru-RU"/>
        </w:rPr>
        <w:t>залучення на добровільних засадах до здійснення підприємницької діяльності майна та коштів юридичних осіб і громадян;</w:t>
      </w:r>
    </w:p>
    <w:p w14:paraId="08D60554"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51" w:name="n53"/>
      <w:bookmarkEnd w:id="51"/>
      <w:r w:rsidRPr="008B4049">
        <w:rPr>
          <w:rFonts w:ascii="Times New Roman" w:eastAsia="Times New Roman" w:hAnsi="Times New Roman" w:cs="Times New Roman"/>
          <w:color w:val="333333"/>
          <w:sz w:val="24"/>
          <w:szCs w:val="24"/>
          <w:lang w:eastAsia="ru-RU"/>
        </w:rPr>
        <w:t>самостійне формування програми діяльності та вибір постачальників і споживачів вироблюваної продукції, встановлення цін відповідно до законодавства;</w:t>
      </w:r>
    </w:p>
    <w:p w14:paraId="15971E11"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52" w:name="n54"/>
      <w:bookmarkEnd w:id="52"/>
      <w:r w:rsidRPr="008B4049">
        <w:rPr>
          <w:rFonts w:ascii="Times New Roman" w:eastAsia="Times New Roman" w:hAnsi="Times New Roman" w:cs="Times New Roman"/>
          <w:color w:val="333333"/>
          <w:sz w:val="24"/>
          <w:szCs w:val="24"/>
          <w:lang w:eastAsia="ru-RU"/>
        </w:rPr>
        <w:t>вільний найм працівників;</w:t>
      </w:r>
    </w:p>
    <w:p w14:paraId="61692EA4"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53" w:name="n55"/>
      <w:bookmarkEnd w:id="53"/>
      <w:r w:rsidRPr="008B4049">
        <w:rPr>
          <w:rFonts w:ascii="Times New Roman" w:eastAsia="Times New Roman" w:hAnsi="Times New Roman" w:cs="Times New Roman"/>
          <w:color w:val="333333"/>
          <w:sz w:val="24"/>
          <w:szCs w:val="24"/>
          <w:lang w:eastAsia="ru-RU"/>
        </w:rPr>
        <w:t>залучення і використання матеріально-технічних, фінансових, трудових, природних та інших видів ресурсів, використання яких не заборонено або не обмежено законодавством;</w:t>
      </w:r>
    </w:p>
    <w:p w14:paraId="1B2F39D3"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54" w:name="n56"/>
      <w:bookmarkEnd w:id="54"/>
      <w:r w:rsidRPr="008B4049">
        <w:rPr>
          <w:rFonts w:ascii="Times New Roman" w:eastAsia="Times New Roman" w:hAnsi="Times New Roman" w:cs="Times New Roman"/>
          <w:color w:val="333333"/>
          <w:sz w:val="24"/>
          <w:szCs w:val="24"/>
          <w:lang w:eastAsia="ru-RU"/>
        </w:rPr>
        <w:t>вільне розпорядження прибутком, що залишається після внесення платежів, установлених законодавством;</w:t>
      </w:r>
    </w:p>
    <w:p w14:paraId="7DCA0ADF"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55" w:name="n57"/>
      <w:bookmarkEnd w:id="55"/>
      <w:r w:rsidRPr="008B4049">
        <w:rPr>
          <w:rFonts w:ascii="Times New Roman" w:eastAsia="Times New Roman" w:hAnsi="Times New Roman" w:cs="Times New Roman"/>
          <w:color w:val="333333"/>
          <w:sz w:val="24"/>
          <w:szCs w:val="24"/>
          <w:lang w:eastAsia="ru-RU"/>
        </w:rPr>
        <w:t>самостійне здійснення підприємцем - юридичною особою зовнішньоекономічної діяльності, використання будь-яким підприємцем належної йому частки валютної виручки на свій розсуд.</w:t>
      </w:r>
    </w:p>
    <w:p w14:paraId="4B100832"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56" w:name="n58"/>
      <w:bookmarkEnd w:id="56"/>
      <w:r w:rsidRPr="008B4049">
        <w:rPr>
          <w:rFonts w:ascii="Times New Roman" w:eastAsia="Times New Roman" w:hAnsi="Times New Roman" w:cs="Times New Roman"/>
          <w:b/>
          <w:bCs/>
          <w:color w:val="333333"/>
          <w:sz w:val="24"/>
          <w:szCs w:val="24"/>
          <w:lang w:eastAsia="ru-RU"/>
        </w:rPr>
        <w:t>Стаття 6. </w:t>
      </w:r>
      <w:r w:rsidRPr="008B4049">
        <w:rPr>
          <w:rFonts w:ascii="Times New Roman" w:eastAsia="Times New Roman" w:hAnsi="Times New Roman" w:cs="Times New Roman"/>
          <w:color w:val="333333"/>
          <w:sz w:val="24"/>
          <w:szCs w:val="24"/>
          <w:lang w:eastAsia="ru-RU"/>
        </w:rPr>
        <w:t>Організаційні форми підприємництва</w:t>
      </w:r>
    </w:p>
    <w:p w14:paraId="41173151"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57" w:name="n59"/>
      <w:bookmarkEnd w:id="57"/>
      <w:r w:rsidRPr="008B4049">
        <w:rPr>
          <w:rFonts w:ascii="Times New Roman" w:eastAsia="Times New Roman" w:hAnsi="Times New Roman" w:cs="Times New Roman"/>
          <w:color w:val="333333"/>
          <w:sz w:val="24"/>
          <w:szCs w:val="24"/>
          <w:lang w:eastAsia="ru-RU"/>
        </w:rPr>
        <w:t xml:space="preserve">Підприємництво в Україні здійснюється </w:t>
      </w:r>
      <w:proofErr w:type="gramStart"/>
      <w:r w:rsidRPr="008B4049">
        <w:rPr>
          <w:rFonts w:ascii="Times New Roman" w:eastAsia="Times New Roman" w:hAnsi="Times New Roman" w:cs="Times New Roman"/>
          <w:color w:val="333333"/>
          <w:sz w:val="24"/>
          <w:szCs w:val="24"/>
          <w:lang w:eastAsia="ru-RU"/>
        </w:rPr>
        <w:t>в будь</w:t>
      </w:r>
      <w:proofErr w:type="gramEnd"/>
      <w:r w:rsidRPr="008B4049">
        <w:rPr>
          <w:rFonts w:ascii="Times New Roman" w:eastAsia="Times New Roman" w:hAnsi="Times New Roman" w:cs="Times New Roman"/>
          <w:color w:val="333333"/>
          <w:sz w:val="24"/>
          <w:szCs w:val="24"/>
          <w:lang w:eastAsia="ru-RU"/>
        </w:rPr>
        <w:t>-яких організаційних формах, визначених законами України, на вибір підприємця.</w:t>
      </w:r>
    </w:p>
    <w:p w14:paraId="31CBD162"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58" w:name="n60"/>
      <w:bookmarkEnd w:id="58"/>
      <w:r w:rsidRPr="008B4049">
        <w:rPr>
          <w:rFonts w:ascii="Times New Roman" w:eastAsia="Times New Roman" w:hAnsi="Times New Roman" w:cs="Times New Roman"/>
          <w:i/>
          <w:iCs/>
          <w:color w:val="333333"/>
          <w:sz w:val="24"/>
          <w:szCs w:val="24"/>
          <w:lang w:eastAsia="ru-RU"/>
        </w:rPr>
        <w:t>{Частина перша статті 6 із змінами, внесеними згідно із Законом </w:t>
      </w:r>
      <w:hyperlink r:id="rId132" w:tgtFrame="_blank" w:history="1">
        <w:r w:rsidRPr="008B4049">
          <w:rPr>
            <w:rFonts w:ascii="Times New Roman" w:eastAsia="Times New Roman" w:hAnsi="Times New Roman" w:cs="Times New Roman"/>
            <w:i/>
            <w:iCs/>
            <w:color w:val="0000FF"/>
            <w:sz w:val="24"/>
            <w:szCs w:val="24"/>
            <w:u w:val="single"/>
            <w:lang w:eastAsia="ru-RU"/>
          </w:rPr>
          <w:t>№ 1987-III від 21.09.2000</w:t>
        </w:r>
      </w:hyperlink>
      <w:r w:rsidRPr="008B4049">
        <w:rPr>
          <w:rFonts w:ascii="Times New Roman" w:eastAsia="Times New Roman" w:hAnsi="Times New Roman" w:cs="Times New Roman"/>
          <w:i/>
          <w:iCs/>
          <w:color w:val="333333"/>
          <w:sz w:val="24"/>
          <w:szCs w:val="24"/>
          <w:lang w:eastAsia="ru-RU"/>
        </w:rPr>
        <w:t>}</w:t>
      </w:r>
    </w:p>
    <w:p w14:paraId="732C7816"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59" w:name="n61"/>
      <w:bookmarkEnd w:id="59"/>
      <w:r w:rsidRPr="008B4049">
        <w:rPr>
          <w:rFonts w:ascii="Times New Roman" w:eastAsia="Times New Roman" w:hAnsi="Times New Roman" w:cs="Times New Roman"/>
          <w:color w:val="333333"/>
          <w:sz w:val="24"/>
          <w:szCs w:val="24"/>
          <w:lang w:eastAsia="ru-RU"/>
        </w:rPr>
        <w:t>Порядок створення, діяльності, реорганізації та ліквідації окремих організаційних форм підприємництва визначається відповідними законодавчими актами України.</w:t>
      </w:r>
    </w:p>
    <w:p w14:paraId="0C07DBE2"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60" w:name="n62"/>
      <w:bookmarkEnd w:id="60"/>
      <w:r w:rsidRPr="008B4049">
        <w:rPr>
          <w:rFonts w:ascii="Times New Roman" w:eastAsia="Times New Roman" w:hAnsi="Times New Roman" w:cs="Times New Roman"/>
          <w:color w:val="333333"/>
          <w:sz w:val="24"/>
          <w:szCs w:val="24"/>
          <w:lang w:eastAsia="ru-RU"/>
        </w:rPr>
        <w:t>У разі коли цей порядок спеціальним законодавством не встановлено, підприємець керується цим Законом і своїм статутом.</w:t>
      </w:r>
    </w:p>
    <w:p w14:paraId="248B1231"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61" w:name="n63"/>
      <w:bookmarkEnd w:id="61"/>
      <w:r w:rsidRPr="008B4049">
        <w:rPr>
          <w:rFonts w:ascii="Times New Roman" w:eastAsia="Times New Roman" w:hAnsi="Times New Roman" w:cs="Times New Roman"/>
          <w:b/>
          <w:bCs/>
          <w:color w:val="333333"/>
          <w:sz w:val="24"/>
          <w:szCs w:val="24"/>
          <w:lang w:eastAsia="ru-RU"/>
        </w:rPr>
        <w:t>Стаття 7. </w:t>
      </w:r>
      <w:r w:rsidRPr="008B4049">
        <w:rPr>
          <w:rFonts w:ascii="Times New Roman" w:eastAsia="Times New Roman" w:hAnsi="Times New Roman" w:cs="Times New Roman"/>
          <w:color w:val="333333"/>
          <w:sz w:val="24"/>
          <w:szCs w:val="24"/>
          <w:lang w:eastAsia="ru-RU"/>
        </w:rPr>
        <w:t>Законодавство про підприємницьку діяльність</w:t>
      </w:r>
    </w:p>
    <w:p w14:paraId="0645B846"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62" w:name="n64"/>
      <w:bookmarkEnd w:id="62"/>
      <w:r w:rsidRPr="008B4049">
        <w:rPr>
          <w:rFonts w:ascii="Times New Roman" w:eastAsia="Times New Roman" w:hAnsi="Times New Roman" w:cs="Times New Roman"/>
          <w:color w:val="333333"/>
          <w:sz w:val="24"/>
          <w:szCs w:val="24"/>
          <w:lang w:eastAsia="ru-RU"/>
        </w:rPr>
        <w:t>Відносини, пов'язані із здійсненням підприємницької діяльності, регулюються цим Законом та іншими законодавчими актами України.</w:t>
      </w:r>
    </w:p>
    <w:p w14:paraId="3BBAFA12" w14:textId="77777777" w:rsidR="008B4049" w:rsidRPr="008B4049" w:rsidRDefault="008B4049" w:rsidP="008B4049">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63" w:name="n65"/>
      <w:bookmarkEnd w:id="63"/>
      <w:r w:rsidRPr="008B4049">
        <w:rPr>
          <w:rFonts w:ascii="Times New Roman" w:eastAsia="Times New Roman" w:hAnsi="Times New Roman" w:cs="Times New Roman"/>
          <w:b/>
          <w:bCs/>
          <w:color w:val="333333"/>
          <w:sz w:val="28"/>
          <w:szCs w:val="28"/>
          <w:lang w:eastAsia="ru-RU"/>
        </w:rPr>
        <w:lastRenderedPageBreak/>
        <w:t>Розділ II</w:t>
      </w:r>
      <w:r w:rsidRPr="008B4049">
        <w:rPr>
          <w:rFonts w:ascii="Times New Roman" w:eastAsia="Times New Roman" w:hAnsi="Times New Roman" w:cs="Times New Roman"/>
          <w:color w:val="333333"/>
          <w:sz w:val="24"/>
          <w:szCs w:val="24"/>
          <w:lang w:eastAsia="ru-RU"/>
        </w:rPr>
        <w:br/>
      </w:r>
      <w:r w:rsidRPr="008B4049">
        <w:rPr>
          <w:rFonts w:ascii="Times New Roman" w:eastAsia="Times New Roman" w:hAnsi="Times New Roman" w:cs="Times New Roman"/>
          <w:b/>
          <w:bCs/>
          <w:color w:val="333333"/>
          <w:sz w:val="28"/>
          <w:szCs w:val="28"/>
          <w:lang w:eastAsia="ru-RU"/>
        </w:rPr>
        <w:t>УМОВИ ЗДІЙСНЕННЯ ПІДПРИЄМНИЦЬКОЇ ДІЯЛЬНОСТІ</w:t>
      </w:r>
    </w:p>
    <w:p w14:paraId="0F185790"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64" w:name="n66"/>
      <w:bookmarkEnd w:id="64"/>
      <w:r w:rsidRPr="008B4049">
        <w:rPr>
          <w:rFonts w:ascii="Times New Roman" w:eastAsia="Times New Roman" w:hAnsi="Times New Roman" w:cs="Times New Roman"/>
          <w:b/>
          <w:bCs/>
          <w:color w:val="333333"/>
          <w:sz w:val="24"/>
          <w:szCs w:val="24"/>
          <w:lang w:eastAsia="ru-RU"/>
        </w:rPr>
        <w:t>Стаття 8. </w:t>
      </w:r>
      <w:r w:rsidRPr="008B4049">
        <w:rPr>
          <w:rFonts w:ascii="Times New Roman" w:eastAsia="Times New Roman" w:hAnsi="Times New Roman" w:cs="Times New Roman"/>
          <w:color w:val="333333"/>
          <w:sz w:val="24"/>
          <w:szCs w:val="24"/>
          <w:lang w:eastAsia="ru-RU"/>
        </w:rPr>
        <w:t>Державна реєстрація підприємництва</w:t>
      </w:r>
    </w:p>
    <w:p w14:paraId="33E3ECAE"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65" w:name="n67"/>
      <w:bookmarkEnd w:id="65"/>
      <w:r w:rsidRPr="008B4049">
        <w:rPr>
          <w:rFonts w:ascii="Times New Roman" w:eastAsia="Times New Roman" w:hAnsi="Times New Roman" w:cs="Times New Roman"/>
          <w:color w:val="333333"/>
          <w:sz w:val="24"/>
          <w:szCs w:val="24"/>
          <w:lang w:eastAsia="ru-RU"/>
        </w:rPr>
        <w:t>Державна реєстрація суб'єктів підприємницької діяльності, крім об'єднань юридичних осіб, що здійснюють свою діяльність в Україні на умовах угод про розподіл продукції, проводиться у виконавчому комітеті міської, районної в місті ради або в районній, районній міст Києва і Севастополя державній адміністрації (далі - органи державної реєстрації) за місцезнаходженням або місцем проживання даного суб'єкта, якщо інше не передбачено законом. Забороняється реєстрація суб'єктів підприємницької діяльності, найменування яких суперечать вимогам частини третьої </w:t>
      </w:r>
      <w:hyperlink r:id="rId133" w:anchor="n19" w:history="1">
        <w:r w:rsidRPr="008B4049">
          <w:rPr>
            <w:rFonts w:ascii="Times New Roman" w:eastAsia="Times New Roman" w:hAnsi="Times New Roman" w:cs="Times New Roman"/>
            <w:color w:val="0000FF"/>
            <w:sz w:val="24"/>
            <w:szCs w:val="24"/>
            <w:u w:val="single"/>
            <w:lang w:eastAsia="ru-RU"/>
          </w:rPr>
          <w:t>статті 2</w:t>
        </w:r>
      </w:hyperlink>
      <w:r w:rsidRPr="008B4049">
        <w:rPr>
          <w:rFonts w:ascii="Times New Roman" w:eastAsia="Times New Roman" w:hAnsi="Times New Roman" w:cs="Times New Roman"/>
          <w:color w:val="333333"/>
          <w:sz w:val="24"/>
          <w:szCs w:val="24"/>
          <w:lang w:eastAsia="ru-RU"/>
        </w:rPr>
        <w:t> цього Закону. Відомості про зареєстровані суб'єкти підприємницької діяльності вносяться до Реєстру суб'єктів підприємницької діяльності. Порядок його ведення визначається Кабінетом Міністрів України.</w:t>
      </w:r>
    </w:p>
    <w:p w14:paraId="49FB9FFC"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66" w:name="n68"/>
      <w:bookmarkEnd w:id="66"/>
      <w:r w:rsidRPr="008B4049">
        <w:rPr>
          <w:rFonts w:ascii="Times New Roman" w:eastAsia="Times New Roman" w:hAnsi="Times New Roman" w:cs="Times New Roman"/>
          <w:i/>
          <w:iCs/>
          <w:color w:val="333333"/>
          <w:sz w:val="24"/>
          <w:szCs w:val="24"/>
          <w:lang w:eastAsia="ru-RU"/>
        </w:rPr>
        <w:t>{Частина перша статті 8 із змінами, внесеними згідно із Законами </w:t>
      </w:r>
      <w:hyperlink r:id="rId134" w:tgtFrame="_blank" w:history="1">
        <w:r w:rsidRPr="008B4049">
          <w:rPr>
            <w:rFonts w:ascii="Times New Roman" w:eastAsia="Times New Roman" w:hAnsi="Times New Roman" w:cs="Times New Roman"/>
            <w:i/>
            <w:iCs/>
            <w:color w:val="0000FF"/>
            <w:sz w:val="24"/>
            <w:szCs w:val="24"/>
            <w:u w:val="single"/>
            <w:lang w:eastAsia="ru-RU"/>
          </w:rPr>
          <w:t>№ 1807-III від 08.06.2000</w:t>
        </w:r>
      </w:hyperlink>
      <w:r w:rsidRPr="008B4049">
        <w:rPr>
          <w:rFonts w:ascii="Times New Roman" w:eastAsia="Times New Roman" w:hAnsi="Times New Roman" w:cs="Times New Roman"/>
          <w:i/>
          <w:iCs/>
          <w:color w:val="333333"/>
          <w:sz w:val="24"/>
          <w:szCs w:val="24"/>
          <w:lang w:eastAsia="ru-RU"/>
        </w:rPr>
        <w:t>, </w:t>
      </w:r>
      <w:hyperlink r:id="rId135" w:tgtFrame="_blank" w:history="1">
        <w:r w:rsidRPr="008B4049">
          <w:rPr>
            <w:rFonts w:ascii="Times New Roman" w:eastAsia="Times New Roman" w:hAnsi="Times New Roman" w:cs="Times New Roman"/>
            <w:i/>
            <w:iCs/>
            <w:color w:val="0000FF"/>
            <w:sz w:val="24"/>
            <w:szCs w:val="24"/>
            <w:u w:val="single"/>
            <w:lang w:eastAsia="ru-RU"/>
          </w:rPr>
          <w:t>№ 2356-III від 05.04.2001</w:t>
        </w:r>
      </w:hyperlink>
      <w:r w:rsidRPr="008B4049">
        <w:rPr>
          <w:rFonts w:ascii="Times New Roman" w:eastAsia="Times New Roman" w:hAnsi="Times New Roman" w:cs="Times New Roman"/>
          <w:i/>
          <w:iCs/>
          <w:color w:val="333333"/>
          <w:sz w:val="24"/>
          <w:szCs w:val="24"/>
          <w:lang w:eastAsia="ru-RU"/>
        </w:rPr>
        <w:t>}</w:t>
      </w:r>
    </w:p>
    <w:p w14:paraId="5535590B"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67" w:name="n69"/>
      <w:bookmarkEnd w:id="67"/>
      <w:r w:rsidRPr="008B4049">
        <w:rPr>
          <w:rFonts w:ascii="Times New Roman" w:eastAsia="Times New Roman" w:hAnsi="Times New Roman" w:cs="Times New Roman"/>
          <w:color w:val="333333"/>
          <w:sz w:val="24"/>
          <w:szCs w:val="24"/>
          <w:lang w:eastAsia="ru-RU"/>
        </w:rPr>
        <w:t>Для державної реєстрації суб'єкта підприємницької діяльності - юридичної особи подаються такі документи:</w:t>
      </w:r>
    </w:p>
    <w:p w14:paraId="7AA5D44F"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68" w:name="n70"/>
      <w:bookmarkEnd w:id="68"/>
      <w:r w:rsidRPr="008B4049">
        <w:rPr>
          <w:rFonts w:ascii="Times New Roman" w:eastAsia="Times New Roman" w:hAnsi="Times New Roman" w:cs="Times New Roman"/>
          <w:color w:val="333333"/>
          <w:sz w:val="24"/>
          <w:szCs w:val="24"/>
          <w:lang w:eastAsia="ru-RU"/>
        </w:rPr>
        <w:t>рішення власника (власників) майна або уповноваженого ним (ними) органу про створення юридичної особи (крім приватного підприємства). Якщо власників або уповноважених ними органів два і більше, таким рішенням є установчий договір, а також протокол установчих зборів (конференції) у випадках, передбачених законом;</w:t>
      </w:r>
    </w:p>
    <w:p w14:paraId="46CEC852"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69" w:name="n71"/>
      <w:bookmarkEnd w:id="69"/>
      <w:r w:rsidRPr="008B4049">
        <w:rPr>
          <w:rFonts w:ascii="Times New Roman" w:eastAsia="Times New Roman" w:hAnsi="Times New Roman" w:cs="Times New Roman"/>
          <w:color w:val="333333"/>
          <w:sz w:val="24"/>
          <w:szCs w:val="24"/>
          <w:lang w:eastAsia="ru-RU"/>
        </w:rPr>
        <w:t>статут, якщо це необхідно для створюваної організаційної форми підприємництва;</w:t>
      </w:r>
    </w:p>
    <w:p w14:paraId="05E7C1BE"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70" w:name="n72"/>
      <w:bookmarkEnd w:id="70"/>
      <w:r w:rsidRPr="008B4049">
        <w:rPr>
          <w:rFonts w:ascii="Times New Roman" w:eastAsia="Times New Roman" w:hAnsi="Times New Roman" w:cs="Times New Roman"/>
          <w:color w:val="333333"/>
          <w:sz w:val="24"/>
          <w:szCs w:val="24"/>
          <w:lang w:eastAsia="ru-RU"/>
        </w:rPr>
        <w:t>реєстраційна картка встановленого зразка, яка є водночас заявою про державну реєстрацію;</w:t>
      </w:r>
    </w:p>
    <w:p w14:paraId="2700423C"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71" w:name="n73"/>
      <w:bookmarkEnd w:id="71"/>
      <w:r w:rsidRPr="008B4049">
        <w:rPr>
          <w:rFonts w:ascii="Times New Roman" w:eastAsia="Times New Roman" w:hAnsi="Times New Roman" w:cs="Times New Roman"/>
          <w:color w:val="333333"/>
          <w:sz w:val="24"/>
          <w:szCs w:val="24"/>
          <w:lang w:eastAsia="ru-RU"/>
        </w:rPr>
        <w:t>документ, що засвідчує сплату власником (власниками) внеску до статутного фонду суб'єкта підприємницької діяльності в розмірі, передбаченому законом;</w:t>
      </w:r>
    </w:p>
    <w:p w14:paraId="4FF9B1B7"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72" w:name="n74"/>
      <w:bookmarkEnd w:id="72"/>
      <w:r w:rsidRPr="008B4049">
        <w:rPr>
          <w:rFonts w:ascii="Times New Roman" w:eastAsia="Times New Roman" w:hAnsi="Times New Roman" w:cs="Times New Roman"/>
          <w:color w:val="333333"/>
          <w:sz w:val="24"/>
          <w:szCs w:val="24"/>
          <w:lang w:eastAsia="ru-RU"/>
        </w:rPr>
        <w:t>документ, що засвідчує внесення плати за державну реєстрацію;</w:t>
      </w:r>
    </w:p>
    <w:p w14:paraId="3923A2FB"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73" w:name="n75"/>
      <w:bookmarkEnd w:id="73"/>
      <w:r w:rsidRPr="008B4049">
        <w:rPr>
          <w:rFonts w:ascii="Times New Roman" w:eastAsia="Times New Roman" w:hAnsi="Times New Roman" w:cs="Times New Roman"/>
          <w:color w:val="333333"/>
          <w:sz w:val="24"/>
          <w:szCs w:val="24"/>
          <w:lang w:eastAsia="ru-RU"/>
        </w:rPr>
        <w:t>при створенні відкритих акціонерних товариств (крім відкритих акціонерних товариств, створених у процесі приватизації та/або корпоратизації) подається засвідчений Державною комісією з цінних паперів та фондового ринку звіт про наслідки підписки на акції.</w:t>
      </w:r>
    </w:p>
    <w:p w14:paraId="2730476F"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74" w:name="n76"/>
      <w:bookmarkEnd w:id="74"/>
      <w:r w:rsidRPr="008B4049">
        <w:rPr>
          <w:rFonts w:ascii="Times New Roman" w:eastAsia="Times New Roman" w:hAnsi="Times New Roman" w:cs="Times New Roman"/>
          <w:i/>
          <w:iCs/>
          <w:color w:val="333333"/>
          <w:sz w:val="24"/>
          <w:szCs w:val="24"/>
          <w:lang w:eastAsia="ru-RU"/>
        </w:rPr>
        <w:t>{Частину другу статті 8 доповнено абзацом згідно із Законом </w:t>
      </w:r>
      <w:hyperlink r:id="rId136" w:tgtFrame="_blank" w:history="1">
        <w:r w:rsidRPr="008B4049">
          <w:rPr>
            <w:rFonts w:ascii="Times New Roman" w:eastAsia="Times New Roman" w:hAnsi="Times New Roman" w:cs="Times New Roman"/>
            <w:i/>
            <w:iCs/>
            <w:color w:val="0000FF"/>
            <w:sz w:val="24"/>
            <w:szCs w:val="24"/>
            <w:u w:val="single"/>
            <w:lang w:eastAsia="ru-RU"/>
          </w:rPr>
          <w:t>№ 1987-III від 21.09.2000</w:t>
        </w:r>
      </w:hyperlink>
      <w:r w:rsidRPr="008B4049">
        <w:rPr>
          <w:rFonts w:ascii="Times New Roman" w:eastAsia="Times New Roman" w:hAnsi="Times New Roman" w:cs="Times New Roman"/>
          <w:i/>
          <w:iCs/>
          <w:color w:val="333333"/>
          <w:sz w:val="24"/>
          <w:szCs w:val="24"/>
          <w:lang w:eastAsia="ru-RU"/>
        </w:rPr>
        <w:t>}</w:t>
      </w:r>
    </w:p>
    <w:p w14:paraId="02313569"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75" w:name="n77"/>
      <w:bookmarkEnd w:id="75"/>
      <w:r w:rsidRPr="008B4049">
        <w:rPr>
          <w:rFonts w:ascii="Times New Roman" w:eastAsia="Times New Roman" w:hAnsi="Times New Roman" w:cs="Times New Roman"/>
          <w:color w:val="333333"/>
          <w:sz w:val="24"/>
          <w:szCs w:val="24"/>
          <w:lang w:eastAsia="ru-RU"/>
        </w:rPr>
        <w:t>Громадяни, які мають намір здійснювати підприємницьку діяльність без створення юридичної особи, подають реєстраційну картку встановленого зразка, яка є водночас заявою про державну реєстрацію, копію довідки про присвоєння ідентифікаційного номера фізичної особи - платника податків та інших обов'язкових платежів і документ, що засвідчує внесення плати за державну реєстрацію.</w:t>
      </w:r>
    </w:p>
    <w:p w14:paraId="34DAA695"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76" w:name="n78"/>
      <w:bookmarkEnd w:id="76"/>
      <w:r w:rsidRPr="008B4049">
        <w:rPr>
          <w:rFonts w:ascii="Times New Roman" w:eastAsia="Times New Roman" w:hAnsi="Times New Roman" w:cs="Times New Roman"/>
          <w:color w:val="333333"/>
          <w:sz w:val="24"/>
          <w:szCs w:val="24"/>
          <w:lang w:eastAsia="ru-RU"/>
        </w:rPr>
        <w:t>Місцезнаходженням суб'єкта підприємницької діяльності (юридичної особи) на дату державної реєстрації може бути місцезнаходження (місце проживання) одного із засновників або місцезнаходження за іншою адресою, що підтверджується договором оренди або іншим відповідним договором.</w:t>
      </w:r>
    </w:p>
    <w:p w14:paraId="433566C4"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77" w:name="n79"/>
      <w:bookmarkEnd w:id="77"/>
      <w:r w:rsidRPr="008B4049">
        <w:rPr>
          <w:rFonts w:ascii="Times New Roman" w:eastAsia="Times New Roman" w:hAnsi="Times New Roman" w:cs="Times New Roman"/>
          <w:color w:val="333333"/>
          <w:sz w:val="24"/>
          <w:szCs w:val="24"/>
          <w:lang w:eastAsia="ru-RU"/>
        </w:rPr>
        <w:t>Органам державної реєстрації забороняється вимагати від суб'єктів підприємницької діяльності додаткові документи, не передбачені цим Законом.</w:t>
      </w:r>
    </w:p>
    <w:p w14:paraId="72B4465D"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78" w:name="n80"/>
      <w:bookmarkEnd w:id="78"/>
      <w:r w:rsidRPr="008B4049">
        <w:rPr>
          <w:rFonts w:ascii="Times New Roman" w:eastAsia="Times New Roman" w:hAnsi="Times New Roman" w:cs="Times New Roman"/>
          <w:color w:val="333333"/>
          <w:sz w:val="24"/>
          <w:szCs w:val="24"/>
          <w:lang w:eastAsia="ru-RU"/>
        </w:rPr>
        <w:lastRenderedPageBreak/>
        <w:t>Державна реєстрація суб'єктів підприємницької діяльності проводиться за наявності всіх необхідних документів за заявочним принципом протягом не більше п'яти робочих днів. Органи державної реєстрації зобов'язані протягом цього терміну внести дані з реєстраційної картки до Реєстру суб'єктів підприємницької діяльності та видати свідоцтво про державну реєстрацію встановленого зразка з проставленим ідентифікаційним кодом (для юридичних осіб), який надається органам державної реєстрації органами державної статистики, або ідентифікаційним номером фізичної особи - платника податків та інших обов'язкових платежів.</w:t>
      </w:r>
    </w:p>
    <w:p w14:paraId="08FC63D6"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79" w:name="n81"/>
      <w:bookmarkEnd w:id="79"/>
      <w:r w:rsidRPr="008B4049">
        <w:rPr>
          <w:rFonts w:ascii="Times New Roman" w:eastAsia="Times New Roman" w:hAnsi="Times New Roman" w:cs="Times New Roman"/>
          <w:color w:val="333333"/>
          <w:sz w:val="24"/>
          <w:szCs w:val="24"/>
          <w:lang w:eastAsia="ru-RU"/>
        </w:rPr>
        <w:t>За порушення термінів реєстрації та вимогу подання для реєстрації документів, не передбачених законом, посадові особи несуть адміністративну відповідальність згідно із законодавством.</w:t>
      </w:r>
    </w:p>
    <w:p w14:paraId="558EBA92"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80" w:name="n82"/>
      <w:bookmarkEnd w:id="80"/>
      <w:r w:rsidRPr="008B4049">
        <w:rPr>
          <w:rFonts w:ascii="Times New Roman" w:eastAsia="Times New Roman" w:hAnsi="Times New Roman" w:cs="Times New Roman"/>
          <w:color w:val="333333"/>
          <w:sz w:val="24"/>
          <w:szCs w:val="24"/>
          <w:lang w:eastAsia="ru-RU"/>
        </w:rPr>
        <w:t>У п'ятиденний термін з дати реєстрації органи державної реєстрації направляють примірник реєстраційної картки з відміткою про державну реєстрацію відповідному державному податковому органу і органу державної статистики та подають відомості про державну реєстрацію суб'єкта підприємницької діяльності до органів Фонду загальнообов'язкового державного соціального страхування України на випадок безробіття, Фонду соціального страхування від нещасних випадків на виробництві та професійних захворювань України, Фонду соціального страхування з тимчасової втрати працездатності і Пенсійного фонду України.</w:t>
      </w:r>
    </w:p>
    <w:p w14:paraId="5F9844DC"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81" w:name="n83"/>
      <w:bookmarkEnd w:id="81"/>
      <w:r w:rsidRPr="008B4049">
        <w:rPr>
          <w:rFonts w:ascii="Times New Roman" w:eastAsia="Times New Roman" w:hAnsi="Times New Roman" w:cs="Times New Roman"/>
          <w:i/>
          <w:iCs/>
          <w:color w:val="333333"/>
          <w:sz w:val="24"/>
          <w:szCs w:val="24"/>
          <w:lang w:eastAsia="ru-RU"/>
        </w:rPr>
        <w:t>{Частина восьма статті 8 із змінами, внесеними згідно із Законом </w:t>
      </w:r>
      <w:hyperlink r:id="rId137" w:tgtFrame="_blank" w:history="1">
        <w:r w:rsidRPr="008B4049">
          <w:rPr>
            <w:rFonts w:ascii="Times New Roman" w:eastAsia="Times New Roman" w:hAnsi="Times New Roman" w:cs="Times New Roman"/>
            <w:i/>
            <w:iCs/>
            <w:color w:val="0000FF"/>
            <w:sz w:val="24"/>
            <w:szCs w:val="24"/>
            <w:u w:val="single"/>
            <w:lang w:eastAsia="ru-RU"/>
          </w:rPr>
          <w:t>№ 429-IV від 16.01.2003</w:t>
        </w:r>
      </w:hyperlink>
      <w:r w:rsidRPr="008B4049">
        <w:rPr>
          <w:rFonts w:ascii="Times New Roman" w:eastAsia="Times New Roman" w:hAnsi="Times New Roman" w:cs="Times New Roman"/>
          <w:i/>
          <w:iCs/>
          <w:color w:val="333333"/>
          <w:sz w:val="24"/>
          <w:szCs w:val="24"/>
          <w:lang w:eastAsia="ru-RU"/>
        </w:rPr>
        <w:t>}</w:t>
      </w:r>
    </w:p>
    <w:p w14:paraId="6F96933F"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82" w:name="n84"/>
      <w:bookmarkEnd w:id="82"/>
      <w:r w:rsidRPr="008B4049">
        <w:rPr>
          <w:rFonts w:ascii="Times New Roman" w:eastAsia="Times New Roman" w:hAnsi="Times New Roman" w:cs="Times New Roman"/>
          <w:color w:val="333333"/>
          <w:sz w:val="24"/>
          <w:szCs w:val="24"/>
          <w:lang w:eastAsia="ru-RU"/>
        </w:rPr>
        <w:t xml:space="preserve">Свідоцтво про державну реєстрацію суб'єкта підприємницької діяльності та копія документа, що підтверджує взяття його на облік у державному податковому органі, є підставою для відкриття рахунків у будь-яких банках України та інших держав за вибором суб'єкта підприємницької діяльності і за згодою цих банків </w:t>
      </w:r>
      <w:proofErr w:type="gramStart"/>
      <w:r w:rsidRPr="008B4049">
        <w:rPr>
          <w:rFonts w:ascii="Times New Roman" w:eastAsia="Times New Roman" w:hAnsi="Times New Roman" w:cs="Times New Roman"/>
          <w:color w:val="333333"/>
          <w:sz w:val="24"/>
          <w:szCs w:val="24"/>
          <w:lang w:eastAsia="ru-RU"/>
        </w:rPr>
        <w:t>у порядку</w:t>
      </w:r>
      <w:proofErr w:type="gramEnd"/>
      <w:r w:rsidRPr="008B4049">
        <w:rPr>
          <w:rFonts w:ascii="Times New Roman" w:eastAsia="Times New Roman" w:hAnsi="Times New Roman" w:cs="Times New Roman"/>
          <w:color w:val="333333"/>
          <w:sz w:val="24"/>
          <w:szCs w:val="24"/>
          <w:lang w:eastAsia="ru-RU"/>
        </w:rPr>
        <w:t>, що встановлюється Національним банком України.</w:t>
      </w:r>
    </w:p>
    <w:p w14:paraId="7E9BC43B"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83" w:name="n85"/>
      <w:bookmarkEnd w:id="83"/>
      <w:r w:rsidRPr="008B4049">
        <w:rPr>
          <w:rFonts w:ascii="Times New Roman" w:eastAsia="Times New Roman" w:hAnsi="Times New Roman" w:cs="Times New Roman"/>
          <w:color w:val="333333"/>
          <w:sz w:val="24"/>
          <w:szCs w:val="24"/>
          <w:lang w:eastAsia="ru-RU"/>
        </w:rPr>
        <w:t xml:space="preserve">Повідомлення про відкриття або закриття рахунків </w:t>
      </w:r>
      <w:proofErr w:type="gramStart"/>
      <w:r w:rsidRPr="008B4049">
        <w:rPr>
          <w:rFonts w:ascii="Times New Roman" w:eastAsia="Times New Roman" w:hAnsi="Times New Roman" w:cs="Times New Roman"/>
          <w:color w:val="333333"/>
          <w:sz w:val="24"/>
          <w:szCs w:val="24"/>
          <w:lang w:eastAsia="ru-RU"/>
        </w:rPr>
        <w:t>у банках</w:t>
      </w:r>
      <w:proofErr w:type="gramEnd"/>
      <w:r w:rsidRPr="008B4049">
        <w:rPr>
          <w:rFonts w:ascii="Times New Roman" w:eastAsia="Times New Roman" w:hAnsi="Times New Roman" w:cs="Times New Roman"/>
          <w:color w:val="333333"/>
          <w:sz w:val="24"/>
          <w:szCs w:val="24"/>
          <w:lang w:eastAsia="ru-RU"/>
        </w:rPr>
        <w:t xml:space="preserve"> суб'єкт підприємницької діяльності зобов'язаний направити державному податковому органу, в якому він обліковується як платник податків і зборів (обов'язкових платежів). Таке повідомлення протягом трьох робочих днів з дня відкриття або закриття рахунку (включаючи день відкриття або закриття) подається особисто або направляється </w:t>
      </w:r>
      <w:proofErr w:type="gramStart"/>
      <w:r w:rsidRPr="008B4049">
        <w:rPr>
          <w:rFonts w:ascii="Times New Roman" w:eastAsia="Times New Roman" w:hAnsi="Times New Roman" w:cs="Times New Roman"/>
          <w:color w:val="333333"/>
          <w:sz w:val="24"/>
          <w:szCs w:val="24"/>
          <w:lang w:eastAsia="ru-RU"/>
        </w:rPr>
        <w:t>на адресу</w:t>
      </w:r>
      <w:proofErr w:type="gramEnd"/>
      <w:r w:rsidRPr="008B4049">
        <w:rPr>
          <w:rFonts w:ascii="Times New Roman" w:eastAsia="Times New Roman" w:hAnsi="Times New Roman" w:cs="Times New Roman"/>
          <w:color w:val="333333"/>
          <w:sz w:val="24"/>
          <w:szCs w:val="24"/>
          <w:lang w:eastAsia="ru-RU"/>
        </w:rPr>
        <w:t xml:space="preserve"> відповідного державного податкового органу з повідомленням про вручення. Форма і зміст повідомлення про відкриття або закриття рахунків </w:t>
      </w:r>
      <w:proofErr w:type="gramStart"/>
      <w:r w:rsidRPr="008B4049">
        <w:rPr>
          <w:rFonts w:ascii="Times New Roman" w:eastAsia="Times New Roman" w:hAnsi="Times New Roman" w:cs="Times New Roman"/>
          <w:color w:val="333333"/>
          <w:sz w:val="24"/>
          <w:szCs w:val="24"/>
          <w:lang w:eastAsia="ru-RU"/>
        </w:rPr>
        <w:t>у банках</w:t>
      </w:r>
      <w:proofErr w:type="gramEnd"/>
      <w:r w:rsidRPr="008B4049">
        <w:rPr>
          <w:rFonts w:ascii="Times New Roman" w:eastAsia="Times New Roman" w:hAnsi="Times New Roman" w:cs="Times New Roman"/>
          <w:color w:val="333333"/>
          <w:sz w:val="24"/>
          <w:szCs w:val="24"/>
          <w:lang w:eastAsia="ru-RU"/>
        </w:rPr>
        <w:t xml:space="preserve"> встановлюється центральним податковим органом України.</w:t>
      </w:r>
    </w:p>
    <w:p w14:paraId="38C3FE73"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84" w:name="n86"/>
      <w:bookmarkEnd w:id="84"/>
      <w:r w:rsidRPr="008B4049">
        <w:rPr>
          <w:rFonts w:ascii="Times New Roman" w:eastAsia="Times New Roman" w:hAnsi="Times New Roman" w:cs="Times New Roman"/>
          <w:color w:val="333333"/>
          <w:sz w:val="24"/>
          <w:szCs w:val="24"/>
          <w:lang w:eastAsia="ru-RU"/>
        </w:rPr>
        <w:t>У разі зміни назви, організаційно-правової форми суб'єкта підприємницької діяльності, а також форми власності суб'єкти підприємницької діяльності у місячний термін з моменту настання зазначених змін зобов'язані подати документи для перереєстрації.</w:t>
      </w:r>
    </w:p>
    <w:p w14:paraId="520554B9"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85" w:name="n87"/>
      <w:bookmarkEnd w:id="85"/>
      <w:r w:rsidRPr="008B4049">
        <w:rPr>
          <w:rFonts w:ascii="Times New Roman" w:eastAsia="Times New Roman" w:hAnsi="Times New Roman" w:cs="Times New Roman"/>
          <w:color w:val="333333"/>
          <w:sz w:val="24"/>
          <w:szCs w:val="24"/>
          <w:lang w:eastAsia="ru-RU"/>
        </w:rPr>
        <w:t xml:space="preserve">Перереєстрація суб'єкта підприємницької діяльності проводиться </w:t>
      </w:r>
      <w:proofErr w:type="gramStart"/>
      <w:r w:rsidRPr="008B4049">
        <w:rPr>
          <w:rFonts w:ascii="Times New Roman" w:eastAsia="Times New Roman" w:hAnsi="Times New Roman" w:cs="Times New Roman"/>
          <w:color w:val="333333"/>
          <w:sz w:val="24"/>
          <w:szCs w:val="24"/>
          <w:lang w:eastAsia="ru-RU"/>
        </w:rPr>
        <w:t>в порядку</w:t>
      </w:r>
      <w:proofErr w:type="gramEnd"/>
      <w:r w:rsidRPr="008B4049">
        <w:rPr>
          <w:rFonts w:ascii="Times New Roman" w:eastAsia="Times New Roman" w:hAnsi="Times New Roman" w:cs="Times New Roman"/>
          <w:color w:val="333333"/>
          <w:sz w:val="24"/>
          <w:szCs w:val="24"/>
          <w:lang w:eastAsia="ru-RU"/>
        </w:rPr>
        <w:t>, встановленому для його реєстрації.</w:t>
      </w:r>
    </w:p>
    <w:p w14:paraId="319019F8"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86" w:name="n88"/>
      <w:bookmarkEnd w:id="86"/>
      <w:r w:rsidRPr="008B4049">
        <w:rPr>
          <w:rFonts w:ascii="Times New Roman" w:eastAsia="Times New Roman" w:hAnsi="Times New Roman" w:cs="Times New Roman"/>
          <w:color w:val="333333"/>
          <w:sz w:val="24"/>
          <w:szCs w:val="24"/>
          <w:lang w:eastAsia="ru-RU"/>
        </w:rPr>
        <w:t>У разі перереєстрації суб'єкта підприємницької діяльності, що визначається правонаступником підприємства, приватизованого як цілісний майновий комплекс, подається документ, який засвідчує право власності на зазначений об'єкт.</w:t>
      </w:r>
    </w:p>
    <w:p w14:paraId="004113FE"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87" w:name="n89"/>
      <w:bookmarkEnd w:id="87"/>
      <w:r w:rsidRPr="008B4049">
        <w:rPr>
          <w:rFonts w:ascii="Times New Roman" w:eastAsia="Times New Roman" w:hAnsi="Times New Roman" w:cs="Times New Roman"/>
          <w:color w:val="333333"/>
          <w:sz w:val="24"/>
          <w:szCs w:val="24"/>
          <w:lang w:eastAsia="ru-RU"/>
        </w:rPr>
        <w:t>Суб'єкт підприємницької діяльності має право відкривати свої філії (відділення), представництва без створення юридичної особи. Відкриття зазначених підрозділів не потребує їх державної реєстрації. Суб'єкт підприємницької діяльності повідомляє про відкриття філії (відділення), представництва орган державної реєстрації шляхом внесення додаткової інформації в свою реєстраційну картку.</w:t>
      </w:r>
    </w:p>
    <w:p w14:paraId="5BA8A308"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88" w:name="n90"/>
      <w:bookmarkEnd w:id="88"/>
      <w:r w:rsidRPr="008B4049">
        <w:rPr>
          <w:rFonts w:ascii="Times New Roman" w:eastAsia="Times New Roman" w:hAnsi="Times New Roman" w:cs="Times New Roman"/>
          <w:color w:val="333333"/>
          <w:sz w:val="24"/>
          <w:szCs w:val="24"/>
          <w:lang w:eastAsia="ru-RU"/>
        </w:rPr>
        <w:lastRenderedPageBreak/>
        <w:t>Відповідальність за відповідність чинному законодавству установчих документів, що подаються для проведення реєстрації, несе власник (власники) або уповноважені ним органи, які подають документи для реєстрації суб'єкта підприємництва.</w:t>
      </w:r>
    </w:p>
    <w:p w14:paraId="6F8346BE"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89" w:name="n91"/>
      <w:bookmarkEnd w:id="89"/>
      <w:r w:rsidRPr="008B4049">
        <w:rPr>
          <w:rFonts w:ascii="Times New Roman" w:eastAsia="Times New Roman" w:hAnsi="Times New Roman" w:cs="Times New Roman"/>
          <w:color w:val="333333"/>
          <w:sz w:val="24"/>
          <w:szCs w:val="24"/>
          <w:lang w:eastAsia="ru-RU"/>
        </w:rPr>
        <w:t>У разі зміни свого місцезнаходження суб'єкт підприємницької діяльності в семиденний термін повинен повідомити про це орган державної реєстрації.</w:t>
      </w:r>
    </w:p>
    <w:p w14:paraId="1A3DD146"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90" w:name="n92"/>
      <w:bookmarkEnd w:id="90"/>
      <w:r w:rsidRPr="008B4049">
        <w:rPr>
          <w:rFonts w:ascii="Times New Roman" w:eastAsia="Times New Roman" w:hAnsi="Times New Roman" w:cs="Times New Roman"/>
          <w:color w:val="333333"/>
          <w:sz w:val="24"/>
          <w:szCs w:val="24"/>
          <w:lang w:eastAsia="ru-RU"/>
        </w:rPr>
        <w:t xml:space="preserve">Невиконання цієї вимоги дає право органам державної реєстрації звернутися </w:t>
      </w:r>
      <w:proofErr w:type="gramStart"/>
      <w:r w:rsidRPr="008B4049">
        <w:rPr>
          <w:rFonts w:ascii="Times New Roman" w:eastAsia="Times New Roman" w:hAnsi="Times New Roman" w:cs="Times New Roman"/>
          <w:color w:val="333333"/>
          <w:sz w:val="24"/>
          <w:szCs w:val="24"/>
          <w:lang w:eastAsia="ru-RU"/>
        </w:rPr>
        <w:t>до суду</w:t>
      </w:r>
      <w:proofErr w:type="gramEnd"/>
      <w:r w:rsidRPr="008B4049">
        <w:rPr>
          <w:rFonts w:ascii="Times New Roman" w:eastAsia="Times New Roman" w:hAnsi="Times New Roman" w:cs="Times New Roman"/>
          <w:color w:val="333333"/>
          <w:sz w:val="24"/>
          <w:szCs w:val="24"/>
          <w:lang w:eastAsia="ru-RU"/>
        </w:rPr>
        <w:t xml:space="preserve"> з позовом про скасування державної реєстрації.</w:t>
      </w:r>
    </w:p>
    <w:p w14:paraId="509233C9"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91" w:name="n93"/>
      <w:bookmarkEnd w:id="91"/>
      <w:r w:rsidRPr="008B4049">
        <w:rPr>
          <w:rFonts w:ascii="Times New Roman" w:eastAsia="Times New Roman" w:hAnsi="Times New Roman" w:cs="Times New Roman"/>
          <w:i/>
          <w:iCs/>
          <w:color w:val="333333"/>
          <w:sz w:val="24"/>
          <w:szCs w:val="24"/>
          <w:lang w:eastAsia="ru-RU"/>
        </w:rPr>
        <w:t>{Частина сімнадцята статті 8 із змінами, внесеними згідно із Законом </w:t>
      </w:r>
      <w:hyperlink r:id="rId138" w:tgtFrame="_blank" w:history="1">
        <w:r w:rsidRPr="008B4049">
          <w:rPr>
            <w:rFonts w:ascii="Times New Roman" w:eastAsia="Times New Roman" w:hAnsi="Times New Roman" w:cs="Times New Roman"/>
            <w:i/>
            <w:iCs/>
            <w:color w:val="0000FF"/>
            <w:sz w:val="24"/>
            <w:szCs w:val="24"/>
            <w:u w:val="single"/>
            <w:lang w:eastAsia="ru-RU"/>
          </w:rPr>
          <w:t>№ 762-IV від 15.05.2003</w:t>
        </w:r>
      </w:hyperlink>
      <w:r w:rsidRPr="008B4049">
        <w:rPr>
          <w:rFonts w:ascii="Times New Roman" w:eastAsia="Times New Roman" w:hAnsi="Times New Roman" w:cs="Times New Roman"/>
          <w:i/>
          <w:iCs/>
          <w:color w:val="333333"/>
          <w:sz w:val="24"/>
          <w:szCs w:val="24"/>
          <w:lang w:eastAsia="ru-RU"/>
        </w:rPr>
        <w:t>}</w:t>
      </w:r>
    </w:p>
    <w:p w14:paraId="13D97931"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92" w:name="n94"/>
      <w:bookmarkEnd w:id="92"/>
      <w:r w:rsidRPr="008B4049">
        <w:rPr>
          <w:rFonts w:ascii="Times New Roman" w:eastAsia="Times New Roman" w:hAnsi="Times New Roman" w:cs="Times New Roman"/>
          <w:color w:val="333333"/>
          <w:sz w:val="24"/>
          <w:szCs w:val="24"/>
          <w:lang w:eastAsia="ru-RU"/>
        </w:rPr>
        <w:t>Скасування державної реєстрації здійснюється за заявою власника (власників) або уповноважених ним (ними) органів чи за особистою заявою підприємця-громадянина, а також на підставі рішення суду в разі:</w:t>
      </w:r>
    </w:p>
    <w:p w14:paraId="190B181B"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93" w:name="n95"/>
      <w:bookmarkEnd w:id="93"/>
      <w:r w:rsidRPr="008B4049">
        <w:rPr>
          <w:rFonts w:ascii="Times New Roman" w:eastAsia="Times New Roman" w:hAnsi="Times New Roman" w:cs="Times New Roman"/>
          <w:i/>
          <w:iCs/>
          <w:color w:val="333333"/>
          <w:sz w:val="24"/>
          <w:szCs w:val="24"/>
          <w:lang w:eastAsia="ru-RU"/>
        </w:rPr>
        <w:t>{Абзац перший частина вісімнадцятої статті 8 із змінами, внесеними згідно із Законом </w:t>
      </w:r>
      <w:hyperlink r:id="rId139" w:tgtFrame="_blank" w:history="1">
        <w:r w:rsidRPr="008B4049">
          <w:rPr>
            <w:rFonts w:ascii="Times New Roman" w:eastAsia="Times New Roman" w:hAnsi="Times New Roman" w:cs="Times New Roman"/>
            <w:i/>
            <w:iCs/>
            <w:color w:val="0000FF"/>
            <w:sz w:val="24"/>
            <w:szCs w:val="24"/>
            <w:u w:val="single"/>
            <w:lang w:eastAsia="ru-RU"/>
          </w:rPr>
          <w:t>№ 762-IV від 15.05.2003</w:t>
        </w:r>
      </w:hyperlink>
      <w:r w:rsidRPr="008B4049">
        <w:rPr>
          <w:rFonts w:ascii="Times New Roman" w:eastAsia="Times New Roman" w:hAnsi="Times New Roman" w:cs="Times New Roman"/>
          <w:i/>
          <w:iCs/>
          <w:color w:val="333333"/>
          <w:sz w:val="24"/>
          <w:szCs w:val="24"/>
          <w:lang w:eastAsia="ru-RU"/>
        </w:rPr>
        <w:t>}</w:t>
      </w:r>
    </w:p>
    <w:p w14:paraId="59A88C57"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94" w:name="n96"/>
      <w:bookmarkEnd w:id="94"/>
      <w:r w:rsidRPr="008B4049">
        <w:rPr>
          <w:rFonts w:ascii="Times New Roman" w:eastAsia="Times New Roman" w:hAnsi="Times New Roman" w:cs="Times New Roman"/>
          <w:color w:val="333333"/>
          <w:sz w:val="24"/>
          <w:szCs w:val="24"/>
          <w:lang w:eastAsia="ru-RU"/>
        </w:rPr>
        <w:t>визнання недійсними або такими, що суперечать законодавству, установчих документів;</w:t>
      </w:r>
    </w:p>
    <w:p w14:paraId="321CB8DA"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95" w:name="n97"/>
      <w:bookmarkEnd w:id="95"/>
      <w:r w:rsidRPr="008B4049">
        <w:rPr>
          <w:rFonts w:ascii="Times New Roman" w:eastAsia="Times New Roman" w:hAnsi="Times New Roman" w:cs="Times New Roman"/>
          <w:color w:val="333333"/>
          <w:sz w:val="24"/>
          <w:szCs w:val="24"/>
          <w:lang w:eastAsia="ru-RU"/>
        </w:rPr>
        <w:t>здійснення діяльності, що суперечить установчим документам та законодавству України;</w:t>
      </w:r>
    </w:p>
    <w:p w14:paraId="12EC5578"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96" w:name="n98"/>
      <w:bookmarkEnd w:id="96"/>
      <w:r w:rsidRPr="008B4049">
        <w:rPr>
          <w:rFonts w:ascii="Times New Roman" w:eastAsia="Times New Roman" w:hAnsi="Times New Roman" w:cs="Times New Roman"/>
          <w:color w:val="333333"/>
          <w:sz w:val="24"/>
          <w:szCs w:val="24"/>
          <w:lang w:eastAsia="ru-RU"/>
        </w:rPr>
        <w:t>несвоєчасного повідомлення суб'єктом підприємницької діяльності про зміну його назви, організаційної форми, форми власності та місцезнаходження;</w:t>
      </w:r>
    </w:p>
    <w:p w14:paraId="0F97A102"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97" w:name="n99"/>
      <w:bookmarkEnd w:id="97"/>
      <w:r w:rsidRPr="008B4049">
        <w:rPr>
          <w:rFonts w:ascii="Times New Roman" w:eastAsia="Times New Roman" w:hAnsi="Times New Roman" w:cs="Times New Roman"/>
          <w:color w:val="333333"/>
          <w:sz w:val="24"/>
          <w:szCs w:val="24"/>
          <w:lang w:eastAsia="ru-RU"/>
        </w:rPr>
        <w:t>визнання суб'єкта підприємницької діяльності банкрутом (у випадках, передбачених законодавством);</w:t>
      </w:r>
    </w:p>
    <w:p w14:paraId="470876FC"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98" w:name="n100"/>
      <w:bookmarkEnd w:id="98"/>
      <w:r w:rsidRPr="008B4049">
        <w:rPr>
          <w:rFonts w:ascii="Times New Roman" w:eastAsia="Times New Roman" w:hAnsi="Times New Roman" w:cs="Times New Roman"/>
          <w:color w:val="333333"/>
          <w:sz w:val="24"/>
          <w:szCs w:val="24"/>
          <w:lang w:eastAsia="ru-RU"/>
        </w:rPr>
        <w:t>неподання протягом року до органів державної податкової служби податкових декларацій, документів фінансової звітності згідно з законодавством.</w:t>
      </w:r>
    </w:p>
    <w:p w14:paraId="2AC9704C"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99" w:name="n101"/>
      <w:bookmarkEnd w:id="99"/>
      <w:r w:rsidRPr="008B4049">
        <w:rPr>
          <w:rFonts w:ascii="Times New Roman" w:eastAsia="Times New Roman" w:hAnsi="Times New Roman" w:cs="Times New Roman"/>
          <w:i/>
          <w:iCs/>
          <w:color w:val="333333"/>
          <w:sz w:val="24"/>
          <w:szCs w:val="24"/>
          <w:lang w:eastAsia="ru-RU"/>
        </w:rPr>
        <w:t>{Абзац шостий частини вісімнадцятої статті 8 із змінами, внесеними згідно із Законом </w:t>
      </w:r>
      <w:hyperlink r:id="rId140" w:tgtFrame="_blank" w:history="1">
        <w:r w:rsidRPr="008B4049">
          <w:rPr>
            <w:rFonts w:ascii="Times New Roman" w:eastAsia="Times New Roman" w:hAnsi="Times New Roman" w:cs="Times New Roman"/>
            <w:i/>
            <w:iCs/>
            <w:color w:val="0000FF"/>
            <w:sz w:val="24"/>
            <w:szCs w:val="24"/>
            <w:u w:val="single"/>
            <w:lang w:eastAsia="ru-RU"/>
          </w:rPr>
          <w:t>№ 1708-III від 11.05.2000</w:t>
        </w:r>
      </w:hyperlink>
      <w:r w:rsidRPr="008B4049">
        <w:rPr>
          <w:rFonts w:ascii="Times New Roman" w:eastAsia="Times New Roman" w:hAnsi="Times New Roman" w:cs="Times New Roman"/>
          <w:i/>
          <w:iCs/>
          <w:color w:val="333333"/>
          <w:sz w:val="24"/>
          <w:szCs w:val="24"/>
          <w:lang w:eastAsia="ru-RU"/>
        </w:rPr>
        <w:t>}</w:t>
      </w:r>
    </w:p>
    <w:p w14:paraId="0CE5E9C8"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00" w:name="n102"/>
      <w:bookmarkEnd w:id="100"/>
      <w:r w:rsidRPr="008B4049">
        <w:rPr>
          <w:rFonts w:ascii="Times New Roman" w:eastAsia="Times New Roman" w:hAnsi="Times New Roman" w:cs="Times New Roman"/>
          <w:color w:val="333333"/>
          <w:sz w:val="24"/>
          <w:szCs w:val="24"/>
          <w:lang w:eastAsia="ru-RU"/>
        </w:rPr>
        <w:t>Скасування державної реєстрації суб'єкта підприємницької діяльності здійснюється органом державної реєстрації за наявності ліквідаційного балансу, складеного і затвердженого згідно з законодавством, та інших документів, що підтверджують проведення заходів щодо ліквідації суб'єкта підприємницької діяльності як юридичної особи, перелік яких визначається Кабінетом Міністрів України, шляхом виключення його з Реєстру суб'єктів підприємницької діяльності.</w:t>
      </w:r>
    </w:p>
    <w:p w14:paraId="6B464CC9"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01" w:name="n103"/>
      <w:bookmarkEnd w:id="101"/>
      <w:r w:rsidRPr="008B4049">
        <w:rPr>
          <w:rFonts w:ascii="Times New Roman" w:eastAsia="Times New Roman" w:hAnsi="Times New Roman" w:cs="Times New Roman"/>
          <w:color w:val="333333"/>
          <w:sz w:val="24"/>
          <w:szCs w:val="24"/>
          <w:lang w:eastAsia="ru-RU"/>
        </w:rPr>
        <w:t>Орган державної реєстрації в десятиденний термін повідомляє відповідні державні податкові органи та органи державної статистики, органи Фонду загальнообов'язкового державного соціального страхування України на випадок безробіття, Фонду соціального страхування від нещасних випадків на виробництві та професійних захворювань України, Фонду соціального страхування з тимчасової втрати працездатності та Пенсійного фонду України про скасування державної реєстрації суб'єкта підприємницької діяльності.</w:t>
      </w:r>
    </w:p>
    <w:p w14:paraId="02FC9E87"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02" w:name="n104"/>
      <w:bookmarkEnd w:id="102"/>
      <w:r w:rsidRPr="008B4049">
        <w:rPr>
          <w:rFonts w:ascii="Times New Roman" w:eastAsia="Times New Roman" w:hAnsi="Times New Roman" w:cs="Times New Roman"/>
          <w:i/>
          <w:iCs/>
          <w:color w:val="333333"/>
          <w:sz w:val="24"/>
          <w:szCs w:val="24"/>
          <w:lang w:eastAsia="ru-RU"/>
        </w:rPr>
        <w:t>{Частина двадцята статті 8 із змінами, внесеними згідно із Законом </w:t>
      </w:r>
      <w:hyperlink r:id="rId141" w:tgtFrame="_blank" w:history="1">
        <w:r w:rsidRPr="008B4049">
          <w:rPr>
            <w:rFonts w:ascii="Times New Roman" w:eastAsia="Times New Roman" w:hAnsi="Times New Roman" w:cs="Times New Roman"/>
            <w:i/>
            <w:iCs/>
            <w:color w:val="0000FF"/>
            <w:sz w:val="24"/>
            <w:szCs w:val="24"/>
            <w:u w:val="single"/>
            <w:lang w:eastAsia="ru-RU"/>
          </w:rPr>
          <w:t>№ 429-IV від 16.01.2003</w:t>
        </w:r>
      </w:hyperlink>
      <w:r w:rsidRPr="008B4049">
        <w:rPr>
          <w:rFonts w:ascii="Times New Roman" w:eastAsia="Times New Roman" w:hAnsi="Times New Roman" w:cs="Times New Roman"/>
          <w:i/>
          <w:iCs/>
          <w:color w:val="333333"/>
          <w:sz w:val="24"/>
          <w:szCs w:val="24"/>
          <w:lang w:eastAsia="ru-RU"/>
        </w:rPr>
        <w:t>}</w:t>
      </w:r>
    </w:p>
    <w:p w14:paraId="305A5CE9"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03" w:name="n105"/>
      <w:bookmarkEnd w:id="103"/>
      <w:r w:rsidRPr="008B4049">
        <w:rPr>
          <w:rFonts w:ascii="Times New Roman" w:eastAsia="Times New Roman" w:hAnsi="Times New Roman" w:cs="Times New Roman"/>
          <w:color w:val="333333"/>
          <w:sz w:val="24"/>
          <w:szCs w:val="24"/>
          <w:lang w:eastAsia="ru-RU"/>
        </w:rPr>
        <w:t>Скасування державної реєстрації позбавляє суб'єкта підприємницької діяльності статусу юридичної особи і є підставою для виключення його з Єдиного державного реєстру підприємств і організацій України.</w:t>
      </w:r>
    </w:p>
    <w:p w14:paraId="15AB3582"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04" w:name="n106"/>
      <w:bookmarkEnd w:id="104"/>
      <w:r w:rsidRPr="008B4049">
        <w:rPr>
          <w:rFonts w:ascii="Times New Roman" w:eastAsia="Times New Roman" w:hAnsi="Times New Roman" w:cs="Times New Roman"/>
          <w:color w:val="333333"/>
          <w:sz w:val="24"/>
          <w:szCs w:val="24"/>
          <w:lang w:eastAsia="ru-RU"/>
        </w:rPr>
        <w:t xml:space="preserve">Відмову в державній реєстрації може бути оскаржено </w:t>
      </w:r>
      <w:proofErr w:type="gramStart"/>
      <w:r w:rsidRPr="008B4049">
        <w:rPr>
          <w:rFonts w:ascii="Times New Roman" w:eastAsia="Times New Roman" w:hAnsi="Times New Roman" w:cs="Times New Roman"/>
          <w:color w:val="333333"/>
          <w:sz w:val="24"/>
          <w:szCs w:val="24"/>
          <w:lang w:eastAsia="ru-RU"/>
        </w:rPr>
        <w:t>в судовому порядку</w:t>
      </w:r>
      <w:proofErr w:type="gramEnd"/>
      <w:r w:rsidRPr="008B4049">
        <w:rPr>
          <w:rFonts w:ascii="Times New Roman" w:eastAsia="Times New Roman" w:hAnsi="Times New Roman" w:cs="Times New Roman"/>
          <w:color w:val="333333"/>
          <w:sz w:val="24"/>
          <w:szCs w:val="24"/>
          <w:lang w:eastAsia="ru-RU"/>
        </w:rPr>
        <w:t>.</w:t>
      </w:r>
    </w:p>
    <w:p w14:paraId="6430850E"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05" w:name="n107"/>
      <w:bookmarkEnd w:id="105"/>
      <w:r w:rsidRPr="008B4049">
        <w:rPr>
          <w:rFonts w:ascii="Times New Roman" w:eastAsia="Times New Roman" w:hAnsi="Times New Roman" w:cs="Times New Roman"/>
          <w:color w:val="333333"/>
          <w:sz w:val="24"/>
          <w:szCs w:val="24"/>
          <w:lang w:eastAsia="ru-RU"/>
        </w:rPr>
        <w:lastRenderedPageBreak/>
        <w:t>За державну реєстрацію справляється плата, розмір якої встановлюється Кабінетом Міністрів України.</w:t>
      </w:r>
    </w:p>
    <w:p w14:paraId="346D5935"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06" w:name="n108"/>
      <w:bookmarkEnd w:id="106"/>
      <w:r w:rsidRPr="008B4049">
        <w:rPr>
          <w:rFonts w:ascii="Times New Roman" w:eastAsia="Times New Roman" w:hAnsi="Times New Roman" w:cs="Times New Roman"/>
          <w:color w:val="333333"/>
          <w:sz w:val="24"/>
          <w:szCs w:val="24"/>
          <w:lang w:eastAsia="ru-RU"/>
        </w:rPr>
        <w:t xml:space="preserve">Одержані кошти використовуються </w:t>
      </w:r>
      <w:proofErr w:type="gramStart"/>
      <w:r w:rsidRPr="008B4049">
        <w:rPr>
          <w:rFonts w:ascii="Times New Roman" w:eastAsia="Times New Roman" w:hAnsi="Times New Roman" w:cs="Times New Roman"/>
          <w:color w:val="333333"/>
          <w:sz w:val="24"/>
          <w:szCs w:val="24"/>
          <w:lang w:eastAsia="ru-RU"/>
        </w:rPr>
        <w:t>у порядку</w:t>
      </w:r>
      <w:proofErr w:type="gramEnd"/>
      <w:r w:rsidRPr="008B4049">
        <w:rPr>
          <w:rFonts w:ascii="Times New Roman" w:eastAsia="Times New Roman" w:hAnsi="Times New Roman" w:cs="Times New Roman"/>
          <w:color w:val="333333"/>
          <w:sz w:val="24"/>
          <w:szCs w:val="24"/>
          <w:lang w:eastAsia="ru-RU"/>
        </w:rPr>
        <w:t>, що визначається Кабінетом Міністрів України.</w:t>
      </w:r>
    </w:p>
    <w:p w14:paraId="6204080A"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07" w:name="n109"/>
      <w:bookmarkEnd w:id="107"/>
      <w:r w:rsidRPr="008B4049">
        <w:rPr>
          <w:rFonts w:ascii="Times New Roman" w:eastAsia="Times New Roman" w:hAnsi="Times New Roman" w:cs="Times New Roman"/>
          <w:color w:val="333333"/>
          <w:sz w:val="24"/>
          <w:szCs w:val="24"/>
          <w:lang w:eastAsia="ru-RU"/>
        </w:rPr>
        <w:t>Законами України можуть бути встановлені спеціальні правила державної реєстрації певних видів суб'єктів підприємницької діяльності.</w:t>
      </w:r>
    </w:p>
    <w:p w14:paraId="4FB553E7"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08" w:name="n110"/>
      <w:bookmarkEnd w:id="108"/>
      <w:r w:rsidRPr="008B4049">
        <w:rPr>
          <w:rFonts w:ascii="Times New Roman" w:eastAsia="Times New Roman" w:hAnsi="Times New Roman" w:cs="Times New Roman"/>
          <w:color w:val="333333"/>
          <w:sz w:val="24"/>
          <w:szCs w:val="24"/>
          <w:lang w:eastAsia="ru-RU"/>
        </w:rPr>
        <w:t>Положення про державну реєстрацію суб'єктів підприємницької діяльності затверджується Кабінетом Міністрів України.</w:t>
      </w:r>
    </w:p>
    <w:p w14:paraId="7A60B0D0"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09" w:name="n111"/>
      <w:bookmarkEnd w:id="109"/>
      <w:r w:rsidRPr="008B4049">
        <w:rPr>
          <w:rFonts w:ascii="Times New Roman" w:eastAsia="Times New Roman" w:hAnsi="Times New Roman" w:cs="Times New Roman"/>
          <w:i/>
          <w:iCs/>
          <w:color w:val="333333"/>
          <w:sz w:val="24"/>
          <w:szCs w:val="24"/>
          <w:lang w:eastAsia="ru-RU"/>
        </w:rPr>
        <w:t>{Стаття 8 в редакції Закону </w:t>
      </w:r>
      <w:hyperlink r:id="rId142" w:tgtFrame="_blank" w:history="1">
        <w:r w:rsidRPr="008B4049">
          <w:rPr>
            <w:rFonts w:ascii="Times New Roman" w:eastAsia="Times New Roman" w:hAnsi="Times New Roman" w:cs="Times New Roman"/>
            <w:i/>
            <w:iCs/>
            <w:color w:val="0000FF"/>
            <w:sz w:val="24"/>
            <w:szCs w:val="24"/>
            <w:u w:val="single"/>
            <w:lang w:eastAsia="ru-RU"/>
          </w:rPr>
          <w:t>№ 2697-12 від 15.10.92</w:t>
        </w:r>
      </w:hyperlink>
      <w:r w:rsidRPr="008B4049">
        <w:rPr>
          <w:rFonts w:ascii="Times New Roman" w:eastAsia="Times New Roman" w:hAnsi="Times New Roman" w:cs="Times New Roman"/>
          <w:i/>
          <w:iCs/>
          <w:color w:val="333333"/>
          <w:sz w:val="24"/>
          <w:szCs w:val="24"/>
          <w:lang w:eastAsia="ru-RU"/>
        </w:rPr>
        <w:t>, із змінами, внесеними згідно з Декретом </w:t>
      </w:r>
      <w:hyperlink r:id="rId143" w:tgtFrame="_blank" w:history="1">
        <w:r w:rsidRPr="008B4049">
          <w:rPr>
            <w:rFonts w:ascii="Times New Roman" w:eastAsia="Times New Roman" w:hAnsi="Times New Roman" w:cs="Times New Roman"/>
            <w:i/>
            <w:iCs/>
            <w:color w:val="0000FF"/>
            <w:sz w:val="24"/>
            <w:szCs w:val="24"/>
            <w:u w:val="single"/>
            <w:lang w:eastAsia="ru-RU"/>
          </w:rPr>
          <w:t>№ 10-92 від 15.12.92</w:t>
        </w:r>
      </w:hyperlink>
      <w:r w:rsidRPr="008B4049">
        <w:rPr>
          <w:rFonts w:ascii="Times New Roman" w:eastAsia="Times New Roman" w:hAnsi="Times New Roman" w:cs="Times New Roman"/>
          <w:i/>
          <w:iCs/>
          <w:color w:val="333333"/>
          <w:sz w:val="24"/>
          <w:szCs w:val="24"/>
          <w:lang w:eastAsia="ru-RU"/>
        </w:rPr>
        <w:t>, Законами </w:t>
      </w:r>
      <w:hyperlink r:id="rId144" w:tgtFrame="_blank" w:history="1">
        <w:r w:rsidRPr="008B4049">
          <w:rPr>
            <w:rFonts w:ascii="Times New Roman" w:eastAsia="Times New Roman" w:hAnsi="Times New Roman" w:cs="Times New Roman"/>
            <w:i/>
            <w:iCs/>
            <w:color w:val="0000FF"/>
            <w:sz w:val="24"/>
            <w:szCs w:val="24"/>
            <w:u w:val="single"/>
            <w:lang w:eastAsia="ru-RU"/>
          </w:rPr>
          <w:t>№ 3716-12 від 16.12.93</w:t>
        </w:r>
      </w:hyperlink>
      <w:r w:rsidRPr="008B4049">
        <w:rPr>
          <w:rFonts w:ascii="Times New Roman" w:eastAsia="Times New Roman" w:hAnsi="Times New Roman" w:cs="Times New Roman"/>
          <w:i/>
          <w:iCs/>
          <w:color w:val="333333"/>
          <w:sz w:val="24"/>
          <w:szCs w:val="24"/>
          <w:lang w:eastAsia="ru-RU"/>
        </w:rPr>
        <w:t>, </w:t>
      </w:r>
      <w:hyperlink r:id="rId145" w:tgtFrame="_blank" w:history="1">
        <w:r w:rsidRPr="008B4049">
          <w:rPr>
            <w:rFonts w:ascii="Times New Roman" w:eastAsia="Times New Roman" w:hAnsi="Times New Roman" w:cs="Times New Roman"/>
            <w:i/>
            <w:iCs/>
            <w:color w:val="0000FF"/>
            <w:sz w:val="24"/>
            <w:szCs w:val="24"/>
            <w:u w:val="single"/>
            <w:lang w:eastAsia="ru-RU"/>
          </w:rPr>
          <w:t>№ 82/95-ВР від 02.03.95</w:t>
        </w:r>
      </w:hyperlink>
      <w:r w:rsidRPr="008B4049">
        <w:rPr>
          <w:rFonts w:ascii="Times New Roman" w:eastAsia="Times New Roman" w:hAnsi="Times New Roman" w:cs="Times New Roman"/>
          <w:i/>
          <w:iCs/>
          <w:color w:val="333333"/>
          <w:sz w:val="24"/>
          <w:szCs w:val="24"/>
          <w:lang w:eastAsia="ru-RU"/>
        </w:rPr>
        <w:t>, </w:t>
      </w:r>
      <w:hyperlink r:id="rId146" w:tgtFrame="_blank" w:history="1">
        <w:r w:rsidRPr="008B4049">
          <w:rPr>
            <w:rFonts w:ascii="Times New Roman" w:eastAsia="Times New Roman" w:hAnsi="Times New Roman" w:cs="Times New Roman"/>
            <w:i/>
            <w:iCs/>
            <w:color w:val="0000FF"/>
            <w:sz w:val="24"/>
            <w:szCs w:val="24"/>
            <w:u w:val="single"/>
            <w:lang w:eastAsia="ru-RU"/>
          </w:rPr>
          <w:t>№ 725/97-ВР від 16.12.97</w:t>
        </w:r>
      </w:hyperlink>
      <w:r w:rsidRPr="008B4049">
        <w:rPr>
          <w:rFonts w:ascii="Times New Roman" w:eastAsia="Times New Roman" w:hAnsi="Times New Roman" w:cs="Times New Roman"/>
          <w:i/>
          <w:iCs/>
          <w:color w:val="333333"/>
          <w:sz w:val="24"/>
          <w:szCs w:val="24"/>
          <w:lang w:eastAsia="ru-RU"/>
        </w:rPr>
        <w:t>, в редакції Закону </w:t>
      </w:r>
      <w:hyperlink r:id="rId147" w:tgtFrame="_blank" w:history="1">
        <w:r w:rsidRPr="008B4049">
          <w:rPr>
            <w:rFonts w:ascii="Times New Roman" w:eastAsia="Times New Roman" w:hAnsi="Times New Roman" w:cs="Times New Roman"/>
            <w:i/>
            <w:iCs/>
            <w:color w:val="0000FF"/>
            <w:sz w:val="24"/>
            <w:szCs w:val="24"/>
            <w:u w:val="single"/>
            <w:lang w:eastAsia="ru-RU"/>
          </w:rPr>
          <w:t>№ 762/97-ВР від 23.12.97</w:t>
        </w:r>
      </w:hyperlink>
      <w:r w:rsidRPr="008B4049">
        <w:rPr>
          <w:rFonts w:ascii="Times New Roman" w:eastAsia="Times New Roman" w:hAnsi="Times New Roman" w:cs="Times New Roman"/>
          <w:i/>
          <w:iCs/>
          <w:color w:val="333333"/>
          <w:sz w:val="24"/>
          <w:szCs w:val="24"/>
          <w:lang w:eastAsia="ru-RU"/>
        </w:rPr>
        <w:t>}</w:t>
      </w:r>
    </w:p>
    <w:p w14:paraId="6A6C0AFB"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10" w:name="n112"/>
      <w:bookmarkEnd w:id="110"/>
      <w:r w:rsidRPr="008B4049">
        <w:rPr>
          <w:rFonts w:ascii="Times New Roman" w:eastAsia="Times New Roman" w:hAnsi="Times New Roman" w:cs="Times New Roman"/>
          <w:b/>
          <w:bCs/>
          <w:color w:val="333333"/>
          <w:sz w:val="24"/>
          <w:szCs w:val="24"/>
          <w:lang w:eastAsia="ru-RU"/>
        </w:rPr>
        <w:t>Стаття 9. </w:t>
      </w:r>
      <w:r w:rsidRPr="008B4049">
        <w:rPr>
          <w:rFonts w:ascii="Times New Roman" w:eastAsia="Times New Roman" w:hAnsi="Times New Roman" w:cs="Times New Roman"/>
          <w:color w:val="333333"/>
          <w:sz w:val="24"/>
          <w:szCs w:val="24"/>
          <w:lang w:eastAsia="ru-RU"/>
        </w:rPr>
        <w:t>Право найму працівників і соціальні гарантії при використанні їх праці</w:t>
      </w:r>
    </w:p>
    <w:p w14:paraId="4DEE1CEB"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11" w:name="n113"/>
      <w:bookmarkEnd w:id="111"/>
      <w:r w:rsidRPr="008B4049">
        <w:rPr>
          <w:rFonts w:ascii="Times New Roman" w:eastAsia="Times New Roman" w:hAnsi="Times New Roman" w:cs="Times New Roman"/>
          <w:color w:val="333333"/>
          <w:sz w:val="24"/>
          <w:szCs w:val="24"/>
          <w:lang w:eastAsia="ru-RU"/>
        </w:rPr>
        <w:t>Для здійснення підприємницької діяльності підприємець має право укладати з громадянами договори про використання їх праці. При укладанні трудового договору в тому числі у випадках, передбачених законами України, - контракту підприємець зобов'язаний забезпечити умови та охорону праці, її оплату не нижче встановленого в республіці мінімального рівня, а також інші соціальні гарантії, включаючи соціальне й медичне страхування та соціальне забезпечення відповідно до чинного законодавства.</w:t>
      </w:r>
    </w:p>
    <w:p w14:paraId="42D84620"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12" w:name="n114"/>
      <w:bookmarkEnd w:id="112"/>
      <w:r w:rsidRPr="008B4049">
        <w:rPr>
          <w:rFonts w:ascii="Times New Roman" w:eastAsia="Times New Roman" w:hAnsi="Times New Roman" w:cs="Times New Roman"/>
          <w:i/>
          <w:iCs/>
          <w:color w:val="333333"/>
          <w:sz w:val="24"/>
          <w:szCs w:val="24"/>
          <w:lang w:eastAsia="ru-RU"/>
        </w:rPr>
        <w:t>{Частина перша статті 9 із змінами, внесеними згідно із Законом </w:t>
      </w:r>
      <w:hyperlink r:id="rId148" w:tgtFrame="_blank" w:history="1">
        <w:r w:rsidRPr="008B4049">
          <w:rPr>
            <w:rFonts w:ascii="Times New Roman" w:eastAsia="Times New Roman" w:hAnsi="Times New Roman" w:cs="Times New Roman"/>
            <w:i/>
            <w:iCs/>
            <w:color w:val="0000FF"/>
            <w:sz w:val="24"/>
            <w:szCs w:val="24"/>
            <w:u w:val="single"/>
            <w:lang w:eastAsia="ru-RU"/>
          </w:rPr>
          <w:t>№ 2401-III від 26.04.2001</w:t>
        </w:r>
      </w:hyperlink>
      <w:r w:rsidRPr="008B4049">
        <w:rPr>
          <w:rFonts w:ascii="Times New Roman" w:eastAsia="Times New Roman" w:hAnsi="Times New Roman" w:cs="Times New Roman"/>
          <w:i/>
          <w:iCs/>
          <w:color w:val="333333"/>
          <w:sz w:val="24"/>
          <w:szCs w:val="24"/>
          <w:lang w:eastAsia="ru-RU"/>
        </w:rPr>
        <w:t>}</w:t>
      </w:r>
    </w:p>
    <w:p w14:paraId="7E0722E5"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13" w:name="n115"/>
      <w:bookmarkEnd w:id="113"/>
      <w:r w:rsidRPr="008B4049">
        <w:rPr>
          <w:rFonts w:ascii="Times New Roman" w:eastAsia="Times New Roman" w:hAnsi="Times New Roman" w:cs="Times New Roman"/>
          <w:color w:val="333333"/>
          <w:sz w:val="24"/>
          <w:szCs w:val="24"/>
          <w:lang w:eastAsia="ru-RU"/>
        </w:rPr>
        <w:t>При втраті працездатності підприємець забезпечує потерпілому відшкодування витрат у випадках і порядку, передбачених чинним законодавством.</w:t>
      </w:r>
    </w:p>
    <w:p w14:paraId="72D2B342"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14" w:name="n116"/>
      <w:bookmarkEnd w:id="114"/>
      <w:r w:rsidRPr="008B4049">
        <w:rPr>
          <w:rFonts w:ascii="Times New Roman" w:eastAsia="Times New Roman" w:hAnsi="Times New Roman" w:cs="Times New Roman"/>
          <w:b/>
          <w:bCs/>
          <w:color w:val="333333"/>
          <w:sz w:val="24"/>
          <w:szCs w:val="24"/>
          <w:lang w:eastAsia="ru-RU"/>
        </w:rPr>
        <w:t>Стаття 10. </w:t>
      </w:r>
      <w:r w:rsidRPr="008B4049">
        <w:rPr>
          <w:rFonts w:ascii="Times New Roman" w:eastAsia="Times New Roman" w:hAnsi="Times New Roman" w:cs="Times New Roman"/>
          <w:color w:val="333333"/>
          <w:sz w:val="24"/>
          <w:szCs w:val="24"/>
          <w:lang w:eastAsia="ru-RU"/>
        </w:rPr>
        <w:t>Відповідальність суб'єктів підприємницької діяльності</w:t>
      </w:r>
    </w:p>
    <w:p w14:paraId="1833E5C9"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15" w:name="n117"/>
      <w:bookmarkEnd w:id="115"/>
      <w:r w:rsidRPr="008B4049">
        <w:rPr>
          <w:rFonts w:ascii="Times New Roman" w:eastAsia="Times New Roman" w:hAnsi="Times New Roman" w:cs="Times New Roman"/>
          <w:color w:val="333333"/>
          <w:sz w:val="24"/>
          <w:szCs w:val="24"/>
          <w:lang w:eastAsia="ru-RU"/>
        </w:rPr>
        <w:t>Підприємець зобов'язаний не завдавати шкоди навколишньому середовищу, не порушувати прав та інтересів громадян, підприємств, установ, організацій і держави, що охороняються законом.</w:t>
      </w:r>
    </w:p>
    <w:p w14:paraId="1A031EC6"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16" w:name="n118"/>
      <w:bookmarkEnd w:id="116"/>
      <w:r w:rsidRPr="008B4049">
        <w:rPr>
          <w:rFonts w:ascii="Times New Roman" w:eastAsia="Times New Roman" w:hAnsi="Times New Roman" w:cs="Times New Roman"/>
          <w:color w:val="333333"/>
          <w:sz w:val="24"/>
          <w:szCs w:val="24"/>
          <w:lang w:eastAsia="ru-RU"/>
        </w:rPr>
        <w:t>За завдані шкоду і збитки підприємець несе майнову та іншу встановлену законом відповідальність.</w:t>
      </w:r>
    </w:p>
    <w:p w14:paraId="04C041BD"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17" w:name="n119"/>
      <w:bookmarkEnd w:id="117"/>
      <w:r w:rsidRPr="008B4049">
        <w:rPr>
          <w:rFonts w:ascii="Times New Roman" w:eastAsia="Times New Roman" w:hAnsi="Times New Roman" w:cs="Times New Roman"/>
          <w:color w:val="333333"/>
          <w:sz w:val="24"/>
          <w:szCs w:val="24"/>
          <w:lang w:eastAsia="ru-RU"/>
        </w:rPr>
        <w:t xml:space="preserve">Суб'єкт підприємницької діяльності може бути визнаний господарським судом банкрутом </w:t>
      </w:r>
      <w:proofErr w:type="gramStart"/>
      <w:r w:rsidRPr="008B4049">
        <w:rPr>
          <w:rFonts w:ascii="Times New Roman" w:eastAsia="Times New Roman" w:hAnsi="Times New Roman" w:cs="Times New Roman"/>
          <w:color w:val="333333"/>
          <w:sz w:val="24"/>
          <w:szCs w:val="24"/>
          <w:lang w:eastAsia="ru-RU"/>
        </w:rPr>
        <w:t>у порядку</w:t>
      </w:r>
      <w:proofErr w:type="gramEnd"/>
      <w:r w:rsidRPr="008B4049">
        <w:rPr>
          <w:rFonts w:ascii="Times New Roman" w:eastAsia="Times New Roman" w:hAnsi="Times New Roman" w:cs="Times New Roman"/>
          <w:color w:val="333333"/>
          <w:sz w:val="24"/>
          <w:szCs w:val="24"/>
          <w:lang w:eastAsia="ru-RU"/>
        </w:rPr>
        <w:t>, передбаченому Законом України "Про відновлення платоспроможності боржника або визнання його банкрутом".</w:t>
      </w:r>
    </w:p>
    <w:p w14:paraId="5EA69ECA"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18" w:name="n120"/>
      <w:bookmarkEnd w:id="118"/>
      <w:r w:rsidRPr="008B4049">
        <w:rPr>
          <w:rFonts w:ascii="Times New Roman" w:eastAsia="Times New Roman" w:hAnsi="Times New Roman" w:cs="Times New Roman"/>
          <w:i/>
          <w:iCs/>
          <w:color w:val="333333"/>
          <w:sz w:val="24"/>
          <w:szCs w:val="24"/>
          <w:lang w:eastAsia="ru-RU"/>
        </w:rPr>
        <w:t>{Частина третя статті 10 в редакції Законів </w:t>
      </w:r>
      <w:hyperlink r:id="rId149" w:tgtFrame="_blank" w:history="1">
        <w:r w:rsidRPr="008B4049">
          <w:rPr>
            <w:rFonts w:ascii="Times New Roman" w:eastAsia="Times New Roman" w:hAnsi="Times New Roman" w:cs="Times New Roman"/>
            <w:i/>
            <w:iCs/>
            <w:color w:val="0000FF"/>
            <w:sz w:val="24"/>
            <w:szCs w:val="24"/>
            <w:u w:val="single"/>
            <w:lang w:eastAsia="ru-RU"/>
          </w:rPr>
          <w:t>№ 2684-12 від 14.10.92</w:t>
        </w:r>
      </w:hyperlink>
      <w:r w:rsidRPr="008B4049">
        <w:rPr>
          <w:rFonts w:ascii="Times New Roman" w:eastAsia="Times New Roman" w:hAnsi="Times New Roman" w:cs="Times New Roman"/>
          <w:i/>
          <w:iCs/>
          <w:color w:val="333333"/>
          <w:sz w:val="24"/>
          <w:szCs w:val="24"/>
          <w:lang w:eastAsia="ru-RU"/>
        </w:rPr>
        <w:t>, </w:t>
      </w:r>
      <w:hyperlink r:id="rId150" w:tgtFrame="_blank" w:history="1">
        <w:r w:rsidRPr="008B4049">
          <w:rPr>
            <w:rFonts w:ascii="Times New Roman" w:eastAsia="Times New Roman" w:hAnsi="Times New Roman" w:cs="Times New Roman"/>
            <w:i/>
            <w:iCs/>
            <w:color w:val="0000FF"/>
            <w:sz w:val="24"/>
            <w:szCs w:val="24"/>
            <w:u w:val="single"/>
            <w:lang w:eastAsia="ru-RU"/>
          </w:rPr>
          <w:t>№ 2409-III від 17.05.2001</w:t>
        </w:r>
      </w:hyperlink>
      <w:r w:rsidRPr="008B4049">
        <w:rPr>
          <w:rFonts w:ascii="Times New Roman" w:eastAsia="Times New Roman" w:hAnsi="Times New Roman" w:cs="Times New Roman"/>
          <w:i/>
          <w:iCs/>
          <w:color w:val="333333"/>
          <w:sz w:val="24"/>
          <w:szCs w:val="24"/>
          <w:lang w:eastAsia="ru-RU"/>
        </w:rPr>
        <w:t>, із змінами, внесеними згідно із Законом </w:t>
      </w:r>
      <w:hyperlink r:id="rId151" w:tgtFrame="_blank" w:history="1">
        <w:r w:rsidRPr="008B4049">
          <w:rPr>
            <w:rFonts w:ascii="Times New Roman" w:eastAsia="Times New Roman" w:hAnsi="Times New Roman" w:cs="Times New Roman"/>
            <w:i/>
            <w:iCs/>
            <w:color w:val="0000FF"/>
            <w:sz w:val="24"/>
            <w:szCs w:val="24"/>
            <w:u w:val="single"/>
            <w:lang w:eastAsia="ru-RU"/>
          </w:rPr>
          <w:t>№ 762-IV від 15.05.2003</w:t>
        </w:r>
      </w:hyperlink>
      <w:r w:rsidRPr="008B4049">
        <w:rPr>
          <w:rFonts w:ascii="Times New Roman" w:eastAsia="Times New Roman" w:hAnsi="Times New Roman" w:cs="Times New Roman"/>
          <w:i/>
          <w:iCs/>
          <w:color w:val="333333"/>
          <w:sz w:val="24"/>
          <w:szCs w:val="24"/>
          <w:lang w:eastAsia="ru-RU"/>
        </w:rPr>
        <w:t>}</w:t>
      </w:r>
    </w:p>
    <w:p w14:paraId="39268EE3"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19" w:name="n121"/>
      <w:bookmarkEnd w:id="119"/>
      <w:r w:rsidRPr="008B4049">
        <w:rPr>
          <w:rFonts w:ascii="Times New Roman" w:eastAsia="Times New Roman" w:hAnsi="Times New Roman" w:cs="Times New Roman"/>
          <w:b/>
          <w:bCs/>
          <w:color w:val="333333"/>
          <w:sz w:val="24"/>
          <w:szCs w:val="24"/>
          <w:lang w:eastAsia="ru-RU"/>
        </w:rPr>
        <w:t>Стаття 11. </w:t>
      </w:r>
      <w:r w:rsidRPr="008B4049">
        <w:rPr>
          <w:rFonts w:ascii="Times New Roman" w:eastAsia="Times New Roman" w:hAnsi="Times New Roman" w:cs="Times New Roman"/>
          <w:color w:val="333333"/>
          <w:sz w:val="24"/>
          <w:szCs w:val="24"/>
          <w:lang w:eastAsia="ru-RU"/>
        </w:rPr>
        <w:t>Припинення підприємницької діяльності</w:t>
      </w:r>
    </w:p>
    <w:p w14:paraId="17447CB3"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20" w:name="n122"/>
      <w:bookmarkEnd w:id="120"/>
      <w:r w:rsidRPr="008B4049">
        <w:rPr>
          <w:rFonts w:ascii="Times New Roman" w:eastAsia="Times New Roman" w:hAnsi="Times New Roman" w:cs="Times New Roman"/>
          <w:color w:val="333333"/>
          <w:sz w:val="24"/>
          <w:szCs w:val="24"/>
          <w:lang w:eastAsia="ru-RU"/>
        </w:rPr>
        <w:t>Діяльність підприємця припиняється:</w:t>
      </w:r>
    </w:p>
    <w:p w14:paraId="39709786"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21" w:name="n123"/>
      <w:bookmarkEnd w:id="121"/>
      <w:r w:rsidRPr="008B4049">
        <w:rPr>
          <w:rFonts w:ascii="Times New Roman" w:eastAsia="Times New Roman" w:hAnsi="Times New Roman" w:cs="Times New Roman"/>
          <w:color w:val="333333"/>
          <w:sz w:val="24"/>
          <w:szCs w:val="24"/>
          <w:lang w:eastAsia="ru-RU"/>
        </w:rPr>
        <w:t>з власної ініціативи підприємця;</w:t>
      </w:r>
    </w:p>
    <w:p w14:paraId="2F71C7DF"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22" w:name="n124"/>
      <w:bookmarkEnd w:id="122"/>
      <w:r w:rsidRPr="008B4049">
        <w:rPr>
          <w:rFonts w:ascii="Times New Roman" w:eastAsia="Times New Roman" w:hAnsi="Times New Roman" w:cs="Times New Roman"/>
          <w:color w:val="333333"/>
          <w:sz w:val="24"/>
          <w:szCs w:val="24"/>
          <w:lang w:eastAsia="ru-RU"/>
        </w:rPr>
        <w:t>на підставі рішення суду у випадках, передбачених законодавством України;</w:t>
      </w:r>
    </w:p>
    <w:p w14:paraId="3B0D87D6"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23" w:name="n125"/>
      <w:bookmarkEnd w:id="123"/>
      <w:r w:rsidRPr="008B4049">
        <w:rPr>
          <w:rFonts w:ascii="Times New Roman" w:eastAsia="Times New Roman" w:hAnsi="Times New Roman" w:cs="Times New Roman"/>
          <w:i/>
          <w:iCs/>
          <w:color w:val="333333"/>
          <w:sz w:val="24"/>
          <w:szCs w:val="24"/>
          <w:lang w:eastAsia="ru-RU"/>
        </w:rPr>
        <w:t>{Абзац третій статті 11 в редакції Закону </w:t>
      </w:r>
      <w:hyperlink r:id="rId152" w:tgtFrame="_blank" w:history="1">
        <w:r w:rsidRPr="008B4049">
          <w:rPr>
            <w:rFonts w:ascii="Times New Roman" w:eastAsia="Times New Roman" w:hAnsi="Times New Roman" w:cs="Times New Roman"/>
            <w:i/>
            <w:iCs/>
            <w:color w:val="0000FF"/>
            <w:sz w:val="24"/>
            <w:szCs w:val="24"/>
            <w:u w:val="single"/>
            <w:lang w:eastAsia="ru-RU"/>
          </w:rPr>
          <w:t>№ 2684-12 від 14.10.92</w:t>
        </w:r>
      </w:hyperlink>
      <w:r w:rsidRPr="008B4049">
        <w:rPr>
          <w:rFonts w:ascii="Times New Roman" w:eastAsia="Times New Roman" w:hAnsi="Times New Roman" w:cs="Times New Roman"/>
          <w:i/>
          <w:iCs/>
          <w:color w:val="333333"/>
          <w:sz w:val="24"/>
          <w:szCs w:val="24"/>
          <w:lang w:eastAsia="ru-RU"/>
        </w:rPr>
        <w:t>, із змінами, внесеними згідно із Законом </w:t>
      </w:r>
      <w:hyperlink r:id="rId153" w:tgtFrame="_blank" w:history="1">
        <w:r w:rsidRPr="008B4049">
          <w:rPr>
            <w:rFonts w:ascii="Times New Roman" w:eastAsia="Times New Roman" w:hAnsi="Times New Roman" w:cs="Times New Roman"/>
            <w:i/>
            <w:iCs/>
            <w:color w:val="0000FF"/>
            <w:sz w:val="24"/>
            <w:szCs w:val="24"/>
            <w:u w:val="single"/>
            <w:lang w:eastAsia="ru-RU"/>
          </w:rPr>
          <w:t>№ 762-IV від 15.05.2003</w:t>
        </w:r>
      </w:hyperlink>
      <w:r w:rsidRPr="008B4049">
        <w:rPr>
          <w:rFonts w:ascii="Times New Roman" w:eastAsia="Times New Roman" w:hAnsi="Times New Roman" w:cs="Times New Roman"/>
          <w:i/>
          <w:iCs/>
          <w:color w:val="333333"/>
          <w:sz w:val="24"/>
          <w:szCs w:val="24"/>
          <w:lang w:eastAsia="ru-RU"/>
        </w:rPr>
        <w:t>}</w:t>
      </w:r>
    </w:p>
    <w:p w14:paraId="1120DDB5"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24" w:name="n126"/>
      <w:bookmarkEnd w:id="124"/>
      <w:r w:rsidRPr="008B4049">
        <w:rPr>
          <w:rFonts w:ascii="Times New Roman" w:eastAsia="Times New Roman" w:hAnsi="Times New Roman" w:cs="Times New Roman"/>
          <w:color w:val="333333"/>
          <w:sz w:val="24"/>
          <w:szCs w:val="24"/>
          <w:lang w:eastAsia="ru-RU"/>
        </w:rPr>
        <w:t>у разі закінчення строку дії ліцензії або її анулювання;</w:t>
      </w:r>
    </w:p>
    <w:p w14:paraId="34E62EBD"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25" w:name="n127"/>
      <w:bookmarkEnd w:id="125"/>
      <w:r w:rsidRPr="008B4049">
        <w:rPr>
          <w:rFonts w:ascii="Times New Roman" w:eastAsia="Times New Roman" w:hAnsi="Times New Roman" w:cs="Times New Roman"/>
          <w:i/>
          <w:iCs/>
          <w:color w:val="333333"/>
          <w:sz w:val="24"/>
          <w:szCs w:val="24"/>
          <w:lang w:eastAsia="ru-RU"/>
        </w:rPr>
        <w:lastRenderedPageBreak/>
        <w:t>{Абзац четвертий статті 11 із змінами, внесеними згідно із Законом </w:t>
      </w:r>
      <w:hyperlink r:id="rId154" w:tgtFrame="_blank" w:history="1">
        <w:r w:rsidRPr="008B4049">
          <w:rPr>
            <w:rFonts w:ascii="Times New Roman" w:eastAsia="Times New Roman" w:hAnsi="Times New Roman" w:cs="Times New Roman"/>
            <w:i/>
            <w:iCs/>
            <w:color w:val="0000FF"/>
            <w:sz w:val="24"/>
            <w:szCs w:val="24"/>
            <w:u w:val="single"/>
            <w:lang w:eastAsia="ru-RU"/>
          </w:rPr>
          <w:t>№ 762/97-ВР від 23.12.97</w:t>
        </w:r>
      </w:hyperlink>
      <w:r w:rsidRPr="008B4049">
        <w:rPr>
          <w:rFonts w:ascii="Times New Roman" w:eastAsia="Times New Roman" w:hAnsi="Times New Roman" w:cs="Times New Roman"/>
          <w:i/>
          <w:iCs/>
          <w:color w:val="333333"/>
          <w:sz w:val="24"/>
          <w:szCs w:val="24"/>
          <w:lang w:eastAsia="ru-RU"/>
        </w:rPr>
        <w:t>}</w:t>
      </w:r>
    </w:p>
    <w:p w14:paraId="7D9BD529" w14:textId="77777777" w:rsidR="008B4049" w:rsidRPr="008B4049" w:rsidRDefault="008B4049" w:rsidP="008B4049">
      <w:pPr>
        <w:spacing w:after="150" w:line="240" w:lineRule="auto"/>
        <w:ind w:firstLine="450"/>
        <w:jc w:val="both"/>
        <w:rPr>
          <w:rFonts w:ascii="Times New Roman" w:eastAsia="Times New Roman" w:hAnsi="Times New Roman" w:cs="Times New Roman"/>
          <w:i/>
          <w:iCs/>
          <w:color w:val="333333"/>
          <w:sz w:val="24"/>
          <w:szCs w:val="24"/>
          <w:lang w:eastAsia="ru-RU"/>
        </w:rPr>
      </w:pPr>
      <w:bookmarkStart w:id="126" w:name="n128"/>
      <w:bookmarkEnd w:id="126"/>
      <w:r w:rsidRPr="008B4049">
        <w:rPr>
          <w:rFonts w:ascii="Times New Roman" w:eastAsia="Times New Roman" w:hAnsi="Times New Roman" w:cs="Times New Roman"/>
          <w:i/>
          <w:iCs/>
          <w:color w:val="333333"/>
          <w:sz w:val="24"/>
          <w:szCs w:val="24"/>
          <w:lang w:eastAsia="ru-RU"/>
        </w:rPr>
        <w:t>{Абзац п'ятий статті 11 виключено на підставі Закону </w:t>
      </w:r>
      <w:hyperlink r:id="rId155" w:tgtFrame="_blank" w:history="1">
        <w:r w:rsidRPr="008B4049">
          <w:rPr>
            <w:rFonts w:ascii="Times New Roman" w:eastAsia="Times New Roman" w:hAnsi="Times New Roman" w:cs="Times New Roman"/>
            <w:i/>
            <w:iCs/>
            <w:color w:val="0000FF"/>
            <w:sz w:val="24"/>
            <w:szCs w:val="24"/>
            <w:u w:val="single"/>
            <w:lang w:eastAsia="ru-RU"/>
          </w:rPr>
          <w:t>№ 2684-12 від 14.10.92</w:t>
        </w:r>
      </w:hyperlink>
      <w:r w:rsidRPr="008B4049">
        <w:rPr>
          <w:rFonts w:ascii="Times New Roman" w:eastAsia="Times New Roman" w:hAnsi="Times New Roman" w:cs="Times New Roman"/>
          <w:i/>
          <w:iCs/>
          <w:color w:val="333333"/>
          <w:sz w:val="24"/>
          <w:szCs w:val="24"/>
          <w:lang w:eastAsia="ru-RU"/>
        </w:rPr>
        <w:t>}</w:t>
      </w:r>
    </w:p>
    <w:p w14:paraId="5E4D7131"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27" w:name="n129"/>
      <w:bookmarkEnd w:id="127"/>
      <w:r w:rsidRPr="008B4049">
        <w:rPr>
          <w:rFonts w:ascii="Times New Roman" w:eastAsia="Times New Roman" w:hAnsi="Times New Roman" w:cs="Times New Roman"/>
          <w:color w:val="333333"/>
          <w:sz w:val="24"/>
          <w:szCs w:val="24"/>
          <w:lang w:eastAsia="ru-RU"/>
        </w:rPr>
        <w:t>на інших підставах, передбачених законодавчими актами України.</w:t>
      </w:r>
    </w:p>
    <w:p w14:paraId="5BFC42D6" w14:textId="77777777" w:rsidR="008B4049" w:rsidRPr="008B4049" w:rsidRDefault="008B4049" w:rsidP="008B4049">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28" w:name="n130"/>
      <w:bookmarkEnd w:id="128"/>
      <w:r w:rsidRPr="008B4049">
        <w:rPr>
          <w:rFonts w:ascii="Times New Roman" w:eastAsia="Times New Roman" w:hAnsi="Times New Roman" w:cs="Times New Roman"/>
          <w:b/>
          <w:bCs/>
          <w:color w:val="333333"/>
          <w:sz w:val="28"/>
          <w:szCs w:val="28"/>
          <w:lang w:eastAsia="ru-RU"/>
        </w:rPr>
        <w:t>Розділ III</w:t>
      </w:r>
      <w:r w:rsidRPr="008B4049">
        <w:rPr>
          <w:rFonts w:ascii="Times New Roman" w:eastAsia="Times New Roman" w:hAnsi="Times New Roman" w:cs="Times New Roman"/>
          <w:color w:val="333333"/>
          <w:sz w:val="24"/>
          <w:szCs w:val="24"/>
          <w:lang w:eastAsia="ru-RU"/>
        </w:rPr>
        <w:br/>
      </w:r>
      <w:r w:rsidRPr="008B4049">
        <w:rPr>
          <w:rFonts w:ascii="Times New Roman" w:eastAsia="Times New Roman" w:hAnsi="Times New Roman" w:cs="Times New Roman"/>
          <w:b/>
          <w:bCs/>
          <w:color w:val="333333"/>
          <w:sz w:val="28"/>
          <w:szCs w:val="28"/>
          <w:lang w:eastAsia="ru-RU"/>
        </w:rPr>
        <w:t>ПІДПРИЄМЕЦЬ І ДЕРЖАВА</w:t>
      </w:r>
    </w:p>
    <w:p w14:paraId="779CE401"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29" w:name="n131"/>
      <w:bookmarkEnd w:id="129"/>
      <w:r w:rsidRPr="008B4049">
        <w:rPr>
          <w:rFonts w:ascii="Times New Roman" w:eastAsia="Times New Roman" w:hAnsi="Times New Roman" w:cs="Times New Roman"/>
          <w:b/>
          <w:bCs/>
          <w:color w:val="333333"/>
          <w:sz w:val="24"/>
          <w:szCs w:val="24"/>
          <w:lang w:eastAsia="ru-RU"/>
        </w:rPr>
        <w:t>Стаття 12. </w:t>
      </w:r>
      <w:r w:rsidRPr="008B4049">
        <w:rPr>
          <w:rFonts w:ascii="Times New Roman" w:eastAsia="Times New Roman" w:hAnsi="Times New Roman" w:cs="Times New Roman"/>
          <w:color w:val="333333"/>
          <w:sz w:val="24"/>
          <w:szCs w:val="24"/>
          <w:lang w:eastAsia="ru-RU"/>
        </w:rPr>
        <w:t>Загальні гарантії прав підприємців</w:t>
      </w:r>
    </w:p>
    <w:p w14:paraId="58E3F984"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30" w:name="n132"/>
      <w:bookmarkEnd w:id="130"/>
      <w:r w:rsidRPr="008B4049">
        <w:rPr>
          <w:rFonts w:ascii="Times New Roman" w:eastAsia="Times New Roman" w:hAnsi="Times New Roman" w:cs="Times New Roman"/>
          <w:color w:val="333333"/>
          <w:sz w:val="24"/>
          <w:szCs w:val="24"/>
          <w:lang w:eastAsia="ru-RU"/>
        </w:rPr>
        <w:t xml:space="preserve">Держава гарантує всім підприємцям, незалежно від обраних ними організаційних форм підприємницької діяльності, рівні права і створює рівні можливості </w:t>
      </w:r>
      <w:proofErr w:type="gramStart"/>
      <w:r w:rsidRPr="008B4049">
        <w:rPr>
          <w:rFonts w:ascii="Times New Roman" w:eastAsia="Times New Roman" w:hAnsi="Times New Roman" w:cs="Times New Roman"/>
          <w:color w:val="333333"/>
          <w:sz w:val="24"/>
          <w:szCs w:val="24"/>
          <w:lang w:eastAsia="ru-RU"/>
        </w:rPr>
        <w:t>для доступу</w:t>
      </w:r>
      <w:proofErr w:type="gramEnd"/>
      <w:r w:rsidRPr="008B4049">
        <w:rPr>
          <w:rFonts w:ascii="Times New Roman" w:eastAsia="Times New Roman" w:hAnsi="Times New Roman" w:cs="Times New Roman"/>
          <w:color w:val="333333"/>
          <w:sz w:val="24"/>
          <w:szCs w:val="24"/>
          <w:lang w:eastAsia="ru-RU"/>
        </w:rPr>
        <w:t xml:space="preserve"> до матеріально-технічних, фінансових, трудових, інформаційних, природних та інших ресурсів.</w:t>
      </w:r>
    </w:p>
    <w:p w14:paraId="3CE8203C"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31" w:name="n133"/>
      <w:bookmarkEnd w:id="131"/>
      <w:r w:rsidRPr="008B4049">
        <w:rPr>
          <w:rFonts w:ascii="Times New Roman" w:eastAsia="Times New Roman" w:hAnsi="Times New Roman" w:cs="Times New Roman"/>
          <w:color w:val="333333"/>
          <w:sz w:val="24"/>
          <w:szCs w:val="24"/>
          <w:lang w:eastAsia="ru-RU"/>
        </w:rPr>
        <w:t>У разі поставок підприємцем товарів, виконання робіт, надання послуг для задоволення державних потреб держава сприяє забезпеченню його матеріально-технічними та іншими ресурсами.</w:t>
      </w:r>
    </w:p>
    <w:p w14:paraId="30296B20"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32" w:name="n134"/>
      <w:bookmarkEnd w:id="132"/>
      <w:r w:rsidRPr="008B4049">
        <w:rPr>
          <w:rFonts w:ascii="Times New Roman" w:eastAsia="Times New Roman" w:hAnsi="Times New Roman" w:cs="Times New Roman"/>
          <w:i/>
          <w:iCs/>
          <w:color w:val="333333"/>
          <w:sz w:val="24"/>
          <w:szCs w:val="24"/>
          <w:lang w:eastAsia="ru-RU"/>
        </w:rPr>
        <w:t>{Частина друга статті 12 в редакції Закону </w:t>
      </w:r>
      <w:hyperlink r:id="rId156" w:tgtFrame="_blank" w:history="1">
        <w:r w:rsidRPr="008B4049">
          <w:rPr>
            <w:rFonts w:ascii="Times New Roman" w:eastAsia="Times New Roman" w:hAnsi="Times New Roman" w:cs="Times New Roman"/>
            <w:i/>
            <w:iCs/>
            <w:color w:val="0000FF"/>
            <w:sz w:val="24"/>
            <w:szCs w:val="24"/>
            <w:u w:val="single"/>
            <w:lang w:eastAsia="ru-RU"/>
          </w:rPr>
          <w:t>№ 481/96-ВР від 12.11.96</w:t>
        </w:r>
      </w:hyperlink>
      <w:r w:rsidRPr="008B4049">
        <w:rPr>
          <w:rFonts w:ascii="Times New Roman" w:eastAsia="Times New Roman" w:hAnsi="Times New Roman" w:cs="Times New Roman"/>
          <w:i/>
          <w:iCs/>
          <w:color w:val="333333"/>
          <w:sz w:val="24"/>
          <w:szCs w:val="24"/>
          <w:lang w:eastAsia="ru-RU"/>
        </w:rPr>
        <w:t>}</w:t>
      </w:r>
    </w:p>
    <w:p w14:paraId="3FFF6F7C"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33" w:name="n135"/>
      <w:bookmarkEnd w:id="133"/>
      <w:r w:rsidRPr="008B4049">
        <w:rPr>
          <w:rFonts w:ascii="Times New Roman" w:eastAsia="Times New Roman" w:hAnsi="Times New Roman" w:cs="Times New Roman"/>
          <w:color w:val="333333"/>
          <w:sz w:val="24"/>
          <w:szCs w:val="24"/>
          <w:lang w:eastAsia="ru-RU"/>
        </w:rPr>
        <w:t>У передбачених законом випадках підприємець або громадянин, який працює у підприємця по найму, може бути залучений до виконання в робочий час державних обов'язків. Орган, що приймає таке рішення, відшкодовує підприємцю відповідні збитки.</w:t>
      </w:r>
    </w:p>
    <w:p w14:paraId="4564BF1D"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34" w:name="n136"/>
      <w:bookmarkEnd w:id="134"/>
      <w:r w:rsidRPr="008B4049">
        <w:rPr>
          <w:rFonts w:ascii="Times New Roman" w:eastAsia="Times New Roman" w:hAnsi="Times New Roman" w:cs="Times New Roman"/>
          <w:color w:val="333333"/>
          <w:sz w:val="24"/>
          <w:szCs w:val="24"/>
          <w:lang w:eastAsia="ru-RU"/>
        </w:rPr>
        <w:t>Спори про відшкодування збитків вирішуються судом.</w:t>
      </w:r>
    </w:p>
    <w:p w14:paraId="450497EC"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35" w:name="n137"/>
      <w:bookmarkEnd w:id="135"/>
      <w:r w:rsidRPr="008B4049">
        <w:rPr>
          <w:rFonts w:ascii="Times New Roman" w:eastAsia="Times New Roman" w:hAnsi="Times New Roman" w:cs="Times New Roman"/>
          <w:i/>
          <w:iCs/>
          <w:color w:val="333333"/>
          <w:sz w:val="24"/>
          <w:szCs w:val="24"/>
          <w:lang w:eastAsia="ru-RU"/>
        </w:rPr>
        <w:t>{Частина четверта статті 12 із змінами, внесеними згідно із Законом </w:t>
      </w:r>
      <w:hyperlink r:id="rId157" w:tgtFrame="_blank" w:history="1">
        <w:r w:rsidRPr="008B4049">
          <w:rPr>
            <w:rFonts w:ascii="Times New Roman" w:eastAsia="Times New Roman" w:hAnsi="Times New Roman" w:cs="Times New Roman"/>
            <w:i/>
            <w:iCs/>
            <w:color w:val="0000FF"/>
            <w:sz w:val="24"/>
            <w:szCs w:val="24"/>
            <w:u w:val="single"/>
            <w:lang w:eastAsia="ru-RU"/>
          </w:rPr>
          <w:t>№ 762-IV від 15.05.2003</w:t>
        </w:r>
      </w:hyperlink>
      <w:r w:rsidRPr="008B4049">
        <w:rPr>
          <w:rFonts w:ascii="Times New Roman" w:eastAsia="Times New Roman" w:hAnsi="Times New Roman" w:cs="Times New Roman"/>
          <w:i/>
          <w:iCs/>
          <w:color w:val="333333"/>
          <w:sz w:val="24"/>
          <w:szCs w:val="24"/>
          <w:lang w:eastAsia="ru-RU"/>
        </w:rPr>
        <w:t>}</w:t>
      </w:r>
    </w:p>
    <w:p w14:paraId="5C451126"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36" w:name="n138"/>
      <w:bookmarkEnd w:id="136"/>
      <w:r w:rsidRPr="008B4049">
        <w:rPr>
          <w:rFonts w:ascii="Times New Roman" w:eastAsia="Times New Roman" w:hAnsi="Times New Roman" w:cs="Times New Roman"/>
          <w:b/>
          <w:bCs/>
          <w:color w:val="333333"/>
          <w:sz w:val="24"/>
          <w:szCs w:val="24"/>
          <w:lang w:eastAsia="ru-RU"/>
        </w:rPr>
        <w:t>Стаття 13. </w:t>
      </w:r>
      <w:r w:rsidRPr="008B4049">
        <w:rPr>
          <w:rFonts w:ascii="Times New Roman" w:eastAsia="Times New Roman" w:hAnsi="Times New Roman" w:cs="Times New Roman"/>
          <w:color w:val="333333"/>
          <w:sz w:val="24"/>
          <w:szCs w:val="24"/>
          <w:lang w:eastAsia="ru-RU"/>
        </w:rPr>
        <w:t>Гарантії майнових прав підприємця</w:t>
      </w:r>
    </w:p>
    <w:p w14:paraId="60AFC588"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37" w:name="n139"/>
      <w:bookmarkEnd w:id="137"/>
      <w:r w:rsidRPr="008B4049">
        <w:rPr>
          <w:rFonts w:ascii="Times New Roman" w:eastAsia="Times New Roman" w:hAnsi="Times New Roman" w:cs="Times New Roman"/>
          <w:color w:val="333333"/>
          <w:sz w:val="24"/>
          <w:szCs w:val="24"/>
          <w:lang w:eastAsia="ru-RU"/>
        </w:rPr>
        <w:t>Держава гарантує недоторканність майна і забезпечує захист права власності підприємця.</w:t>
      </w:r>
    </w:p>
    <w:p w14:paraId="5239CD5E"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38" w:name="n140"/>
      <w:bookmarkEnd w:id="138"/>
      <w:r w:rsidRPr="008B4049">
        <w:rPr>
          <w:rFonts w:ascii="Times New Roman" w:eastAsia="Times New Roman" w:hAnsi="Times New Roman" w:cs="Times New Roman"/>
          <w:color w:val="333333"/>
          <w:sz w:val="24"/>
          <w:szCs w:val="24"/>
          <w:lang w:eastAsia="ru-RU"/>
        </w:rPr>
        <w:t>Вилучення державою у підприємця його основних і оборотних фондів та іншого використовуваного ним майна не допускається, за винятком випадків, передбачених законодавчими актами України.</w:t>
      </w:r>
    </w:p>
    <w:p w14:paraId="0E887C9F"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39" w:name="n141"/>
      <w:bookmarkEnd w:id="139"/>
      <w:r w:rsidRPr="008B4049">
        <w:rPr>
          <w:rFonts w:ascii="Times New Roman" w:eastAsia="Times New Roman" w:hAnsi="Times New Roman" w:cs="Times New Roman"/>
          <w:color w:val="333333"/>
          <w:sz w:val="24"/>
          <w:szCs w:val="24"/>
          <w:lang w:eastAsia="ru-RU"/>
        </w:rPr>
        <w:t>Збитки, завдані підприємцю внаслідок порушення громадянами, юридичними особами і державними органами його майнових прав, що охороняються законом, відшкодовуються підприємцю відповідно до чинного законодавства.</w:t>
      </w:r>
    </w:p>
    <w:p w14:paraId="2521A1B3"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40" w:name="n142"/>
      <w:bookmarkEnd w:id="140"/>
      <w:r w:rsidRPr="008B4049">
        <w:rPr>
          <w:rFonts w:ascii="Times New Roman" w:eastAsia="Times New Roman" w:hAnsi="Times New Roman" w:cs="Times New Roman"/>
          <w:b/>
          <w:bCs/>
          <w:color w:val="333333"/>
          <w:sz w:val="24"/>
          <w:szCs w:val="24"/>
          <w:lang w:eastAsia="ru-RU"/>
        </w:rPr>
        <w:t>Стаття 14. </w:t>
      </w:r>
      <w:r w:rsidRPr="008B4049">
        <w:rPr>
          <w:rFonts w:ascii="Times New Roman" w:eastAsia="Times New Roman" w:hAnsi="Times New Roman" w:cs="Times New Roman"/>
          <w:color w:val="333333"/>
          <w:sz w:val="24"/>
          <w:szCs w:val="24"/>
          <w:lang w:eastAsia="ru-RU"/>
        </w:rPr>
        <w:t>Державна підтримка підприємництва</w:t>
      </w:r>
    </w:p>
    <w:p w14:paraId="164523E0"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41" w:name="n143"/>
      <w:bookmarkEnd w:id="141"/>
      <w:r w:rsidRPr="008B4049">
        <w:rPr>
          <w:rFonts w:ascii="Times New Roman" w:eastAsia="Times New Roman" w:hAnsi="Times New Roman" w:cs="Times New Roman"/>
          <w:color w:val="333333"/>
          <w:sz w:val="24"/>
          <w:szCs w:val="24"/>
          <w:lang w:eastAsia="ru-RU"/>
        </w:rPr>
        <w:t>З метою створення сприятливих організаційних та економічних умов для розвитку підприємництва держава:</w:t>
      </w:r>
    </w:p>
    <w:p w14:paraId="757E05AA"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42" w:name="n144"/>
      <w:bookmarkEnd w:id="142"/>
      <w:r w:rsidRPr="008B4049">
        <w:rPr>
          <w:rFonts w:ascii="Times New Roman" w:eastAsia="Times New Roman" w:hAnsi="Times New Roman" w:cs="Times New Roman"/>
          <w:color w:val="333333"/>
          <w:sz w:val="24"/>
          <w:szCs w:val="24"/>
          <w:lang w:eastAsia="ru-RU"/>
        </w:rPr>
        <w:t xml:space="preserve">на умовах і </w:t>
      </w:r>
      <w:proofErr w:type="gramStart"/>
      <w:r w:rsidRPr="008B4049">
        <w:rPr>
          <w:rFonts w:ascii="Times New Roman" w:eastAsia="Times New Roman" w:hAnsi="Times New Roman" w:cs="Times New Roman"/>
          <w:color w:val="333333"/>
          <w:sz w:val="24"/>
          <w:szCs w:val="24"/>
          <w:lang w:eastAsia="ru-RU"/>
        </w:rPr>
        <w:t>в порядку</w:t>
      </w:r>
      <w:proofErr w:type="gramEnd"/>
      <w:r w:rsidRPr="008B4049">
        <w:rPr>
          <w:rFonts w:ascii="Times New Roman" w:eastAsia="Times New Roman" w:hAnsi="Times New Roman" w:cs="Times New Roman"/>
          <w:color w:val="333333"/>
          <w:sz w:val="24"/>
          <w:szCs w:val="24"/>
          <w:lang w:eastAsia="ru-RU"/>
        </w:rPr>
        <w:t>, передбачених чинним законодавством, надає земельні ділянки, передає підприємцю державне майно (виробничі та нежилі приміщення, законсервовані й недобудовані об'єкти та споруди, невикористовуване устаткування), необхідні для здійснення підприємницької діяльності;</w:t>
      </w:r>
    </w:p>
    <w:p w14:paraId="7EAC3AEC"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43" w:name="n145"/>
      <w:bookmarkEnd w:id="143"/>
      <w:r w:rsidRPr="008B4049">
        <w:rPr>
          <w:rFonts w:ascii="Times New Roman" w:eastAsia="Times New Roman" w:hAnsi="Times New Roman" w:cs="Times New Roman"/>
          <w:i/>
          <w:iCs/>
          <w:color w:val="333333"/>
          <w:sz w:val="24"/>
          <w:szCs w:val="24"/>
          <w:lang w:eastAsia="ru-RU"/>
        </w:rPr>
        <w:t xml:space="preserve">{Зміни </w:t>
      </w:r>
      <w:proofErr w:type="gramStart"/>
      <w:r w:rsidRPr="008B4049">
        <w:rPr>
          <w:rFonts w:ascii="Times New Roman" w:eastAsia="Times New Roman" w:hAnsi="Times New Roman" w:cs="Times New Roman"/>
          <w:i/>
          <w:iCs/>
          <w:color w:val="333333"/>
          <w:sz w:val="24"/>
          <w:szCs w:val="24"/>
          <w:lang w:eastAsia="ru-RU"/>
        </w:rPr>
        <w:t>до абзацу</w:t>
      </w:r>
      <w:proofErr w:type="gramEnd"/>
      <w:r w:rsidRPr="008B4049">
        <w:rPr>
          <w:rFonts w:ascii="Times New Roman" w:eastAsia="Times New Roman" w:hAnsi="Times New Roman" w:cs="Times New Roman"/>
          <w:i/>
          <w:iCs/>
          <w:color w:val="333333"/>
          <w:sz w:val="24"/>
          <w:szCs w:val="24"/>
          <w:lang w:eastAsia="ru-RU"/>
        </w:rPr>
        <w:t xml:space="preserve"> другого статті 14 не внесені. Додатково див. Закон </w:t>
      </w:r>
      <w:hyperlink r:id="rId158" w:tgtFrame="_blank" w:history="1">
        <w:r w:rsidRPr="008B4049">
          <w:rPr>
            <w:rFonts w:ascii="Times New Roman" w:eastAsia="Times New Roman" w:hAnsi="Times New Roman" w:cs="Times New Roman"/>
            <w:i/>
            <w:iCs/>
            <w:color w:val="0000FF"/>
            <w:sz w:val="24"/>
            <w:szCs w:val="24"/>
            <w:u w:val="single"/>
            <w:lang w:eastAsia="ru-RU"/>
          </w:rPr>
          <w:t>№ 1377-IV від 11.12.2003</w:t>
        </w:r>
      </w:hyperlink>
      <w:r w:rsidRPr="008B4049">
        <w:rPr>
          <w:rFonts w:ascii="Times New Roman" w:eastAsia="Times New Roman" w:hAnsi="Times New Roman" w:cs="Times New Roman"/>
          <w:i/>
          <w:iCs/>
          <w:color w:val="333333"/>
          <w:sz w:val="24"/>
          <w:szCs w:val="24"/>
          <w:lang w:eastAsia="ru-RU"/>
        </w:rPr>
        <w:t>}</w:t>
      </w:r>
    </w:p>
    <w:p w14:paraId="305D6CCA"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44" w:name="n146"/>
      <w:bookmarkEnd w:id="144"/>
      <w:r w:rsidRPr="008B4049">
        <w:rPr>
          <w:rFonts w:ascii="Times New Roman" w:eastAsia="Times New Roman" w:hAnsi="Times New Roman" w:cs="Times New Roman"/>
          <w:color w:val="333333"/>
          <w:sz w:val="24"/>
          <w:szCs w:val="24"/>
          <w:lang w:eastAsia="ru-RU"/>
        </w:rPr>
        <w:t>відповідно до </w:t>
      </w:r>
      <w:hyperlink r:id="rId159" w:anchor="n131" w:history="1">
        <w:r w:rsidRPr="008B4049">
          <w:rPr>
            <w:rFonts w:ascii="Times New Roman" w:eastAsia="Times New Roman" w:hAnsi="Times New Roman" w:cs="Times New Roman"/>
            <w:color w:val="0000FF"/>
            <w:sz w:val="24"/>
            <w:szCs w:val="24"/>
            <w:u w:val="single"/>
            <w:lang w:eastAsia="ru-RU"/>
          </w:rPr>
          <w:t>статті 12</w:t>
        </w:r>
      </w:hyperlink>
      <w:r w:rsidRPr="008B4049">
        <w:rPr>
          <w:rFonts w:ascii="Times New Roman" w:eastAsia="Times New Roman" w:hAnsi="Times New Roman" w:cs="Times New Roman"/>
          <w:color w:val="333333"/>
          <w:sz w:val="24"/>
          <w:szCs w:val="24"/>
          <w:lang w:eastAsia="ru-RU"/>
        </w:rPr>
        <w:t> цього Закону сприяє організації матеріально-технічного забезпечення та інформаційного обслуговування підприємців, підготовці і перепідготовці кадрів;</w:t>
      </w:r>
    </w:p>
    <w:p w14:paraId="0B23615F"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45" w:name="n147"/>
      <w:bookmarkEnd w:id="145"/>
      <w:r w:rsidRPr="008B4049">
        <w:rPr>
          <w:rFonts w:ascii="Times New Roman" w:eastAsia="Times New Roman" w:hAnsi="Times New Roman" w:cs="Times New Roman"/>
          <w:color w:val="333333"/>
          <w:sz w:val="24"/>
          <w:szCs w:val="24"/>
          <w:lang w:eastAsia="ru-RU"/>
        </w:rPr>
        <w:lastRenderedPageBreak/>
        <w:t xml:space="preserve">здійснює первісне облаштування неосвоєних територій об'єктами виробничої і соціальної інфраструктури з продажем або передачею їх </w:t>
      </w:r>
      <w:proofErr w:type="gramStart"/>
      <w:r w:rsidRPr="008B4049">
        <w:rPr>
          <w:rFonts w:ascii="Times New Roman" w:eastAsia="Times New Roman" w:hAnsi="Times New Roman" w:cs="Times New Roman"/>
          <w:color w:val="333333"/>
          <w:sz w:val="24"/>
          <w:szCs w:val="24"/>
          <w:lang w:eastAsia="ru-RU"/>
        </w:rPr>
        <w:t>у кредит</w:t>
      </w:r>
      <w:proofErr w:type="gramEnd"/>
      <w:r w:rsidRPr="008B4049">
        <w:rPr>
          <w:rFonts w:ascii="Times New Roman" w:eastAsia="Times New Roman" w:hAnsi="Times New Roman" w:cs="Times New Roman"/>
          <w:color w:val="333333"/>
          <w:sz w:val="24"/>
          <w:szCs w:val="24"/>
          <w:lang w:eastAsia="ru-RU"/>
        </w:rPr>
        <w:t xml:space="preserve"> підприємцям;</w:t>
      </w:r>
    </w:p>
    <w:p w14:paraId="675B20C6"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46" w:name="n148"/>
      <w:bookmarkEnd w:id="146"/>
      <w:r w:rsidRPr="008B4049">
        <w:rPr>
          <w:rFonts w:ascii="Times New Roman" w:eastAsia="Times New Roman" w:hAnsi="Times New Roman" w:cs="Times New Roman"/>
          <w:color w:val="333333"/>
          <w:sz w:val="24"/>
          <w:szCs w:val="24"/>
          <w:lang w:eastAsia="ru-RU"/>
        </w:rPr>
        <w:t>стимулює за допомогою економічних важелів (цільових субсидій, податкових пільг тощо) модернізацію технології, інноваційну діяльність, освоєння нових видів продукції та послуг;</w:t>
      </w:r>
    </w:p>
    <w:p w14:paraId="2E052CAA"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47" w:name="n149"/>
      <w:bookmarkEnd w:id="147"/>
      <w:r w:rsidRPr="008B4049">
        <w:rPr>
          <w:rFonts w:ascii="Times New Roman" w:eastAsia="Times New Roman" w:hAnsi="Times New Roman" w:cs="Times New Roman"/>
          <w:color w:val="333333"/>
          <w:sz w:val="24"/>
          <w:szCs w:val="24"/>
          <w:lang w:eastAsia="ru-RU"/>
        </w:rPr>
        <w:t>надає підприємцям цільові кредити;</w:t>
      </w:r>
    </w:p>
    <w:p w14:paraId="178F3C58"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48" w:name="n150"/>
      <w:bookmarkEnd w:id="148"/>
      <w:r w:rsidRPr="008B4049">
        <w:rPr>
          <w:rFonts w:ascii="Times New Roman" w:eastAsia="Times New Roman" w:hAnsi="Times New Roman" w:cs="Times New Roman"/>
          <w:color w:val="333333"/>
          <w:sz w:val="24"/>
          <w:szCs w:val="24"/>
          <w:lang w:eastAsia="ru-RU"/>
        </w:rPr>
        <w:t>подає підприємцям інші види допомоги.</w:t>
      </w:r>
    </w:p>
    <w:p w14:paraId="6D0AB37D"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49" w:name="n151"/>
      <w:bookmarkEnd w:id="149"/>
      <w:r w:rsidRPr="008B4049">
        <w:rPr>
          <w:rFonts w:ascii="Times New Roman" w:eastAsia="Times New Roman" w:hAnsi="Times New Roman" w:cs="Times New Roman"/>
          <w:b/>
          <w:bCs/>
          <w:color w:val="333333"/>
          <w:sz w:val="24"/>
          <w:szCs w:val="24"/>
          <w:lang w:eastAsia="ru-RU"/>
        </w:rPr>
        <w:t>Стаття 15. </w:t>
      </w:r>
      <w:r w:rsidRPr="008B4049">
        <w:rPr>
          <w:rFonts w:ascii="Times New Roman" w:eastAsia="Times New Roman" w:hAnsi="Times New Roman" w:cs="Times New Roman"/>
          <w:color w:val="333333"/>
          <w:sz w:val="24"/>
          <w:szCs w:val="24"/>
          <w:lang w:eastAsia="ru-RU"/>
        </w:rPr>
        <w:t>Державне регулювання підприємництва</w:t>
      </w:r>
    </w:p>
    <w:p w14:paraId="4E94B31A"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50" w:name="n152"/>
      <w:bookmarkEnd w:id="150"/>
      <w:r w:rsidRPr="008B4049">
        <w:rPr>
          <w:rFonts w:ascii="Times New Roman" w:eastAsia="Times New Roman" w:hAnsi="Times New Roman" w:cs="Times New Roman"/>
          <w:color w:val="333333"/>
          <w:sz w:val="24"/>
          <w:szCs w:val="24"/>
          <w:lang w:eastAsia="ru-RU"/>
        </w:rPr>
        <w:t xml:space="preserve">Держава законодавчо забезпечує свободу конкуренції між підприємцями, захищає споживачів від проявів несумлінної конкуренції та монополізму </w:t>
      </w:r>
      <w:proofErr w:type="gramStart"/>
      <w:r w:rsidRPr="008B4049">
        <w:rPr>
          <w:rFonts w:ascii="Times New Roman" w:eastAsia="Times New Roman" w:hAnsi="Times New Roman" w:cs="Times New Roman"/>
          <w:color w:val="333333"/>
          <w:sz w:val="24"/>
          <w:szCs w:val="24"/>
          <w:lang w:eastAsia="ru-RU"/>
        </w:rPr>
        <w:t>в будь</w:t>
      </w:r>
      <w:proofErr w:type="gramEnd"/>
      <w:r w:rsidRPr="008B4049">
        <w:rPr>
          <w:rFonts w:ascii="Times New Roman" w:eastAsia="Times New Roman" w:hAnsi="Times New Roman" w:cs="Times New Roman"/>
          <w:color w:val="333333"/>
          <w:sz w:val="24"/>
          <w:szCs w:val="24"/>
          <w:lang w:eastAsia="ru-RU"/>
        </w:rPr>
        <w:t>-яких сферах підприємницької діяльності.</w:t>
      </w:r>
    </w:p>
    <w:p w14:paraId="39A7CD7A"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51" w:name="n153"/>
      <w:bookmarkEnd w:id="151"/>
      <w:r w:rsidRPr="008B4049">
        <w:rPr>
          <w:rFonts w:ascii="Times New Roman" w:eastAsia="Times New Roman" w:hAnsi="Times New Roman" w:cs="Times New Roman"/>
          <w:i/>
          <w:iCs/>
          <w:color w:val="333333"/>
          <w:sz w:val="24"/>
          <w:szCs w:val="24"/>
          <w:lang w:eastAsia="ru-RU"/>
        </w:rPr>
        <w:t>{Зміни до частини першої статті 15 не внесені. Додатково див. Закон </w:t>
      </w:r>
      <w:hyperlink r:id="rId160" w:tgtFrame="_blank" w:history="1">
        <w:r w:rsidRPr="008B4049">
          <w:rPr>
            <w:rFonts w:ascii="Times New Roman" w:eastAsia="Times New Roman" w:hAnsi="Times New Roman" w:cs="Times New Roman"/>
            <w:i/>
            <w:iCs/>
            <w:color w:val="0000FF"/>
            <w:sz w:val="24"/>
            <w:szCs w:val="24"/>
            <w:u w:val="single"/>
            <w:lang w:eastAsia="ru-RU"/>
          </w:rPr>
          <w:t>№ 1294-IV від 20.11.2003</w:t>
        </w:r>
      </w:hyperlink>
      <w:r w:rsidRPr="008B4049">
        <w:rPr>
          <w:rFonts w:ascii="Times New Roman" w:eastAsia="Times New Roman" w:hAnsi="Times New Roman" w:cs="Times New Roman"/>
          <w:i/>
          <w:iCs/>
          <w:color w:val="333333"/>
          <w:sz w:val="24"/>
          <w:szCs w:val="24"/>
          <w:lang w:eastAsia="ru-RU"/>
        </w:rPr>
        <w:t>}</w:t>
      </w:r>
    </w:p>
    <w:p w14:paraId="7582A3C6"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52" w:name="n154"/>
      <w:bookmarkEnd w:id="152"/>
      <w:r w:rsidRPr="008B4049">
        <w:rPr>
          <w:rFonts w:ascii="Times New Roman" w:eastAsia="Times New Roman" w:hAnsi="Times New Roman" w:cs="Times New Roman"/>
          <w:color w:val="333333"/>
          <w:sz w:val="24"/>
          <w:szCs w:val="24"/>
          <w:lang w:eastAsia="ru-RU"/>
        </w:rPr>
        <w:t>Органи державного управління будують свої відносини з підприємцями, використовуючи:</w:t>
      </w:r>
    </w:p>
    <w:p w14:paraId="2FD1D6B2"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53" w:name="n155"/>
      <w:bookmarkEnd w:id="153"/>
      <w:r w:rsidRPr="008B4049">
        <w:rPr>
          <w:rFonts w:ascii="Times New Roman" w:eastAsia="Times New Roman" w:hAnsi="Times New Roman" w:cs="Times New Roman"/>
          <w:color w:val="333333"/>
          <w:sz w:val="24"/>
          <w:szCs w:val="24"/>
          <w:lang w:eastAsia="ru-RU"/>
        </w:rPr>
        <w:t>податкову та фінансово-кредитну політику, включаючи встановлення ставок податків і процентів по державних кредитах; податкових пільг; цін і правил ціноутворення; цільових дотацій; валютного курсу; розмірів економічних санкцій;</w:t>
      </w:r>
    </w:p>
    <w:p w14:paraId="20263692"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54" w:name="n156"/>
      <w:bookmarkEnd w:id="154"/>
      <w:r w:rsidRPr="008B4049">
        <w:rPr>
          <w:rFonts w:ascii="Times New Roman" w:eastAsia="Times New Roman" w:hAnsi="Times New Roman" w:cs="Times New Roman"/>
          <w:color w:val="333333"/>
          <w:sz w:val="24"/>
          <w:szCs w:val="24"/>
          <w:lang w:eastAsia="ru-RU"/>
        </w:rPr>
        <w:t>державне майно і систему резервів, ліцензії, концесії, лізинг, соціальні, екологічні та інші норми і нормативи;</w:t>
      </w:r>
    </w:p>
    <w:p w14:paraId="75083296"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55" w:name="n157"/>
      <w:bookmarkEnd w:id="155"/>
      <w:r w:rsidRPr="008B4049">
        <w:rPr>
          <w:rFonts w:ascii="Times New Roman" w:eastAsia="Times New Roman" w:hAnsi="Times New Roman" w:cs="Times New Roman"/>
          <w:color w:val="333333"/>
          <w:sz w:val="24"/>
          <w:szCs w:val="24"/>
          <w:lang w:eastAsia="ru-RU"/>
        </w:rPr>
        <w:t>науково-технічні, економічні та соціальні республіканські й регіональні програми;</w:t>
      </w:r>
    </w:p>
    <w:p w14:paraId="5689A37F"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56" w:name="n158"/>
      <w:bookmarkEnd w:id="156"/>
      <w:r w:rsidRPr="008B4049">
        <w:rPr>
          <w:rFonts w:ascii="Times New Roman" w:eastAsia="Times New Roman" w:hAnsi="Times New Roman" w:cs="Times New Roman"/>
          <w:color w:val="333333"/>
          <w:sz w:val="24"/>
          <w:szCs w:val="24"/>
          <w:lang w:eastAsia="ru-RU"/>
        </w:rPr>
        <w:t>договори на виконання робіт і поставок для державних потреб.</w:t>
      </w:r>
    </w:p>
    <w:p w14:paraId="7952147A"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57" w:name="n159"/>
      <w:bookmarkEnd w:id="157"/>
      <w:r w:rsidRPr="008B4049">
        <w:rPr>
          <w:rFonts w:ascii="Times New Roman" w:eastAsia="Times New Roman" w:hAnsi="Times New Roman" w:cs="Times New Roman"/>
          <w:color w:val="333333"/>
          <w:sz w:val="24"/>
          <w:szCs w:val="24"/>
          <w:lang w:eastAsia="ru-RU"/>
        </w:rPr>
        <w:t>Втручання державних органів у господарську діяльність підприємців не допускається, якщо вона не зачіпає передбачених законодавством України прав державних органів по здійсненню контролю за діяльністю підприємців.</w:t>
      </w:r>
    </w:p>
    <w:p w14:paraId="5CE88840"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58" w:name="n160"/>
      <w:bookmarkEnd w:id="158"/>
      <w:r w:rsidRPr="008B4049">
        <w:rPr>
          <w:rFonts w:ascii="Times New Roman" w:eastAsia="Times New Roman" w:hAnsi="Times New Roman" w:cs="Times New Roman"/>
          <w:color w:val="333333"/>
          <w:sz w:val="24"/>
          <w:szCs w:val="24"/>
          <w:lang w:eastAsia="ru-RU"/>
        </w:rPr>
        <w:t xml:space="preserve">Державні органи і службові особи можуть давати підприємцям вказівки тільки відповідно до своєї компетенції, встановленої законодавством. У разі видання державним чи іншим органом акта, який не відповідає його компетенції або вимогам законодавства, підприємець має право звернутися </w:t>
      </w:r>
      <w:proofErr w:type="gramStart"/>
      <w:r w:rsidRPr="008B4049">
        <w:rPr>
          <w:rFonts w:ascii="Times New Roman" w:eastAsia="Times New Roman" w:hAnsi="Times New Roman" w:cs="Times New Roman"/>
          <w:color w:val="333333"/>
          <w:sz w:val="24"/>
          <w:szCs w:val="24"/>
          <w:lang w:eastAsia="ru-RU"/>
        </w:rPr>
        <w:t>до суду</w:t>
      </w:r>
      <w:proofErr w:type="gramEnd"/>
      <w:r w:rsidRPr="008B4049">
        <w:rPr>
          <w:rFonts w:ascii="Times New Roman" w:eastAsia="Times New Roman" w:hAnsi="Times New Roman" w:cs="Times New Roman"/>
          <w:color w:val="333333"/>
          <w:sz w:val="24"/>
          <w:szCs w:val="24"/>
          <w:lang w:eastAsia="ru-RU"/>
        </w:rPr>
        <w:t xml:space="preserve"> з заявою про визнання такого акта недійсним.</w:t>
      </w:r>
    </w:p>
    <w:p w14:paraId="5FBFE9DF"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59" w:name="n161"/>
      <w:bookmarkEnd w:id="159"/>
      <w:r w:rsidRPr="008B4049">
        <w:rPr>
          <w:rFonts w:ascii="Times New Roman" w:eastAsia="Times New Roman" w:hAnsi="Times New Roman" w:cs="Times New Roman"/>
          <w:i/>
          <w:iCs/>
          <w:color w:val="333333"/>
          <w:sz w:val="24"/>
          <w:szCs w:val="24"/>
          <w:lang w:eastAsia="ru-RU"/>
        </w:rPr>
        <w:t>{Частина четверта статті 15 із змінами, внесеними згідно із Законом </w:t>
      </w:r>
      <w:hyperlink r:id="rId161" w:tgtFrame="_blank" w:history="1">
        <w:r w:rsidRPr="008B4049">
          <w:rPr>
            <w:rFonts w:ascii="Times New Roman" w:eastAsia="Times New Roman" w:hAnsi="Times New Roman" w:cs="Times New Roman"/>
            <w:i/>
            <w:iCs/>
            <w:color w:val="0000FF"/>
            <w:sz w:val="24"/>
            <w:szCs w:val="24"/>
            <w:u w:val="single"/>
            <w:lang w:eastAsia="ru-RU"/>
          </w:rPr>
          <w:t>№ 762-IV від 15.05.2003</w:t>
        </w:r>
      </w:hyperlink>
      <w:r w:rsidRPr="008B4049">
        <w:rPr>
          <w:rFonts w:ascii="Times New Roman" w:eastAsia="Times New Roman" w:hAnsi="Times New Roman" w:cs="Times New Roman"/>
          <w:i/>
          <w:iCs/>
          <w:color w:val="333333"/>
          <w:sz w:val="24"/>
          <w:szCs w:val="24"/>
          <w:lang w:eastAsia="ru-RU"/>
        </w:rPr>
        <w:t>}</w:t>
      </w:r>
    </w:p>
    <w:p w14:paraId="607BFC0F"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60" w:name="n162"/>
      <w:bookmarkEnd w:id="160"/>
      <w:r w:rsidRPr="008B4049">
        <w:rPr>
          <w:rFonts w:ascii="Times New Roman" w:eastAsia="Times New Roman" w:hAnsi="Times New Roman" w:cs="Times New Roman"/>
          <w:color w:val="333333"/>
          <w:sz w:val="24"/>
          <w:szCs w:val="24"/>
          <w:lang w:eastAsia="ru-RU"/>
        </w:rPr>
        <w:t>Не допускається прийняття державними органами актів, які визначають привілейоване становище суб'єктів підприємницької діяльності однієї з форм власності щодо суб'єктів підприємницької діяльності інших форм власності.</w:t>
      </w:r>
    </w:p>
    <w:p w14:paraId="0F81A272"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61" w:name="n163"/>
      <w:bookmarkEnd w:id="161"/>
      <w:r w:rsidRPr="008B4049">
        <w:rPr>
          <w:rFonts w:ascii="Times New Roman" w:eastAsia="Times New Roman" w:hAnsi="Times New Roman" w:cs="Times New Roman"/>
          <w:i/>
          <w:iCs/>
          <w:color w:val="333333"/>
          <w:sz w:val="24"/>
          <w:szCs w:val="24"/>
          <w:lang w:eastAsia="ru-RU"/>
        </w:rPr>
        <w:t>{Статтю 15 доповнено частиною п'ятою згідно із Законом </w:t>
      </w:r>
      <w:hyperlink r:id="rId162" w:tgtFrame="_blank" w:history="1">
        <w:r w:rsidRPr="008B4049">
          <w:rPr>
            <w:rFonts w:ascii="Times New Roman" w:eastAsia="Times New Roman" w:hAnsi="Times New Roman" w:cs="Times New Roman"/>
            <w:i/>
            <w:iCs/>
            <w:color w:val="0000FF"/>
            <w:sz w:val="24"/>
            <w:szCs w:val="24"/>
            <w:u w:val="single"/>
            <w:lang w:eastAsia="ru-RU"/>
          </w:rPr>
          <w:t>№ 304/95-ВР від 13.07.95</w:t>
        </w:r>
      </w:hyperlink>
      <w:r w:rsidRPr="008B4049">
        <w:rPr>
          <w:rFonts w:ascii="Times New Roman" w:eastAsia="Times New Roman" w:hAnsi="Times New Roman" w:cs="Times New Roman"/>
          <w:i/>
          <w:iCs/>
          <w:color w:val="333333"/>
          <w:sz w:val="24"/>
          <w:szCs w:val="24"/>
          <w:lang w:eastAsia="ru-RU"/>
        </w:rPr>
        <w:t>}</w:t>
      </w:r>
    </w:p>
    <w:p w14:paraId="7B419E77"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62" w:name="n164"/>
      <w:bookmarkEnd w:id="162"/>
      <w:r w:rsidRPr="008B4049">
        <w:rPr>
          <w:rFonts w:ascii="Times New Roman" w:eastAsia="Times New Roman" w:hAnsi="Times New Roman" w:cs="Times New Roman"/>
          <w:color w:val="333333"/>
          <w:sz w:val="24"/>
          <w:szCs w:val="24"/>
          <w:lang w:eastAsia="ru-RU"/>
        </w:rPr>
        <w:t>Збитки, завдані підприємцю внаслідок виконання вказівок державних чи інших органів або їх службових осіб, що призвели до порушення прав підприємця, а також внаслідок неналежного здійснення такими органами або їх службовими особами передбачених законодавством обов'язків щодо підприємця, підлягають відшкодуванню цими органами. Спори про відшкодування збитків вирішуються судом.</w:t>
      </w:r>
    </w:p>
    <w:p w14:paraId="1F693E22"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63" w:name="n165"/>
      <w:bookmarkEnd w:id="163"/>
      <w:r w:rsidRPr="008B4049">
        <w:rPr>
          <w:rFonts w:ascii="Times New Roman" w:eastAsia="Times New Roman" w:hAnsi="Times New Roman" w:cs="Times New Roman"/>
          <w:i/>
          <w:iCs/>
          <w:color w:val="333333"/>
          <w:sz w:val="24"/>
          <w:szCs w:val="24"/>
          <w:lang w:eastAsia="ru-RU"/>
        </w:rPr>
        <w:t>{Частина шоста статті 15 із змінами, внесеними згідно із Законом </w:t>
      </w:r>
      <w:hyperlink r:id="rId163" w:tgtFrame="_blank" w:history="1">
        <w:r w:rsidRPr="008B4049">
          <w:rPr>
            <w:rFonts w:ascii="Times New Roman" w:eastAsia="Times New Roman" w:hAnsi="Times New Roman" w:cs="Times New Roman"/>
            <w:i/>
            <w:iCs/>
            <w:color w:val="0000FF"/>
            <w:sz w:val="24"/>
            <w:szCs w:val="24"/>
            <w:u w:val="single"/>
            <w:lang w:eastAsia="ru-RU"/>
          </w:rPr>
          <w:t>№ 762-IV від 15.05.2003</w:t>
        </w:r>
      </w:hyperlink>
      <w:r w:rsidRPr="008B4049">
        <w:rPr>
          <w:rFonts w:ascii="Times New Roman" w:eastAsia="Times New Roman" w:hAnsi="Times New Roman" w:cs="Times New Roman"/>
          <w:i/>
          <w:iCs/>
          <w:color w:val="333333"/>
          <w:sz w:val="24"/>
          <w:szCs w:val="24"/>
          <w:lang w:eastAsia="ru-RU"/>
        </w:rPr>
        <w:t>}</w:t>
      </w:r>
    </w:p>
    <w:p w14:paraId="23815E6B"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64" w:name="n166"/>
      <w:bookmarkEnd w:id="164"/>
      <w:r w:rsidRPr="008B4049">
        <w:rPr>
          <w:rFonts w:ascii="Times New Roman" w:eastAsia="Times New Roman" w:hAnsi="Times New Roman" w:cs="Times New Roman"/>
          <w:b/>
          <w:bCs/>
          <w:color w:val="333333"/>
          <w:sz w:val="24"/>
          <w:szCs w:val="24"/>
          <w:lang w:eastAsia="ru-RU"/>
        </w:rPr>
        <w:lastRenderedPageBreak/>
        <w:t>Стаття 16. </w:t>
      </w:r>
      <w:r w:rsidRPr="008B4049">
        <w:rPr>
          <w:rFonts w:ascii="Times New Roman" w:eastAsia="Times New Roman" w:hAnsi="Times New Roman" w:cs="Times New Roman"/>
          <w:color w:val="333333"/>
          <w:sz w:val="24"/>
          <w:szCs w:val="24"/>
          <w:lang w:eastAsia="ru-RU"/>
        </w:rPr>
        <w:t>Діяльність іноземних підприємців</w:t>
      </w:r>
    </w:p>
    <w:p w14:paraId="350FEDF6"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65" w:name="n167"/>
      <w:bookmarkEnd w:id="165"/>
      <w:r w:rsidRPr="008B4049">
        <w:rPr>
          <w:rFonts w:ascii="Times New Roman" w:eastAsia="Times New Roman" w:hAnsi="Times New Roman" w:cs="Times New Roman"/>
          <w:color w:val="333333"/>
          <w:sz w:val="24"/>
          <w:szCs w:val="24"/>
          <w:lang w:eastAsia="ru-RU"/>
        </w:rPr>
        <w:t>Іноземні громадяни та особи без громадянства, які здійснюють підприємницьку діяльність на території України, на її континентальному шельфі та у виключній (морській) економічній зоні користуються такими ж правами і несуть такі ж обов'язки, що і громадяни України, якщо інше не випливає з </w:t>
      </w:r>
      <w:hyperlink r:id="rId164" w:tgtFrame="_blank" w:history="1">
        <w:r w:rsidRPr="008B4049">
          <w:rPr>
            <w:rFonts w:ascii="Times New Roman" w:eastAsia="Times New Roman" w:hAnsi="Times New Roman" w:cs="Times New Roman"/>
            <w:color w:val="0000FF"/>
            <w:sz w:val="24"/>
            <w:szCs w:val="24"/>
            <w:u w:val="single"/>
            <w:lang w:eastAsia="ru-RU"/>
          </w:rPr>
          <w:t>Конституції України</w:t>
        </w:r>
      </w:hyperlink>
      <w:r w:rsidRPr="008B4049">
        <w:rPr>
          <w:rFonts w:ascii="Times New Roman" w:eastAsia="Times New Roman" w:hAnsi="Times New Roman" w:cs="Times New Roman"/>
          <w:color w:val="333333"/>
          <w:sz w:val="24"/>
          <w:szCs w:val="24"/>
          <w:lang w:eastAsia="ru-RU"/>
        </w:rPr>
        <w:t>, цього Закону та інших законодавчих актів України.</w:t>
      </w:r>
    </w:p>
    <w:p w14:paraId="3F28CDF5"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66" w:name="n168"/>
      <w:bookmarkEnd w:id="166"/>
      <w:r w:rsidRPr="008B4049">
        <w:rPr>
          <w:rFonts w:ascii="Times New Roman" w:eastAsia="Times New Roman" w:hAnsi="Times New Roman" w:cs="Times New Roman"/>
          <w:color w:val="333333"/>
          <w:sz w:val="24"/>
          <w:szCs w:val="24"/>
          <w:lang w:eastAsia="ru-RU"/>
        </w:rPr>
        <w:t>Особливості здійснення підприємницької діяльності на території України, на її континентальному шельфі та у виключній (морській) економічній зоні іноземними юридичними особами визначаються законодавчими актами України.</w:t>
      </w:r>
    </w:p>
    <w:p w14:paraId="1B7216CF"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67" w:name="n169"/>
      <w:bookmarkEnd w:id="167"/>
      <w:r w:rsidRPr="008B4049">
        <w:rPr>
          <w:rFonts w:ascii="Times New Roman" w:eastAsia="Times New Roman" w:hAnsi="Times New Roman" w:cs="Times New Roman"/>
          <w:b/>
          <w:bCs/>
          <w:color w:val="333333"/>
          <w:sz w:val="24"/>
          <w:szCs w:val="24"/>
          <w:lang w:eastAsia="ru-RU"/>
        </w:rPr>
        <w:t>Стаття 16</w:t>
      </w:r>
      <w:r w:rsidRPr="008B4049">
        <w:rPr>
          <w:rFonts w:ascii="Times New Roman" w:eastAsia="Times New Roman" w:hAnsi="Times New Roman" w:cs="Times New Roman"/>
          <w:b/>
          <w:bCs/>
          <w:color w:val="333333"/>
          <w:sz w:val="2"/>
          <w:szCs w:val="2"/>
          <w:vertAlign w:val="superscript"/>
          <w:lang w:eastAsia="ru-RU"/>
        </w:rPr>
        <w:t>-</w:t>
      </w:r>
      <w:r w:rsidRPr="008B4049">
        <w:rPr>
          <w:rFonts w:ascii="Times New Roman" w:eastAsia="Times New Roman" w:hAnsi="Times New Roman" w:cs="Times New Roman"/>
          <w:b/>
          <w:bCs/>
          <w:color w:val="333333"/>
          <w:sz w:val="16"/>
          <w:szCs w:val="16"/>
          <w:vertAlign w:val="superscript"/>
          <w:lang w:eastAsia="ru-RU"/>
        </w:rPr>
        <w:t>1</w:t>
      </w:r>
      <w:r w:rsidRPr="008B4049">
        <w:rPr>
          <w:rFonts w:ascii="Times New Roman" w:eastAsia="Times New Roman" w:hAnsi="Times New Roman" w:cs="Times New Roman"/>
          <w:b/>
          <w:bCs/>
          <w:color w:val="333333"/>
          <w:sz w:val="24"/>
          <w:szCs w:val="24"/>
          <w:lang w:eastAsia="ru-RU"/>
        </w:rPr>
        <w:t>. </w:t>
      </w:r>
      <w:r w:rsidRPr="008B4049">
        <w:rPr>
          <w:rFonts w:ascii="Times New Roman" w:eastAsia="Times New Roman" w:hAnsi="Times New Roman" w:cs="Times New Roman"/>
          <w:color w:val="333333"/>
          <w:sz w:val="24"/>
          <w:szCs w:val="24"/>
          <w:lang w:eastAsia="ru-RU"/>
        </w:rPr>
        <w:t>Обов'язки юридичних осіб у разі введення надзвичайного стану</w:t>
      </w:r>
    </w:p>
    <w:p w14:paraId="02E1BEC5"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68" w:name="n170"/>
      <w:bookmarkEnd w:id="168"/>
      <w:r w:rsidRPr="008B4049">
        <w:rPr>
          <w:rFonts w:ascii="Times New Roman" w:eastAsia="Times New Roman" w:hAnsi="Times New Roman" w:cs="Times New Roman"/>
          <w:color w:val="333333"/>
          <w:sz w:val="24"/>
          <w:szCs w:val="24"/>
          <w:lang w:eastAsia="ru-RU"/>
        </w:rPr>
        <w:t>У разі введення надзвичайного стану за необхідності може встановлюватися для юридичних осіб квартирна повинність для тимчасового розміщення евакуйованого або тимчасово переселеного населення, аварійно-рятувальних формувань та військових підрозділів, залучених до подолання надзвичайних ситуацій.</w:t>
      </w:r>
    </w:p>
    <w:p w14:paraId="29604E8E"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69" w:name="n171"/>
      <w:bookmarkEnd w:id="169"/>
      <w:r w:rsidRPr="008B4049">
        <w:rPr>
          <w:rFonts w:ascii="Times New Roman" w:eastAsia="Times New Roman" w:hAnsi="Times New Roman" w:cs="Times New Roman"/>
          <w:i/>
          <w:iCs/>
          <w:color w:val="333333"/>
          <w:sz w:val="24"/>
          <w:szCs w:val="24"/>
          <w:lang w:eastAsia="ru-RU"/>
        </w:rPr>
        <w:t>{Закон доповнено статтею 16</w:t>
      </w:r>
      <w:r w:rsidRPr="008B4049">
        <w:rPr>
          <w:rFonts w:ascii="Times New Roman" w:eastAsia="Times New Roman" w:hAnsi="Times New Roman" w:cs="Times New Roman"/>
          <w:b/>
          <w:bCs/>
          <w:color w:val="333333"/>
          <w:sz w:val="2"/>
          <w:szCs w:val="2"/>
          <w:vertAlign w:val="superscript"/>
          <w:lang w:eastAsia="ru-RU"/>
        </w:rPr>
        <w:t>-</w:t>
      </w:r>
      <w:r w:rsidRPr="008B4049">
        <w:rPr>
          <w:rFonts w:ascii="Times New Roman" w:eastAsia="Times New Roman" w:hAnsi="Times New Roman" w:cs="Times New Roman"/>
          <w:b/>
          <w:bCs/>
          <w:color w:val="333333"/>
          <w:sz w:val="16"/>
          <w:szCs w:val="16"/>
          <w:vertAlign w:val="superscript"/>
          <w:lang w:eastAsia="ru-RU"/>
        </w:rPr>
        <w:t>1</w:t>
      </w:r>
      <w:r w:rsidRPr="008B4049">
        <w:rPr>
          <w:rFonts w:ascii="Times New Roman" w:eastAsia="Times New Roman" w:hAnsi="Times New Roman" w:cs="Times New Roman"/>
          <w:i/>
          <w:iCs/>
          <w:color w:val="333333"/>
          <w:sz w:val="24"/>
          <w:szCs w:val="24"/>
          <w:lang w:eastAsia="ru-RU"/>
        </w:rPr>
        <w:t> згідно із Законом </w:t>
      </w:r>
      <w:hyperlink r:id="rId165" w:tgtFrame="_blank" w:history="1">
        <w:r w:rsidRPr="008B4049">
          <w:rPr>
            <w:rFonts w:ascii="Times New Roman" w:eastAsia="Times New Roman" w:hAnsi="Times New Roman" w:cs="Times New Roman"/>
            <w:i/>
            <w:iCs/>
            <w:color w:val="0000FF"/>
            <w:sz w:val="24"/>
            <w:szCs w:val="24"/>
            <w:u w:val="single"/>
            <w:lang w:eastAsia="ru-RU"/>
          </w:rPr>
          <w:t>№ 2788-III від 15.11.2001</w:t>
        </w:r>
      </w:hyperlink>
      <w:r w:rsidRPr="008B4049">
        <w:rPr>
          <w:rFonts w:ascii="Times New Roman" w:eastAsia="Times New Roman" w:hAnsi="Times New Roman" w:cs="Times New Roman"/>
          <w:i/>
          <w:iCs/>
          <w:color w:val="333333"/>
          <w:sz w:val="24"/>
          <w:szCs w:val="24"/>
          <w:lang w:eastAsia="ru-RU"/>
        </w:rPr>
        <w:t>}</w:t>
      </w:r>
    </w:p>
    <w:p w14:paraId="6EB25FE6"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70" w:name="n172"/>
      <w:bookmarkEnd w:id="170"/>
      <w:r w:rsidRPr="008B4049">
        <w:rPr>
          <w:rFonts w:ascii="Times New Roman" w:eastAsia="Times New Roman" w:hAnsi="Times New Roman" w:cs="Times New Roman"/>
          <w:b/>
          <w:bCs/>
          <w:color w:val="333333"/>
          <w:sz w:val="24"/>
          <w:szCs w:val="24"/>
          <w:lang w:eastAsia="ru-RU"/>
        </w:rPr>
        <w:t>Стаття 17. </w:t>
      </w:r>
      <w:r w:rsidRPr="008B4049">
        <w:rPr>
          <w:rFonts w:ascii="Times New Roman" w:eastAsia="Times New Roman" w:hAnsi="Times New Roman" w:cs="Times New Roman"/>
          <w:color w:val="333333"/>
          <w:sz w:val="24"/>
          <w:szCs w:val="24"/>
          <w:lang w:eastAsia="ru-RU"/>
        </w:rPr>
        <w:t>Міжнародні договори</w:t>
      </w:r>
    </w:p>
    <w:p w14:paraId="4C15E1E1" w14:textId="77777777" w:rsidR="008B4049" w:rsidRPr="008B4049" w:rsidRDefault="008B4049" w:rsidP="008B4049">
      <w:pPr>
        <w:spacing w:after="150" w:line="240" w:lineRule="auto"/>
        <w:ind w:firstLine="450"/>
        <w:jc w:val="both"/>
        <w:rPr>
          <w:rFonts w:ascii="Times New Roman" w:eastAsia="Times New Roman" w:hAnsi="Times New Roman" w:cs="Times New Roman"/>
          <w:color w:val="333333"/>
          <w:sz w:val="24"/>
          <w:szCs w:val="24"/>
          <w:lang w:eastAsia="ru-RU"/>
        </w:rPr>
      </w:pPr>
      <w:bookmarkStart w:id="171" w:name="n173"/>
      <w:bookmarkEnd w:id="171"/>
      <w:r w:rsidRPr="008B4049">
        <w:rPr>
          <w:rFonts w:ascii="Times New Roman" w:eastAsia="Times New Roman" w:hAnsi="Times New Roman" w:cs="Times New Roman"/>
          <w:color w:val="333333"/>
          <w:sz w:val="24"/>
          <w:szCs w:val="24"/>
          <w:lang w:eastAsia="ru-RU"/>
        </w:rPr>
        <w:t>Якщо міжнародним договором України встановлено інші правила, ніж ті, що передбачені законодавством України про підприємництво, то застосовуються правила міжнародного договору.</w:t>
      </w:r>
    </w:p>
    <w:tbl>
      <w:tblPr>
        <w:tblW w:w="5000" w:type="pct"/>
        <w:tblCellMar>
          <w:left w:w="0" w:type="dxa"/>
          <w:right w:w="0" w:type="dxa"/>
        </w:tblCellMar>
        <w:tblLook w:val="04A0" w:firstRow="1" w:lastRow="0" w:firstColumn="1" w:lastColumn="0" w:noHBand="0" w:noVBand="1"/>
      </w:tblPr>
      <w:tblGrid>
        <w:gridCol w:w="4600"/>
        <w:gridCol w:w="4749"/>
      </w:tblGrid>
      <w:tr w:rsidR="008B4049" w:rsidRPr="008B4049" w14:paraId="6BB7181C" w14:textId="77777777" w:rsidTr="008B4049">
        <w:tc>
          <w:tcPr>
            <w:tcW w:w="7845" w:type="dxa"/>
            <w:tcBorders>
              <w:top w:val="single" w:sz="2" w:space="0" w:color="auto"/>
              <w:left w:val="single" w:sz="2" w:space="0" w:color="auto"/>
              <w:bottom w:val="single" w:sz="2" w:space="0" w:color="auto"/>
              <w:right w:val="single" w:sz="2" w:space="0" w:color="auto"/>
            </w:tcBorders>
            <w:hideMark/>
          </w:tcPr>
          <w:p w14:paraId="7E876128" w14:textId="77777777" w:rsidR="008B4049" w:rsidRPr="008B4049" w:rsidRDefault="008B4049" w:rsidP="008B4049">
            <w:pPr>
              <w:spacing w:before="150" w:after="150" w:line="240" w:lineRule="auto"/>
              <w:jc w:val="center"/>
              <w:rPr>
                <w:rFonts w:ascii="Times New Roman" w:eastAsia="Times New Roman" w:hAnsi="Times New Roman" w:cs="Times New Roman"/>
                <w:sz w:val="24"/>
                <w:szCs w:val="24"/>
                <w:lang w:eastAsia="ru-RU"/>
              </w:rPr>
            </w:pPr>
            <w:bookmarkStart w:id="172" w:name="n174"/>
            <w:bookmarkEnd w:id="172"/>
            <w:r w:rsidRPr="008B4049">
              <w:rPr>
                <w:rFonts w:ascii="Times New Roman" w:eastAsia="Times New Roman" w:hAnsi="Times New Roman" w:cs="Times New Roman"/>
                <w:b/>
                <w:bCs/>
                <w:sz w:val="24"/>
                <w:szCs w:val="24"/>
                <w:lang w:eastAsia="ru-RU"/>
              </w:rPr>
              <w:t xml:space="preserve">Голова </w:t>
            </w:r>
            <w:proofErr w:type="gramStart"/>
            <w:r w:rsidRPr="008B4049">
              <w:rPr>
                <w:rFonts w:ascii="Times New Roman" w:eastAsia="Times New Roman" w:hAnsi="Times New Roman" w:cs="Times New Roman"/>
                <w:b/>
                <w:bCs/>
                <w:sz w:val="24"/>
                <w:szCs w:val="24"/>
                <w:lang w:eastAsia="ru-RU"/>
              </w:rPr>
              <w:t>Верховної</w:t>
            </w:r>
            <w:proofErr w:type="gramEnd"/>
            <w:r w:rsidRPr="008B4049">
              <w:rPr>
                <w:rFonts w:ascii="Times New Roman" w:eastAsia="Times New Roman" w:hAnsi="Times New Roman" w:cs="Times New Roman"/>
                <w:b/>
                <w:bCs/>
                <w:sz w:val="24"/>
                <w:szCs w:val="24"/>
                <w:lang w:eastAsia="ru-RU"/>
              </w:rPr>
              <w:t xml:space="preserve"> Ради Української РСР</w:t>
            </w:r>
          </w:p>
        </w:tc>
        <w:tc>
          <w:tcPr>
            <w:tcW w:w="8055" w:type="dxa"/>
            <w:tcBorders>
              <w:top w:val="single" w:sz="2" w:space="0" w:color="auto"/>
              <w:left w:val="single" w:sz="2" w:space="0" w:color="auto"/>
              <w:bottom w:val="single" w:sz="2" w:space="0" w:color="auto"/>
              <w:right w:val="single" w:sz="2" w:space="0" w:color="auto"/>
            </w:tcBorders>
            <w:hideMark/>
          </w:tcPr>
          <w:p w14:paraId="2AA7355E" w14:textId="77777777" w:rsidR="008B4049" w:rsidRPr="008B4049" w:rsidRDefault="008B4049" w:rsidP="008B4049">
            <w:pPr>
              <w:spacing w:before="150" w:after="150" w:line="240" w:lineRule="auto"/>
              <w:jc w:val="right"/>
              <w:rPr>
                <w:rFonts w:ascii="Times New Roman" w:eastAsia="Times New Roman" w:hAnsi="Times New Roman" w:cs="Times New Roman"/>
                <w:sz w:val="24"/>
                <w:szCs w:val="24"/>
                <w:lang w:eastAsia="ru-RU"/>
              </w:rPr>
            </w:pPr>
            <w:r w:rsidRPr="008B4049">
              <w:rPr>
                <w:rFonts w:ascii="Times New Roman" w:eastAsia="Times New Roman" w:hAnsi="Times New Roman" w:cs="Times New Roman"/>
                <w:sz w:val="24"/>
                <w:szCs w:val="24"/>
                <w:lang w:eastAsia="ru-RU"/>
              </w:rPr>
              <w:br/>
            </w:r>
            <w:r w:rsidRPr="008B4049">
              <w:rPr>
                <w:rFonts w:ascii="Times New Roman" w:eastAsia="Times New Roman" w:hAnsi="Times New Roman" w:cs="Times New Roman"/>
                <w:b/>
                <w:bCs/>
                <w:sz w:val="24"/>
                <w:szCs w:val="24"/>
                <w:lang w:eastAsia="ru-RU"/>
              </w:rPr>
              <w:t>Л.КРАВЧУК</w:t>
            </w:r>
          </w:p>
        </w:tc>
      </w:tr>
      <w:tr w:rsidR="008B4049" w:rsidRPr="008B4049" w14:paraId="049B94F8" w14:textId="77777777" w:rsidTr="008B4049">
        <w:tc>
          <w:tcPr>
            <w:tcW w:w="7845" w:type="dxa"/>
            <w:tcBorders>
              <w:top w:val="single" w:sz="2" w:space="0" w:color="auto"/>
              <w:left w:val="single" w:sz="2" w:space="0" w:color="auto"/>
              <w:bottom w:val="single" w:sz="2" w:space="0" w:color="auto"/>
              <w:right w:val="single" w:sz="2" w:space="0" w:color="auto"/>
            </w:tcBorders>
            <w:hideMark/>
          </w:tcPr>
          <w:p w14:paraId="6A24D684" w14:textId="77777777" w:rsidR="008B4049" w:rsidRPr="008B4049" w:rsidRDefault="008B4049" w:rsidP="008B4049">
            <w:pPr>
              <w:spacing w:before="150" w:after="150" w:line="240" w:lineRule="auto"/>
              <w:jc w:val="center"/>
              <w:rPr>
                <w:rFonts w:ascii="Times New Roman" w:eastAsia="Times New Roman" w:hAnsi="Times New Roman" w:cs="Times New Roman"/>
                <w:sz w:val="24"/>
                <w:szCs w:val="24"/>
                <w:lang w:eastAsia="ru-RU"/>
              </w:rPr>
            </w:pPr>
            <w:r w:rsidRPr="008B4049">
              <w:rPr>
                <w:rFonts w:ascii="Times New Roman" w:eastAsia="Times New Roman" w:hAnsi="Times New Roman" w:cs="Times New Roman"/>
                <w:b/>
                <w:bCs/>
                <w:sz w:val="24"/>
                <w:szCs w:val="24"/>
                <w:lang w:eastAsia="ru-RU"/>
              </w:rPr>
              <w:t>м. Київ</w:t>
            </w:r>
            <w:r w:rsidRPr="008B4049">
              <w:rPr>
                <w:rFonts w:ascii="Times New Roman" w:eastAsia="Times New Roman" w:hAnsi="Times New Roman" w:cs="Times New Roman"/>
                <w:sz w:val="24"/>
                <w:szCs w:val="24"/>
                <w:lang w:eastAsia="ru-RU"/>
              </w:rPr>
              <w:br/>
            </w:r>
            <w:r w:rsidRPr="008B4049">
              <w:rPr>
                <w:rFonts w:ascii="Times New Roman" w:eastAsia="Times New Roman" w:hAnsi="Times New Roman" w:cs="Times New Roman"/>
                <w:b/>
                <w:bCs/>
                <w:sz w:val="24"/>
                <w:szCs w:val="24"/>
                <w:lang w:eastAsia="ru-RU"/>
              </w:rPr>
              <w:t>7 лютого 1991 року</w:t>
            </w:r>
            <w:r w:rsidRPr="008B4049">
              <w:rPr>
                <w:rFonts w:ascii="Times New Roman" w:eastAsia="Times New Roman" w:hAnsi="Times New Roman" w:cs="Times New Roman"/>
                <w:sz w:val="24"/>
                <w:szCs w:val="24"/>
                <w:lang w:eastAsia="ru-RU"/>
              </w:rPr>
              <w:br/>
            </w:r>
            <w:r w:rsidRPr="008B4049">
              <w:rPr>
                <w:rFonts w:ascii="Times New Roman" w:eastAsia="Times New Roman" w:hAnsi="Times New Roman" w:cs="Times New Roman"/>
                <w:b/>
                <w:bCs/>
                <w:sz w:val="24"/>
                <w:szCs w:val="24"/>
                <w:lang w:eastAsia="ru-RU"/>
              </w:rPr>
              <w:t>№ 698-XII</w:t>
            </w:r>
          </w:p>
        </w:tc>
        <w:tc>
          <w:tcPr>
            <w:tcW w:w="8055" w:type="dxa"/>
            <w:tcBorders>
              <w:top w:val="single" w:sz="2" w:space="0" w:color="auto"/>
              <w:left w:val="single" w:sz="2" w:space="0" w:color="auto"/>
              <w:bottom w:val="single" w:sz="2" w:space="0" w:color="auto"/>
              <w:right w:val="single" w:sz="2" w:space="0" w:color="auto"/>
            </w:tcBorders>
            <w:hideMark/>
          </w:tcPr>
          <w:p w14:paraId="224678F8" w14:textId="77777777" w:rsidR="008B4049" w:rsidRPr="008B4049" w:rsidRDefault="008B4049" w:rsidP="008B4049">
            <w:pPr>
              <w:spacing w:before="150" w:after="150" w:line="240" w:lineRule="auto"/>
              <w:jc w:val="right"/>
              <w:rPr>
                <w:rFonts w:ascii="Times New Roman" w:eastAsia="Times New Roman" w:hAnsi="Times New Roman" w:cs="Times New Roman"/>
                <w:sz w:val="24"/>
                <w:szCs w:val="24"/>
                <w:lang w:eastAsia="ru-RU"/>
              </w:rPr>
            </w:pPr>
          </w:p>
        </w:tc>
      </w:tr>
    </w:tbl>
    <w:p w14:paraId="5FAE9D86" w14:textId="77777777" w:rsidR="008B4049" w:rsidRPr="008B4049" w:rsidRDefault="008B4049" w:rsidP="008B4049">
      <w:pPr>
        <w:spacing w:after="0" w:line="240" w:lineRule="auto"/>
        <w:rPr>
          <w:rFonts w:ascii="Arial" w:eastAsia="Times New Roman" w:hAnsi="Arial" w:cs="Arial"/>
          <w:color w:val="333333"/>
          <w:sz w:val="24"/>
          <w:szCs w:val="24"/>
          <w:lang w:eastAsia="ru-RU"/>
        </w:rPr>
      </w:pPr>
      <w:r w:rsidRPr="008B4049">
        <w:rPr>
          <w:rFonts w:ascii="Arial" w:eastAsia="Times New Roman" w:hAnsi="Arial" w:cs="Arial"/>
          <w:color w:val="333333"/>
          <w:sz w:val="24"/>
          <w:szCs w:val="24"/>
          <w:lang w:eastAsia="ru-RU"/>
        </w:rPr>
        <w:pict w14:anchorId="71246D85">
          <v:rect id="_x0000_i1026" style="width:0;height:0" o:hralign="center" o:hrstd="t" o:hrnoshade="t" o:hr="t" fillcolor="black" stroked="f"/>
        </w:pict>
      </w:r>
    </w:p>
    <w:p w14:paraId="48DDF6B2" w14:textId="77777777" w:rsidR="008B4049" w:rsidRPr="008B4049" w:rsidRDefault="008B4049" w:rsidP="008B4049">
      <w:pPr>
        <w:spacing w:after="100" w:afterAutospacing="1" w:line="240" w:lineRule="auto"/>
        <w:outlineLvl w:val="1"/>
        <w:rPr>
          <w:rFonts w:ascii="Arial" w:eastAsia="Times New Roman" w:hAnsi="Arial" w:cs="Arial"/>
          <w:color w:val="333333"/>
          <w:sz w:val="36"/>
          <w:szCs w:val="36"/>
          <w:lang w:eastAsia="ru-RU"/>
        </w:rPr>
      </w:pPr>
      <w:r w:rsidRPr="008B4049">
        <w:rPr>
          <w:rFonts w:ascii="Arial" w:eastAsia="Times New Roman" w:hAnsi="Arial" w:cs="Arial"/>
          <w:color w:val="333333"/>
          <w:sz w:val="36"/>
          <w:szCs w:val="36"/>
          <w:lang w:eastAsia="ru-RU"/>
        </w:rPr>
        <w:t>Публікації документа</w:t>
      </w:r>
    </w:p>
    <w:p w14:paraId="064DDC6A" w14:textId="77777777" w:rsidR="008B4049" w:rsidRPr="008B4049" w:rsidRDefault="008B4049" w:rsidP="008B4049">
      <w:pPr>
        <w:numPr>
          <w:ilvl w:val="0"/>
          <w:numId w:val="1"/>
        </w:numPr>
        <w:spacing w:before="100" w:beforeAutospacing="1" w:after="100" w:afterAutospacing="1" w:line="240" w:lineRule="auto"/>
        <w:rPr>
          <w:rFonts w:ascii="Arial" w:eastAsia="Times New Roman" w:hAnsi="Arial" w:cs="Arial"/>
          <w:color w:val="333333"/>
          <w:sz w:val="24"/>
          <w:szCs w:val="24"/>
          <w:lang w:eastAsia="ru-RU"/>
        </w:rPr>
      </w:pPr>
      <w:r w:rsidRPr="008B4049">
        <w:rPr>
          <w:rFonts w:ascii="Arial" w:eastAsia="Times New Roman" w:hAnsi="Arial" w:cs="Arial"/>
          <w:b/>
          <w:bCs/>
          <w:color w:val="333333"/>
          <w:sz w:val="24"/>
          <w:szCs w:val="24"/>
          <w:lang w:eastAsia="ru-RU"/>
        </w:rPr>
        <w:t>Голос України</w:t>
      </w:r>
      <w:r w:rsidRPr="008B4049">
        <w:rPr>
          <w:rFonts w:ascii="Arial" w:eastAsia="Times New Roman" w:hAnsi="Arial" w:cs="Arial"/>
          <w:color w:val="333333"/>
          <w:sz w:val="24"/>
          <w:szCs w:val="24"/>
          <w:lang w:eastAsia="ru-RU"/>
        </w:rPr>
        <w:t> від 05.03.1991</w:t>
      </w:r>
    </w:p>
    <w:p w14:paraId="740D8880" w14:textId="77777777" w:rsidR="008B4049" w:rsidRPr="008B4049" w:rsidRDefault="008B4049" w:rsidP="008B4049">
      <w:pPr>
        <w:numPr>
          <w:ilvl w:val="0"/>
          <w:numId w:val="1"/>
        </w:numPr>
        <w:spacing w:before="100" w:beforeAutospacing="1" w:after="100" w:afterAutospacing="1" w:line="240" w:lineRule="auto"/>
        <w:rPr>
          <w:rFonts w:ascii="Arial" w:eastAsia="Times New Roman" w:hAnsi="Arial" w:cs="Arial"/>
          <w:color w:val="333333"/>
          <w:sz w:val="24"/>
          <w:szCs w:val="24"/>
          <w:lang w:eastAsia="ru-RU"/>
        </w:rPr>
      </w:pPr>
      <w:r w:rsidRPr="008B4049">
        <w:rPr>
          <w:rFonts w:ascii="Arial" w:eastAsia="Times New Roman" w:hAnsi="Arial" w:cs="Arial"/>
          <w:b/>
          <w:bCs/>
          <w:color w:val="333333"/>
          <w:sz w:val="24"/>
          <w:szCs w:val="24"/>
          <w:lang w:eastAsia="ru-RU"/>
        </w:rPr>
        <w:t>Відомості Верховної Ради УРСР</w:t>
      </w:r>
      <w:r w:rsidRPr="008B4049">
        <w:rPr>
          <w:rFonts w:ascii="Arial" w:eastAsia="Times New Roman" w:hAnsi="Arial" w:cs="Arial"/>
          <w:color w:val="333333"/>
          <w:sz w:val="24"/>
          <w:szCs w:val="24"/>
          <w:lang w:eastAsia="ru-RU"/>
        </w:rPr>
        <w:t> від 02.04.1991 — 1991 р., № 14, стаття 168</w:t>
      </w:r>
    </w:p>
    <w:p w14:paraId="34376655" w14:textId="2D5B9EAA" w:rsidR="007639CD" w:rsidRDefault="008B4049" w:rsidP="008B4049">
      <w:r w:rsidRPr="008B4049">
        <w:rPr>
          <w:rFonts w:ascii="Arial" w:eastAsia="Times New Roman" w:hAnsi="Arial" w:cs="Arial"/>
          <w:noProof/>
          <w:color w:val="004BC1"/>
          <w:sz w:val="24"/>
          <w:szCs w:val="24"/>
          <w:lang w:eastAsia="ru-RU"/>
        </w:rPr>
        <w:drawing>
          <wp:inline distT="0" distB="0" distL="0" distR="0" wp14:anchorId="1D8A8D37" wp14:editId="2CA7685E">
            <wp:extent cx="1854200" cy="1854200"/>
            <wp:effectExtent l="0" t="0" r="0" b="0"/>
            <wp:docPr id="1" name="Рисунок 1">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66"/>
                    </pic:cNvPr>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854200" cy="1854200"/>
                    </a:xfrm>
                    <a:prstGeom prst="rect">
                      <a:avLst/>
                    </a:prstGeom>
                    <a:noFill/>
                    <a:ln>
                      <a:noFill/>
                    </a:ln>
                  </pic:spPr>
                </pic:pic>
              </a:graphicData>
            </a:graphic>
          </wp:inline>
        </w:drawing>
      </w:r>
    </w:p>
    <w:sectPr w:rsidR="00763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79A8"/>
    <w:multiLevelType w:val="multilevel"/>
    <w:tmpl w:val="CB80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49"/>
    <w:rsid w:val="007639CD"/>
    <w:rsid w:val="008B4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05E9"/>
  <w15:chartTrackingRefBased/>
  <w15:docId w15:val="{0622C585-690C-4251-8D96-826AE414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8B40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B4049"/>
    <w:rPr>
      <w:rFonts w:ascii="Times New Roman" w:eastAsia="Times New Roman" w:hAnsi="Times New Roman" w:cs="Times New Roman"/>
      <w:b/>
      <w:bCs/>
      <w:sz w:val="36"/>
      <w:szCs w:val="36"/>
      <w:lang w:eastAsia="ru-RU"/>
    </w:rPr>
  </w:style>
  <w:style w:type="paragraph" w:customStyle="1" w:styleId="msonormal0">
    <w:name w:val="msonormal"/>
    <w:basedOn w:val="a"/>
    <w:rsid w:val="008B4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r-auto">
    <w:name w:val="mr-auto"/>
    <w:basedOn w:val="a0"/>
    <w:rsid w:val="008B4049"/>
  </w:style>
  <w:style w:type="character" w:styleId="a3">
    <w:name w:val="Hyperlink"/>
    <w:basedOn w:val="a0"/>
    <w:uiPriority w:val="99"/>
    <w:semiHidden/>
    <w:unhideWhenUsed/>
    <w:rsid w:val="008B4049"/>
    <w:rPr>
      <w:color w:val="0000FF"/>
      <w:u w:val="single"/>
    </w:rPr>
  </w:style>
  <w:style w:type="character" w:styleId="a4">
    <w:name w:val="FollowedHyperlink"/>
    <w:basedOn w:val="a0"/>
    <w:uiPriority w:val="99"/>
    <w:semiHidden/>
    <w:unhideWhenUsed/>
    <w:rsid w:val="008B4049"/>
    <w:rPr>
      <w:color w:val="800080"/>
      <w:u w:val="single"/>
    </w:rPr>
  </w:style>
  <w:style w:type="character" w:customStyle="1" w:styleId="btn-group">
    <w:name w:val="btn-group"/>
    <w:basedOn w:val="a0"/>
    <w:rsid w:val="008B4049"/>
  </w:style>
  <w:style w:type="character" w:customStyle="1" w:styleId="icon-cmnd">
    <w:name w:val="icon-cmnd"/>
    <w:basedOn w:val="a0"/>
    <w:rsid w:val="008B4049"/>
  </w:style>
  <w:style w:type="character" w:customStyle="1" w:styleId="d-none">
    <w:name w:val="d-none"/>
    <w:basedOn w:val="a0"/>
    <w:rsid w:val="008B4049"/>
  </w:style>
  <w:style w:type="character" w:styleId="HTML">
    <w:name w:val="HTML Keyboard"/>
    <w:basedOn w:val="a0"/>
    <w:uiPriority w:val="99"/>
    <w:semiHidden/>
    <w:unhideWhenUsed/>
    <w:rsid w:val="008B4049"/>
    <w:rPr>
      <w:rFonts w:ascii="Courier New" w:eastAsia="Times New Roman" w:hAnsi="Courier New" w:cs="Courier New"/>
      <w:sz w:val="20"/>
      <w:szCs w:val="20"/>
    </w:rPr>
  </w:style>
  <w:style w:type="character" w:customStyle="1" w:styleId="rvts0">
    <w:name w:val="rvts0"/>
    <w:basedOn w:val="a0"/>
    <w:rsid w:val="008B4049"/>
  </w:style>
  <w:style w:type="paragraph" w:customStyle="1" w:styleId="rvps7">
    <w:name w:val="rvps7"/>
    <w:basedOn w:val="a"/>
    <w:rsid w:val="008B40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8B4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8B4049"/>
  </w:style>
  <w:style w:type="character" w:styleId="a5">
    <w:name w:val="Emphasis"/>
    <w:basedOn w:val="a0"/>
    <w:uiPriority w:val="20"/>
    <w:qFormat/>
    <w:rsid w:val="008B4049"/>
    <w:rPr>
      <w:i/>
      <w:iCs/>
    </w:rPr>
  </w:style>
  <w:style w:type="paragraph" w:customStyle="1" w:styleId="rvps12">
    <w:name w:val="rvps12"/>
    <w:basedOn w:val="a"/>
    <w:rsid w:val="008B4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8">
    <w:name w:val="rvts48"/>
    <w:basedOn w:val="a0"/>
    <w:rsid w:val="008B4049"/>
  </w:style>
  <w:style w:type="paragraph" w:customStyle="1" w:styleId="rvps6">
    <w:name w:val="rvps6"/>
    <w:basedOn w:val="a"/>
    <w:rsid w:val="008B4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8B4049"/>
  </w:style>
  <w:style w:type="character" w:customStyle="1" w:styleId="rvts44">
    <w:name w:val="rvts44"/>
    <w:basedOn w:val="a0"/>
    <w:rsid w:val="008B4049"/>
  </w:style>
  <w:style w:type="paragraph" w:customStyle="1" w:styleId="rvps18">
    <w:name w:val="rvps18"/>
    <w:basedOn w:val="a"/>
    <w:rsid w:val="008B40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8B4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8B4049"/>
  </w:style>
  <w:style w:type="character" w:customStyle="1" w:styleId="rvts15">
    <w:name w:val="rvts15"/>
    <w:basedOn w:val="a0"/>
    <w:rsid w:val="008B4049"/>
  </w:style>
  <w:style w:type="character" w:customStyle="1" w:styleId="rvts9">
    <w:name w:val="rvts9"/>
    <w:basedOn w:val="a0"/>
    <w:rsid w:val="008B4049"/>
  </w:style>
  <w:style w:type="character" w:customStyle="1" w:styleId="rvts37">
    <w:name w:val="rvts37"/>
    <w:basedOn w:val="a0"/>
    <w:rsid w:val="008B4049"/>
  </w:style>
  <w:style w:type="paragraph" w:customStyle="1" w:styleId="rvps11">
    <w:name w:val="rvps11"/>
    <w:basedOn w:val="a"/>
    <w:rsid w:val="008B40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160652">
      <w:bodyDiv w:val="1"/>
      <w:marLeft w:val="0"/>
      <w:marRight w:val="0"/>
      <w:marTop w:val="0"/>
      <w:marBottom w:val="0"/>
      <w:divBdr>
        <w:top w:val="none" w:sz="0" w:space="0" w:color="auto"/>
        <w:left w:val="none" w:sz="0" w:space="0" w:color="auto"/>
        <w:bottom w:val="none" w:sz="0" w:space="0" w:color="auto"/>
        <w:right w:val="none" w:sz="0" w:space="0" w:color="auto"/>
      </w:divBdr>
      <w:divsChild>
        <w:div w:id="1116093919">
          <w:marLeft w:val="0"/>
          <w:marRight w:val="0"/>
          <w:marTop w:val="0"/>
          <w:marBottom w:val="0"/>
          <w:divBdr>
            <w:top w:val="none" w:sz="0" w:space="0" w:color="auto"/>
            <w:left w:val="single" w:sz="6" w:space="0" w:color="auto"/>
            <w:bottom w:val="single" w:sz="6" w:space="0" w:color="auto"/>
            <w:right w:val="single" w:sz="6" w:space="0" w:color="auto"/>
          </w:divBdr>
        </w:div>
        <w:div w:id="490758758">
          <w:marLeft w:val="0"/>
          <w:marRight w:val="0"/>
          <w:marTop w:val="0"/>
          <w:marBottom w:val="0"/>
          <w:divBdr>
            <w:top w:val="none" w:sz="0" w:space="0" w:color="auto"/>
            <w:left w:val="none" w:sz="0" w:space="0" w:color="auto"/>
            <w:bottom w:val="none" w:sz="0" w:space="0" w:color="auto"/>
            <w:right w:val="none" w:sz="0" w:space="0" w:color="auto"/>
          </w:divBdr>
          <w:divsChild>
            <w:div w:id="478379311">
              <w:marLeft w:val="0"/>
              <w:marRight w:val="0"/>
              <w:marTop w:val="0"/>
              <w:marBottom w:val="150"/>
              <w:divBdr>
                <w:top w:val="none" w:sz="0" w:space="0" w:color="auto"/>
                <w:left w:val="none" w:sz="0" w:space="0" w:color="auto"/>
                <w:bottom w:val="none" w:sz="0" w:space="0" w:color="auto"/>
                <w:right w:val="none" w:sz="0" w:space="0" w:color="auto"/>
              </w:divBdr>
            </w:div>
            <w:div w:id="18847531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304/95-%D0%B2%D1%80" TargetMode="External"/><Relationship Id="rId117" Type="http://schemas.openxmlformats.org/officeDocument/2006/relationships/hyperlink" Target="https://zakon.rada.gov.ua/laws/show/762/97-%D0%B2%D1%80" TargetMode="External"/><Relationship Id="rId21" Type="http://schemas.openxmlformats.org/officeDocument/2006/relationships/hyperlink" Target="https://zakon.rada.gov.ua/laws/show/188/94-%D0%B2%D1%80" TargetMode="External"/><Relationship Id="rId42" Type="http://schemas.openxmlformats.org/officeDocument/2006/relationships/hyperlink" Target="https://zakon.rada.gov.ua/laws/show/969-14" TargetMode="External"/><Relationship Id="rId47" Type="http://schemas.openxmlformats.org/officeDocument/2006/relationships/hyperlink" Target="https://zakon.rada.gov.ua/laws/show/1708-14" TargetMode="External"/><Relationship Id="rId63" Type="http://schemas.openxmlformats.org/officeDocument/2006/relationships/hyperlink" Target="https://zakon.rada.gov.ua/laws/show/1280-15" TargetMode="External"/><Relationship Id="rId68" Type="http://schemas.openxmlformats.org/officeDocument/2006/relationships/hyperlink" Target="https://zakon.rada.gov.ua/laws/show/3502-15" TargetMode="External"/><Relationship Id="rId84" Type="http://schemas.openxmlformats.org/officeDocument/2006/relationships/hyperlink" Target="https://zakon.rada.gov.ua/laws/show/60/95-%D0%B2%D1%80" TargetMode="External"/><Relationship Id="rId89" Type="http://schemas.openxmlformats.org/officeDocument/2006/relationships/hyperlink" Target="https://zakon.rada.gov.ua/laws/show/143-20" TargetMode="External"/><Relationship Id="rId112" Type="http://schemas.openxmlformats.org/officeDocument/2006/relationships/hyperlink" Target="https://zakon.rada.gov.ua/laws/show/475/95-%D0%B2%D1%80" TargetMode="External"/><Relationship Id="rId133" Type="http://schemas.openxmlformats.org/officeDocument/2006/relationships/hyperlink" Target="https://zakon.rada.gov.ua/laws/show/698-12/print" TargetMode="External"/><Relationship Id="rId138" Type="http://schemas.openxmlformats.org/officeDocument/2006/relationships/hyperlink" Target="https://zakon.rada.gov.ua/laws/show/762-15" TargetMode="External"/><Relationship Id="rId154" Type="http://schemas.openxmlformats.org/officeDocument/2006/relationships/hyperlink" Target="https://zakon.rada.gov.ua/laws/show/762/97-%D0%B2%D1%80" TargetMode="External"/><Relationship Id="rId159" Type="http://schemas.openxmlformats.org/officeDocument/2006/relationships/hyperlink" Target="https://zakon.rada.gov.ua/laws/show/698-12/print" TargetMode="External"/><Relationship Id="rId16" Type="http://schemas.openxmlformats.org/officeDocument/2006/relationships/hyperlink" Target="https://zakon.rada.gov.ua/laws/show/3713-12" TargetMode="External"/><Relationship Id="rId107" Type="http://schemas.openxmlformats.org/officeDocument/2006/relationships/hyperlink" Target="https://zakon.rada.gov.ua/laws/show/58/95-%D0%B2%D1%80" TargetMode="External"/><Relationship Id="rId11" Type="http://schemas.openxmlformats.org/officeDocument/2006/relationships/hyperlink" Target="https://zakon.rada.gov.ua/laws/show/2697-12" TargetMode="External"/><Relationship Id="rId32" Type="http://schemas.openxmlformats.org/officeDocument/2006/relationships/hyperlink" Target="https://zakon.rada.gov.ua/laws/show/481/96-%D0%B2%D1%80" TargetMode="External"/><Relationship Id="rId37" Type="http://schemas.openxmlformats.org/officeDocument/2006/relationships/hyperlink" Target="https://zakon.rada.gov.ua/laws/show/122/98-%D0%B2%D1%80" TargetMode="External"/><Relationship Id="rId53" Type="http://schemas.openxmlformats.org/officeDocument/2006/relationships/hyperlink" Target="https://zakon.rada.gov.ua/laws/show/1969-14" TargetMode="External"/><Relationship Id="rId58" Type="http://schemas.openxmlformats.org/officeDocument/2006/relationships/hyperlink" Target="https://zakon.rada.gov.ua/laws/show/v010p710-01" TargetMode="External"/><Relationship Id="rId74" Type="http://schemas.openxmlformats.org/officeDocument/2006/relationships/hyperlink" Target="https://zakon.rada.gov.ua/laws/show/143-20" TargetMode="External"/><Relationship Id="rId79" Type="http://schemas.openxmlformats.org/officeDocument/2006/relationships/hyperlink" Target="https://zakon.rada.gov.ua/laws/show/1807-14" TargetMode="External"/><Relationship Id="rId102" Type="http://schemas.openxmlformats.org/officeDocument/2006/relationships/hyperlink" Target="https://zakon.rada.gov.ua/laws/show/3714-12" TargetMode="External"/><Relationship Id="rId123" Type="http://schemas.openxmlformats.org/officeDocument/2006/relationships/hyperlink" Target="https://zakon.rada.gov.ua/laws/show/969-14" TargetMode="External"/><Relationship Id="rId128" Type="http://schemas.openxmlformats.org/officeDocument/2006/relationships/hyperlink" Target="https://zakon.rada.gov.ua/laws/show/1841-14" TargetMode="External"/><Relationship Id="rId144" Type="http://schemas.openxmlformats.org/officeDocument/2006/relationships/hyperlink" Target="https://zakon.rada.gov.ua/laws/show/3716-12" TargetMode="External"/><Relationship Id="rId149" Type="http://schemas.openxmlformats.org/officeDocument/2006/relationships/hyperlink" Target="https://zakon.rada.gov.ua/laws/show/2684-12" TargetMode="External"/><Relationship Id="rId5" Type="http://schemas.openxmlformats.org/officeDocument/2006/relationships/hyperlink" Target="https://zakon.rada.gov.ua/laws/show/help/page3" TargetMode="External"/><Relationship Id="rId90" Type="http://schemas.openxmlformats.org/officeDocument/2006/relationships/hyperlink" Target="https://zakon.rada.gov.ua/laws/show/1280-15" TargetMode="External"/><Relationship Id="rId95" Type="http://schemas.openxmlformats.org/officeDocument/2006/relationships/hyperlink" Target="https://zakon.rada.gov.ua/laws/show/3502-15" TargetMode="External"/><Relationship Id="rId160" Type="http://schemas.openxmlformats.org/officeDocument/2006/relationships/hyperlink" Target="https://zakon.rada.gov.ua/laws/show/1294-15" TargetMode="External"/><Relationship Id="rId165" Type="http://schemas.openxmlformats.org/officeDocument/2006/relationships/hyperlink" Target="https://zakon.rada.gov.ua/laws/show/2788-14" TargetMode="External"/><Relationship Id="rId22" Type="http://schemas.openxmlformats.org/officeDocument/2006/relationships/hyperlink" Target="https://zakon.rada.gov.ua/laws/show/263/94-%D0%B2%D1%80" TargetMode="External"/><Relationship Id="rId27" Type="http://schemas.openxmlformats.org/officeDocument/2006/relationships/hyperlink" Target="https://zakon.rada.gov.ua/laws/show/473/95-%D0%B2%D1%80" TargetMode="External"/><Relationship Id="rId43" Type="http://schemas.openxmlformats.org/officeDocument/2006/relationships/hyperlink" Target="https://zakon.rada.gov.ua/laws/show/1121-14" TargetMode="External"/><Relationship Id="rId48" Type="http://schemas.openxmlformats.org/officeDocument/2006/relationships/hyperlink" Target="https://zakon.rada.gov.ua/laws/show/1770-14" TargetMode="External"/><Relationship Id="rId64" Type="http://schemas.openxmlformats.org/officeDocument/2006/relationships/hyperlink" Target="https://zakon.rada.gov.ua/laws/show/1294-15" TargetMode="External"/><Relationship Id="rId69" Type="http://schemas.openxmlformats.org/officeDocument/2006/relationships/hyperlink" Target="https://zakon.rada.gov.ua/laws/show/530-16" TargetMode="External"/><Relationship Id="rId113" Type="http://schemas.openxmlformats.org/officeDocument/2006/relationships/hyperlink" Target="https://zakon.rada.gov.ua/laws/show/497/95-%D0%B2%D1%80" TargetMode="External"/><Relationship Id="rId118" Type="http://schemas.openxmlformats.org/officeDocument/2006/relationships/hyperlink" Target="https://zakon.rada.gov.ua/laws/show/122/98-%D0%B2%D1%80" TargetMode="External"/><Relationship Id="rId134" Type="http://schemas.openxmlformats.org/officeDocument/2006/relationships/hyperlink" Target="https://zakon.rada.gov.ua/laws/show/1807-14" TargetMode="External"/><Relationship Id="rId139" Type="http://schemas.openxmlformats.org/officeDocument/2006/relationships/hyperlink" Target="https://zakon.rada.gov.ua/laws/show/762-15" TargetMode="External"/><Relationship Id="rId80" Type="http://schemas.openxmlformats.org/officeDocument/2006/relationships/hyperlink" Target="https://zakon.rada.gov.ua/laws/show/2356-14" TargetMode="External"/><Relationship Id="rId85" Type="http://schemas.openxmlformats.org/officeDocument/2006/relationships/hyperlink" Target="https://zakon.rada.gov.ua/laws/show/530-16" TargetMode="External"/><Relationship Id="rId150" Type="http://schemas.openxmlformats.org/officeDocument/2006/relationships/hyperlink" Target="https://zakon.rada.gov.ua/laws/show/2409-14" TargetMode="External"/><Relationship Id="rId155" Type="http://schemas.openxmlformats.org/officeDocument/2006/relationships/hyperlink" Target="https://zakon.rada.gov.ua/laws/show/2684-12" TargetMode="External"/><Relationship Id="rId12" Type="http://schemas.openxmlformats.org/officeDocument/2006/relationships/hyperlink" Target="https://zakon.rada.gov.ua/laws/show/10-92" TargetMode="External"/><Relationship Id="rId17" Type="http://schemas.openxmlformats.org/officeDocument/2006/relationships/hyperlink" Target="https://zakon.rada.gov.ua/laws/show/3714-12" TargetMode="External"/><Relationship Id="rId33" Type="http://schemas.openxmlformats.org/officeDocument/2006/relationships/hyperlink" Target="https://zakon.rada.gov.ua/laws/show/626/96-%D0%B2%D1%80" TargetMode="External"/><Relationship Id="rId38" Type="http://schemas.openxmlformats.org/officeDocument/2006/relationships/hyperlink" Target="https://zakon.rada.gov.ua/laws/show/358-14" TargetMode="External"/><Relationship Id="rId59" Type="http://schemas.openxmlformats.org/officeDocument/2006/relationships/hyperlink" Target="https://zakon.rada.gov.ua/laws/show/2788-14" TargetMode="External"/><Relationship Id="rId103" Type="http://schemas.openxmlformats.org/officeDocument/2006/relationships/hyperlink" Target="https://zakon.rada.gov.ua/laws/show/4039-12" TargetMode="External"/><Relationship Id="rId108" Type="http://schemas.openxmlformats.org/officeDocument/2006/relationships/hyperlink" Target="https://zakon.rada.gov.ua/laws/show/64/95-%D0%B2%D1%80" TargetMode="External"/><Relationship Id="rId124" Type="http://schemas.openxmlformats.org/officeDocument/2006/relationships/hyperlink" Target="https://zakon.rada.gov.ua/laws/show/1121-14" TargetMode="External"/><Relationship Id="rId129" Type="http://schemas.openxmlformats.org/officeDocument/2006/relationships/hyperlink" Target="https://zakon.rada.gov.ua/laws/show/1869-14" TargetMode="External"/><Relationship Id="rId54" Type="http://schemas.openxmlformats.org/officeDocument/2006/relationships/hyperlink" Target="https://zakon.rada.gov.ua/laws/show/1987-14" TargetMode="External"/><Relationship Id="rId70" Type="http://schemas.openxmlformats.org/officeDocument/2006/relationships/hyperlink" Target="https://zakon.rada.gov.ua/laws/show/1391-17" TargetMode="External"/><Relationship Id="rId75" Type="http://schemas.openxmlformats.org/officeDocument/2006/relationships/hyperlink" Target="https://zakon.rada.gov.ua/laws/show/2697-12" TargetMode="External"/><Relationship Id="rId91" Type="http://schemas.openxmlformats.org/officeDocument/2006/relationships/hyperlink" Target="https://zakon.rada.gov.ua/laws/show/3502-15" TargetMode="External"/><Relationship Id="rId96" Type="http://schemas.openxmlformats.org/officeDocument/2006/relationships/hyperlink" Target="https://zakon.rada.gov.ua/laws/show/1391-17" TargetMode="External"/><Relationship Id="rId140" Type="http://schemas.openxmlformats.org/officeDocument/2006/relationships/hyperlink" Target="https://zakon.rada.gov.ua/laws/show/1708-14" TargetMode="External"/><Relationship Id="rId145" Type="http://schemas.openxmlformats.org/officeDocument/2006/relationships/hyperlink" Target="https://zakon.rada.gov.ua/laws/show/82/95-%D0%B2%D1%80" TargetMode="External"/><Relationship Id="rId161" Type="http://schemas.openxmlformats.org/officeDocument/2006/relationships/hyperlink" Target="https://zakon.rada.gov.ua/laws/show/762-15" TargetMode="External"/><Relationship Id="rId166" Type="http://schemas.openxmlformats.org/officeDocument/2006/relationships/hyperlink" Target="https://zakon.rada.gov.ua/go/698-12"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s://zakon.rada.gov.ua/laws/show/3712-12" TargetMode="External"/><Relationship Id="rId23" Type="http://schemas.openxmlformats.org/officeDocument/2006/relationships/hyperlink" Target="https://zakon.rada.gov.ua/laws/show/58/95-%D0%B2%D1%80" TargetMode="External"/><Relationship Id="rId28" Type="http://schemas.openxmlformats.org/officeDocument/2006/relationships/hyperlink" Target="https://zakon.rada.gov.ua/laws/show/474/95-%D0%B2%D1%80" TargetMode="External"/><Relationship Id="rId36" Type="http://schemas.openxmlformats.org/officeDocument/2006/relationships/hyperlink" Target="https://zakon.rada.gov.ua/laws/show/762/97-%D0%B2%D1%80" TargetMode="External"/><Relationship Id="rId49" Type="http://schemas.openxmlformats.org/officeDocument/2006/relationships/hyperlink" Target="https://zakon.rada.gov.ua/laws/show/1775-14" TargetMode="External"/><Relationship Id="rId57" Type="http://schemas.openxmlformats.org/officeDocument/2006/relationships/hyperlink" Target="https://zakon.rada.gov.ua/laws/show/2409-14" TargetMode="External"/><Relationship Id="rId106" Type="http://schemas.openxmlformats.org/officeDocument/2006/relationships/hyperlink" Target="https://zakon.rada.gov.ua/laws/show/263/94-%D0%B2%D1%80" TargetMode="External"/><Relationship Id="rId114" Type="http://schemas.openxmlformats.org/officeDocument/2006/relationships/hyperlink" Target="https://zakon.rada.gov.ua/laws/show/194/96-%D0%B2%D1%80" TargetMode="External"/><Relationship Id="rId119" Type="http://schemas.openxmlformats.org/officeDocument/2006/relationships/hyperlink" Target="https://zakon.rada.gov.ua/laws/show/358-14" TargetMode="External"/><Relationship Id="rId127" Type="http://schemas.openxmlformats.org/officeDocument/2006/relationships/hyperlink" Target="https://zakon.rada.gov.ua/laws/show/1770-14" TargetMode="External"/><Relationship Id="rId10" Type="http://schemas.openxmlformats.org/officeDocument/2006/relationships/hyperlink" Target="https://zakon.rada.gov.ua/laws/show/2684-12" TargetMode="External"/><Relationship Id="rId31" Type="http://schemas.openxmlformats.org/officeDocument/2006/relationships/hyperlink" Target="https://zakon.rada.gov.ua/laws/show/194/96-%D0%B2%D1%80" TargetMode="External"/><Relationship Id="rId44" Type="http://schemas.openxmlformats.org/officeDocument/2006/relationships/hyperlink" Target="https://zakon.rada.gov.ua/laws/show/1288-14" TargetMode="External"/><Relationship Id="rId52" Type="http://schemas.openxmlformats.org/officeDocument/2006/relationships/hyperlink" Target="https://zakon.rada.gov.ua/laws/show/1869-14" TargetMode="External"/><Relationship Id="rId60" Type="http://schemas.openxmlformats.org/officeDocument/2006/relationships/hyperlink" Target="https://zakon.rada.gov.ua/laws/show/429-15" TargetMode="External"/><Relationship Id="rId65" Type="http://schemas.openxmlformats.org/officeDocument/2006/relationships/hyperlink" Target="https://zakon.rada.gov.ua/laws/show/1377-15" TargetMode="External"/><Relationship Id="rId73" Type="http://schemas.openxmlformats.org/officeDocument/2006/relationships/hyperlink" Target="https://zakon.rada.gov.ua/laws/show/191-19" TargetMode="External"/><Relationship Id="rId78" Type="http://schemas.openxmlformats.org/officeDocument/2006/relationships/hyperlink" Target="https://zakon.rada.gov.ua/laws/show/697-12" TargetMode="External"/><Relationship Id="rId81" Type="http://schemas.openxmlformats.org/officeDocument/2006/relationships/hyperlink" Target="https://zakon.rada.gov.ua/laws/show/762-15" TargetMode="External"/><Relationship Id="rId86" Type="http://schemas.openxmlformats.org/officeDocument/2006/relationships/hyperlink" Target="https://zakon.rada.gov.ua/laws/show/421-2013-%D0%BF" TargetMode="External"/><Relationship Id="rId94" Type="http://schemas.openxmlformats.org/officeDocument/2006/relationships/hyperlink" Target="https://zakon.rada.gov.ua/laws/show/191-19" TargetMode="External"/><Relationship Id="rId99" Type="http://schemas.openxmlformats.org/officeDocument/2006/relationships/hyperlink" Target="https://zakon.rada.gov.ua/laws/show/3320-12" TargetMode="External"/><Relationship Id="rId101" Type="http://schemas.openxmlformats.org/officeDocument/2006/relationships/hyperlink" Target="https://zakon.rada.gov.ua/laws/show/3713-12" TargetMode="External"/><Relationship Id="rId122" Type="http://schemas.openxmlformats.org/officeDocument/2006/relationships/hyperlink" Target="https://zakon.rada.gov.ua/laws/show/863-14" TargetMode="External"/><Relationship Id="rId130" Type="http://schemas.openxmlformats.org/officeDocument/2006/relationships/hyperlink" Target="https://zakon.rada.gov.ua/laws/show/1969-14" TargetMode="External"/><Relationship Id="rId135" Type="http://schemas.openxmlformats.org/officeDocument/2006/relationships/hyperlink" Target="https://zakon.rada.gov.ua/laws/show/2356-14" TargetMode="External"/><Relationship Id="rId143" Type="http://schemas.openxmlformats.org/officeDocument/2006/relationships/hyperlink" Target="https://zakon.rada.gov.ua/laws/show/10-92" TargetMode="External"/><Relationship Id="rId148" Type="http://schemas.openxmlformats.org/officeDocument/2006/relationships/hyperlink" Target="https://zakon.rada.gov.ua/laws/show/2401-14" TargetMode="External"/><Relationship Id="rId151" Type="http://schemas.openxmlformats.org/officeDocument/2006/relationships/hyperlink" Target="https://zakon.rada.gov.ua/laws/show/762-15" TargetMode="External"/><Relationship Id="rId156" Type="http://schemas.openxmlformats.org/officeDocument/2006/relationships/hyperlink" Target="https://zakon.rada.gov.ua/laws/show/481/96-%D0%B2%D1%80" TargetMode="External"/><Relationship Id="rId164" Type="http://schemas.openxmlformats.org/officeDocument/2006/relationships/hyperlink" Target="https://zakon.rada.gov.ua/laws/show/254%D0%BA/96-%D0%B2%D1%8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785-12" TargetMode="External"/><Relationship Id="rId13" Type="http://schemas.openxmlformats.org/officeDocument/2006/relationships/hyperlink" Target="https://zakon.rada.gov.ua/laws/show/3318-12" TargetMode="External"/><Relationship Id="rId18" Type="http://schemas.openxmlformats.org/officeDocument/2006/relationships/hyperlink" Target="https://zakon.rada.gov.ua/laws/show/3716-12" TargetMode="External"/><Relationship Id="rId39" Type="http://schemas.openxmlformats.org/officeDocument/2006/relationships/hyperlink" Target="https://zakon.rada.gov.ua/laws/show/381-14" TargetMode="External"/><Relationship Id="rId109" Type="http://schemas.openxmlformats.org/officeDocument/2006/relationships/hyperlink" Target="https://zakon.rada.gov.ua/laws/show/304/95-%D0%B2%D1%80" TargetMode="External"/><Relationship Id="rId34" Type="http://schemas.openxmlformats.org/officeDocument/2006/relationships/hyperlink" Target="https://zakon.rada.gov.ua/laws/show/278/97-%D0%B2%D1%80" TargetMode="External"/><Relationship Id="rId50" Type="http://schemas.openxmlformats.org/officeDocument/2006/relationships/hyperlink" Target="https://zakon.rada.gov.ua/laws/show/1807-14" TargetMode="External"/><Relationship Id="rId55" Type="http://schemas.openxmlformats.org/officeDocument/2006/relationships/hyperlink" Target="https://zakon.rada.gov.ua/laws/show/2356-14" TargetMode="External"/><Relationship Id="rId76" Type="http://schemas.openxmlformats.org/officeDocument/2006/relationships/hyperlink" Target="https://zakon.rada.gov.ua/laws/show/1481-14" TargetMode="External"/><Relationship Id="rId97" Type="http://schemas.openxmlformats.org/officeDocument/2006/relationships/hyperlink" Target="https://zakon.rada.gov.ua/laws/show/2697-12" TargetMode="External"/><Relationship Id="rId104" Type="http://schemas.openxmlformats.org/officeDocument/2006/relationships/hyperlink" Target="https://zakon.rada.gov.ua/laws/show/109/94-%D0%B2%D1%80" TargetMode="External"/><Relationship Id="rId120" Type="http://schemas.openxmlformats.org/officeDocument/2006/relationships/hyperlink" Target="https://zakon.rada.gov.ua/laws/show/381-14" TargetMode="External"/><Relationship Id="rId125" Type="http://schemas.openxmlformats.org/officeDocument/2006/relationships/hyperlink" Target="https://zakon.rada.gov.ua/laws/show/1288-14" TargetMode="External"/><Relationship Id="rId141" Type="http://schemas.openxmlformats.org/officeDocument/2006/relationships/hyperlink" Target="https://zakon.rada.gov.ua/laws/show/429-15" TargetMode="External"/><Relationship Id="rId146" Type="http://schemas.openxmlformats.org/officeDocument/2006/relationships/hyperlink" Target="https://zakon.rada.gov.ua/laws/show/725/97-%D0%B2%D1%80" TargetMode="External"/><Relationship Id="rId167" Type="http://schemas.openxmlformats.org/officeDocument/2006/relationships/image" Target="media/image2.png"/><Relationship Id="rId7" Type="http://schemas.openxmlformats.org/officeDocument/2006/relationships/hyperlink" Target="https://zakon.rada.gov.ua/laws/show/698-12/print" TargetMode="External"/><Relationship Id="rId71" Type="http://schemas.openxmlformats.org/officeDocument/2006/relationships/hyperlink" Target="https://zakon.rada.gov.ua/laws/show/4970-17" TargetMode="External"/><Relationship Id="rId92" Type="http://schemas.openxmlformats.org/officeDocument/2006/relationships/hyperlink" Target="https://zakon.rada.gov.ua/laws/show/1391-17" TargetMode="External"/><Relationship Id="rId162" Type="http://schemas.openxmlformats.org/officeDocument/2006/relationships/hyperlink" Target="https://zakon.rada.gov.ua/laws/show/304/95-%D0%B2%D1%80" TargetMode="External"/><Relationship Id="rId2" Type="http://schemas.openxmlformats.org/officeDocument/2006/relationships/styles" Target="styles.xml"/><Relationship Id="rId29" Type="http://schemas.openxmlformats.org/officeDocument/2006/relationships/hyperlink" Target="https://zakon.rada.gov.ua/laws/show/475/95-%D0%B2%D1%80" TargetMode="External"/><Relationship Id="rId24" Type="http://schemas.openxmlformats.org/officeDocument/2006/relationships/hyperlink" Target="https://zakon.rada.gov.ua/laws/show/64/95-%D0%B2%D1%80" TargetMode="External"/><Relationship Id="rId40" Type="http://schemas.openxmlformats.org/officeDocument/2006/relationships/hyperlink" Target="https://zakon.rada.gov.ua/laws/show/784-14" TargetMode="External"/><Relationship Id="rId45" Type="http://schemas.openxmlformats.org/officeDocument/2006/relationships/hyperlink" Target="https://zakon.rada.gov.ua/laws/show/1328-14" TargetMode="External"/><Relationship Id="rId66" Type="http://schemas.openxmlformats.org/officeDocument/2006/relationships/hyperlink" Target="https://zakon.rada.gov.ua/laws/show/2340-15" TargetMode="External"/><Relationship Id="rId87" Type="http://schemas.openxmlformats.org/officeDocument/2006/relationships/hyperlink" Target="https://zakon.rada.gov.ua/laws/show/2340-15" TargetMode="External"/><Relationship Id="rId110" Type="http://schemas.openxmlformats.org/officeDocument/2006/relationships/hyperlink" Target="https://zakon.rada.gov.ua/laws/show/473/95-%D0%B2%D1%80" TargetMode="External"/><Relationship Id="rId115" Type="http://schemas.openxmlformats.org/officeDocument/2006/relationships/hyperlink" Target="https://zakon.rada.gov.ua/laws/show/626/96-%D0%B2%D1%80" TargetMode="External"/><Relationship Id="rId131" Type="http://schemas.openxmlformats.org/officeDocument/2006/relationships/hyperlink" Target="https://zakon.rada.gov.ua/laws/show/1775-14" TargetMode="External"/><Relationship Id="rId136" Type="http://schemas.openxmlformats.org/officeDocument/2006/relationships/hyperlink" Target="https://zakon.rada.gov.ua/laws/show/1987-14" TargetMode="External"/><Relationship Id="rId157" Type="http://schemas.openxmlformats.org/officeDocument/2006/relationships/hyperlink" Target="https://zakon.rada.gov.ua/laws/show/762-15" TargetMode="External"/><Relationship Id="rId61" Type="http://schemas.openxmlformats.org/officeDocument/2006/relationships/hyperlink" Target="https://zakon.rada.gov.ua/laws/show/762-15" TargetMode="External"/><Relationship Id="rId82" Type="http://schemas.openxmlformats.org/officeDocument/2006/relationships/hyperlink" Target="https://zakon.rada.gov.ua/laws/show/304/95-%D0%B2%D1%80" TargetMode="External"/><Relationship Id="rId152" Type="http://schemas.openxmlformats.org/officeDocument/2006/relationships/hyperlink" Target="https://zakon.rada.gov.ua/laws/show/2684-12" TargetMode="External"/><Relationship Id="rId19" Type="http://schemas.openxmlformats.org/officeDocument/2006/relationships/hyperlink" Target="https://zakon.rada.gov.ua/laws/show/4039-12" TargetMode="External"/><Relationship Id="rId14" Type="http://schemas.openxmlformats.org/officeDocument/2006/relationships/hyperlink" Target="https://zakon.rada.gov.ua/laws/show/3320-12" TargetMode="External"/><Relationship Id="rId30" Type="http://schemas.openxmlformats.org/officeDocument/2006/relationships/hyperlink" Target="https://zakon.rada.gov.ua/laws/show/497/95-%D0%B2%D1%80" TargetMode="External"/><Relationship Id="rId35" Type="http://schemas.openxmlformats.org/officeDocument/2006/relationships/hyperlink" Target="https://zakon.rada.gov.ua/laws/show/725/97-%D0%B2%D1%80" TargetMode="External"/><Relationship Id="rId56" Type="http://schemas.openxmlformats.org/officeDocument/2006/relationships/hyperlink" Target="https://zakon.rada.gov.ua/laws/show/2401-14" TargetMode="External"/><Relationship Id="rId77" Type="http://schemas.openxmlformats.org/officeDocument/2006/relationships/hyperlink" Target="https://zakon.rada.gov.ua/laws/show/1807-14" TargetMode="External"/><Relationship Id="rId100" Type="http://schemas.openxmlformats.org/officeDocument/2006/relationships/hyperlink" Target="https://zakon.rada.gov.ua/laws/show/3712-12" TargetMode="External"/><Relationship Id="rId105" Type="http://schemas.openxmlformats.org/officeDocument/2006/relationships/hyperlink" Target="https://zakon.rada.gov.ua/laws/show/188/94-%D0%B2%D1%80" TargetMode="External"/><Relationship Id="rId126" Type="http://schemas.openxmlformats.org/officeDocument/2006/relationships/hyperlink" Target="https://zakon.rada.gov.ua/laws/show/1328-14" TargetMode="External"/><Relationship Id="rId147" Type="http://schemas.openxmlformats.org/officeDocument/2006/relationships/hyperlink" Target="https://zakon.rada.gov.ua/laws/show/762/97-%D0%B2%D1%80" TargetMode="External"/><Relationship Id="rId168" Type="http://schemas.openxmlformats.org/officeDocument/2006/relationships/fontTable" Target="fontTable.xml"/><Relationship Id="rId8" Type="http://schemas.openxmlformats.org/officeDocument/2006/relationships/hyperlink" Target="https://zakon.rada.gov.ua/laws/show/436-15" TargetMode="External"/><Relationship Id="rId51" Type="http://schemas.openxmlformats.org/officeDocument/2006/relationships/hyperlink" Target="https://zakon.rada.gov.ua/laws/show/1841-14" TargetMode="External"/><Relationship Id="rId72" Type="http://schemas.openxmlformats.org/officeDocument/2006/relationships/hyperlink" Target="https://zakon.rada.gov.ua/laws/show/191-19" TargetMode="External"/><Relationship Id="rId93" Type="http://schemas.openxmlformats.org/officeDocument/2006/relationships/hyperlink" Target="https://zakon.rada.gov.ua/laws/show/4970-17" TargetMode="External"/><Relationship Id="rId98" Type="http://schemas.openxmlformats.org/officeDocument/2006/relationships/hyperlink" Target="https://zakon.rada.gov.ua/laws/show/3318-12" TargetMode="External"/><Relationship Id="rId121" Type="http://schemas.openxmlformats.org/officeDocument/2006/relationships/hyperlink" Target="https://zakon.rada.gov.ua/laws/show/784-14" TargetMode="External"/><Relationship Id="rId142" Type="http://schemas.openxmlformats.org/officeDocument/2006/relationships/hyperlink" Target="https://zakon.rada.gov.ua/laws/show/2697-12" TargetMode="External"/><Relationship Id="rId163" Type="http://schemas.openxmlformats.org/officeDocument/2006/relationships/hyperlink" Target="https://zakon.rada.gov.ua/laws/show/762-15" TargetMode="External"/><Relationship Id="rId3" Type="http://schemas.openxmlformats.org/officeDocument/2006/relationships/settings" Target="settings.xml"/><Relationship Id="rId25" Type="http://schemas.openxmlformats.org/officeDocument/2006/relationships/hyperlink" Target="https://zakon.rada.gov.ua/laws/show/82/95-%D0%B2%D1%80" TargetMode="External"/><Relationship Id="rId46" Type="http://schemas.openxmlformats.org/officeDocument/2006/relationships/hyperlink" Target="https://zakon.rada.gov.ua/laws/show/1481-14" TargetMode="External"/><Relationship Id="rId67" Type="http://schemas.openxmlformats.org/officeDocument/2006/relationships/hyperlink" Target="https://zakon.rada.gov.ua/laws/show/2984-15" TargetMode="External"/><Relationship Id="rId116" Type="http://schemas.openxmlformats.org/officeDocument/2006/relationships/hyperlink" Target="https://zakon.rada.gov.ua/laws/show/278/97-%D0%B2%D1%80" TargetMode="External"/><Relationship Id="rId137" Type="http://schemas.openxmlformats.org/officeDocument/2006/relationships/hyperlink" Target="https://zakon.rada.gov.ua/laws/show/429-15" TargetMode="External"/><Relationship Id="rId158" Type="http://schemas.openxmlformats.org/officeDocument/2006/relationships/hyperlink" Target="https://zakon.rada.gov.ua/laws/show/1377-15" TargetMode="External"/><Relationship Id="rId20" Type="http://schemas.openxmlformats.org/officeDocument/2006/relationships/hyperlink" Target="https://zakon.rada.gov.ua/laws/show/109/94-%D0%B2%D1%80" TargetMode="External"/><Relationship Id="rId41" Type="http://schemas.openxmlformats.org/officeDocument/2006/relationships/hyperlink" Target="https://zakon.rada.gov.ua/laws/show/863-14" TargetMode="External"/><Relationship Id="rId62" Type="http://schemas.openxmlformats.org/officeDocument/2006/relationships/hyperlink" Target="https://zakon.rada.gov.ua/laws/show/910-15" TargetMode="External"/><Relationship Id="rId83" Type="http://schemas.openxmlformats.org/officeDocument/2006/relationships/hyperlink" Target="https://zakon.rada.gov.ua/laws/show/1775-14" TargetMode="External"/><Relationship Id="rId88" Type="http://schemas.openxmlformats.org/officeDocument/2006/relationships/hyperlink" Target="https://zakon.rada.gov.ua/laws/show/2984-15" TargetMode="External"/><Relationship Id="rId111" Type="http://schemas.openxmlformats.org/officeDocument/2006/relationships/hyperlink" Target="https://zakon.rada.gov.ua/laws/show/474/95-%D0%B2%D1%80" TargetMode="External"/><Relationship Id="rId132" Type="http://schemas.openxmlformats.org/officeDocument/2006/relationships/hyperlink" Target="https://zakon.rada.gov.ua/laws/show/1987-14" TargetMode="External"/><Relationship Id="rId153" Type="http://schemas.openxmlformats.org/officeDocument/2006/relationships/hyperlink" Target="https://zakon.rada.gov.ua/laws/show/76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6420</Words>
  <Characters>36600</Characters>
  <Application>Microsoft Office Word</Application>
  <DocSecurity>0</DocSecurity>
  <Lines>305</Lines>
  <Paragraphs>85</Paragraphs>
  <ScaleCrop>false</ScaleCrop>
  <Company/>
  <LinksUpToDate>false</LinksUpToDate>
  <CharactersWithSpaces>42935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2021-02-02T15:57:00Z</dcterms:created>
  <dcterms:modified xsi:type="dcterms:W3CDTF">2021-02-02T15:58:00Z</dcterms:modified>
</cp:coreProperties>
</file>