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F2F" w:rsidRPr="002A554A" w:rsidRDefault="001F2F2F" w:rsidP="001F2F2F">
      <w:pPr>
        <w:shd w:val="clear" w:color="auto" w:fill="FFFFFF"/>
        <w:jc w:val="center"/>
        <w:rPr>
          <w:b/>
          <w:bCs/>
          <w:spacing w:val="-6"/>
          <w:lang w:val="uk-UA"/>
        </w:rPr>
      </w:pPr>
      <w:r>
        <w:rPr>
          <w:b/>
          <w:lang w:val="uk-UA"/>
        </w:rPr>
        <w:t>Л</w:t>
      </w:r>
      <w:bookmarkStart w:id="0" w:name="_GoBack"/>
      <w:bookmarkEnd w:id="0"/>
      <w:r w:rsidRPr="002A554A">
        <w:rPr>
          <w:b/>
          <w:lang w:val="uk-UA"/>
        </w:rPr>
        <w:t>ітература</w:t>
      </w:r>
    </w:p>
    <w:p w:rsidR="001F2F2F" w:rsidRPr="002A554A" w:rsidRDefault="001F2F2F" w:rsidP="001F2F2F">
      <w:pPr>
        <w:pStyle w:val="Default"/>
        <w:jc w:val="both"/>
      </w:pPr>
      <w:proofErr w:type="spellStart"/>
      <w:r w:rsidRPr="002A554A">
        <w:rPr>
          <w:b/>
          <w:bCs/>
        </w:rPr>
        <w:t>Основна</w:t>
      </w:r>
      <w:proofErr w:type="spellEnd"/>
      <w:r w:rsidRPr="002A554A">
        <w:rPr>
          <w:b/>
          <w:bCs/>
        </w:rPr>
        <w:t>:</w:t>
      </w:r>
    </w:p>
    <w:p w:rsidR="001F2F2F" w:rsidRPr="00B21E63" w:rsidRDefault="001F2F2F" w:rsidP="001F2F2F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lang w:val="uk-UA"/>
        </w:rPr>
      </w:pPr>
      <w:proofErr w:type="spellStart"/>
      <w:r w:rsidRPr="00B21E63">
        <w:t>Андрущенко</w:t>
      </w:r>
      <w:proofErr w:type="spellEnd"/>
      <w:r w:rsidRPr="00B21E63">
        <w:t xml:space="preserve"> Н. В. </w:t>
      </w:r>
      <w:proofErr w:type="spellStart"/>
      <w:r w:rsidRPr="00B21E63">
        <w:t>Монтессори</w:t>
      </w:r>
      <w:proofErr w:type="spellEnd"/>
      <w:r w:rsidRPr="00B21E63">
        <w:t xml:space="preserve">-педагогика и </w:t>
      </w:r>
      <w:proofErr w:type="spellStart"/>
      <w:r w:rsidRPr="00B21E63">
        <w:t>Монтессори</w:t>
      </w:r>
      <w:proofErr w:type="spellEnd"/>
      <w:r w:rsidRPr="00B21E63">
        <w:t xml:space="preserve">-терапия / Н. В. </w:t>
      </w:r>
      <w:proofErr w:type="spellStart"/>
      <w:r w:rsidRPr="00B21E63">
        <w:t>Андрущенко</w:t>
      </w:r>
      <w:proofErr w:type="spellEnd"/>
      <w:r w:rsidRPr="00B21E63">
        <w:t>. – Санкт-Петербург</w:t>
      </w:r>
      <w:proofErr w:type="gramStart"/>
      <w:r w:rsidRPr="00B21E63">
        <w:t xml:space="preserve"> :</w:t>
      </w:r>
      <w:proofErr w:type="gramEnd"/>
      <w:r w:rsidRPr="00B21E63">
        <w:t xml:space="preserve"> Речь, 2010. – 316 с. </w:t>
      </w:r>
    </w:p>
    <w:p w:rsidR="001F2F2F" w:rsidRPr="00B21E63" w:rsidRDefault="001F2F2F" w:rsidP="001F2F2F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proofErr w:type="spellStart"/>
      <w:r w:rsidRPr="00B21E63">
        <w:rPr>
          <w:bCs/>
        </w:rPr>
        <w:t>Бертин</w:t>
      </w:r>
      <w:proofErr w:type="spellEnd"/>
      <w:r w:rsidRPr="00B21E63">
        <w:rPr>
          <w:bCs/>
        </w:rPr>
        <w:t xml:space="preserve">, </w:t>
      </w:r>
      <w:proofErr w:type="spellStart"/>
      <w:r w:rsidRPr="00B21E63">
        <w:rPr>
          <w:bCs/>
        </w:rPr>
        <w:t>Андрэ</w:t>
      </w:r>
      <w:proofErr w:type="spellEnd"/>
      <w:r w:rsidRPr="00B21E63">
        <w:rPr>
          <w:bCs/>
          <w:lang w:val="uk-UA"/>
        </w:rPr>
        <w:t>.</w:t>
      </w:r>
      <w:r w:rsidRPr="00B21E63">
        <w:t> Воспитание в утробе матери, или Рассказ об упущенных возможностях: [Пер. с англ.]. - СПб.: Мед</w:t>
      </w:r>
      <w:proofErr w:type="gramStart"/>
      <w:r w:rsidRPr="00B21E63">
        <w:t>.-</w:t>
      </w:r>
      <w:proofErr w:type="gramEnd"/>
      <w:r w:rsidRPr="00B21E63">
        <w:t>науч.-</w:t>
      </w:r>
      <w:proofErr w:type="spellStart"/>
      <w:r w:rsidRPr="00B21E63">
        <w:t>практ</w:t>
      </w:r>
      <w:proofErr w:type="spellEnd"/>
      <w:r w:rsidRPr="00B21E63">
        <w:t xml:space="preserve">. о-во "Жизнь", 1992. - 29, [2] с.: ил. </w:t>
      </w:r>
    </w:p>
    <w:p w:rsidR="001F2F2F" w:rsidRPr="00B21E63" w:rsidRDefault="001F2F2F" w:rsidP="001F2F2F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lang w:val="uk-UA"/>
        </w:rPr>
      </w:pPr>
      <w:proofErr w:type="spellStart"/>
      <w:r w:rsidRPr="00B21E63">
        <w:t>Братусь</w:t>
      </w:r>
      <w:proofErr w:type="spellEnd"/>
      <w:r w:rsidRPr="00B21E63">
        <w:t xml:space="preserve"> И. Как рождали в старину? // Для будущих мам. – 2004. – № 2. – С. 11–14. </w:t>
      </w:r>
    </w:p>
    <w:p w:rsidR="001F2F2F" w:rsidRPr="00B21E63" w:rsidRDefault="001F2F2F" w:rsidP="001F2F2F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lang w:val="uk-UA"/>
        </w:rPr>
      </w:pPr>
      <w:r w:rsidRPr="00B21E63">
        <w:t>Выготский Л. С. Вопросы детской психологии / Л. С. Выготский. – Санкт-Петербург</w:t>
      </w:r>
      <w:proofErr w:type="gramStart"/>
      <w:r w:rsidRPr="00B21E63">
        <w:t xml:space="preserve"> :</w:t>
      </w:r>
      <w:proofErr w:type="gramEnd"/>
      <w:r w:rsidRPr="00B21E63">
        <w:t xml:space="preserve"> Союз, 1999. – 234 с. </w:t>
      </w:r>
    </w:p>
    <w:p w:rsidR="001F2F2F" w:rsidRPr="00B21E63" w:rsidRDefault="001F2F2F" w:rsidP="001F2F2F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lang w:val="uk-UA"/>
        </w:rPr>
      </w:pPr>
      <w:proofErr w:type="spellStart"/>
      <w:r w:rsidRPr="00B21E63">
        <w:t>Галигузова</w:t>
      </w:r>
      <w:proofErr w:type="spellEnd"/>
      <w:r w:rsidRPr="00B21E63">
        <w:t xml:space="preserve"> Л. Н. Педагогика детей раннего возраста / </w:t>
      </w:r>
      <w:proofErr w:type="spellStart"/>
      <w:r w:rsidRPr="00B21E63">
        <w:t>Л.Н.Галигузова</w:t>
      </w:r>
      <w:proofErr w:type="spellEnd"/>
      <w:r w:rsidRPr="00B21E63">
        <w:t>, С. Ю. Мещерякова. – Москва</w:t>
      </w:r>
      <w:proofErr w:type="gramStart"/>
      <w:r w:rsidRPr="00B21E63">
        <w:t xml:space="preserve"> :</w:t>
      </w:r>
      <w:proofErr w:type="gramEnd"/>
      <w:r w:rsidRPr="00B21E63">
        <w:t xml:space="preserve"> ВЛАДОС, 2007. – 301 с. </w:t>
      </w:r>
    </w:p>
    <w:p w:rsidR="001F2F2F" w:rsidRPr="00B21E63" w:rsidRDefault="001F2F2F" w:rsidP="001F2F2F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proofErr w:type="spellStart"/>
      <w:r w:rsidRPr="00B21E63">
        <w:t>Гиппенрейтер</w:t>
      </w:r>
      <w:proofErr w:type="spellEnd"/>
      <w:r w:rsidRPr="00B21E63">
        <w:t xml:space="preserve"> Ю. Б. Общаться с ребенком. Как? / Ю. Б. Ги</w:t>
      </w:r>
      <w:proofErr w:type="gramStart"/>
      <w:r w:rsidRPr="00B21E63">
        <w:t>п-</w:t>
      </w:r>
      <w:proofErr w:type="gramEnd"/>
      <w:r w:rsidRPr="00B21E63">
        <w:t xml:space="preserve"> </w:t>
      </w:r>
      <w:proofErr w:type="spellStart"/>
      <w:r w:rsidRPr="00B21E63">
        <w:t>пенрейтер</w:t>
      </w:r>
      <w:proofErr w:type="spellEnd"/>
      <w:r w:rsidRPr="00B21E63">
        <w:t>. – Москва, 1995.</w:t>
      </w:r>
    </w:p>
    <w:p w:rsidR="001F2F2F" w:rsidRPr="00B21E63" w:rsidRDefault="001F2F2F" w:rsidP="001F2F2F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proofErr w:type="spellStart"/>
      <w:r w:rsidRPr="00B21E63">
        <w:t>Жебровський</w:t>
      </w:r>
      <w:proofErr w:type="spellEnd"/>
      <w:r w:rsidRPr="00B21E63">
        <w:t xml:space="preserve"> Б. М. </w:t>
      </w:r>
      <w:proofErr w:type="spellStart"/>
      <w:r w:rsidRPr="00B21E63">
        <w:t>Пренатальна</w:t>
      </w:r>
      <w:proofErr w:type="spellEnd"/>
      <w:r w:rsidRPr="00B21E63">
        <w:t xml:space="preserve"> та перинатальна </w:t>
      </w:r>
      <w:proofErr w:type="spellStart"/>
      <w:r w:rsidRPr="00B21E63">
        <w:t>педагогіка</w:t>
      </w:r>
      <w:proofErr w:type="spellEnd"/>
      <w:r w:rsidRPr="00B21E63">
        <w:t xml:space="preserve"> / авт</w:t>
      </w:r>
      <w:proofErr w:type="gramStart"/>
      <w:r w:rsidRPr="00B21E63">
        <w:t>.-</w:t>
      </w:r>
      <w:proofErr w:type="spellStart"/>
      <w:proofErr w:type="gramEnd"/>
      <w:r w:rsidRPr="00B21E63">
        <w:t>упоряд</w:t>
      </w:r>
      <w:proofErr w:type="spellEnd"/>
      <w:r w:rsidRPr="00B21E63">
        <w:t xml:space="preserve">.: Т. Д. Азаренко, А. П. Грищенко, Т. Л. </w:t>
      </w:r>
      <w:proofErr w:type="spellStart"/>
      <w:r w:rsidRPr="00B21E63">
        <w:t>Гурковська</w:t>
      </w:r>
      <w:proofErr w:type="spellEnd"/>
      <w:r w:rsidRPr="00B21E63">
        <w:t xml:space="preserve">, О. П. </w:t>
      </w:r>
      <w:proofErr w:type="spellStart"/>
      <w:r w:rsidRPr="00B21E63">
        <w:t>Долинна</w:t>
      </w:r>
      <w:proofErr w:type="spellEnd"/>
      <w:r w:rsidRPr="00B21E63">
        <w:t xml:space="preserve"> та </w:t>
      </w:r>
      <w:proofErr w:type="spellStart"/>
      <w:r w:rsidRPr="00B21E63">
        <w:t>ін</w:t>
      </w:r>
      <w:proofErr w:type="spellEnd"/>
      <w:r w:rsidRPr="00B21E63">
        <w:t xml:space="preserve">. – </w:t>
      </w:r>
      <w:proofErr w:type="spellStart"/>
      <w:r w:rsidRPr="00B21E63">
        <w:t>Тернопіль</w:t>
      </w:r>
      <w:proofErr w:type="spellEnd"/>
      <w:r w:rsidRPr="00B21E63">
        <w:t xml:space="preserve"> : </w:t>
      </w:r>
      <w:proofErr w:type="spellStart"/>
      <w:r w:rsidRPr="00B21E63">
        <w:t>Мандрівець</w:t>
      </w:r>
      <w:proofErr w:type="spellEnd"/>
      <w:r w:rsidRPr="00B21E63">
        <w:t>, 2013. – 80 с.</w:t>
      </w:r>
    </w:p>
    <w:p w:rsidR="001F2F2F" w:rsidRPr="00B21E63" w:rsidRDefault="001F2F2F" w:rsidP="001F2F2F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B21E63">
        <w:t xml:space="preserve">Мещерякова С. Ю. Психологическая готовность к материнству// Вопросы психологии. 2000. №5. – С. 18–27. </w:t>
      </w:r>
    </w:p>
    <w:p w:rsidR="001F2F2F" w:rsidRPr="00B21E63" w:rsidRDefault="001F2F2F" w:rsidP="001F2F2F">
      <w:pPr>
        <w:pStyle w:val="a3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</w:rPr>
      </w:pPr>
      <w:proofErr w:type="spellStart"/>
      <w:r w:rsidRPr="00B21E63">
        <w:rPr>
          <w:sz w:val="24"/>
          <w:szCs w:val="24"/>
        </w:rPr>
        <w:t>Овчарова</w:t>
      </w:r>
      <w:proofErr w:type="spellEnd"/>
      <w:r w:rsidRPr="00B21E63">
        <w:rPr>
          <w:sz w:val="24"/>
          <w:szCs w:val="24"/>
        </w:rPr>
        <w:t xml:space="preserve"> Р. В. </w:t>
      </w:r>
      <w:proofErr w:type="spellStart"/>
      <w:r w:rsidRPr="00B21E63">
        <w:rPr>
          <w:sz w:val="24"/>
          <w:szCs w:val="24"/>
        </w:rPr>
        <w:t>Психологическое</w:t>
      </w:r>
      <w:proofErr w:type="spellEnd"/>
      <w:r w:rsidRPr="00B21E63">
        <w:rPr>
          <w:sz w:val="24"/>
          <w:szCs w:val="24"/>
        </w:rPr>
        <w:t xml:space="preserve"> </w:t>
      </w:r>
      <w:proofErr w:type="spellStart"/>
      <w:r w:rsidRPr="00B21E63">
        <w:rPr>
          <w:sz w:val="24"/>
          <w:szCs w:val="24"/>
        </w:rPr>
        <w:t>сопровождение</w:t>
      </w:r>
      <w:proofErr w:type="spellEnd"/>
      <w:r w:rsidRPr="00B21E63">
        <w:rPr>
          <w:sz w:val="24"/>
          <w:szCs w:val="24"/>
        </w:rPr>
        <w:t xml:space="preserve"> </w:t>
      </w:r>
      <w:proofErr w:type="spellStart"/>
      <w:r w:rsidRPr="00B21E63">
        <w:rPr>
          <w:sz w:val="24"/>
          <w:szCs w:val="24"/>
        </w:rPr>
        <w:t>родительства</w:t>
      </w:r>
      <w:proofErr w:type="spellEnd"/>
      <w:r w:rsidRPr="00B21E63">
        <w:rPr>
          <w:sz w:val="24"/>
          <w:szCs w:val="24"/>
        </w:rPr>
        <w:t xml:space="preserve">. – М.: </w:t>
      </w:r>
      <w:proofErr w:type="spellStart"/>
      <w:r w:rsidRPr="00B21E63">
        <w:rPr>
          <w:sz w:val="24"/>
          <w:szCs w:val="24"/>
        </w:rPr>
        <w:t>Изд-во</w:t>
      </w:r>
      <w:proofErr w:type="spellEnd"/>
      <w:r w:rsidRPr="00B21E63">
        <w:rPr>
          <w:sz w:val="24"/>
          <w:szCs w:val="24"/>
        </w:rPr>
        <w:t xml:space="preserve"> </w:t>
      </w:r>
      <w:proofErr w:type="spellStart"/>
      <w:r w:rsidRPr="00B21E63">
        <w:rPr>
          <w:sz w:val="24"/>
          <w:szCs w:val="24"/>
        </w:rPr>
        <w:t>Института</w:t>
      </w:r>
      <w:proofErr w:type="spellEnd"/>
      <w:r w:rsidRPr="00B21E63">
        <w:rPr>
          <w:sz w:val="24"/>
          <w:szCs w:val="24"/>
        </w:rPr>
        <w:t xml:space="preserve"> </w:t>
      </w:r>
      <w:proofErr w:type="spellStart"/>
      <w:r w:rsidRPr="00B21E63">
        <w:rPr>
          <w:sz w:val="24"/>
          <w:szCs w:val="24"/>
        </w:rPr>
        <w:t>Психотерапии</w:t>
      </w:r>
      <w:proofErr w:type="spellEnd"/>
      <w:r w:rsidRPr="00B21E63">
        <w:rPr>
          <w:sz w:val="24"/>
          <w:szCs w:val="24"/>
        </w:rPr>
        <w:t xml:space="preserve">, 2003. – 319 с. </w:t>
      </w:r>
    </w:p>
    <w:p w:rsidR="001F2F2F" w:rsidRPr="00B21E63" w:rsidRDefault="001F2F2F" w:rsidP="001F2F2F">
      <w:pPr>
        <w:pStyle w:val="a3"/>
        <w:numPr>
          <w:ilvl w:val="0"/>
          <w:numId w:val="1"/>
        </w:numPr>
        <w:spacing w:line="240" w:lineRule="auto"/>
        <w:ind w:left="0" w:firstLine="0"/>
        <w:rPr>
          <w:sz w:val="24"/>
          <w:szCs w:val="24"/>
        </w:rPr>
      </w:pPr>
      <w:proofErr w:type="spellStart"/>
      <w:r w:rsidRPr="00B21E63">
        <w:rPr>
          <w:sz w:val="24"/>
          <w:szCs w:val="24"/>
        </w:rPr>
        <w:t>Помагайбо</w:t>
      </w:r>
      <w:proofErr w:type="spellEnd"/>
      <w:r w:rsidRPr="00B21E63">
        <w:rPr>
          <w:sz w:val="24"/>
          <w:szCs w:val="24"/>
        </w:rPr>
        <w:t xml:space="preserve"> В., </w:t>
      </w:r>
      <w:proofErr w:type="spellStart"/>
      <w:r w:rsidRPr="00B21E63">
        <w:rPr>
          <w:sz w:val="24"/>
          <w:szCs w:val="24"/>
        </w:rPr>
        <w:t>Помагайбо</w:t>
      </w:r>
      <w:proofErr w:type="spellEnd"/>
      <w:r w:rsidRPr="00B21E63">
        <w:rPr>
          <w:sz w:val="24"/>
          <w:szCs w:val="24"/>
        </w:rPr>
        <w:t xml:space="preserve"> О. Пренатальна педагогіка// Психолог. – 2003. – листопад 43 (91). – с. 2-3. </w:t>
      </w:r>
    </w:p>
    <w:p w:rsidR="001F2F2F" w:rsidRPr="00B21E63" w:rsidRDefault="001F2F2F" w:rsidP="001F2F2F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B21E63">
        <w:t>Филиппова Г.Г. Психология материнства: Учеб</w:t>
      </w:r>
      <w:proofErr w:type="gramStart"/>
      <w:r w:rsidRPr="00B21E63">
        <w:t>.</w:t>
      </w:r>
      <w:proofErr w:type="gramEnd"/>
      <w:r w:rsidRPr="00B21E63">
        <w:t xml:space="preserve"> </w:t>
      </w:r>
      <w:proofErr w:type="gramStart"/>
      <w:r w:rsidRPr="00B21E63">
        <w:t>п</w:t>
      </w:r>
      <w:proofErr w:type="gramEnd"/>
      <w:r w:rsidRPr="00B21E63">
        <w:t xml:space="preserve">особие. – М.: Изд-во Института Психотерапии, 2002. – 240 с. </w:t>
      </w:r>
    </w:p>
    <w:p w:rsidR="001F2F2F" w:rsidRPr="00B21E63" w:rsidRDefault="001F2F2F" w:rsidP="001F2F2F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proofErr w:type="gramStart"/>
      <w:r w:rsidRPr="00B21E63">
        <w:rPr>
          <w:bCs/>
        </w:rPr>
        <w:t>Цареградская</w:t>
      </w:r>
      <w:proofErr w:type="gramEnd"/>
      <w:r w:rsidRPr="00B21E63">
        <w:rPr>
          <w:bCs/>
        </w:rPr>
        <w:t xml:space="preserve">, Ж. В. </w:t>
      </w:r>
      <w:r w:rsidRPr="00B21E63">
        <w:t>Ребенок от зачатия до года: [Учеб</w:t>
      </w:r>
      <w:proofErr w:type="gramStart"/>
      <w:r w:rsidRPr="00B21E63">
        <w:t>.</w:t>
      </w:r>
      <w:proofErr w:type="gramEnd"/>
      <w:r w:rsidRPr="00B21E63">
        <w:t xml:space="preserve"> </w:t>
      </w:r>
      <w:proofErr w:type="gramStart"/>
      <w:r w:rsidRPr="00B21E63">
        <w:t>п</w:t>
      </w:r>
      <w:proofErr w:type="gramEnd"/>
      <w:r w:rsidRPr="00B21E63">
        <w:t xml:space="preserve">особие по </w:t>
      </w:r>
      <w:proofErr w:type="spellStart"/>
      <w:r w:rsidRPr="00B21E63">
        <w:t>перинатал</w:t>
      </w:r>
      <w:proofErr w:type="spellEnd"/>
      <w:r w:rsidRPr="00B21E63">
        <w:t xml:space="preserve">. воспитанию] / Ж.В. Цареградская. - М.: АСТ: </w:t>
      </w:r>
      <w:proofErr w:type="spellStart"/>
      <w:r w:rsidRPr="00B21E63">
        <w:t>Астрель</w:t>
      </w:r>
      <w:proofErr w:type="spellEnd"/>
      <w:r w:rsidRPr="00B21E63">
        <w:t xml:space="preserve">, 2002. - 281,[6] с.: ил. </w:t>
      </w:r>
    </w:p>
    <w:p w:rsidR="001F2F2F" w:rsidRPr="00B21E63" w:rsidRDefault="001F2F2F" w:rsidP="001F2F2F">
      <w:pPr>
        <w:pStyle w:val="a4"/>
        <w:numPr>
          <w:ilvl w:val="0"/>
          <w:numId w:val="1"/>
        </w:numPr>
        <w:tabs>
          <w:tab w:val="left" w:pos="142"/>
        </w:tabs>
        <w:spacing w:before="0" w:beforeAutospacing="0" w:after="0" w:afterAutospacing="0"/>
        <w:ind w:left="0" w:firstLine="0"/>
        <w:jc w:val="center"/>
        <w:rPr>
          <w:b/>
          <w:i/>
        </w:rPr>
      </w:pPr>
      <w:r w:rsidRPr="00B21E63">
        <w:rPr>
          <w:bCs/>
        </w:rPr>
        <w:t>Чичерина, Н. А.</w:t>
      </w:r>
      <w:r w:rsidRPr="00B21E63">
        <w:t xml:space="preserve">  Воспитание до рождения: Кн. о </w:t>
      </w:r>
      <w:proofErr w:type="spellStart"/>
      <w:r w:rsidRPr="00B21E63">
        <w:t>пренатал</w:t>
      </w:r>
      <w:proofErr w:type="spellEnd"/>
      <w:r w:rsidRPr="00B21E63">
        <w:t xml:space="preserve">. воспитании детей и будущих родителей / Н. А. Чичерина. - М.: </w:t>
      </w:r>
      <w:proofErr w:type="spellStart"/>
      <w:r w:rsidRPr="00B21E63">
        <w:t>Academia</w:t>
      </w:r>
      <w:proofErr w:type="spellEnd"/>
      <w:r w:rsidRPr="00B21E63">
        <w:t xml:space="preserve">, 2002. - 110 с. </w:t>
      </w:r>
      <w:r w:rsidRPr="00B21E63">
        <w:rPr>
          <w:b/>
          <w:i/>
          <w:lang w:val="uk-UA"/>
        </w:rPr>
        <w:t>Додаткова:</w:t>
      </w:r>
    </w:p>
    <w:p w:rsidR="001F2F2F" w:rsidRPr="00B21E63" w:rsidRDefault="001F2F2F" w:rsidP="001F2F2F">
      <w:pPr>
        <w:pStyle w:val="a4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proofErr w:type="spellStart"/>
      <w:r w:rsidRPr="00B21E63">
        <w:t>Ряплова</w:t>
      </w:r>
      <w:proofErr w:type="spellEnd"/>
      <w:r w:rsidRPr="00B21E63">
        <w:t xml:space="preserve"> Е. А., Коряков Я. И. Психологические аспекты подготовки молодой семьи к рождению здорового ребенка // Практическая психология, 2 том, Екатеринбург, 1999. – С. 123–138. </w:t>
      </w:r>
    </w:p>
    <w:p w:rsidR="001F2F2F" w:rsidRPr="00B21E63" w:rsidRDefault="001F2F2F" w:rsidP="001F2F2F">
      <w:pPr>
        <w:pStyle w:val="a4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proofErr w:type="spellStart"/>
      <w:r w:rsidRPr="00B21E63">
        <w:t>Ряплова</w:t>
      </w:r>
      <w:proofErr w:type="spellEnd"/>
      <w:r w:rsidRPr="00B21E63">
        <w:t xml:space="preserve"> Е. А., </w:t>
      </w:r>
      <w:proofErr w:type="spellStart"/>
      <w:r w:rsidRPr="00B21E63">
        <w:t>Лыскина</w:t>
      </w:r>
      <w:proofErr w:type="spellEnd"/>
      <w:r w:rsidRPr="00B21E63">
        <w:t xml:space="preserve"> Н. И. Исследование потребности женщин в психологическом сопровождении беременности// Практическая психология, 2 том, 2000. – С. 44–56.</w:t>
      </w:r>
    </w:p>
    <w:p w:rsidR="001F2F2F" w:rsidRPr="00B21E63" w:rsidRDefault="001F2F2F" w:rsidP="001F2F2F">
      <w:pPr>
        <w:pStyle w:val="a4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proofErr w:type="spellStart"/>
      <w:r w:rsidRPr="00B21E63">
        <w:t>Сирс</w:t>
      </w:r>
      <w:proofErr w:type="spellEnd"/>
      <w:r w:rsidRPr="00B21E63">
        <w:t xml:space="preserve"> У., </w:t>
      </w:r>
      <w:proofErr w:type="spellStart"/>
      <w:r w:rsidRPr="00B21E63">
        <w:t>Сирс</w:t>
      </w:r>
      <w:proofErr w:type="spellEnd"/>
      <w:r w:rsidRPr="00B21E63">
        <w:t xml:space="preserve"> М. В ожидании малыша. – М.: Изд-во </w:t>
      </w:r>
      <w:proofErr w:type="spellStart"/>
      <w:r w:rsidRPr="00B21E63">
        <w:t>Эксмо</w:t>
      </w:r>
      <w:proofErr w:type="spellEnd"/>
      <w:r w:rsidRPr="00B21E63">
        <w:t>, 2005. – 576с.</w:t>
      </w:r>
    </w:p>
    <w:p w:rsidR="001F2F2F" w:rsidRPr="00B21E63" w:rsidRDefault="001F2F2F" w:rsidP="001F2F2F">
      <w:pPr>
        <w:pStyle w:val="a4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proofErr w:type="spellStart"/>
      <w:r w:rsidRPr="00B21E63">
        <w:t>Трушкина</w:t>
      </w:r>
      <w:proofErr w:type="spellEnd"/>
      <w:r w:rsidRPr="00B21E63">
        <w:t xml:space="preserve"> С. В. Материнский инстинкт – что это? // Перинатальная психология и психология </w:t>
      </w:r>
      <w:proofErr w:type="spellStart"/>
      <w:r w:rsidRPr="00B21E63">
        <w:t>родительства</w:t>
      </w:r>
      <w:proofErr w:type="spellEnd"/>
      <w:r w:rsidRPr="00B21E63">
        <w:t>. – 2006. – №1. – С. 42–49.</w:t>
      </w:r>
    </w:p>
    <w:p w:rsidR="001F2F2F" w:rsidRPr="00B21E63" w:rsidRDefault="001F2F2F" w:rsidP="001F2F2F">
      <w:pPr>
        <w:pStyle w:val="a4"/>
        <w:numPr>
          <w:ilvl w:val="0"/>
          <w:numId w:val="2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B21E63">
        <w:t>Чемберлен Д. Разум вашего новорожденного ребенка / Перевод с английского. – М.: Независимая фирма «Класс», 2004. – 224 с.</w:t>
      </w:r>
    </w:p>
    <w:p w:rsidR="001F2F2F" w:rsidRPr="00B21E63" w:rsidRDefault="001F2F2F" w:rsidP="001F2F2F">
      <w:pPr>
        <w:pStyle w:val="a4"/>
        <w:tabs>
          <w:tab w:val="left" w:pos="142"/>
        </w:tabs>
        <w:spacing w:before="0" w:beforeAutospacing="0" w:after="0" w:afterAutospacing="0"/>
        <w:jc w:val="center"/>
        <w:rPr>
          <w:b/>
          <w:i/>
          <w:lang w:val="uk-UA"/>
        </w:rPr>
      </w:pPr>
      <w:r w:rsidRPr="00B21E63">
        <w:rPr>
          <w:b/>
          <w:i/>
          <w:lang w:val="uk-UA"/>
        </w:rPr>
        <w:t>Електронні ресурси:</w:t>
      </w:r>
    </w:p>
    <w:p w:rsidR="001F2F2F" w:rsidRPr="00B21E63" w:rsidRDefault="001F2F2F" w:rsidP="001F2F2F">
      <w:pPr>
        <w:pStyle w:val="a4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0"/>
        <w:jc w:val="both"/>
        <w:rPr>
          <w:lang w:val="uk-UA"/>
        </w:rPr>
      </w:pPr>
      <w:r w:rsidRPr="00B21E63">
        <w:rPr>
          <w:lang w:val="uk-UA"/>
        </w:rPr>
        <w:t xml:space="preserve">Вплив пренатального та </w:t>
      </w:r>
      <w:proofErr w:type="spellStart"/>
      <w:r w:rsidRPr="00B21E63">
        <w:rPr>
          <w:lang w:val="uk-UA"/>
        </w:rPr>
        <w:t>перинатального</w:t>
      </w:r>
      <w:proofErr w:type="spellEnd"/>
      <w:r w:rsidRPr="00B21E63">
        <w:rPr>
          <w:lang w:val="uk-UA"/>
        </w:rPr>
        <w:t xml:space="preserve"> досвіду на психологічний розвиток дитини </w:t>
      </w:r>
      <w:r w:rsidRPr="00B21E63">
        <w:t>[</w:t>
      </w:r>
      <w:r w:rsidRPr="00B21E63">
        <w:rPr>
          <w:lang w:val="uk-UA"/>
        </w:rPr>
        <w:t>Е</w:t>
      </w:r>
      <w:proofErr w:type="spellStart"/>
      <w:r w:rsidRPr="00B21E63">
        <w:t>лектронн</w:t>
      </w:r>
      <w:proofErr w:type="spellEnd"/>
      <w:r w:rsidRPr="00B21E63">
        <w:rPr>
          <w:lang w:val="uk-UA"/>
        </w:rPr>
        <w:t>и</w:t>
      </w:r>
      <w:r w:rsidRPr="00B21E63">
        <w:t>й ресурс]</w:t>
      </w:r>
      <w:r w:rsidRPr="00B21E63">
        <w:rPr>
          <w:lang w:val="uk-UA"/>
        </w:rPr>
        <w:t xml:space="preserve"> / </w:t>
      </w:r>
      <w:proofErr w:type="spellStart"/>
      <w:r w:rsidRPr="00B21E63">
        <w:t>Упорядник</w:t>
      </w:r>
      <w:proofErr w:type="spellEnd"/>
      <w:r w:rsidRPr="00B21E63">
        <w:t xml:space="preserve">: </w:t>
      </w:r>
      <w:proofErr w:type="spellStart"/>
      <w:r w:rsidRPr="00B21E63">
        <w:t>Лідія</w:t>
      </w:r>
      <w:proofErr w:type="spellEnd"/>
      <w:r w:rsidRPr="00B21E63">
        <w:t xml:space="preserve"> Курило</w:t>
      </w:r>
      <w:r w:rsidRPr="00B21E63">
        <w:rPr>
          <w:lang w:val="uk-UA"/>
        </w:rPr>
        <w:t xml:space="preserve">; Авт. </w:t>
      </w:r>
      <w:proofErr w:type="spellStart"/>
      <w:proofErr w:type="gramStart"/>
      <w:r w:rsidRPr="00B21E63">
        <w:t>Наталія</w:t>
      </w:r>
      <w:proofErr w:type="spellEnd"/>
      <w:proofErr w:type="gramEnd"/>
      <w:r w:rsidRPr="00B21E63">
        <w:t xml:space="preserve"> </w:t>
      </w:r>
      <w:proofErr w:type="spellStart"/>
      <w:r w:rsidRPr="00B21E63">
        <w:t>Філюк</w:t>
      </w:r>
      <w:proofErr w:type="spellEnd"/>
      <w:r w:rsidRPr="00B21E63">
        <w:t xml:space="preserve">, </w:t>
      </w:r>
      <w:proofErr w:type="spellStart"/>
      <w:r w:rsidRPr="00B21E63">
        <w:t>Тетяна</w:t>
      </w:r>
      <w:proofErr w:type="spellEnd"/>
      <w:r w:rsidRPr="00B21E63">
        <w:t xml:space="preserve"> Шах</w:t>
      </w:r>
      <w:r w:rsidRPr="00B21E63">
        <w:rPr>
          <w:lang w:val="uk-UA"/>
        </w:rPr>
        <w:t xml:space="preserve">. – Луцьк, 2014. – 64 с. </w:t>
      </w:r>
      <w:r w:rsidRPr="00B21E63">
        <w:t>– Режим доступ</w:t>
      </w:r>
      <w:r w:rsidRPr="00B21E63">
        <w:rPr>
          <w:lang w:val="uk-UA"/>
        </w:rPr>
        <w:t>у</w:t>
      </w:r>
      <w:r w:rsidRPr="00B21E63">
        <w:t xml:space="preserve">: </w:t>
      </w:r>
      <w:hyperlink r:id="rId6" w:history="1">
        <w:r w:rsidRPr="00B21E63">
          <w:rPr>
            <w:rStyle w:val="a5"/>
            <w:lang w:val="uk-UA"/>
          </w:rPr>
          <w:t>http://files.tsppsr.webnode.com.ua/200000643-2fa8730a53.pdf</w:t>
        </w:r>
      </w:hyperlink>
      <w:r w:rsidRPr="00B21E63">
        <w:rPr>
          <w:lang w:val="uk-UA"/>
        </w:rPr>
        <w:t xml:space="preserve"> </w:t>
      </w:r>
    </w:p>
    <w:p w:rsidR="001F2F2F" w:rsidRPr="00B21E63" w:rsidRDefault="001F2F2F" w:rsidP="001F2F2F">
      <w:pPr>
        <w:pStyle w:val="a4"/>
        <w:numPr>
          <w:ilvl w:val="0"/>
          <w:numId w:val="3"/>
        </w:numPr>
        <w:tabs>
          <w:tab w:val="left" w:pos="142"/>
        </w:tabs>
        <w:spacing w:before="0" w:beforeAutospacing="0" w:after="0" w:afterAutospacing="0"/>
        <w:ind w:left="0" w:firstLine="0"/>
        <w:jc w:val="both"/>
      </w:pPr>
      <w:r w:rsidRPr="00B21E63">
        <w:t xml:space="preserve">Костина Е. Как узнать друг друга до рождения? или </w:t>
      </w:r>
      <w:proofErr w:type="spellStart"/>
      <w:r w:rsidRPr="00B21E63">
        <w:t>Пренатальная</w:t>
      </w:r>
      <w:proofErr w:type="spellEnd"/>
      <w:r w:rsidRPr="00B21E63">
        <w:t xml:space="preserve"> педагогика [Электронный ресурс]/ Екатерина Костина. – Электронные данные. – Режим доступа: </w:t>
      </w:r>
      <w:hyperlink r:id="rId7" w:history="1">
        <w:r w:rsidRPr="00B21E63">
          <w:rPr>
            <w:rStyle w:val="a5"/>
          </w:rPr>
          <w:t>http://mama.sarbc.ru/articles/kak-uznat-drug-druga-do-rozhdeniya-ili-prenatalnaya-pedagogika.html</w:t>
        </w:r>
      </w:hyperlink>
    </w:p>
    <w:p w:rsidR="001F2F2F" w:rsidRDefault="001F2F2F" w:rsidP="001F2F2F">
      <w:pPr>
        <w:rPr>
          <w:lang w:val="uk-UA"/>
        </w:rPr>
      </w:pPr>
    </w:p>
    <w:p w:rsidR="001F2F2F" w:rsidRDefault="001F2F2F" w:rsidP="001F2F2F">
      <w:pPr>
        <w:rPr>
          <w:lang w:val="uk-UA"/>
        </w:rPr>
      </w:pPr>
    </w:p>
    <w:p w:rsidR="0022487E" w:rsidRPr="001F2F2F" w:rsidRDefault="0022487E">
      <w:pPr>
        <w:rPr>
          <w:lang w:val="uk-UA"/>
        </w:rPr>
      </w:pPr>
    </w:p>
    <w:sectPr w:rsidR="0022487E" w:rsidRPr="001F2F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26FB"/>
    <w:multiLevelType w:val="hybridMultilevel"/>
    <w:tmpl w:val="765ABE38"/>
    <w:lvl w:ilvl="0" w:tplc="52526EE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F0095"/>
    <w:multiLevelType w:val="hybridMultilevel"/>
    <w:tmpl w:val="2A0C5F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F85CEF"/>
    <w:multiLevelType w:val="hybridMultilevel"/>
    <w:tmpl w:val="122EEC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F2F"/>
    <w:rsid w:val="001F2F2F"/>
    <w:rsid w:val="0022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2F2F"/>
    <w:pPr>
      <w:tabs>
        <w:tab w:val="left" w:pos="1134"/>
      </w:tabs>
      <w:spacing w:line="360" w:lineRule="auto"/>
      <w:ind w:left="720" w:firstLine="709"/>
      <w:contextualSpacing/>
      <w:jc w:val="both"/>
    </w:pPr>
    <w:rPr>
      <w:rFonts w:eastAsia="Calibri"/>
      <w:sz w:val="28"/>
      <w:szCs w:val="28"/>
      <w:lang w:val="uk-UA" w:eastAsia="en-US"/>
    </w:rPr>
  </w:style>
  <w:style w:type="paragraph" w:styleId="a4">
    <w:name w:val="Normal (Web)"/>
    <w:basedOn w:val="a"/>
    <w:uiPriority w:val="99"/>
    <w:semiHidden/>
    <w:rsid w:val="001F2F2F"/>
    <w:pPr>
      <w:spacing w:before="100" w:beforeAutospacing="1" w:after="100" w:afterAutospacing="1"/>
    </w:pPr>
    <w:rPr>
      <w:rFonts w:eastAsia="Calibri"/>
    </w:rPr>
  </w:style>
  <w:style w:type="character" w:styleId="a5">
    <w:name w:val="Hyperlink"/>
    <w:rsid w:val="001F2F2F"/>
    <w:rPr>
      <w:rFonts w:cs="Times New Roman"/>
      <w:color w:val="0000FF"/>
      <w:u w:val="single"/>
    </w:rPr>
  </w:style>
  <w:style w:type="paragraph" w:customStyle="1" w:styleId="Default">
    <w:name w:val="Default"/>
    <w:rsid w:val="001F2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2F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F2F2F"/>
    <w:pPr>
      <w:tabs>
        <w:tab w:val="left" w:pos="1134"/>
      </w:tabs>
      <w:spacing w:line="360" w:lineRule="auto"/>
      <w:ind w:left="720" w:firstLine="709"/>
      <w:contextualSpacing/>
      <w:jc w:val="both"/>
    </w:pPr>
    <w:rPr>
      <w:rFonts w:eastAsia="Calibri"/>
      <w:sz w:val="28"/>
      <w:szCs w:val="28"/>
      <w:lang w:val="uk-UA" w:eastAsia="en-US"/>
    </w:rPr>
  </w:style>
  <w:style w:type="paragraph" w:styleId="a4">
    <w:name w:val="Normal (Web)"/>
    <w:basedOn w:val="a"/>
    <w:uiPriority w:val="99"/>
    <w:semiHidden/>
    <w:rsid w:val="001F2F2F"/>
    <w:pPr>
      <w:spacing w:before="100" w:beforeAutospacing="1" w:after="100" w:afterAutospacing="1"/>
    </w:pPr>
    <w:rPr>
      <w:rFonts w:eastAsia="Calibri"/>
    </w:rPr>
  </w:style>
  <w:style w:type="character" w:styleId="a5">
    <w:name w:val="Hyperlink"/>
    <w:rsid w:val="001F2F2F"/>
    <w:rPr>
      <w:rFonts w:cs="Times New Roman"/>
      <w:color w:val="0000FF"/>
      <w:u w:val="single"/>
    </w:rPr>
  </w:style>
  <w:style w:type="paragraph" w:customStyle="1" w:styleId="Default">
    <w:name w:val="Default"/>
    <w:rsid w:val="001F2F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ama.sarbc.ru/articles/kak-uznat-drug-druga-do-rozhdeniya-ili-prenatalnaya-pedagogika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files.tsppsr.webnode.com.ua/200000643-2fa8730a53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2548</Characters>
  <Application>Microsoft Office Word</Application>
  <DocSecurity>0</DocSecurity>
  <Lines>21</Lines>
  <Paragraphs>5</Paragraphs>
  <ScaleCrop>false</ScaleCrop>
  <Company>diakov.net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</dc:creator>
  <cp:lastModifiedBy>Dom</cp:lastModifiedBy>
  <cp:revision>1</cp:revision>
  <dcterms:created xsi:type="dcterms:W3CDTF">2018-03-04T17:21:00Z</dcterms:created>
  <dcterms:modified xsi:type="dcterms:W3CDTF">2018-03-04T17:22:00Z</dcterms:modified>
</cp:coreProperties>
</file>