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41" w:rsidRPr="000E62EE" w:rsidRDefault="0061317F" w:rsidP="000352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Лабораторна робота № 2</w:t>
      </w:r>
    </w:p>
    <w:p w:rsidR="00035241" w:rsidRPr="000E62EE" w:rsidRDefault="00035241" w:rsidP="00035241">
      <w:pPr>
        <w:ind w:firstLine="709"/>
        <w:jc w:val="center"/>
        <w:rPr>
          <w:b/>
          <w:sz w:val="28"/>
          <w:szCs w:val="28"/>
        </w:rPr>
      </w:pPr>
    </w:p>
    <w:p w:rsidR="00035241" w:rsidRPr="00A77F8A" w:rsidRDefault="00035241" w:rsidP="0061317F">
      <w:pPr>
        <w:ind w:firstLine="709"/>
        <w:jc w:val="both"/>
        <w:rPr>
          <w:b/>
          <w:sz w:val="28"/>
          <w:szCs w:val="28"/>
          <w:lang w:val="uk-UA"/>
        </w:rPr>
      </w:pPr>
      <w:r w:rsidRPr="00A77F8A">
        <w:rPr>
          <w:b/>
          <w:sz w:val="28"/>
          <w:szCs w:val="28"/>
          <w:lang w:val="uk-UA"/>
        </w:rPr>
        <w:t xml:space="preserve">Тема: Кількісний та якісний аналіз </w:t>
      </w:r>
      <w:r w:rsidR="0061317F">
        <w:rPr>
          <w:b/>
          <w:sz w:val="28"/>
          <w:szCs w:val="28"/>
          <w:lang w:val="uk-UA"/>
        </w:rPr>
        <w:t>неорганічних та</w:t>
      </w:r>
      <w:r w:rsidRPr="00A77F8A">
        <w:rPr>
          <w:b/>
          <w:sz w:val="28"/>
          <w:szCs w:val="28"/>
          <w:lang w:val="uk-UA"/>
        </w:rPr>
        <w:t xml:space="preserve"> </w:t>
      </w:r>
      <w:proofErr w:type="spellStart"/>
      <w:r w:rsidRPr="00A77F8A">
        <w:rPr>
          <w:b/>
          <w:sz w:val="28"/>
          <w:szCs w:val="28"/>
          <w:lang w:val="uk-UA"/>
        </w:rPr>
        <w:t>сполук</w:t>
      </w:r>
      <w:proofErr w:type="spellEnd"/>
      <w:r w:rsidRPr="00A77F8A">
        <w:rPr>
          <w:b/>
          <w:sz w:val="28"/>
          <w:szCs w:val="28"/>
          <w:lang w:val="uk-UA"/>
        </w:rPr>
        <w:t xml:space="preserve"> за допомогою </w:t>
      </w:r>
      <w:proofErr w:type="spellStart"/>
      <w:r w:rsidRPr="00A77F8A">
        <w:rPr>
          <w:b/>
          <w:sz w:val="28"/>
          <w:szCs w:val="28"/>
          <w:lang w:val="uk-UA"/>
        </w:rPr>
        <w:t>рефрактометрії</w:t>
      </w:r>
      <w:proofErr w:type="spellEnd"/>
      <w:r w:rsidRPr="00A77F8A">
        <w:rPr>
          <w:b/>
          <w:sz w:val="28"/>
          <w:szCs w:val="28"/>
          <w:lang w:val="uk-UA"/>
        </w:rPr>
        <w:t xml:space="preserve"> </w:t>
      </w:r>
    </w:p>
    <w:p w:rsidR="00035241" w:rsidRPr="00A77F8A" w:rsidRDefault="00035241" w:rsidP="00035241">
      <w:pPr>
        <w:ind w:firstLine="709"/>
        <w:jc w:val="center"/>
        <w:rPr>
          <w:b/>
          <w:sz w:val="28"/>
          <w:szCs w:val="28"/>
          <w:lang w:val="uk-UA"/>
        </w:rPr>
      </w:pPr>
    </w:p>
    <w:p w:rsidR="00035241" w:rsidRPr="00A77F8A" w:rsidRDefault="00035241" w:rsidP="00035241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b/>
          <w:sz w:val="28"/>
          <w:szCs w:val="28"/>
          <w:lang w:val="uk-UA"/>
        </w:rPr>
        <w:t>Мета:</w:t>
      </w:r>
      <w:r w:rsidRPr="00A77F8A">
        <w:rPr>
          <w:sz w:val="28"/>
          <w:szCs w:val="28"/>
          <w:lang w:val="uk-UA"/>
        </w:rPr>
        <w:t xml:space="preserve"> </w:t>
      </w:r>
      <w:r w:rsidRPr="00A77F8A">
        <w:rPr>
          <w:rStyle w:val="hps"/>
          <w:sz w:val="28"/>
          <w:szCs w:val="28"/>
          <w:lang w:val="uk-UA"/>
        </w:rPr>
        <w:t>вивчити</w:t>
      </w:r>
      <w:r w:rsidRPr="00A77F8A">
        <w:rPr>
          <w:sz w:val="28"/>
          <w:szCs w:val="28"/>
          <w:lang w:val="uk-UA"/>
        </w:rPr>
        <w:t xml:space="preserve"> </w:t>
      </w:r>
      <w:r w:rsidRPr="00A77F8A">
        <w:rPr>
          <w:rStyle w:val="hps"/>
          <w:sz w:val="28"/>
          <w:szCs w:val="28"/>
          <w:lang w:val="uk-UA"/>
        </w:rPr>
        <w:t>основи</w:t>
      </w:r>
      <w:r w:rsidRPr="00A77F8A">
        <w:rPr>
          <w:sz w:val="28"/>
          <w:szCs w:val="28"/>
          <w:lang w:val="uk-UA"/>
        </w:rPr>
        <w:t xml:space="preserve"> </w:t>
      </w:r>
      <w:r w:rsidRPr="00A77F8A">
        <w:rPr>
          <w:rStyle w:val="hps"/>
          <w:sz w:val="28"/>
          <w:szCs w:val="28"/>
          <w:lang w:val="uk-UA"/>
        </w:rPr>
        <w:t>рефрактометричного</w:t>
      </w:r>
      <w:r w:rsidRPr="00A77F8A">
        <w:rPr>
          <w:rStyle w:val="hps"/>
          <w:lang w:val="uk-UA"/>
        </w:rPr>
        <w:t xml:space="preserve"> </w:t>
      </w:r>
      <w:r w:rsidRPr="00A77F8A">
        <w:rPr>
          <w:rStyle w:val="hps"/>
          <w:sz w:val="28"/>
          <w:szCs w:val="28"/>
          <w:lang w:val="uk-UA"/>
        </w:rPr>
        <w:t>аналізу,</w:t>
      </w:r>
      <w:r w:rsidRPr="00A77F8A">
        <w:rPr>
          <w:sz w:val="28"/>
          <w:szCs w:val="28"/>
          <w:lang w:val="uk-UA"/>
        </w:rPr>
        <w:t xml:space="preserve"> засвоїти роботу на рефрактометрі </w:t>
      </w:r>
      <w:r w:rsidRPr="00A77F8A">
        <w:rPr>
          <w:sz w:val="28"/>
          <w:szCs w:val="28"/>
          <w:lang w:val="uk-UA" w:eastAsia="fr-FR"/>
        </w:rPr>
        <w:t xml:space="preserve">RL-3. </w:t>
      </w:r>
      <w:r w:rsidRPr="00A77F8A">
        <w:rPr>
          <w:sz w:val="28"/>
          <w:szCs w:val="28"/>
          <w:lang w:val="uk-UA"/>
        </w:rPr>
        <w:t xml:space="preserve">Навчитися визначати </w:t>
      </w:r>
      <w:r w:rsidRPr="00A77F8A">
        <w:rPr>
          <w:b/>
          <w:i/>
          <w:sz w:val="28"/>
          <w:szCs w:val="28"/>
          <w:lang w:val="uk-UA"/>
        </w:rPr>
        <w:t>n</w:t>
      </w:r>
      <w:r w:rsidRPr="00A77F8A">
        <w:rPr>
          <w:sz w:val="28"/>
          <w:szCs w:val="28"/>
          <w:lang w:val="uk-UA"/>
        </w:rPr>
        <w:t xml:space="preserve"> за допомогою рефрактометра і розрахувати концентрацію речовини за калібрувальним графіком, навчитися проводити структурний аналіз </w:t>
      </w:r>
      <w:proofErr w:type="spellStart"/>
      <w:r w:rsidRPr="00A77F8A">
        <w:rPr>
          <w:sz w:val="28"/>
          <w:szCs w:val="28"/>
          <w:lang w:val="uk-UA"/>
        </w:rPr>
        <w:t>сполук</w:t>
      </w:r>
      <w:proofErr w:type="spellEnd"/>
      <w:r w:rsidRPr="00A77F8A">
        <w:rPr>
          <w:sz w:val="28"/>
          <w:szCs w:val="28"/>
          <w:lang w:val="uk-UA"/>
        </w:rPr>
        <w:t xml:space="preserve"> за молекулярною рефракцією.</w:t>
      </w:r>
    </w:p>
    <w:p w:rsidR="00035241" w:rsidRPr="00A77F8A" w:rsidRDefault="00035241" w:rsidP="00035241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b/>
          <w:sz w:val="28"/>
          <w:szCs w:val="28"/>
          <w:lang w:val="uk-UA"/>
        </w:rPr>
        <w:t>Завдання № 1</w:t>
      </w:r>
      <w:r w:rsidRPr="00A77F8A">
        <w:rPr>
          <w:sz w:val="28"/>
          <w:szCs w:val="28"/>
          <w:lang w:val="uk-UA"/>
        </w:rPr>
        <w:t xml:space="preserve">. Визначення концентрації розчинів за </w:t>
      </w:r>
      <w:r w:rsidRPr="00A77F8A">
        <w:rPr>
          <w:rStyle w:val="hps"/>
          <w:sz w:val="28"/>
          <w:szCs w:val="28"/>
          <w:lang w:val="uk-UA"/>
        </w:rPr>
        <w:t>методом</w:t>
      </w:r>
      <w:r w:rsidRPr="00A77F8A">
        <w:rPr>
          <w:sz w:val="28"/>
          <w:szCs w:val="28"/>
          <w:lang w:val="uk-UA"/>
        </w:rPr>
        <w:t xml:space="preserve"> </w:t>
      </w:r>
      <w:proofErr w:type="spellStart"/>
      <w:r w:rsidRPr="00A77F8A">
        <w:rPr>
          <w:rStyle w:val="hps"/>
          <w:sz w:val="28"/>
          <w:szCs w:val="28"/>
          <w:lang w:val="uk-UA"/>
        </w:rPr>
        <w:t>градуювальної</w:t>
      </w:r>
      <w:proofErr w:type="spellEnd"/>
      <w:r w:rsidRPr="00A77F8A">
        <w:rPr>
          <w:sz w:val="28"/>
          <w:szCs w:val="28"/>
          <w:lang w:val="uk-UA"/>
        </w:rPr>
        <w:t xml:space="preserve"> </w:t>
      </w:r>
      <w:r w:rsidRPr="00A77F8A">
        <w:rPr>
          <w:rStyle w:val="hpsatn"/>
          <w:sz w:val="28"/>
          <w:szCs w:val="28"/>
          <w:lang w:val="uk-UA"/>
        </w:rPr>
        <w:t>залежності</w:t>
      </w:r>
      <w:r w:rsidRPr="00A77F8A">
        <w:rPr>
          <w:sz w:val="28"/>
          <w:szCs w:val="28"/>
          <w:lang w:val="uk-UA"/>
        </w:rPr>
        <w:t>.</w:t>
      </w:r>
    </w:p>
    <w:p w:rsidR="00035241" w:rsidRPr="00A77F8A" w:rsidRDefault="00035241" w:rsidP="00035241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i/>
          <w:sz w:val="28"/>
          <w:szCs w:val="28"/>
          <w:lang w:val="uk-UA"/>
        </w:rPr>
        <w:t>Прилади та реактиви:</w:t>
      </w:r>
      <w:r w:rsidRPr="00A77F8A">
        <w:rPr>
          <w:sz w:val="28"/>
          <w:szCs w:val="28"/>
          <w:lang w:val="uk-UA"/>
        </w:rPr>
        <w:t xml:space="preserve"> рефрактометр </w:t>
      </w:r>
      <w:r w:rsidRPr="00A77F8A">
        <w:rPr>
          <w:sz w:val="28"/>
          <w:szCs w:val="28"/>
          <w:lang w:val="uk-UA" w:eastAsia="fr-FR"/>
        </w:rPr>
        <w:t>RL-3, р</w:t>
      </w:r>
      <w:r w:rsidRPr="00A77F8A">
        <w:rPr>
          <w:sz w:val="28"/>
          <w:szCs w:val="28"/>
          <w:lang w:val="uk-UA"/>
        </w:rPr>
        <w:t xml:space="preserve">озчини різної концентрації </w:t>
      </w:r>
      <w:r w:rsidRPr="00A77F8A">
        <w:rPr>
          <w:sz w:val="28"/>
          <w:szCs w:val="28"/>
          <w:lang w:val="uk-UA" w:eastAsia="de-DE"/>
        </w:rPr>
        <w:t>CaCІ</w:t>
      </w:r>
      <w:r w:rsidRPr="00A77F8A">
        <w:rPr>
          <w:sz w:val="28"/>
          <w:szCs w:val="28"/>
          <w:vertAlign w:val="subscript"/>
          <w:lang w:val="uk-UA" w:eastAsia="de-DE"/>
        </w:rPr>
        <w:t>2</w:t>
      </w:r>
      <w:r w:rsidRPr="00A77F8A">
        <w:rPr>
          <w:sz w:val="28"/>
          <w:szCs w:val="28"/>
          <w:lang w:val="uk-UA" w:eastAsia="de-DE"/>
        </w:rPr>
        <w:t xml:space="preserve">, </w:t>
      </w:r>
      <w:proofErr w:type="spellStart"/>
      <w:r w:rsidRPr="00A77F8A">
        <w:rPr>
          <w:sz w:val="28"/>
          <w:szCs w:val="28"/>
          <w:lang w:val="uk-UA" w:eastAsia="de-DE"/>
        </w:rPr>
        <w:t>KCl</w:t>
      </w:r>
      <w:proofErr w:type="spellEnd"/>
      <w:r w:rsidRPr="00A77F8A">
        <w:rPr>
          <w:sz w:val="28"/>
          <w:szCs w:val="28"/>
          <w:lang w:val="uk-UA" w:eastAsia="de-DE"/>
        </w:rPr>
        <w:t xml:space="preserve">, </w:t>
      </w:r>
      <w:proofErr w:type="spellStart"/>
      <w:r w:rsidRPr="00A77F8A">
        <w:rPr>
          <w:sz w:val="28"/>
          <w:szCs w:val="28"/>
          <w:lang w:val="uk-UA" w:eastAsia="de-DE"/>
        </w:rPr>
        <w:t>NaCI</w:t>
      </w:r>
      <w:proofErr w:type="spellEnd"/>
      <w:r w:rsidRPr="00A77F8A">
        <w:rPr>
          <w:sz w:val="28"/>
          <w:szCs w:val="28"/>
          <w:lang w:val="uk-UA" w:eastAsia="de-DE"/>
        </w:rPr>
        <w:t xml:space="preserve">, </w:t>
      </w:r>
      <w:proofErr w:type="spellStart"/>
      <w:r w:rsidRPr="00A77F8A">
        <w:rPr>
          <w:sz w:val="28"/>
          <w:szCs w:val="28"/>
          <w:lang w:val="uk-UA" w:eastAsia="de-DE"/>
        </w:rPr>
        <w:t>NaBr</w:t>
      </w:r>
      <w:proofErr w:type="spellEnd"/>
      <w:r w:rsidRPr="00A77F8A">
        <w:rPr>
          <w:sz w:val="28"/>
          <w:szCs w:val="28"/>
          <w:lang w:val="uk-UA" w:eastAsia="de-DE"/>
        </w:rPr>
        <w:t xml:space="preserve">, </w:t>
      </w:r>
      <w:proofErr w:type="spellStart"/>
      <w:r w:rsidRPr="00A77F8A">
        <w:rPr>
          <w:sz w:val="28"/>
          <w:szCs w:val="28"/>
          <w:lang w:val="uk-UA" w:eastAsia="de-DE"/>
        </w:rPr>
        <w:t>Kl</w:t>
      </w:r>
      <w:proofErr w:type="spellEnd"/>
      <w:r w:rsidRPr="00A77F8A">
        <w:rPr>
          <w:sz w:val="28"/>
          <w:szCs w:val="28"/>
          <w:lang w:val="uk-UA" w:eastAsia="de-DE"/>
        </w:rPr>
        <w:t xml:space="preserve">, </w:t>
      </w:r>
      <w:r w:rsidRPr="00A77F8A">
        <w:rPr>
          <w:sz w:val="28"/>
          <w:szCs w:val="28"/>
          <w:lang w:val="uk-UA"/>
        </w:rPr>
        <w:t>етиловий спирт, вата, піпетки, фільтрувальний папір, міліметровий папір.</w:t>
      </w:r>
    </w:p>
    <w:p w:rsidR="00035241" w:rsidRPr="0061317F" w:rsidRDefault="0061317F" w:rsidP="0061317F">
      <w:pPr>
        <w:ind w:firstLine="709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Хід роботи</w:t>
      </w:r>
    </w:p>
    <w:p w:rsidR="00035241" w:rsidRPr="00A77F8A" w:rsidRDefault="00035241" w:rsidP="00035241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Таблиця № 1. Залежність показника заломлення від концентрації при </w:t>
      </w:r>
      <w:proofErr w:type="spellStart"/>
      <w:r w:rsidRPr="00A77F8A">
        <w:rPr>
          <w:sz w:val="28"/>
          <w:szCs w:val="28"/>
          <w:lang w:val="uk-UA"/>
        </w:rPr>
        <w:t>н.у</w:t>
      </w:r>
      <w:proofErr w:type="spellEnd"/>
      <w:r w:rsidRPr="00A77F8A">
        <w:rPr>
          <w:sz w:val="28"/>
          <w:szCs w:val="28"/>
          <w:lang w:val="uk-UA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4"/>
        <w:gridCol w:w="1654"/>
        <w:gridCol w:w="1651"/>
        <w:gridCol w:w="1651"/>
        <w:gridCol w:w="1651"/>
        <w:gridCol w:w="1651"/>
      </w:tblGrid>
      <w:tr w:rsidR="00035241" w:rsidRPr="00A77F8A" w:rsidTr="007C7A84">
        <w:trPr>
          <w:trHeight w:val="321"/>
        </w:trPr>
        <w:tc>
          <w:tcPr>
            <w:tcW w:w="834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Речовина</w:t>
            </w:r>
          </w:p>
        </w:tc>
        <w:tc>
          <w:tcPr>
            <w:tcW w:w="834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2%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4%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6%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8%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10%</w:t>
            </w:r>
          </w:p>
        </w:tc>
      </w:tr>
      <w:tr w:rsidR="00035241" w:rsidRPr="00A77F8A" w:rsidTr="007C7A84">
        <w:trPr>
          <w:trHeight w:val="321"/>
        </w:trPr>
        <w:tc>
          <w:tcPr>
            <w:tcW w:w="834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 w:eastAsia="de-DE"/>
              </w:rPr>
              <w:t>CaCІ</w:t>
            </w:r>
            <w:r w:rsidRPr="00A77F8A">
              <w:rPr>
                <w:sz w:val="28"/>
                <w:szCs w:val="28"/>
                <w:vertAlign w:val="subscript"/>
                <w:lang w:val="uk-UA" w:eastAsia="de-DE"/>
              </w:rPr>
              <w:t>2</w:t>
            </w:r>
          </w:p>
        </w:tc>
        <w:tc>
          <w:tcPr>
            <w:tcW w:w="834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1,3354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1,3377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1,3400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1,3422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1,3445</w:t>
            </w:r>
          </w:p>
        </w:tc>
      </w:tr>
      <w:tr w:rsidR="00035241" w:rsidRPr="00A77F8A" w:rsidTr="007C7A84">
        <w:trPr>
          <w:trHeight w:val="336"/>
        </w:trPr>
        <w:tc>
          <w:tcPr>
            <w:tcW w:w="834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77F8A">
              <w:rPr>
                <w:sz w:val="28"/>
                <w:szCs w:val="28"/>
                <w:lang w:val="uk-UA" w:eastAsia="de-DE"/>
              </w:rPr>
              <w:t>KCl</w:t>
            </w:r>
            <w:proofErr w:type="spellEnd"/>
          </w:p>
        </w:tc>
        <w:tc>
          <w:tcPr>
            <w:tcW w:w="834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1,3357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1,3383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1,3409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1,3434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1,3460</w:t>
            </w:r>
          </w:p>
        </w:tc>
      </w:tr>
      <w:tr w:rsidR="00035241" w:rsidRPr="00A77F8A" w:rsidTr="007C7A84">
        <w:trPr>
          <w:trHeight w:val="321"/>
        </w:trPr>
        <w:tc>
          <w:tcPr>
            <w:tcW w:w="834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77F8A">
              <w:rPr>
                <w:sz w:val="28"/>
                <w:szCs w:val="28"/>
                <w:lang w:val="uk-UA" w:eastAsia="de-DE"/>
              </w:rPr>
              <w:t>NaCI</w:t>
            </w:r>
            <w:proofErr w:type="spellEnd"/>
          </w:p>
        </w:tc>
        <w:tc>
          <w:tcPr>
            <w:tcW w:w="834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1,3364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1,3397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1,3430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1,3462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1,3495</w:t>
            </w:r>
          </w:p>
        </w:tc>
      </w:tr>
      <w:tr w:rsidR="00035241" w:rsidRPr="00A77F8A" w:rsidTr="007C7A84">
        <w:trPr>
          <w:trHeight w:val="321"/>
        </w:trPr>
        <w:tc>
          <w:tcPr>
            <w:tcW w:w="834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77F8A">
              <w:rPr>
                <w:sz w:val="28"/>
                <w:szCs w:val="28"/>
                <w:lang w:val="uk-UA" w:eastAsia="de-DE"/>
              </w:rPr>
              <w:t>NaBr</w:t>
            </w:r>
            <w:proofErr w:type="spellEnd"/>
          </w:p>
        </w:tc>
        <w:tc>
          <w:tcPr>
            <w:tcW w:w="834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1,3350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1,3383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1,3436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1,3462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1,3492</w:t>
            </w:r>
          </w:p>
        </w:tc>
      </w:tr>
      <w:tr w:rsidR="00035241" w:rsidRPr="00A77F8A" w:rsidTr="007C7A84">
        <w:trPr>
          <w:trHeight w:val="336"/>
        </w:trPr>
        <w:tc>
          <w:tcPr>
            <w:tcW w:w="834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КІ</w:t>
            </w:r>
          </w:p>
        </w:tc>
        <w:tc>
          <w:tcPr>
            <w:tcW w:w="834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1,3356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1,3382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1,3408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1,3434</w:t>
            </w:r>
          </w:p>
        </w:tc>
        <w:tc>
          <w:tcPr>
            <w:tcW w:w="833" w:type="pct"/>
            <w:vAlign w:val="center"/>
          </w:tcPr>
          <w:p w:rsidR="00035241" w:rsidRPr="00A77F8A" w:rsidRDefault="00035241" w:rsidP="007C7A84">
            <w:pPr>
              <w:jc w:val="center"/>
              <w:rPr>
                <w:sz w:val="28"/>
                <w:szCs w:val="28"/>
                <w:lang w:val="uk-UA"/>
              </w:rPr>
            </w:pPr>
            <w:r w:rsidRPr="00A77F8A">
              <w:rPr>
                <w:sz w:val="28"/>
                <w:szCs w:val="28"/>
                <w:lang w:val="uk-UA"/>
              </w:rPr>
              <w:t>1,3460</w:t>
            </w:r>
          </w:p>
        </w:tc>
      </w:tr>
    </w:tbl>
    <w:p w:rsidR="00035241" w:rsidRPr="00A77F8A" w:rsidRDefault="00035241" w:rsidP="00035241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Після вивчення інструкції з експлуатації рефрактометра </w:t>
      </w:r>
      <w:r w:rsidRPr="00A77F8A">
        <w:rPr>
          <w:sz w:val="28"/>
          <w:szCs w:val="28"/>
          <w:lang w:val="uk-UA" w:eastAsia="de-DE"/>
        </w:rPr>
        <w:t xml:space="preserve">RL-3 (рис. 3), </w:t>
      </w:r>
      <w:r w:rsidRPr="00A77F8A">
        <w:rPr>
          <w:sz w:val="28"/>
          <w:szCs w:val="28"/>
          <w:lang w:val="uk-UA"/>
        </w:rPr>
        <w:t>і здачі правил роботи викладачеві, виміряти показники заломлення розчинів невідомої концентрації (СаСІ</w:t>
      </w:r>
      <w:r w:rsidRPr="00A77F8A">
        <w:rPr>
          <w:sz w:val="28"/>
          <w:szCs w:val="28"/>
          <w:vertAlign w:val="subscript"/>
          <w:lang w:val="uk-UA"/>
        </w:rPr>
        <w:t>2</w:t>
      </w:r>
      <w:r w:rsidRPr="00A77F8A">
        <w:rPr>
          <w:sz w:val="28"/>
          <w:szCs w:val="28"/>
          <w:lang w:val="uk-UA"/>
        </w:rPr>
        <w:t xml:space="preserve">, КСІ, </w:t>
      </w:r>
      <w:proofErr w:type="spellStart"/>
      <w:r w:rsidRPr="00A77F8A">
        <w:rPr>
          <w:sz w:val="28"/>
          <w:szCs w:val="28"/>
          <w:lang w:val="uk-UA" w:eastAsia="de-DE"/>
        </w:rPr>
        <w:t>NaCI</w:t>
      </w:r>
      <w:proofErr w:type="spellEnd"/>
      <w:r w:rsidRPr="00A77F8A">
        <w:rPr>
          <w:sz w:val="28"/>
          <w:szCs w:val="28"/>
          <w:lang w:val="uk-UA" w:eastAsia="de-DE"/>
        </w:rPr>
        <w:t xml:space="preserve">, </w:t>
      </w:r>
      <w:proofErr w:type="spellStart"/>
      <w:r w:rsidRPr="00A77F8A">
        <w:rPr>
          <w:sz w:val="28"/>
          <w:szCs w:val="28"/>
          <w:lang w:val="uk-UA" w:eastAsia="de-DE"/>
        </w:rPr>
        <w:t>NaBr</w:t>
      </w:r>
      <w:proofErr w:type="spellEnd"/>
      <w:r w:rsidRPr="00A77F8A">
        <w:rPr>
          <w:sz w:val="28"/>
          <w:szCs w:val="28"/>
          <w:lang w:val="uk-UA" w:eastAsia="de-DE"/>
        </w:rPr>
        <w:t xml:space="preserve">, KІ). </w:t>
      </w:r>
      <w:r w:rsidRPr="00A77F8A">
        <w:rPr>
          <w:sz w:val="28"/>
          <w:szCs w:val="28"/>
          <w:lang w:val="uk-UA"/>
        </w:rPr>
        <w:t xml:space="preserve">Побудувати калібрувальний графік </w:t>
      </w:r>
      <w:r w:rsidR="002A4ED1">
        <w:rPr>
          <w:sz w:val="28"/>
          <w:szCs w:val="28"/>
          <w:lang w:val="uk-UA"/>
        </w:rPr>
        <w:t xml:space="preserve">(рис. 5) </w:t>
      </w:r>
      <w:r w:rsidRPr="00A77F8A">
        <w:rPr>
          <w:sz w:val="28"/>
          <w:szCs w:val="28"/>
          <w:lang w:val="uk-UA"/>
        </w:rPr>
        <w:t>залежності показника заломлення (</w:t>
      </w:r>
      <w:r w:rsidRPr="00A77F8A">
        <w:rPr>
          <w:b/>
          <w:i/>
          <w:sz w:val="28"/>
          <w:szCs w:val="28"/>
          <w:lang w:val="uk-UA"/>
        </w:rPr>
        <w:t>n</w:t>
      </w:r>
      <w:r w:rsidRPr="00A77F8A">
        <w:rPr>
          <w:sz w:val="28"/>
          <w:szCs w:val="28"/>
          <w:lang w:val="uk-UA"/>
        </w:rPr>
        <w:t>) від концентрації (</w:t>
      </w:r>
      <w:r w:rsidRPr="00A77F8A">
        <w:rPr>
          <w:b/>
          <w:i/>
          <w:sz w:val="28"/>
          <w:szCs w:val="28"/>
          <w:lang w:val="uk-UA"/>
        </w:rPr>
        <w:t>C</w:t>
      </w:r>
      <w:r w:rsidRPr="00A77F8A">
        <w:rPr>
          <w:sz w:val="28"/>
          <w:szCs w:val="28"/>
          <w:lang w:val="uk-UA"/>
        </w:rPr>
        <w:t>), використовуючи показники заломлення розчинів речовини від</w:t>
      </w:r>
      <w:r w:rsidR="0061317F">
        <w:rPr>
          <w:sz w:val="28"/>
          <w:szCs w:val="28"/>
          <w:lang w:val="uk-UA"/>
        </w:rPr>
        <w:t>омої концентрації (</w:t>
      </w:r>
      <w:proofErr w:type="spellStart"/>
      <w:r w:rsidRPr="00A77F8A">
        <w:rPr>
          <w:sz w:val="28"/>
          <w:szCs w:val="28"/>
          <w:lang w:val="uk-UA"/>
        </w:rPr>
        <w:t>таб</w:t>
      </w:r>
      <w:proofErr w:type="spellEnd"/>
      <w:r w:rsidRPr="00A77F8A">
        <w:rPr>
          <w:sz w:val="28"/>
          <w:szCs w:val="28"/>
          <w:lang w:val="uk-UA"/>
        </w:rPr>
        <w:t xml:space="preserve">. № 1). Використовуючи </w:t>
      </w:r>
      <w:r w:rsidRPr="00A77F8A">
        <w:rPr>
          <w:b/>
          <w:i/>
          <w:sz w:val="28"/>
          <w:szCs w:val="28"/>
          <w:lang w:val="uk-UA"/>
        </w:rPr>
        <w:t>n</w:t>
      </w:r>
      <w:r w:rsidRPr="00A77F8A">
        <w:rPr>
          <w:sz w:val="28"/>
          <w:szCs w:val="28"/>
          <w:lang w:val="uk-UA"/>
        </w:rPr>
        <w:t xml:space="preserve"> розчину з невідомою концентрацією речовини, визначити концентрацію за графіком.</w:t>
      </w:r>
    </w:p>
    <w:p w:rsidR="00035241" w:rsidRPr="00A77F8A" w:rsidRDefault="00035241" w:rsidP="00035241">
      <w:pPr>
        <w:ind w:firstLine="709"/>
        <w:jc w:val="both"/>
        <w:rPr>
          <w:b/>
          <w:sz w:val="28"/>
          <w:szCs w:val="28"/>
          <w:lang w:val="uk-UA"/>
        </w:rPr>
      </w:pPr>
      <w:r w:rsidRPr="00A77F8A">
        <w:rPr>
          <w:b/>
          <w:iCs/>
          <w:sz w:val="28"/>
          <w:szCs w:val="28"/>
          <w:lang w:val="uk-UA"/>
        </w:rPr>
        <w:t>Оптична схема рефрактометра</w:t>
      </w:r>
    </w:p>
    <w:p w:rsidR="00035241" w:rsidRPr="00A77F8A" w:rsidRDefault="00035241" w:rsidP="00035241">
      <w:pPr>
        <w:ind w:firstLine="709"/>
        <w:jc w:val="both"/>
        <w:rPr>
          <w:rStyle w:val="hps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A0A245D" wp14:editId="4221C845">
            <wp:simplePos x="0" y="0"/>
            <wp:positionH relativeFrom="column">
              <wp:posOffset>-131445</wp:posOffset>
            </wp:positionH>
            <wp:positionV relativeFrom="paragraph">
              <wp:posOffset>180975</wp:posOffset>
            </wp:positionV>
            <wp:extent cx="2914015" cy="2415540"/>
            <wp:effectExtent l="19050" t="0" r="635" b="0"/>
            <wp:wrapSquare wrapText="bothSides"/>
            <wp:docPr id="10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241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7F8A">
        <w:rPr>
          <w:sz w:val="28"/>
          <w:szCs w:val="28"/>
          <w:lang w:val="uk-UA"/>
        </w:rPr>
        <w:t xml:space="preserve">У рефрактометрі на освітлювальну призму </w:t>
      </w:r>
      <w:r w:rsidRPr="00A77F8A">
        <w:rPr>
          <w:b/>
          <w:bCs/>
          <w:i/>
          <w:iCs/>
          <w:sz w:val="28"/>
          <w:szCs w:val="28"/>
          <w:lang w:val="uk-UA"/>
        </w:rPr>
        <w:t xml:space="preserve">3 </w:t>
      </w:r>
      <w:r w:rsidRPr="00A77F8A">
        <w:rPr>
          <w:sz w:val="28"/>
          <w:szCs w:val="28"/>
          <w:lang w:val="uk-UA"/>
        </w:rPr>
        <w:t xml:space="preserve">від джерела білого світла </w:t>
      </w:r>
      <w:r w:rsidRPr="00A77F8A">
        <w:rPr>
          <w:b/>
          <w:bCs/>
          <w:i/>
          <w:iCs/>
          <w:sz w:val="28"/>
          <w:szCs w:val="28"/>
          <w:lang w:val="uk-UA"/>
        </w:rPr>
        <w:t xml:space="preserve">1 </w:t>
      </w:r>
      <w:r w:rsidRPr="00A77F8A">
        <w:rPr>
          <w:sz w:val="28"/>
          <w:szCs w:val="28"/>
          <w:lang w:val="uk-UA"/>
        </w:rPr>
        <w:t xml:space="preserve">через лінзу </w:t>
      </w:r>
      <w:r w:rsidRPr="00A77F8A">
        <w:rPr>
          <w:b/>
          <w:bCs/>
          <w:i/>
          <w:iCs/>
          <w:sz w:val="28"/>
          <w:szCs w:val="28"/>
          <w:lang w:val="uk-UA"/>
        </w:rPr>
        <w:t xml:space="preserve">2 </w:t>
      </w:r>
      <w:r w:rsidRPr="00A77F8A">
        <w:rPr>
          <w:sz w:val="28"/>
          <w:szCs w:val="28"/>
          <w:lang w:val="uk-UA"/>
        </w:rPr>
        <w:t xml:space="preserve">направляється світловий промінь, який, розсіюючись, проходить через тонкий шар досліджуваної рідини і заломлюється на поверхні вимірної призми </w:t>
      </w:r>
      <w:r w:rsidRPr="00A77F8A">
        <w:rPr>
          <w:b/>
          <w:bCs/>
          <w:i/>
          <w:iCs/>
          <w:sz w:val="28"/>
          <w:szCs w:val="28"/>
          <w:lang w:val="uk-UA"/>
        </w:rPr>
        <w:t xml:space="preserve">4 </w:t>
      </w:r>
      <w:r w:rsidRPr="00A77F8A">
        <w:rPr>
          <w:sz w:val="28"/>
          <w:szCs w:val="28"/>
          <w:lang w:val="uk-UA"/>
        </w:rPr>
        <w:t xml:space="preserve">(рис. 3). Унаслідок дисперсії межа світла й тіні виявляється забарвленою, тому після виходу із вимірної призми на шляху світла встановлюється дисперсійний компенсатор </w:t>
      </w:r>
      <w:r w:rsidRPr="00A77F8A">
        <w:rPr>
          <w:b/>
          <w:bCs/>
          <w:i/>
          <w:iCs/>
          <w:sz w:val="28"/>
          <w:szCs w:val="28"/>
          <w:lang w:val="uk-UA"/>
        </w:rPr>
        <w:t>5</w:t>
      </w:r>
      <w:r w:rsidRPr="00A77F8A">
        <w:rPr>
          <w:sz w:val="28"/>
          <w:szCs w:val="28"/>
          <w:lang w:val="uk-UA"/>
        </w:rPr>
        <w:t xml:space="preserve">, складений із трьох призм з різними показниками заломлення. Призми підібрані таким чином, щоб монохроматичний промінь з довжиною хвилі 589,5 </w:t>
      </w:r>
      <w:proofErr w:type="spellStart"/>
      <w:r w:rsidRPr="00A77F8A">
        <w:rPr>
          <w:sz w:val="28"/>
          <w:szCs w:val="28"/>
          <w:lang w:val="uk-UA"/>
        </w:rPr>
        <w:t>мкм</w:t>
      </w:r>
      <w:proofErr w:type="spellEnd"/>
      <w:r w:rsidRPr="00A77F8A">
        <w:rPr>
          <w:sz w:val="28"/>
          <w:szCs w:val="28"/>
          <w:lang w:val="uk-UA"/>
        </w:rPr>
        <w:t xml:space="preserve"> не відхилявся після проходження компенсатора. Промені інших довжин хвиль відхиляються в різних напрямках. Переміщаючи компенсатор з допомогою спеціальної ручки, добиваються того, щоб </w:t>
      </w:r>
      <w:r w:rsidRPr="00A77F8A">
        <w:rPr>
          <w:sz w:val="28"/>
          <w:szCs w:val="28"/>
          <w:lang w:val="uk-UA"/>
        </w:rPr>
        <w:lastRenderedPageBreak/>
        <w:t xml:space="preserve">межа світла  й тіні стала різкою. Далі промені світла через об’єктив </w:t>
      </w:r>
      <w:r w:rsidRPr="00A77F8A">
        <w:rPr>
          <w:b/>
          <w:bCs/>
          <w:i/>
          <w:iCs/>
          <w:sz w:val="28"/>
          <w:szCs w:val="28"/>
          <w:lang w:val="uk-UA"/>
        </w:rPr>
        <w:t xml:space="preserve">6 </w:t>
      </w:r>
      <w:r w:rsidRPr="00A77F8A">
        <w:rPr>
          <w:sz w:val="28"/>
          <w:szCs w:val="28"/>
          <w:lang w:val="uk-UA"/>
        </w:rPr>
        <w:t>і повертаючи призму</w:t>
      </w:r>
      <w:r w:rsidRPr="00A77F8A">
        <w:rPr>
          <w:rStyle w:val="apple-converted-space"/>
          <w:sz w:val="28"/>
          <w:szCs w:val="28"/>
          <w:lang w:val="uk-UA"/>
        </w:rPr>
        <w:t xml:space="preserve"> </w:t>
      </w:r>
      <w:r w:rsidRPr="00A77F8A">
        <w:rPr>
          <w:rStyle w:val="apple-converted-space"/>
          <w:b/>
          <w:sz w:val="28"/>
          <w:szCs w:val="28"/>
          <w:lang w:val="uk-UA"/>
        </w:rPr>
        <w:t>7</w:t>
      </w:r>
      <w:r w:rsidRPr="00A77F8A">
        <w:rPr>
          <w:rStyle w:val="apple-converted-space"/>
          <w:sz w:val="28"/>
          <w:szCs w:val="28"/>
          <w:lang w:val="uk-UA"/>
        </w:rPr>
        <w:t xml:space="preserve"> </w:t>
      </w:r>
      <w:r w:rsidRPr="00A77F8A">
        <w:rPr>
          <w:sz w:val="28"/>
          <w:szCs w:val="28"/>
          <w:lang w:val="uk-UA"/>
        </w:rPr>
        <w:t xml:space="preserve">потрапляють в зорову трубу. При спостереженні межі світла й тіні в окулярі одночасно видно шкалу </w:t>
      </w:r>
      <w:r w:rsidRPr="00A77F8A">
        <w:rPr>
          <w:b/>
          <w:bCs/>
          <w:i/>
          <w:iCs/>
          <w:sz w:val="28"/>
          <w:szCs w:val="28"/>
          <w:lang w:val="uk-UA"/>
        </w:rPr>
        <w:t>9</w:t>
      </w:r>
      <w:r w:rsidRPr="00A77F8A">
        <w:rPr>
          <w:sz w:val="28"/>
          <w:szCs w:val="28"/>
          <w:lang w:val="uk-UA"/>
        </w:rPr>
        <w:t xml:space="preserve">, на якій нанесені значення </w:t>
      </w:r>
      <w:r w:rsidRPr="00A77F8A">
        <w:rPr>
          <w:b/>
          <w:i/>
          <w:sz w:val="28"/>
          <w:szCs w:val="28"/>
          <w:lang w:val="en-US"/>
        </w:rPr>
        <w:t>n</w:t>
      </w:r>
      <w:r w:rsidRPr="00A77F8A">
        <w:rPr>
          <w:sz w:val="28"/>
          <w:szCs w:val="28"/>
          <w:lang w:val="uk-UA"/>
        </w:rPr>
        <w:t xml:space="preserve">. </w:t>
      </w:r>
    </w:p>
    <w:p w:rsidR="00035241" w:rsidRPr="00A77F8A" w:rsidRDefault="00035241" w:rsidP="00035241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Принцип роботи на рефрактометрі заснований на визначенні показника заломлення методом граничного кута (кут повного відбиття світла).</w:t>
      </w:r>
    </w:p>
    <w:p w:rsidR="00035241" w:rsidRPr="00A77F8A" w:rsidRDefault="00035241" w:rsidP="00035241">
      <w:pPr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1" locked="0" layoutInCell="1" allowOverlap="1" wp14:anchorId="250CD9A8" wp14:editId="7906CCA8">
            <wp:simplePos x="0" y="0"/>
            <wp:positionH relativeFrom="column">
              <wp:posOffset>3810</wp:posOffset>
            </wp:positionH>
            <wp:positionV relativeFrom="paragraph">
              <wp:posOffset>5080</wp:posOffset>
            </wp:positionV>
            <wp:extent cx="3717290" cy="2197100"/>
            <wp:effectExtent l="19050" t="0" r="0" b="0"/>
            <wp:wrapSquare wrapText="bothSides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219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7F8A">
        <w:rPr>
          <w:noProof/>
          <w:lang w:val="uk-UA"/>
        </w:rPr>
        <w:t xml:space="preserve"> </w:t>
      </w:r>
    </w:p>
    <w:p w:rsidR="00035241" w:rsidRPr="00A77F8A" w:rsidRDefault="00035241" w:rsidP="00035241">
      <w:pPr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1 – полірована грань призми</w:t>
      </w:r>
    </w:p>
    <w:p w:rsidR="00035241" w:rsidRPr="00A77F8A" w:rsidRDefault="00035241" w:rsidP="00035241">
      <w:pPr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2 – освітлювальна призма</w:t>
      </w:r>
    </w:p>
    <w:p w:rsidR="00035241" w:rsidRPr="00A77F8A" w:rsidRDefault="00035241" w:rsidP="00035241">
      <w:pPr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3 – ручка компенсатора дисперсії</w:t>
      </w:r>
    </w:p>
    <w:p w:rsidR="00035241" w:rsidRPr="00A77F8A" w:rsidRDefault="00035241" w:rsidP="00035241">
      <w:pPr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4 – термометр</w:t>
      </w:r>
    </w:p>
    <w:p w:rsidR="00035241" w:rsidRPr="00A77F8A" w:rsidRDefault="00035241" w:rsidP="00035241">
      <w:pPr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5 – окуляр</w:t>
      </w:r>
    </w:p>
    <w:p w:rsidR="00035241" w:rsidRPr="00A77F8A" w:rsidRDefault="00035241" w:rsidP="00035241">
      <w:pPr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6 – кришка</w:t>
      </w:r>
    </w:p>
    <w:p w:rsidR="00035241" w:rsidRPr="00A77F8A" w:rsidRDefault="00035241" w:rsidP="00035241">
      <w:pPr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7 – дзеркало підсвічення</w:t>
      </w:r>
    </w:p>
    <w:p w:rsidR="00035241" w:rsidRPr="00A77F8A" w:rsidRDefault="00035241" w:rsidP="00035241">
      <w:pPr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8 – ручка переміщення шкали </w:t>
      </w:r>
    </w:p>
    <w:p w:rsidR="00035241" w:rsidRPr="00A77F8A" w:rsidRDefault="00035241" w:rsidP="00035241">
      <w:pPr>
        <w:jc w:val="both"/>
        <w:rPr>
          <w:rStyle w:val="hps"/>
          <w:sz w:val="28"/>
          <w:szCs w:val="28"/>
          <w:lang w:val="uk-UA"/>
        </w:rPr>
      </w:pPr>
    </w:p>
    <w:p w:rsidR="00035241" w:rsidRPr="00A77F8A" w:rsidRDefault="00035241" w:rsidP="00035241">
      <w:pPr>
        <w:ind w:firstLine="708"/>
        <w:jc w:val="both"/>
        <w:rPr>
          <w:rStyle w:val="hps"/>
          <w:i/>
          <w:sz w:val="28"/>
          <w:szCs w:val="28"/>
          <w:lang w:val="uk-UA"/>
        </w:rPr>
      </w:pPr>
      <w:r w:rsidRPr="00A77F8A">
        <w:rPr>
          <w:rStyle w:val="hps"/>
          <w:i/>
          <w:sz w:val="28"/>
          <w:szCs w:val="28"/>
          <w:lang w:val="uk-UA"/>
        </w:rPr>
        <w:t xml:space="preserve">Рис. 4. Зовнішня будова </w:t>
      </w:r>
      <w:r w:rsidRPr="00A77F8A">
        <w:rPr>
          <w:i/>
          <w:sz w:val="28"/>
          <w:szCs w:val="28"/>
          <w:lang w:val="uk-UA"/>
        </w:rPr>
        <w:t xml:space="preserve">RL-3 </w:t>
      </w:r>
    </w:p>
    <w:p w:rsidR="00035241" w:rsidRPr="00A77F8A" w:rsidRDefault="00035241" w:rsidP="00035241">
      <w:pPr>
        <w:ind w:firstLine="709"/>
        <w:jc w:val="both"/>
        <w:rPr>
          <w:rStyle w:val="hps"/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Головною деталлю рефрактометра є вимірювальна призма (рис. 4) з оптичного скла, показник заломлення якого відомий. Вхідна грань вимірювальної призми, що стикається з досліджуваною речовиною, служить межею розділу, на якій відбувається заломлення і повне внутрішнє відбиття </w:t>
      </w:r>
      <w:proofErr w:type="spellStart"/>
      <w:r w:rsidRPr="00A77F8A">
        <w:rPr>
          <w:sz w:val="28"/>
          <w:szCs w:val="28"/>
          <w:lang w:val="uk-UA"/>
        </w:rPr>
        <w:t>променя</w:t>
      </w:r>
      <w:proofErr w:type="spellEnd"/>
      <w:r w:rsidRPr="00A77F8A">
        <w:rPr>
          <w:sz w:val="28"/>
          <w:szCs w:val="28"/>
          <w:lang w:val="uk-UA"/>
        </w:rPr>
        <w:t xml:space="preserve">. Через вихідну грань вимірювальної призми в зорову трубу спостерігають переломлення або віддзеркалення світла. </w:t>
      </w:r>
    </w:p>
    <w:p w:rsidR="00035241" w:rsidRPr="00A77F8A" w:rsidRDefault="00035241" w:rsidP="00035241">
      <w:pPr>
        <w:ind w:firstLine="709"/>
        <w:jc w:val="both"/>
        <w:rPr>
          <w:i/>
          <w:sz w:val="28"/>
          <w:szCs w:val="28"/>
          <w:lang w:val="uk-UA"/>
        </w:rPr>
      </w:pPr>
      <w:r w:rsidRPr="00A77F8A">
        <w:rPr>
          <w:b/>
          <w:sz w:val="48"/>
          <w:szCs w:val="48"/>
          <w:lang w:val="uk-UA"/>
        </w:rPr>
        <w:sym w:font="Wingdings" w:char="F047"/>
      </w:r>
      <w:r w:rsidRPr="00A77F8A">
        <w:rPr>
          <w:b/>
          <w:sz w:val="48"/>
          <w:szCs w:val="48"/>
          <w:lang w:val="uk-UA"/>
        </w:rPr>
        <w:t xml:space="preserve"> </w:t>
      </w:r>
      <w:r w:rsidRPr="00A77F8A">
        <w:rPr>
          <w:i/>
          <w:sz w:val="28"/>
          <w:szCs w:val="28"/>
          <w:lang w:val="uk-UA"/>
        </w:rPr>
        <w:t>Порядок роботи</w:t>
      </w:r>
    </w:p>
    <w:p w:rsidR="00035241" w:rsidRPr="00A77F8A" w:rsidRDefault="00035241" w:rsidP="00035241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1. До початку вимірювань перевіряють чистоту дотичних поверхонь призм.</w:t>
      </w:r>
    </w:p>
    <w:p w:rsidR="00035241" w:rsidRPr="00A77F8A" w:rsidRDefault="00035241" w:rsidP="00035241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2. Перевірка нульової точки. На поверхню вимірювальної призми нанести 2-3 краплі дистильованої води, обережно закрити освітлювальну призму. Відкрити освітлювальне віконце і встановити в напрямку найбільшої інтенсивності джерела світла за допомогою дзеркала. Шляхом обертання гвинтів отримати різке, чітке, безбарвне розмежування світлого й темного поля в поле зору окуляра. Обертаючи гвинт, нанести лінію світла і тіні точно до збігу з точкою перетину лінії в верхньому віконці окуляра. Вертикальна лінія в нижньому віконці окуляра вказує результат вимірювання – показник заломлення води при 20 °С дорівнює 1,333. У випадку інших свідчень показник заломлення встановлюють гвинтом на 1,333, а за допомогою ключа (регулювальний гвинт) призводять кордон світла і тіні до точки перетину ліній.</w:t>
      </w:r>
    </w:p>
    <w:p w:rsidR="00035241" w:rsidRPr="00A77F8A" w:rsidRDefault="00035241" w:rsidP="00035241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3. Після установки приладу на нульову точку піднімають камеру освітлювальної призми, фільтрувальним папером знімають воду. Потім наносять 1-2 краплі досліджуваного розчину на площину вимірювальної призми, камеру закривають. Обертають гвинти до збігу межі світла й тіні з точкою пересічної лінії. За шкалою в нижньому віконці окуляру роблять відлік коефіцієнта заломлення розчину. Концентрацію розчину визначають за відповідними таблицями. При вимірюванні концентрації розчинів, температура яких відрізняється від 20 °С, слід користуватися іншою таблицею.</w:t>
      </w:r>
      <w:bookmarkStart w:id="0" w:name="_GoBack"/>
      <w:bookmarkEnd w:id="0"/>
    </w:p>
    <w:p w:rsidR="00035241" w:rsidRPr="00A77F8A" w:rsidRDefault="00035241" w:rsidP="00035241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lastRenderedPageBreak/>
        <w:t>4. Після кожного визначення необхідно обидві камери промити водою та витерти насухо фільтрувальним папером або серветкою, між камерами залишити прокладку з тонкого шару вати.</w:t>
      </w:r>
    </w:p>
    <w:p w:rsidR="00035241" w:rsidRPr="00A77F8A" w:rsidRDefault="00035241" w:rsidP="00035241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5. Визначення концентрації за таблицями. Існують таблиці для визначення концентрації лікарських засобів, виготовлених ваговим методом. У таблицях наведено коефіцієнти заломлення та відповідні їм концентрації речовин. У деяких таблицях наведені коефіцієнти заломлення з точністю до третього </w:t>
      </w:r>
      <w:proofErr w:type="spellStart"/>
      <w:r w:rsidRPr="00A77F8A">
        <w:rPr>
          <w:sz w:val="28"/>
          <w:szCs w:val="28"/>
          <w:lang w:val="uk-UA"/>
        </w:rPr>
        <w:t>знака</w:t>
      </w:r>
      <w:proofErr w:type="spellEnd"/>
      <w:r w:rsidRPr="00A77F8A">
        <w:rPr>
          <w:sz w:val="28"/>
          <w:szCs w:val="28"/>
          <w:lang w:val="uk-UA"/>
        </w:rPr>
        <w:t>. У цьому випадку концентрація, відповідна значенню показника заломлення, взятому з четвертим знаком, визначається інтерполяцією.</w:t>
      </w:r>
    </w:p>
    <w:p w:rsidR="00035241" w:rsidRPr="00A77F8A" w:rsidRDefault="00035241" w:rsidP="00035241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i/>
          <w:sz w:val="28"/>
          <w:szCs w:val="28"/>
          <w:lang w:val="uk-UA"/>
        </w:rPr>
        <w:t>Приклад.</w:t>
      </w:r>
      <w:r w:rsidRPr="00A77F8A">
        <w:rPr>
          <w:sz w:val="28"/>
          <w:szCs w:val="28"/>
          <w:lang w:val="uk-UA"/>
        </w:rPr>
        <w:t xml:space="preserve"> Коефіцієнт заломлення розчину кальцію хлориду – 1,3453. Найближчі показники в таблиці 1,3450 і 1,3460 – відповідні концентрації 10% і 10,9%, різниця між ними (0,9%) дорівнює одиниці третього </w:t>
      </w:r>
      <w:proofErr w:type="spellStart"/>
      <w:r w:rsidRPr="00A77F8A">
        <w:rPr>
          <w:sz w:val="28"/>
          <w:szCs w:val="28"/>
          <w:lang w:val="uk-UA"/>
        </w:rPr>
        <w:t>знака</w:t>
      </w:r>
      <w:proofErr w:type="spellEnd"/>
      <w:r w:rsidRPr="00A77F8A">
        <w:rPr>
          <w:sz w:val="28"/>
          <w:szCs w:val="28"/>
          <w:lang w:val="uk-UA"/>
        </w:rPr>
        <w:t>.</w:t>
      </w:r>
    </w:p>
    <w:p w:rsidR="00035241" w:rsidRPr="00A77F8A" w:rsidRDefault="00035241" w:rsidP="00035241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i/>
          <w:sz w:val="28"/>
          <w:szCs w:val="28"/>
          <w:lang w:val="uk-UA"/>
        </w:rPr>
        <w:t>Запобіжні заходи під час роботи.</w:t>
      </w:r>
      <w:r w:rsidRPr="00A77F8A">
        <w:rPr>
          <w:sz w:val="28"/>
          <w:szCs w:val="28"/>
          <w:lang w:val="uk-UA"/>
        </w:rPr>
        <w:t xml:space="preserve"> Найшвидше в приладі виходять з ладу призми, тому необхідно дотримуватися наступних правил безпеки:</w:t>
      </w:r>
    </w:p>
    <w:p w:rsidR="00035241" w:rsidRPr="00A77F8A" w:rsidRDefault="00035241" w:rsidP="00035241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1. Перед визначенням </w:t>
      </w:r>
      <w:r w:rsidRPr="00A77F8A">
        <w:rPr>
          <w:b/>
          <w:i/>
          <w:sz w:val="28"/>
          <w:szCs w:val="28"/>
          <w:lang w:val="uk-UA"/>
        </w:rPr>
        <w:t>n</w:t>
      </w:r>
      <w:r w:rsidRPr="00A77F8A">
        <w:rPr>
          <w:sz w:val="28"/>
          <w:szCs w:val="28"/>
          <w:lang w:val="uk-UA"/>
        </w:rPr>
        <w:t xml:space="preserve"> призми ретельно очищаються від бруду й пилу.</w:t>
      </w:r>
    </w:p>
    <w:p w:rsidR="00035241" w:rsidRPr="00A77F8A" w:rsidRDefault="00035241" w:rsidP="00035241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 xml:space="preserve">2. Не допускається вимірювання </w:t>
      </w:r>
      <w:r w:rsidRPr="00A77F8A">
        <w:rPr>
          <w:b/>
          <w:i/>
          <w:sz w:val="28"/>
          <w:szCs w:val="28"/>
          <w:lang w:val="uk-UA"/>
        </w:rPr>
        <w:t>n</w:t>
      </w:r>
      <w:r w:rsidRPr="00A77F8A">
        <w:rPr>
          <w:sz w:val="28"/>
          <w:szCs w:val="28"/>
          <w:lang w:val="uk-UA"/>
        </w:rPr>
        <w:t xml:space="preserve"> кислот і лугів, оскільки вони роз'їдають поверхню призм.</w:t>
      </w:r>
    </w:p>
    <w:p w:rsidR="00035241" w:rsidRPr="00A77F8A" w:rsidRDefault="00035241" w:rsidP="00035241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3. Після вимірювань протирають поверхні призм чистою м'якою серветкою, змоченою водою або спиртом, витирають насухо і закладають між призмами невелику суху чисту серветку або вату.</w:t>
      </w:r>
    </w:p>
    <w:p w:rsidR="00035241" w:rsidRPr="00A77F8A" w:rsidRDefault="00035241" w:rsidP="00035241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14E645F1" wp14:editId="6115DA3B">
            <wp:simplePos x="0" y="0"/>
            <wp:positionH relativeFrom="column">
              <wp:posOffset>365125</wp:posOffset>
            </wp:positionH>
            <wp:positionV relativeFrom="paragraph">
              <wp:posOffset>408940</wp:posOffset>
            </wp:positionV>
            <wp:extent cx="2418715" cy="1562100"/>
            <wp:effectExtent l="19050" t="0" r="635" b="0"/>
            <wp:wrapSquare wrapText="bothSides"/>
            <wp:docPr id="1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422" t="3087" r="2422" b="3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7F8A">
        <w:rPr>
          <w:sz w:val="28"/>
          <w:szCs w:val="28"/>
          <w:lang w:val="uk-UA"/>
        </w:rPr>
        <w:t>4. Категорично забороняється залишати на тривалий час між призмами досліджувану рідину, особливо розчин кальцію хлориду, оскільки поверхня призм після цього покривається тонким матовим шаром і вимір показника заломлення стає неможливим.</w:t>
      </w:r>
    </w:p>
    <w:p w:rsidR="00035241" w:rsidRPr="00A77F8A" w:rsidRDefault="00035241" w:rsidP="00035241">
      <w:pPr>
        <w:ind w:firstLine="709"/>
        <w:jc w:val="both"/>
        <w:rPr>
          <w:sz w:val="28"/>
          <w:szCs w:val="28"/>
          <w:lang w:val="uk-UA"/>
        </w:rPr>
      </w:pPr>
      <w:r w:rsidRPr="00A77F8A">
        <w:rPr>
          <w:sz w:val="28"/>
          <w:szCs w:val="28"/>
          <w:lang w:val="uk-UA"/>
        </w:rPr>
        <w:t>Результати вимірювань заносять в таблицю, за даними якої будують градуйований графік, який має вигляд, представлений на рис. 5.</w:t>
      </w:r>
    </w:p>
    <w:p w:rsidR="00035241" w:rsidRPr="000E62EE" w:rsidRDefault="00035241" w:rsidP="00035241">
      <w:pPr>
        <w:ind w:firstLine="709"/>
        <w:rPr>
          <w:sz w:val="28"/>
          <w:szCs w:val="28"/>
        </w:rPr>
      </w:pPr>
    </w:p>
    <w:p w:rsidR="00035241" w:rsidRPr="00A77F8A" w:rsidRDefault="00035241" w:rsidP="00035241">
      <w:pPr>
        <w:ind w:firstLine="709"/>
        <w:rPr>
          <w:i/>
          <w:sz w:val="28"/>
          <w:szCs w:val="28"/>
          <w:lang w:val="uk-UA"/>
        </w:rPr>
      </w:pPr>
      <w:r w:rsidRPr="00A77F8A">
        <w:rPr>
          <w:i/>
          <w:sz w:val="28"/>
          <w:szCs w:val="28"/>
          <w:lang w:val="uk-UA"/>
        </w:rPr>
        <w:t>Рис. 5. Градуйований графік</w:t>
      </w:r>
    </w:p>
    <w:p w:rsidR="00035241" w:rsidRDefault="00035241" w:rsidP="00035241">
      <w:pPr>
        <w:ind w:firstLine="709"/>
        <w:jc w:val="both"/>
        <w:rPr>
          <w:b/>
          <w:i/>
          <w:sz w:val="28"/>
          <w:szCs w:val="28"/>
          <w:lang w:val="en-US"/>
        </w:rPr>
      </w:pPr>
      <w:r w:rsidRPr="00A77F8A">
        <w:rPr>
          <w:sz w:val="48"/>
          <w:szCs w:val="48"/>
          <w:lang w:val="uk-UA"/>
        </w:rPr>
        <w:sym w:font="Wingdings" w:char="F0B4"/>
      </w:r>
      <w:r w:rsidRPr="00A77F8A">
        <w:rPr>
          <w:sz w:val="48"/>
          <w:szCs w:val="48"/>
          <w:lang w:val="uk-UA"/>
        </w:rPr>
        <w:t xml:space="preserve"> </w:t>
      </w:r>
      <w:r w:rsidRPr="00A77F8A">
        <w:rPr>
          <w:b/>
          <w:i/>
          <w:sz w:val="28"/>
          <w:szCs w:val="28"/>
          <w:lang w:val="uk-UA"/>
        </w:rPr>
        <w:t>Контрольні запитання:</w:t>
      </w:r>
    </w:p>
    <w:p w:rsidR="00035241" w:rsidRPr="00CE4D25" w:rsidRDefault="00035241" w:rsidP="00035241">
      <w:pPr>
        <w:ind w:firstLine="709"/>
        <w:jc w:val="both"/>
        <w:rPr>
          <w:b/>
          <w:i/>
          <w:sz w:val="28"/>
          <w:szCs w:val="28"/>
          <w:lang w:val="en-US"/>
        </w:rPr>
      </w:pPr>
    </w:p>
    <w:p w:rsidR="00035241" w:rsidRPr="00A77F8A" w:rsidRDefault="00035241" w:rsidP="00035241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  <w:lang w:eastAsia="uk-UA"/>
        </w:rPr>
      </w:pPr>
      <w:r w:rsidRPr="00A77F8A">
        <w:rPr>
          <w:sz w:val="28"/>
          <w:szCs w:val="28"/>
          <w:lang w:val="uk-UA"/>
        </w:rPr>
        <w:t>Що називається абсолютним і відносним показником заломлення? Від чого він залежить?</w:t>
      </w:r>
    </w:p>
    <w:p w:rsidR="00035241" w:rsidRPr="00A77F8A" w:rsidRDefault="00035241" w:rsidP="00035241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  <w:lang w:eastAsia="uk-UA"/>
        </w:rPr>
      </w:pPr>
      <w:r w:rsidRPr="00A77F8A">
        <w:rPr>
          <w:sz w:val="28"/>
          <w:szCs w:val="28"/>
          <w:lang w:val="uk-UA"/>
        </w:rPr>
        <w:t>Як визначити показник заломлення на рефрактометрі?</w:t>
      </w:r>
    </w:p>
    <w:p w:rsidR="00035241" w:rsidRPr="00A77F8A" w:rsidRDefault="00035241" w:rsidP="00035241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  <w:lang w:eastAsia="uk-UA"/>
        </w:rPr>
      </w:pPr>
      <w:r w:rsidRPr="00A77F8A">
        <w:rPr>
          <w:sz w:val="28"/>
          <w:szCs w:val="28"/>
          <w:lang w:val="uk-UA"/>
        </w:rPr>
        <w:t>Яка будова рефрактометра і принцип його дії? Опишіть оптичну схему рефрактометра.</w:t>
      </w:r>
    </w:p>
    <w:p w:rsidR="00035241" w:rsidRPr="00A77F8A" w:rsidRDefault="00035241" w:rsidP="00035241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  <w:lang w:eastAsia="uk-UA"/>
        </w:rPr>
      </w:pPr>
      <w:r w:rsidRPr="00A77F8A">
        <w:rPr>
          <w:sz w:val="28"/>
          <w:szCs w:val="28"/>
          <w:lang w:val="uk-UA"/>
        </w:rPr>
        <w:t>Наведіть формулу для визначення молекулярної рефракції, її розмірність. Якими властивостями володіє молекулярна рефракція?</w:t>
      </w:r>
    </w:p>
    <w:p w:rsidR="00035241" w:rsidRPr="00A77F8A" w:rsidRDefault="00035241" w:rsidP="00035241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  <w:lang w:eastAsia="uk-UA"/>
        </w:rPr>
      </w:pPr>
      <w:r w:rsidRPr="00A77F8A">
        <w:rPr>
          <w:sz w:val="28"/>
          <w:szCs w:val="28"/>
          <w:lang w:val="uk-UA"/>
        </w:rPr>
        <w:t>Що називається екзальтацією молекулярної рефракції (ЕМ)?</w:t>
      </w:r>
    </w:p>
    <w:p w:rsidR="00035241" w:rsidRPr="00A77F8A" w:rsidRDefault="00035241" w:rsidP="00035241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  <w:lang w:eastAsia="uk-UA"/>
        </w:rPr>
      </w:pPr>
      <w:r w:rsidRPr="00A77F8A">
        <w:rPr>
          <w:sz w:val="28"/>
          <w:szCs w:val="28"/>
          <w:lang w:val="uk-UA"/>
        </w:rPr>
        <w:t xml:space="preserve">Назвіть переваги та недоліки рефрактометричного методу. </w:t>
      </w:r>
    </w:p>
    <w:p w:rsidR="00035241" w:rsidRPr="00A77F8A" w:rsidRDefault="00035241" w:rsidP="00035241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  <w:lang w:val="uk-UA" w:eastAsia="uk-UA"/>
        </w:rPr>
      </w:pPr>
      <w:r w:rsidRPr="00A77F8A">
        <w:rPr>
          <w:bCs/>
          <w:sz w:val="28"/>
          <w:szCs w:val="28"/>
          <w:lang w:val="uk-UA" w:eastAsia="uk-UA"/>
        </w:rPr>
        <w:t xml:space="preserve">Що таке поляризація світла, її види та характеристики? </w:t>
      </w:r>
    </w:p>
    <w:p w:rsidR="00035241" w:rsidRPr="00A77F8A" w:rsidRDefault="00035241" w:rsidP="00035241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  <w:lang w:val="uk-UA" w:eastAsia="uk-UA"/>
        </w:rPr>
      </w:pPr>
      <w:r w:rsidRPr="00A77F8A">
        <w:rPr>
          <w:bCs/>
          <w:sz w:val="28"/>
          <w:szCs w:val="28"/>
          <w:lang w:val="uk-UA" w:eastAsia="uk-UA"/>
        </w:rPr>
        <w:t xml:space="preserve">Які джерела світла утворюють поляризоване випромінювання та чому випромінювання нагрітих тіл не є поляризованим? </w:t>
      </w:r>
    </w:p>
    <w:p w:rsidR="00035241" w:rsidRPr="00A77F8A" w:rsidRDefault="00035241" w:rsidP="00035241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  <w:lang w:val="uk-UA" w:eastAsia="uk-UA"/>
        </w:rPr>
      </w:pPr>
      <w:r w:rsidRPr="00A77F8A">
        <w:rPr>
          <w:bCs/>
          <w:sz w:val="28"/>
          <w:szCs w:val="28"/>
          <w:lang w:val="uk-UA" w:eastAsia="uk-UA"/>
        </w:rPr>
        <w:lastRenderedPageBreak/>
        <w:t xml:space="preserve">Поясніть залежність кута повороту площини поляризації від довжини хвилі. </w:t>
      </w:r>
    </w:p>
    <w:p w:rsidR="00035241" w:rsidRPr="00A77F8A" w:rsidRDefault="00035241" w:rsidP="00035241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  <w:lang w:val="uk-UA" w:eastAsia="uk-UA"/>
        </w:rPr>
      </w:pPr>
      <w:r w:rsidRPr="00A77F8A">
        <w:rPr>
          <w:bCs/>
          <w:sz w:val="28"/>
          <w:szCs w:val="28"/>
          <w:lang w:val="uk-UA" w:eastAsia="uk-UA"/>
        </w:rPr>
        <w:t xml:space="preserve"> Перелічіть фактори, які заважають при поляриметричних вимірах. </w:t>
      </w:r>
    </w:p>
    <w:p w:rsidR="00A472A5" w:rsidRPr="00035241" w:rsidRDefault="00A472A5">
      <w:pPr>
        <w:rPr>
          <w:lang w:val="uk-UA"/>
        </w:rPr>
      </w:pPr>
    </w:p>
    <w:sectPr w:rsidR="00A472A5" w:rsidRPr="00035241" w:rsidSect="00CF35A2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476E"/>
    <w:multiLevelType w:val="hybridMultilevel"/>
    <w:tmpl w:val="BB66E62A"/>
    <w:lvl w:ilvl="0" w:tplc="44F612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CF"/>
    <w:rsid w:val="00035241"/>
    <w:rsid w:val="002A4ED1"/>
    <w:rsid w:val="005E33CF"/>
    <w:rsid w:val="0061317F"/>
    <w:rsid w:val="00A472A5"/>
    <w:rsid w:val="00C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88A7"/>
  <w15:chartTrackingRefBased/>
  <w15:docId w15:val="{621F5A47-6C32-4CE6-AAC1-E1BD03E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uiPriority w:val="99"/>
    <w:rsid w:val="00035241"/>
    <w:rPr>
      <w:rFonts w:cs="Times New Roman"/>
    </w:rPr>
  </w:style>
  <w:style w:type="character" w:customStyle="1" w:styleId="hpsatn">
    <w:name w:val="hps atn"/>
    <w:basedOn w:val="a0"/>
    <w:uiPriority w:val="99"/>
    <w:rsid w:val="0003524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352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4484</Words>
  <Characters>2557</Characters>
  <Application>Microsoft Office Word</Application>
  <DocSecurity>0</DocSecurity>
  <Lines>21</Lines>
  <Paragraphs>14</Paragraphs>
  <ScaleCrop>false</ScaleCrop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2019-09-10T10:39:00Z</dcterms:created>
  <dcterms:modified xsi:type="dcterms:W3CDTF">2019-09-10T10:43:00Z</dcterms:modified>
</cp:coreProperties>
</file>