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C75" w:rsidRPr="006B47AF" w:rsidRDefault="00490C75" w:rsidP="00490C75">
      <w:pPr>
        <w:spacing w:after="0" w:line="240" w:lineRule="auto"/>
        <w:jc w:val="center"/>
        <w:rPr>
          <w:rFonts w:ascii="Times New Roman" w:eastAsia="MS Mincho" w:hAnsi="Times New Roman" w:cs="Times New Roman"/>
          <w:b/>
          <w:bCs/>
          <w:sz w:val="28"/>
          <w:szCs w:val="24"/>
          <w:lang w:val="uk-UA"/>
        </w:rPr>
      </w:pPr>
    </w:p>
    <w:p w:rsidR="00490C75" w:rsidRPr="000A27AF" w:rsidRDefault="00F32396" w:rsidP="00490C75">
      <w:pPr>
        <w:spacing w:after="0" w:line="240" w:lineRule="auto"/>
        <w:jc w:val="center"/>
        <w:rPr>
          <w:rFonts w:ascii="Times New Roman" w:eastAsia="MS Mincho" w:hAnsi="Times New Roman" w:cs="Times New Roman"/>
          <w:b/>
          <w:bCs/>
          <w:color w:val="000000"/>
          <w:sz w:val="36"/>
          <w:szCs w:val="36"/>
          <w:lang w:val="uk-UA"/>
        </w:rPr>
      </w:pPr>
      <w:r>
        <w:rPr>
          <w:rFonts w:ascii="Times New Roman" w:eastAsia="MS Mincho" w:hAnsi="Times New Roman" w:cs="Times New Roman"/>
          <w:b/>
          <w:bCs/>
          <w:color w:val="000000"/>
          <w:sz w:val="36"/>
          <w:szCs w:val="36"/>
          <w:lang w:val="uk-UA"/>
        </w:rPr>
        <w:t>Основи митної справи</w:t>
      </w:r>
    </w:p>
    <w:p w:rsidR="00490C75" w:rsidRPr="006B47AF" w:rsidRDefault="00490C75" w:rsidP="00490C75">
      <w:pPr>
        <w:spacing w:after="0" w:line="240" w:lineRule="auto"/>
        <w:rPr>
          <w:rFonts w:ascii="Times New Roman" w:eastAsia="MS Mincho" w:hAnsi="Times New Roman" w:cs="Times New Roman"/>
          <w:sz w:val="24"/>
          <w:szCs w:val="24"/>
          <w:lang w:val="uk-UA"/>
        </w:rPr>
      </w:pPr>
      <w:r w:rsidRPr="006B47AF">
        <w:rPr>
          <w:rFonts w:ascii="Times New Roman" w:eastAsia="MS Mincho" w:hAnsi="Times New Roman" w:cs="Times New Roman"/>
          <w:b/>
          <w:sz w:val="24"/>
          <w:szCs w:val="24"/>
          <w:lang w:val="uk-UA"/>
        </w:rPr>
        <w:t>Викладач:</w:t>
      </w:r>
      <w:r w:rsidRPr="006B47AF">
        <w:rPr>
          <w:rFonts w:ascii="Times New Roman" w:eastAsia="MS Mincho" w:hAnsi="Times New Roman" w:cs="Times New Roman"/>
          <w:sz w:val="24"/>
          <w:szCs w:val="24"/>
          <w:lang w:val="uk-UA"/>
        </w:rPr>
        <w:t xml:space="preserve"> к. фідос. н., доц. Катерина Володимирівна Сухарева</w:t>
      </w:r>
    </w:p>
    <w:p w:rsidR="00490C75" w:rsidRPr="006B47AF" w:rsidRDefault="00490C75" w:rsidP="00490C75">
      <w:pPr>
        <w:spacing w:after="0" w:line="240" w:lineRule="auto"/>
        <w:rPr>
          <w:rFonts w:ascii="Times New Roman" w:eastAsia="MS Mincho" w:hAnsi="Times New Roman" w:cs="Times New Roman"/>
          <w:sz w:val="24"/>
          <w:szCs w:val="24"/>
          <w:lang w:val="uk-UA"/>
        </w:rPr>
      </w:pPr>
      <w:r w:rsidRPr="006B47AF">
        <w:rPr>
          <w:rFonts w:ascii="Times New Roman" w:eastAsia="MS Mincho" w:hAnsi="Times New Roman" w:cs="Times New Roman"/>
          <w:b/>
          <w:sz w:val="24"/>
          <w:szCs w:val="24"/>
          <w:lang w:val="uk-UA"/>
        </w:rPr>
        <w:t xml:space="preserve">Кафедра: </w:t>
      </w:r>
      <w:r w:rsidRPr="006B47AF">
        <w:rPr>
          <w:rFonts w:ascii="Times New Roman" w:eastAsia="MS Mincho" w:hAnsi="Times New Roman" w:cs="Times New Roman"/>
          <w:sz w:val="24"/>
          <w:szCs w:val="24"/>
          <w:lang w:val="uk-UA"/>
        </w:rPr>
        <w:t>бізнес-адміністрування та менеджменту ЗЕД, 6й корп. ЗНУ, ауд. 108 (1</w:t>
      </w:r>
      <w:r w:rsidRPr="006B47AF">
        <w:rPr>
          <w:rFonts w:ascii="Times New Roman" w:eastAsia="MS Mincho" w:hAnsi="Times New Roman" w:cs="Times New Roman"/>
          <w:sz w:val="24"/>
          <w:szCs w:val="24"/>
          <w:vertAlign w:val="superscript"/>
          <w:lang w:val="uk-UA"/>
        </w:rPr>
        <w:t xml:space="preserve">й </w:t>
      </w:r>
      <w:r w:rsidRPr="006B47AF">
        <w:rPr>
          <w:rFonts w:ascii="Times New Roman" w:eastAsia="MS Mincho" w:hAnsi="Times New Roman" w:cs="Times New Roman"/>
          <w:sz w:val="24"/>
          <w:szCs w:val="24"/>
          <w:lang w:val="uk-UA"/>
        </w:rPr>
        <w:t>поверх)</w:t>
      </w:r>
    </w:p>
    <w:p w:rsidR="00490C75" w:rsidRPr="006B47AF" w:rsidRDefault="00490C75" w:rsidP="00490C75">
      <w:pPr>
        <w:spacing w:after="0" w:line="240" w:lineRule="auto"/>
        <w:rPr>
          <w:rFonts w:ascii="Times New Roman" w:eastAsia="MS Mincho" w:hAnsi="Times New Roman" w:cs="Times New Roman"/>
          <w:sz w:val="24"/>
          <w:szCs w:val="24"/>
          <w:lang w:val="uk-UA"/>
        </w:rPr>
      </w:pPr>
      <w:r w:rsidRPr="006B47AF">
        <w:rPr>
          <w:rFonts w:ascii="Times New Roman" w:eastAsia="MS Mincho" w:hAnsi="Times New Roman" w:cs="Times New Roman"/>
          <w:b/>
          <w:sz w:val="24"/>
          <w:szCs w:val="24"/>
          <w:lang w:val="uk-UA"/>
        </w:rPr>
        <w:t xml:space="preserve">Email: </w:t>
      </w:r>
      <w:hyperlink r:id="rId7" w:history="1">
        <w:r w:rsidRPr="006B47AF">
          <w:rPr>
            <w:rFonts w:ascii="Times New Roman" w:eastAsia="MS Mincho" w:hAnsi="Times New Roman" w:cs="Times New Roman"/>
            <w:color w:val="0000FF"/>
            <w:sz w:val="24"/>
            <w:szCs w:val="24"/>
            <w:u w:val="single"/>
            <w:lang w:val="en-US"/>
          </w:rPr>
          <w:t>esuhareva</w:t>
        </w:r>
        <w:r w:rsidRPr="006B47AF">
          <w:rPr>
            <w:rFonts w:ascii="Times New Roman" w:eastAsia="MS Mincho" w:hAnsi="Times New Roman" w:cs="Times New Roman"/>
            <w:color w:val="0000FF"/>
            <w:sz w:val="24"/>
            <w:szCs w:val="24"/>
            <w:u w:val="single"/>
          </w:rPr>
          <w:t>030</w:t>
        </w:r>
        <w:r w:rsidRPr="006B47AF">
          <w:rPr>
            <w:rFonts w:ascii="Times New Roman" w:eastAsia="MS Mincho" w:hAnsi="Times New Roman" w:cs="Times New Roman"/>
            <w:color w:val="0000FF"/>
            <w:sz w:val="24"/>
            <w:szCs w:val="24"/>
            <w:u w:val="single"/>
            <w:lang w:val="uk-UA"/>
          </w:rPr>
          <w:t>@gmail.com</w:t>
        </w:r>
      </w:hyperlink>
    </w:p>
    <w:p w:rsidR="00490C75" w:rsidRPr="006B47AF" w:rsidRDefault="00490C75" w:rsidP="00490C75">
      <w:pPr>
        <w:spacing w:after="0" w:line="240" w:lineRule="auto"/>
        <w:rPr>
          <w:rFonts w:ascii="Times New Roman" w:eastAsia="MS Mincho" w:hAnsi="Times New Roman" w:cs="Times New Roman"/>
          <w:sz w:val="24"/>
          <w:szCs w:val="24"/>
          <w:lang w:val="uk-UA"/>
        </w:rPr>
      </w:pPr>
      <w:r w:rsidRPr="006B47AF">
        <w:rPr>
          <w:rFonts w:ascii="Times New Roman" w:eastAsia="MS Mincho" w:hAnsi="Times New Roman" w:cs="Times New Roman"/>
          <w:b/>
          <w:sz w:val="24"/>
          <w:szCs w:val="24"/>
          <w:lang w:val="uk-UA"/>
        </w:rPr>
        <w:t>Телефон:</w:t>
      </w:r>
      <w:r w:rsidRPr="006B47AF">
        <w:rPr>
          <w:rFonts w:ascii="Times New Roman" w:eastAsia="MS Mincho" w:hAnsi="Times New Roman" w:cs="Times New Roman"/>
          <w:sz w:val="24"/>
          <w:szCs w:val="24"/>
          <w:lang w:val="uk-UA"/>
        </w:rPr>
        <w:t xml:space="preserve"> (061) 289-41-39 (кафедра)</w:t>
      </w:r>
    </w:p>
    <w:p w:rsidR="00490C75" w:rsidRPr="006B47AF" w:rsidRDefault="00490C75" w:rsidP="00490C75">
      <w:pPr>
        <w:spacing w:after="0" w:line="240" w:lineRule="auto"/>
        <w:rPr>
          <w:rFonts w:ascii="Times New Roman" w:eastAsia="MS Mincho" w:hAnsi="Times New Roman" w:cs="Times New Roman"/>
          <w:i/>
          <w:iCs/>
          <w:sz w:val="24"/>
          <w:szCs w:val="24"/>
          <w:lang w:val="uk-UA"/>
        </w:rPr>
      </w:pPr>
      <w:r w:rsidRPr="006B47AF">
        <w:rPr>
          <w:rFonts w:ascii="Times New Roman" w:eastAsia="MS Mincho" w:hAnsi="Times New Roman" w:cs="Times New Roman"/>
          <w:b/>
          <w:sz w:val="24"/>
          <w:szCs w:val="24"/>
          <w:lang w:val="uk-UA"/>
        </w:rPr>
        <w:t xml:space="preserve"> </w:t>
      </w:r>
      <w:r w:rsidRPr="006B47AF">
        <w:rPr>
          <w:rFonts w:ascii="Times New Roman" w:eastAsia="MS Mincho" w:hAnsi="Times New Roman" w:cs="Times New Roman"/>
          <w:b/>
          <w:sz w:val="24"/>
          <w:szCs w:val="24"/>
          <w:lang w:val="en-US"/>
        </w:rPr>
        <w:t>Facebook</w:t>
      </w:r>
      <w:r w:rsidRPr="006B47AF">
        <w:rPr>
          <w:rFonts w:ascii="Times New Roman" w:eastAsia="MS Mincho" w:hAnsi="Times New Roman" w:cs="Times New Roman"/>
          <w:b/>
          <w:sz w:val="24"/>
          <w:szCs w:val="24"/>
          <w:lang w:val="uk-UA"/>
        </w:rPr>
        <w:t xml:space="preserve"> </w:t>
      </w:r>
      <w:r w:rsidRPr="006B47AF">
        <w:rPr>
          <w:rFonts w:ascii="Times New Roman" w:eastAsia="MS Mincho" w:hAnsi="Times New Roman" w:cs="Times New Roman"/>
          <w:b/>
          <w:sz w:val="24"/>
          <w:szCs w:val="24"/>
          <w:lang w:val="en-US"/>
        </w:rPr>
        <w:t>Messenger</w:t>
      </w:r>
      <w:r w:rsidRPr="006B47AF">
        <w:rPr>
          <w:rFonts w:ascii="Times New Roman" w:eastAsia="MS Mincho" w:hAnsi="Times New Roman" w:cs="Times New Roman"/>
          <w:sz w:val="24"/>
          <w:szCs w:val="24"/>
          <w:lang w:val="uk-UA"/>
        </w:rPr>
        <w:t xml:space="preserve">: </w:t>
      </w:r>
      <w:r w:rsidRPr="006B47AF">
        <w:rPr>
          <w:rFonts w:ascii="Times New Roman" w:eastAsia="MS Mincho" w:hAnsi="Times New Roman" w:cs="Times New Roman"/>
          <w:i/>
          <w:iCs/>
          <w:sz w:val="24"/>
          <w:szCs w:val="24"/>
          <w:lang w:val="de-DE"/>
        </w:rPr>
        <w:t>Moodle</w:t>
      </w:r>
      <w:r w:rsidRPr="006B47AF">
        <w:rPr>
          <w:rFonts w:ascii="Times New Roman" w:eastAsia="MS Mincho" w:hAnsi="Times New Roman" w:cs="Times New Roman"/>
          <w:i/>
          <w:iCs/>
          <w:sz w:val="24"/>
          <w:szCs w:val="24"/>
          <w:lang w:val="uk-UA"/>
        </w:rPr>
        <w:t xml:space="preserve"> (форум курсу, приватні повідомлення)</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568"/>
        <w:gridCol w:w="1275"/>
        <w:gridCol w:w="1276"/>
        <w:gridCol w:w="963"/>
        <w:gridCol w:w="709"/>
        <w:gridCol w:w="1178"/>
        <w:gridCol w:w="1544"/>
      </w:tblGrid>
      <w:tr w:rsidR="00490C75" w:rsidRPr="000A27AF" w:rsidTr="00C9044C">
        <w:trPr>
          <w:trHeight w:val="239"/>
        </w:trPr>
        <w:tc>
          <w:tcPr>
            <w:tcW w:w="2836" w:type="dxa"/>
            <w:gridSpan w:val="2"/>
            <w:tcBorders>
              <w:top w:val="single" w:sz="4" w:space="0" w:color="000000"/>
              <w:left w:val="single" w:sz="4" w:space="0" w:color="000000"/>
              <w:bottom w:val="single" w:sz="4" w:space="0" w:color="000000"/>
              <w:right w:val="single" w:sz="4" w:space="0" w:color="000000"/>
            </w:tcBorders>
          </w:tcPr>
          <w:p w:rsidR="00490C75" w:rsidRPr="006B47AF" w:rsidRDefault="00490C75" w:rsidP="00C9044C">
            <w:pPr>
              <w:spacing w:after="0" w:line="240" w:lineRule="auto"/>
              <w:rPr>
                <w:rFonts w:ascii="Times New Roman" w:eastAsia="Times New Roman" w:hAnsi="Times New Roman" w:cs="Times New Roman"/>
                <w:b/>
                <w:sz w:val="24"/>
                <w:szCs w:val="24"/>
                <w:lang w:val="uk-UA"/>
              </w:rPr>
            </w:pPr>
            <w:r w:rsidRPr="006B47AF">
              <w:rPr>
                <w:rFonts w:ascii="Times New Roman" w:eastAsia="MS Mincho" w:hAnsi="Times New Roman" w:cs="Times New Roman"/>
                <w:b/>
                <w:sz w:val="24"/>
                <w:szCs w:val="24"/>
                <w:lang w:val="uk-UA"/>
              </w:rPr>
              <w:t>Освітня програма, рівень вищої освіти</w:t>
            </w:r>
          </w:p>
        </w:tc>
        <w:tc>
          <w:tcPr>
            <w:tcW w:w="6945" w:type="dxa"/>
            <w:gridSpan w:val="6"/>
            <w:tcBorders>
              <w:top w:val="single" w:sz="4" w:space="0" w:color="000000"/>
              <w:left w:val="single" w:sz="4" w:space="0" w:color="000000"/>
              <w:bottom w:val="single" w:sz="4" w:space="0" w:color="000000"/>
              <w:right w:val="single" w:sz="4" w:space="0" w:color="000000"/>
            </w:tcBorders>
          </w:tcPr>
          <w:p w:rsidR="00490C75" w:rsidRPr="006B47AF" w:rsidRDefault="00490C75" w:rsidP="00F32396">
            <w:pPr>
              <w:spacing w:after="20" w:line="240" w:lineRule="auto"/>
              <w:rPr>
                <w:rFonts w:ascii="Times New Roman" w:eastAsia="Times New Roman" w:hAnsi="Times New Roman" w:cs="Times New Roman"/>
                <w:sz w:val="24"/>
                <w:szCs w:val="24"/>
                <w:lang w:val="uk-UA"/>
              </w:rPr>
            </w:pPr>
            <w:r w:rsidRPr="006B47AF">
              <w:rPr>
                <w:rFonts w:ascii="Times New Roman" w:eastAsia="MS Mincho" w:hAnsi="Times New Roman" w:cs="Times New Roman"/>
                <w:bCs/>
                <w:sz w:val="24"/>
                <w:szCs w:val="24"/>
                <w:lang w:val="uk-UA"/>
              </w:rPr>
              <w:t xml:space="preserve">Менеджмент; </w:t>
            </w:r>
            <w:r w:rsidR="001803F4">
              <w:rPr>
                <w:rFonts w:ascii="Times New Roman" w:eastAsia="MS Mincho" w:hAnsi="Times New Roman" w:cs="Times New Roman"/>
                <w:sz w:val="24"/>
                <w:szCs w:val="24"/>
                <w:lang w:val="uk-UA"/>
              </w:rPr>
              <w:t>Менеджмент ЗЕД;</w:t>
            </w:r>
            <w:r w:rsidRPr="006B47AF">
              <w:rPr>
                <w:rFonts w:ascii="Times New Roman" w:eastAsia="MS Mincho" w:hAnsi="Times New Roman" w:cs="Times New Roman"/>
                <w:sz w:val="24"/>
                <w:szCs w:val="24"/>
                <w:lang w:val="uk-UA"/>
              </w:rPr>
              <w:t xml:space="preserve"> Бакалавр</w:t>
            </w:r>
          </w:p>
        </w:tc>
      </w:tr>
      <w:tr w:rsidR="00490C75" w:rsidRPr="006B47AF" w:rsidTr="00C9044C">
        <w:trPr>
          <w:trHeight w:val="239"/>
        </w:trPr>
        <w:tc>
          <w:tcPr>
            <w:tcW w:w="2836" w:type="dxa"/>
            <w:gridSpan w:val="2"/>
            <w:tcBorders>
              <w:top w:val="single" w:sz="4" w:space="0" w:color="000000"/>
              <w:left w:val="single" w:sz="4" w:space="0" w:color="000000"/>
              <w:bottom w:val="single" w:sz="4" w:space="0" w:color="000000"/>
              <w:right w:val="single" w:sz="4" w:space="0" w:color="000000"/>
            </w:tcBorders>
          </w:tcPr>
          <w:p w:rsidR="00490C75" w:rsidRPr="006B47AF" w:rsidRDefault="00490C75" w:rsidP="00C9044C">
            <w:pPr>
              <w:spacing w:after="0" w:line="240" w:lineRule="auto"/>
              <w:rPr>
                <w:rFonts w:ascii="Times New Roman" w:eastAsia="MS Mincho" w:hAnsi="Times New Roman" w:cs="Times New Roman"/>
                <w:b/>
                <w:bCs/>
                <w:sz w:val="24"/>
                <w:szCs w:val="24"/>
                <w:lang w:val="uk-UA"/>
              </w:rPr>
            </w:pPr>
            <w:r w:rsidRPr="006B47AF">
              <w:rPr>
                <w:rFonts w:ascii="Times New Roman" w:eastAsia="MS Mincho" w:hAnsi="Times New Roman" w:cs="Times New Roman"/>
                <w:b/>
                <w:bCs/>
                <w:sz w:val="24"/>
                <w:szCs w:val="24"/>
                <w:lang w:val="uk-UA"/>
              </w:rPr>
              <w:t>Статус дисципліни</w:t>
            </w:r>
          </w:p>
        </w:tc>
        <w:tc>
          <w:tcPr>
            <w:tcW w:w="6945" w:type="dxa"/>
            <w:gridSpan w:val="6"/>
            <w:tcBorders>
              <w:top w:val="single" w:sz="4" w:space="0" w:color="000000"/>
              <w:left w:val="single" w:sz="4" w:space="0" w:color="000000"/>
              <w:bottom w:val="single" w:sz="4" w:space="0" w:color="000000"/>
              <w:right w:val="single" w:sz="4" w:space="0" w:color="000000"/>
            </w:tcBorders>
          </w:tcPr>
          <w:p w:rsidR="00490C75" w:rsidRPr="006B47AF" w:rsidRDefault="00490C75" w:rsidP="00C9044C">
            <w:pPr>
              <w:spacing w:after="20" w:line="240" w:lineRule="auto"/>
              <w:rPr>
                <w:rFonts w:ascii="Times New Roman" w:eastAsia="MS Mincho" w:hAnsi="Times New Roman" w:cs="Times New Roman"/>
                <w:sz w:val="24"/>
                <w:szCs w:val="24"/>
                <w:lang w:val="uk-UA"/>
              </w:rPr>
            </w:pPr>
            <w:r w:rsidRPr="006B47AF">
              <w:rPr>
                <w:rFonts w:ascii="Times New Roman" w:eastAsia="MS Mincho" w:hAnsi="Times New Roman" w:cs="Times New Roman"/>
                <w:sz w:val="24"/>
                <w:szCs w:val="24"/>
                <w:lang w:val="uk-UA"/>
              </w:rPr>
              <w:t>Нормативна</w:t>
            </w:r>
          </w:p>
        </w:tc>
      </w:tr>
      <w:tr w:rsidR="00490C75" w:rsidRPr="006B47AF" w:rsidTr="00C9044C">
        <w:trPr>
          <w:trHeight w:val="250"/>
        </w:trPr>
        <w:tc>
          <w:tcPr>
            <w:tcW w:w="2268" w:type="dxa"/>
            <w:tcBorders>
              <w:top w:val="single" w:sz="4" w:space="0" w:color="000000"/>
              <w:left w:val="single" w:sz="4" w:space="0" w:color="000000"/>
              <w:bottom w:val="single" w:sz="4" w:space="0" w:color="000000"/>
              <w:right w:val="single" w:sz="4" w:space="0" w:color="000000"/>
            </w:tcBorders>
          </w:tcPr>
          <w:p w:rsidR="00490C75" w:rsidRPr="006B47AF" w:rsidRDefault="00490C75" w:rsidP="00C9044C">
            <w:pPr>
              <w:spacing w:after="0" w:line="240" w:lineRule="auto"/>
              <w:rPr>
                <w:rFonts w:ascii="Times New Roman" w:eastAsia="Times New Roman" w:hAnsi="Times New Roman" w:cs="Times New Roman"/>
                <w:b/>
                <w:sz w:val="24"/>
                <w:szCs w:val="24"/>
                <w:lang w:val="uk-UA"/>
              </w:rPr>
            </w:pPr>
            <w:r w:rsidRPr="006B47AF">
              <w:rPr>
                <w:rFonts w:ascii="Times New Roman" w:eastAsia="MS Mincho" w:hAnsi="Times New Roman" w:cs="Times New Roman"/>
                <w:b/>
                <w:sz w:val="24"/>
                <w:szCs w:val="24"/>
                <w:lang w:val="uk-UA"/>
              </w:rPr>
              <w:t>Кредити ECTS</w:t>
            </w:r>
          </w:p>
        </w:tc>
        <w:tc>
          <w:tcPr>
            <w:tcW w:w="568" w:type="dxa"/>
            <w:tcBorders>
              <w:top w:val="single" w:sz="4" w:space="0" w:color="000000"/>
              <w:left w:val="single" w:sz="4" w:space="0" w:color="000000"/>
              <w:bottom w:val="single" w:sz="4" w:space="0" w:color="000000"/>
              <w:right w:val="single" w:sz="4" w:space="0" w:color="000000"/>
            </w:tcBorders>
          </w:tcPr>
          <w:p w:rsidR="00490C75" w:rsidRPr="006B47AF" w:rsidRDefault="00490C75" w:rsidP="00C9044C">
            <w:pPr>
              <w:spacing w:after="0" w:line="240" w:lineRule="auto"/>
              <w:rPr>
                <w:rFonts w:ascii="Times New Roman" w:eastAsia="Times New Roman" w:hAnsi="Times New Roman" w:cs="Times New Roman"/>
                <w:sz w:val="24"/>
                <w:szCs w:val="24"/>
                <w:lang w:val="uk-UA"/>
              </w:rPr>
            </w:pPr>
            <w:r w:rsidRPr="006B47AF">
              <w:rPr>
                <w:rFonts w:ascii="Times New Roman" w:eastAsia="Times New Roman" w:hAnsi="Times New Roman" w:cs="Times New Roman"/>
                <w:sz w:val="24"/>
                <w:szCs w:val="24"/>
                <w:lang w:val="uk-UA"/>
              </w:rPr>
              <w:t>3</w:t>
            </w:r>
          </w:p>
        </w:tc>
        <w:tc>
          <w:tcPr>
            <w:tcW w:w="1275" w:type="dxa"/>
            <w:tcBorders>
              <w:top w:val="single" w:sz="4" w:space="0" w:color="000000"/>
              <w:left w:val="single" w:sz="4" w:space="0" w:color="000000"/>
              <w:bottom w:val="single" w:sz="4" w:space="0" w:color="000000"/>
              <w:right w:val="single" w:sz="4" w:space="0" w:color="000000"/>
            </w:tcBorders>
          </w:tcPr>
          <w:p w:rsidR="00490C75" w:rsidRPr="006B47AF" w:rsidRDefault="00490C75" w:rsidP="00C9044C">
            <w:pPr>
              <w:spacing w:after="0" w:line="240" w:lineRule="auto"/>
              <w:rPr>
                <w:rFonts w:ascii="Times New Roman" w:eastAsia="Times New Roman" w:hAnsi="Times New Roman" w:cs="Times New Roman"/>
                <w:b/>
                <w:sz w:val="24"/>
                <w:szCs w:val="24"/>
                <w:lang w:val="uk-UA"/>
              </w:rPr>
            </w:pPr>
            <w:r w:rsidRPr="006B47AF">
              <w:rPr>
                <w:rFonts w:ascii="Times New Roman" w:eastAsia="MS Mincho" w:hAnsi="Times New Roman" w:cs="Times New Roman"/>
                <w:b/>
                <w:sz w:val="24"/>
                <w:szCs w:val="24"/>
                <w:lang w:val="uk-UA"/>
              </w:rPr>
              <w:t>Навч. рік</w:t>
            </w:r>
          </w:p>
        </w:tc>
        <w:tc>
          <w:tcPr>
            <w:tcW w:w="1276" w:type="dxa"/>
            <w:tcBorders>
              <w:top w:val="single" w:sz="4" w:space="0" w:color="000000"/>
              <w:left w:val="single" w:sz="4" w:space="0" w:color="000000"/>
              <w:bottom w:val="single" w:sz="4" w:space="0" w:color="000000"/>
              <w:right w:val="single" w:sz="4" w:space="0" w:color="000000"/>
            </w:tcBorders>
          </w:tcPr>
          <w:p w:rsidR="00490C75" w:rsidRPr="006B47AF" w:rsidRDefault="00F32396" w:rsidP="00C9044C">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2020-2021 2</w:t>
            </w:r>
            <w:r w:rsidR="00490C75" w:rsidRPr="006B47AF">
              <w:rPr>
                <w:rFonts w:ascii="Times New Roman" w:eastAsia="Times New Roman" w:hAnsi="Times New Roman" w:cs="Times New Roman"/>
                <w:sz w:val="24"/>
                <w:szCs w:val="24"/>
                <w:lang w:val="uk-UA"/>
              </w:rPr>
              <w:t xml:space="preserve"> семестр</w:t>
            </w:r>
          </w:p>
        </w:tc>
        <w:tc>
          <w:tcPr>
            <w:tcW w:w="1672" w:type="dxa"/>
            <w:gridSpan w:val="2"/>
            <w:tcBorders>
              <w:top w:val="single" w:sz="4" w:space="0" w:color="000000"/>
              <w:left w:val="single" w:sz="4" w:space="0" w:color="000000"/>
              <w:bottom w:val="single" w:sz="4" w:space="0" w:color="000000"/>
              <w:right w:val="single" w:sz="4" w:space="0" w:color="000000"/>
            </w:tcBorders>
          </w:tcPr>
          <w:p w:rsidR="00490C75" w:rsidRPr="006B47AF" w:rsidRDefault="00490C75" w:rsidP="00C9044C">
            <w:pPr>
              <w:spacing w:after="0" w:line="240" w:lineRule="auto"/>
              <w:rPr>
                <w:rFonts w:ascii="Times New Roman" w:eastAsia="Times New Roman" w:hAnsi="Times New Roman" w:cs="Times New Roman"/>
                <w:b/>
                <w:sz w:val="24"/>
                <w:szCs w:val="24"/>
                <w:lang w:val="uk-UA"/>
              </w:rPr>
            </w:pPr>
            <w:r w:rsidRPr="006B47AF">
              <w:rPr>
                <w:rFonts w:ascii="Times New Roman" w:eastAsia="Times New Roman" w:hAnsi="Times New Roman" w:cs="Times New Roman"/>
                <w:b/>
                <w:sz w:val="24"/>
                <w:szCs w:val="24"/>
                <w:lang w:val="en-US"/>
              </w:rPr>
              <w:t>Рік навчання</w:t>
            </w:r>
            <w:r>
              <w:rPr>
                <w:rFonts w:ascii="Times New Roman" w:eastAsia="Times New Roman" w:hAnsi="Times New Roman" w:cs="Times New Roman"/>
                <w:b/>
                <w:sz w:val="24"/>
                <w:szCs w:val="24"/>
                <w:lang w:val="uk-UA"/>
              </w:rPr>
              <w:t xml:space="preserve"> - 3</w:t>
            </w:r>
          </w:p>
        </w:tc>
        <w:tc>
          <w:tcPr>
            <w:tcW w:w="1178" w:type="dxa"/>
            <w:tcBorders>
              <w:top w:val="single" w:sz="4" w:space="0" w:color="000000"/>
              <w:left w:val="single" w:sz="4" w:space="0" w:color="000000"/>
              <w:bottom w:val="single" w:sz="4" w:space="0" w:color="000000"/>
              <w:right w:val="single" w:sz="4" w:space="0" w:color="auto"/>
            </w:tcBorders>
          </w:tcPr>
          <w:p w:rsidR="00490C75" w:rsidRPr="006B47AF" w:rsidRDefault="00490C75" w:rsidP="00C9044C">
            <w:pPr>
              <w:spacing w:after="0" w:line="240" w:lineRule="auto"/>
              <w:rPr>
                <w:rFonts w:ascii="Times New Roman" w:eastAsia="Times New Roman" w:hAnsi="Times New Roman" w:cs="Times New Roman"/>
                <w:sz w:val="24"/>
                <w:szCs w:val="24"/>
                <w:lang w:val="uk-UA"/>
              </w:rPr>
            </w:pPr>
            <w:r w:rsidRPr="006B47AF">
              <w:rPr>
                <w:rFonts w:ascii="Times New Roman" w:eastAsia="MS Mincho" w:hAnsi="Times New Roman" w:cs="Times New Roman"/>
                <w:b/>
                <w:sz w:val="24"/>
                <w:szCs w:val="24"/>
                <w:lang w:val="uk-UA"/>
              </w:rPr>
              <w:t>Тижні</w:t>
            </w:r>
          </w:p>
        </w:tc>
        <w:tc>
          <w:tcPr>
            <w:tcW w:w="1544" w:type="dxa"/>
            <w:tcBorders>
              <w:top w:val="single" w:sz="4" w:space="0" w:color="000000"/>
              <w:left w:val="single" w:sz="4" w:space="0" w:color="auto"/>
              <w:bottom w:val="single" w:sz="4" w:space="0" w:color="000000"/>
              <w:right w:val="single" w:sz="4" w:space="0" w:color="000000"/>
            </w:tcBorders>
          </w:tcPr>
          <w:p w:rsidR="00490C75" w:rsidRPr="006B47AF" w:rsidRDefault="00F32396" w:rsidP="00C9044C">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12</w:t>
            </w:r>
          </w:p>
        </w:tc>
      </w:tr>
      <w:tr w:rsidR="00490C75" w:rsidRPr="006B47AF" w:rsidTr="00C9044C">
        <w:trPr>
          <w:trHeight w:val="250"/>
        </w:trPr>
        <w:tc>
          <w:tcPr>
            <w:tcW w:w="2268" w:type="dxa"/>
            <w:tcBorders>
              <w:top w:val="single" w:sz="4" w:space="0" w:color="000000"/>
              <w:left w:val="single" w:sz="4" w:space="0" w:color="000000"/>
              <w:bottom w:val="single" w:sz="4" w:space="0" w:color="000000"/>
              <w:right w:val="single" w:sz="4" w:space="0" w:color="000000"/>
            </w:tcBorders>
          </w:tcPr>
          <w:p w:rsidR="00490C75" w:rsidRPr="006B47AF" w:rsidRDefault="00490C75" w:rsidP="00C9044C">
            <w:pPr>
              <w:spacing w:after="0" w:line="240" w:lineRule="auto"/>
              <w:rPr>
                <w:rFonts w:ascii="Times New Roman" w:eastAsia="MS Mincho" w:hAnsi="Times New Roman" w:cs="Times New Roman"/>
                <w:b/>
                <w:sz w:val="24"/>
                <w:szCs w:val="24"/>
                <w:lang w:val="uk-UA"/>
              </w:rPr>
            </w:pPr>
            <w:r w:rsidRPr="006B47AF">
              <w:rPr>
                <w:rFonts w:ascii="Times New Roman" w:eastAsia="MS Mincho" w:hAnsi="Times New Roman" w:cs="Times New Roman"/>
                <w:b/>
                <w:sz w:val="24"/>
                <w:szCs w:val="24"/>
                <w:lang w:val="uk-UA"/>
              </w:rPr>
              <w:t>Кількість годин</w:t>
            </w:r>
          </w:p>
        </w:tc>
        <w:tc>
          <w:tcPr>
            <w:tcW w:w="568" w:type="dxa"/>
            <w:tcBorders>
              <w:top w:val="single" w:sz="4" w:space="0" w:color="000000"/>
              <w:left w:val="single" w:sz="4" w:space="0" w:color="000000"/>
              <w:bottom w:val="single" w:sz="4" w:space="0" w:color="000000"/>
              <w:right w:val="single" w:sz="4" w:space="0" w:color="000000"/>
            </w:tcBorders>
          </w:tcPr>
          <w:p w:rsidR="00490C75" w:rsidRPr="006B47AF" w:rsidRDefault="00490C75" w:rsidP="00C9044C">
            <w:pPr>
              <w:spacing w:after="0" w:line="240" w:lineRule="auto"/>
              <w:rPr>
                <w:rFonts w:ascii="Times New Roman" w:eastAsia="Times New Roman" w:hAnsi="Times New Roman" w:cs="Times New Roman"/>
                <w:sz w:val="24"/>
                <w:szCs w:val="24"/>
                <w:lang w:val="uk-UA"/>
              </w:rPr>
            </w:pPr>
            <w:r w:rsidRPr="006B47AF">
              <w:rPr>
                <w:rFonts w:ascii="Times New Roman" w:eastAsia="Times New Roman" w:hAnsi="Times New Roman" w:cs="Times New Roman"/>
                <w:sz w:val="24"/>
                <w:szCs w:val="24"/>
                <w:lang w:val="uk-UA"/>
              </w:rPr>
              <w:t>90</w:t>
            </w:r>
          </w:p>
        </w:tc>
        <w:tc>
          <w:tcPr>
            <w:tcW w:w="2551" w:type="dxa"/>
            <w:gridSpan w:val="2"/>
            <w:tcBorders>
              <w:top w:val="single" w:sz="4" w:space="0" w:color="000000"/>
              <w:left w:val="single" w:sz="4" w:space="0" w:color="000000"/>
              <w:bottom w:val="single" w:sz="4" w:space="0" w:color="000000"/>
              <w:right w:val="single" w:sz="4" w:space="0" w:color="000000"/>
            </w:tcBorders>
          </w:tcPr>
          <w:p w:rsidR="00490C75" w:rsidRPr="006B47AF" w:rsidRDefault="00490C75" w:rsidP="00C9044C">
            <w:pPr>
              <w:spacing w:after="0" w:line="240" w:lineRule="auto"/>
              <w:rPr>
                <w:rFonts w:ascii="Times New Roman" w:eastAsia="Times New Roman" w:hAnsi="Times New Roman" w:cs="Times New Roman"/>
                <w:b/>
                <w:sz w:val="24"/>
                <w:szCs w:val="24"/>
                <w:lang w:val="uk-UA"/>
              </w:rPr>
            </w:pPr>
            <w:r w:rsidRPr="006B47AF">
              <w:rPr>
                <w:rFonts w:ascii="Times New Roman" w:eastAsia="MS Mincho" w:hAnsi="Times New Roman" w:cs="Times New Roman"/>
                <w:b/>
                <w:sz w:val="24"/>
                <w:szCs w:val="24"/>
                <w:lang w:val="uk-UA"/>
              </w:rPr>
              <w:t>Кількість змістових модулів</w:t>
            </w:r>
          </w:p>
        </w:tc>
        <w:tc>
          <w:tcPr>
            <w:tcW w:w="963" w:type="dxa"/>
            <w:tcBorders>
              <w:top w:val="single" w:sz="4" w:space="0" w:color="000000"/>
              <w:left w:val="single" w:sz="4" w:space="0" w:color="000000"/>
              <w:bottom w:val="single" w:sz="4" w:space="0" w:color="000000"/>
              <w:right w:val="single" w:sz="4" w:space="0" w:color="000000"/>
            </w:tcBorders>
          </w:tcPr>
          <w:p w:rsidR="00490C75" w:rsidRPr="006B47AF" w:rsidRDefault="00490C75" w:rsidP="00C9044C">
            <w:pPr>
              <w:spacing w:after="0" w:line="240" w:lineRule="auto"/>
              <w:rPr>
                <w:rFonts w:ascii="Times New Roman" w:eastAsia="MS Mincho" w:hAnsi="Times New Roman" w:cs="Times New Roman"/>
                <w:b/>
                <w:sz w:val="24"/>
                <w:szCs w:val="24"/>
                <w:lang w:val="uk-UA"/>
              </w:rPr>
            </w:pPr>
            <w:r w:rsidRPr="006B47AF">
              <w:rPr>
                <w:rFonts w:ascii="Times New Roman" w:eastAsia="MS Mincho" w:hAnsi="Times New Roman" w:cs="Times New Roman"/>
                <w:b/>
                <w:sz w:val="24"/>
                <w:szCs w:val="24"/>
                <w:lang w:val="uk-UA"/>
              </w:rPr>
              <w:t>4</w:t>
            </w:r>
          </w:p>
        </w:tc>
        <w:tc>
          <w:tcPr>
            <w:tcW w:w="3431" w:type="dxa"/>
            <w:gridSpan w:val="3"/>
            <w:tcBorders>
              <w:top w:val="single" w:sz="4" w:space="0" w:color="000000"/>
              <w:left w:val="single" w:sz="4" w:space="0" w:color="000000"/>
              <w:bottom w:val="single" w:sz="4" w:space="0" w:color="000000"/>
              <w:right w:val="single" w:sz="4" w:space="0" w:color="000000"/>
            </w:tcBorders>
          </w:tcPr>
          <w:p w:rsidR="00490C75" w:rsidRPr="006B47AF" w:rsidRDefault="00490C75" w:rsidP="00C9044C">
            <w:pPr>
              <w:spacing w:after="0" w:line="240" w:lineRule="auto"/>
              <w:rPr>
                <w:rFonts w:ascii="Times New Roman" w:eastAsia="MS Mincho" w:hAnsi="Times New Roman" w:cs="Times New Roman"/>
                <w:i/>
                <w:iCs/>
                <w:sz w:val="24"/>
                <w:szCs w:val="24"/>
                <w:lang w:val="uk-UA"/>
              </w:rPr>
            </w:pPr>
            <w:r w:rsidRPr="006B47AF">
              <w:rPr>
                <w:rFonts w:ascii="Times New Roman" w:eastAsia="MS Mincho" w:hAnsi="Times New Roman" w:cs="Times New Roman"/>
                <w:b/>
                <w:bCs/>
                <w:sz w:val="24"/>
                <w:szCs w:val="24"/>
                <w:lang w:val="uk-UA"/>
              </w:rPr>
              <w:t>Лекційні заняття</w:t>
            </w:r>
            <w:r w:rsidRPr="006B47AF">
              <w:rPr>
                <w:rFonts w:ascii="Times New Roman" w:eastAsia="MS Mincho" w:hAnsi="Times New Roman" w:cs="Times New Roman"/>
                <w:b/>
                <w:bCs/>
                <w:sz w:val="24"/>
                <w:szCs w:val="24"/>
              </w:rPr>
              <w:t xml:space="preserve"> </w:t>
            </w:r>
            <w:r w:rsidRPr="006B47AF">
              <w:rPr>
                <w:rFonts w:ascii="Times New Roman" w:eastAsia="MS Mincho" w:hAnsi="Times New Roman" w:cs="Times New Roman"/>
                <w:b/>
                <w:bCs/>
                <w:sz w:val="24"/>
                <w:szCs w:val="24"/>
                <w:lang w:val="uk-UA"/>
              </w:rPr>
              <w:t>–</w:t>
            </w:r>
            <w:r w:rsidR="00F32396">
              <w:rPr>
                <w:rFonts w:ascii="Times New Roman" w:eastAsia="MS Mincho" w:hAnsi="Times New Roman" w:cs="Times New Roman"/>
                <w:b/>
                <w:bCs/>
                <w:sz w:val="24"/>
                <w:szCs w:val="24"/>
                <w:lang w:val="uk-UA"/>
              </w:rPr>
              <w:t xml:space="preserve"> 24</w:t>
            </w:r>
            <w:r w:rsidRPr="006B47AF">
              <w:rPr>
                <w:rFonts w:ascii="Times New Roman" w:eastAsia="MS Mincho" w:hAnsi="Times New Roman" w:cs="Times New Roman"/>
                <w:b/>
                <w:bCs/>
                <w:sz w:val="24"/>
                <w:szCs w:val="24"/>
                <w:lang w:val="uk-UA"/>
              </w:rPr>
              <w:t xml:space="preserve"> год</w:t>
            </w:r>
          </w:p>
          <w:p w:rsidR="00490C75" w:rsidRPr="006B47AF" w:rsidRDefault="00490C75" w:rsidP="00C9044C">
            <w:pPr>
              <w:spacing w:after="0" w:line="240" w:lineRule="auto"/>
              <w:rPr>
                <w:rFonts w:ascii="Times New Roman" w:eastAsia="MS Mincho" w:hAnsi="Times New Roman" w:cs="Times New Roman"/>
                <w:b/>
                <w:bCs/>
                <w:sz w:val="24"/>
                <w:szCs w:val="24"/>
                <w:lang w:val="uk-UA"/>
              </w:rPr>
            </w:pPr>
            <w:r w:rsidRPr="006B47AF">
              <w:rPr>
                <w:rFonts w:ascii="Times New Roman" w:eastAsia="MS Mincho" w:hAnsi="Times New Roman" w:cs="Times New Roman"/>
                <w:b/>
                <w:bCs/>
                <w:sz w:val="24"/>
                <w:szCs w:val="24"/>
                <w:lang w:val="uk-UA"/>
              </w:rPr>
              <w:t>Практичні заняття</w:t>
            </w:r>
            <w:r w:rsidRPr="006B47AF">
              <w:rPr>
                <w:rFonts w:ascii="Times New Roman" w:eastAsia="MS Mincho" w:hAnsi="Times New Roman" w:cs="Times New Roman"/>
                <w:b/>
                <w:bCs/>
                <w:sz w:val="24"/>
                <w:szCs w:val="24"/>
              </w:rPr>
              <w:t xml:space="preserve"> </w:t>
            </w:r>
            <w:r w:rsidRPr="006B47AF">
              <w:rPr>
                <w:rFonts w:ascii="Times New Roman" w:eastAsia="MS Mincho" w:hAnsi="Times New Roman" w:cs="Times New Roman"/>
                <w:b/>
                <w:bCs/>
                <w:sz w:val="24"/>
                <w:szCs w:val="24"/>
                <w:lang w:val="uk-UA"/>
              </w:rPr>
              <w:t>–</w:t>
            </w:r>
            <w:r w:rsidR="00F32396">
              <w:rPr>
                <w:rFonts w:ascii="Times New Roman" w:eastAsia="MS Mincho" w:hAnsi="Times New Roman" w:cs="Times New Roman"/>
                <w:b/>
                <w:bCs/>
                <w:sz w:val="24"/>
                <w:szCs w:val="24"/>
                <w:lang w:val="uk-UA"/>
              </w:rPr>
              <w:t xml:space="preserve"> 0</w:t>
            </w:r>
            <w:r w:rsidRPr="006B47AF">
              <w:rPr>
                <w:rFonts w:ascii="Times New Roman" w:eastAsia="MS Mincho" w:hAnsi="Times New Roman" w:cs="Times New Roman"/>
                <w:b/>
                <w:bCs/>
                <w:sz w:val="24"/>
                <w:szCs w:val="24"/>
                <w:lang w:val="uk-UA"/>
              </w:rPr>
              <w:t xml:space="preserve"> год</w:t>
            </w:r>
          </w:p>
          <w:p w:rsidR="00490C75" w:rsidRPr="006B47AF" w:rsidRDefault="00490C75" w:rsidP="00C9044C">
            <w:pPr>
              <w:spacing w:after="0" w:line="240" w:lineRule="auto"/>
              <w:rPr>
                <w:rFonts w:ascii="Times New Roman" w:eastAsia="Times New Roman" w:hAnsi="Times New Roman" w:cs="Times New Roman"/>
                <w:sz w:val="24"/>
                <w:szCs w:val="24"/>
                <w:lang w:val="uk-UA"/>
              </w:rPr>
            </w:pPr>
            <w:r w:rsidRPr="006B47AF">
              <w:rPr>
                <w:rFonts w:ascii="Times New Roman" w:eastAsia="MS Mincho" w:hAnsi="Times New Roman" w:cs="Times New Roman"/>
                <w:b/>
                <w:bCs/>
                <w:sz w:val="24"/>
                <w:szCs w:val="24"/>
                <w:lang w:val="uk-UA"/>
              </w:rPr>
              <w:t>Самостійна робота –</w:t>
            </w:r>
            <w:r w:rsidRPr="006B47AF">
              <w:rPr>
                <w:rFonts w:ascii="Times New Roman" w:eastAsia="Times New Roman" w:hAnsi="Times New Roman" w:cs="Times New Roman"/>
                <w:sz w:val="24"/>
                <w:szCs w:val="24"/>
                <w:lang w:val="uk-UA"/>
              </w:rPr>
              <w:t xml:space="preserve"> </w:t>
            </w:r>
            <w:r w:rsidRPr="006B47AF">
              <w:rPr>
                <w:rFonts w:ascii="Times New Roman" w:eastAsia="Times New Roman" w:hAnsi="Times New Roman" w:cs="Times New Roman"/>
                <w:b/>
                <w:sz w:val="24"/>
                <w:szCs w:val="24"/>
                <w:lang w:val="uk-UA"/>
              </w:rPr>
              <w:t xml:space="preserve"> год.</w:t>
            </w:r>
          </w:p>
        </w:tc>
      </w:tr>
      <w:tr w:rsidR="00490C75" w:rsidRPr="006B47AF" w:rsidTr="00C9044C">
        <w:trPr>
          <w:trHeight w:val="250"/>
        </w:trPr>
        <w:tc>
          <w:tcPr>
            <w:tcW w:w="2268" w:type="dxa"/>
            <w:tcBorders>
              <w:top w:val="single" w:sz="4" w:space="0" w:color="000000"/>
              <w:left w:val="single" w:sz="4" w:space="0" w:color="000000"/>
              <w:bottom w:val="single" w:sz="4" w:space="0" w:color="000000"/>
              <w:right w:val="single" w:sz="4" w:space="0" w:color="000000"/>
            </w:tcBorders>
          </w:tcPr>
          <w:p w:rsidR="00490C75" w:rsidRPr="006B47AF" w:rsidRDefault="00490C75" w:rsidP="00C9044C">
            <w:pPr>
              <w:spacing w:after="0" w:line="240" w:lineRule="auto"/>
              <w:rPr>
                <w:rFonts w:ascii="Times New Roman" w:eastAsia="Times New Roman" w:hAnsi="Times New Roman" w:cs="Times New Roman"/>
                <w:b/>
                <w:bCs/>
                <w:sz w:val="24"/>
                <w:szCs w:val="24"/>
                <w:lang w:val="uk-UA"/>
              </w:rPr>
            </w:pPr>
            <w:r w:rsidRPr="006B47AF">
              <w:rPr>
                <w:rFonts w:ascii="Times New Roman" w:eastAsia="MS Mincho" w:hAnsi="Times New Roman" w:cs="Times New Roman"/>
                <w:b/>
                <w:bCs/>
                <w:sz w:val="24"/>
                <w:szCs w:val="24"/>
                <w:lang w:val="uk-UA"/>
              </w:rPr>
              <w:t>Вид контролю</w:t>
            </w:r>
          </w:p>
        </w:tc>
        <w:tc>
          <w:tcPr>
            <w:tcW w:w="4082" w:type="dxa"/>
            <w:gridSpan w:val="4"/>
            <w:tcBorders>
              <w:top w:val="single" w:sz="4" w:space="0" w:color="000000"/>
              <w:left w:val="single" w:sz="4" w:space="0" w:color="000000"/>
              <w:bottom w:val="single" w:sz="4" w:space="0" w:color="000000"/>
              <w:right w:val="single" w:sz="4" w:space="0" w:color="000000"/>
            </w:tcBorders>
          </w:tcPr>
          <w:p w:rsidR="00490C75" w:rsidRPr="006B47AF" w:rsidRDefault="00490C75" w:rsidP="00C9044C">
            <w:pPr>
              <w:spacing w:after="0" w:line="240" w:lineRule="auto"/>
              <w:rPr>
                <w:rFonts w:ascii="Times New Roman" w:eastAsia="MS Mincho" w:hAnsi="Times New Roman" w:cs="Times New Roman"/>
                <w:i/>
                <w:sz w:val="24"/>
                <w:szCs w:val="24"/>
                <w:lang w:val="uk-UA"/>
              </w:rPr>
            </w:pPr>
            <w:r w:rsidRPr="006B47AF">
              <w:rPr>
                <w:rFonts w:ascii="Times New Roman" w:eastAsia="MS Mincho" w:hAnsi="Times New Roman" w:cs="Times New Roman"/>
                <w:i/>
                <w:sz w:val="24"/>
                <w:szCs w:val="24"/>
                <w:lang w:val="uk-UA"/>
              </w:rPr>
              <w:t>Екзамен</w:t>
            </w:r>
          </w:p>
        </w:tc>
        <w:tc>
          <w:tcPr>
            <w:tcW w:w="3431" w:type="dxa"/>
            <w:gridSpan w:val="3"/>
            <w:tcBorders>
              <w:top w:val="single" w:sz="4" w:space="0" w:color="000000"/>
              <w:left w:val="single" w:sz="4" w:space="0" w:color="000000"/>
              <w:bottom w:val="single" w:sz="4" w:space="0" w:color="000000"/>
              <w:right w:val="single" w:sz="4" w:space="0" w:color="000000"/>
            </w:tcBorders>
          </w:tcPr>
          <w:p w:rsidR="00490C75" w:rsidRPr="006B47AF" w:rsidRDefault="00490C75" w:rsidP="00C9044C">
            <w:pPr>
              <w:spacing w:after="0" w:line="240" w:lineRule="auto"/>
              <w:rPr>
                <w:rFonts w:ascii="Times New Roman" w:eastAsia="MS Mincho" w:hAnsi="Times New Roman" w:cs="Times New Roman"/>
                <w:b/>
                <w:bCs/>
                <w:sz w:val="24"/>
                <w:szCs w:val="24"/>
                <w:lang w:val="uk-UA"/>
              </w:rPr>
            </w:pPr>
          </w:p>
        </w:tc>
      </w:tr>
      <w:tr w:rsidR="00490C75" w:rsidRPr="005423C6" w:rsidTr="00C9044C">
        <w:trPr>
          <w:trHeight w:val="250"/>
        </w:trPr>
        <w:tc>
          <w:tcPr>
            <w:tcW w:w="4111" w:type="dxa"/>
            <w:gridSpan w:val="3"/>
            <w:tcBorders>
              <w:top w:val="single" w:sz="4" w:space="0" w:color="000000"/>
              <w:left w:val="single" w:sz="4" w:space="0" w:color="000000"/>
              <w:bottom w:val="single" w:sz="4" w:space="0" w:color="000000"/>
              <w:right w:val="single" w:sz="4" w:space="0" w:color="000000"/>
            </w:tcBorders>
          </w:tcPr>
          <w:p w:rsidR="00490C75" w:rsidRPr="006B47AF" w:rsidRDefault="00490C75" w:rsidP="00C9044C">
            <w:pPr>
              <w:spacing w:after="0" w:line="240" w:lineRule="auto"/>
              <w:rPr>
                <w:rFonts w:ascii="Times New Roman" w:eastAsia="Times New Roman" w:hAnsi="Times New Roman" w:cs="Times New Roman"/>
                <w:b/>
                <w:sz w:val="24"/>
                <w:szCs w:val="24"/>
                <w:lang w:val="uk-UA"/>
              </w:rPr>
            </w:pPr>
            <w:r w:rsidRPr="006B47AF">
              <w:rPr>
                <w:rFonts w:ascii="Times New Roman" w:eastAsia="MS Mincho" w:hAnsi="Times New Roman" w:cs="Times New Roman"/>
                <w:b/>
                <w:sz w:val="24"/>
                <w:szCs w:val="24"/>
                <w:lang w:val="uk-UA"/>
              </w:rPr>
              <w:t>Посилання на курс в Moodle</w:t>
            </w:r>
          </w:p>
        </w:tc>
        <w:tc>
          <w:tcPr>
            <w:tcW w:w="5670" w:type="dxa"/>
            <w:gridSpan w:val="5"/>
            <w:tcBorders>
              <w:top w:val="single" w:sz="4" w:space="0" w:color="000000"/>
              <w:left w:val="single" w:sz="4" w:space="0" w:color="000000"/>
              <w:bottom w:val="single" w:sz="4" w:space="0" w:color="000000"/>
              <w:right w:val="single" w:sz="4" w:space="0" w:color="000000"/>
            </w:tcBorders>
          </w:tcPr>
          <w:p w:rsidR="00490C75" w:rsidRPr="000A27AF" w:rsidRDefault="00F32396" w:rsidP="00C9044C">
            <w:pPr>
              <w:spacing w:after="0" w:line="240" w:lineRule="auto"/>
              <w:rPr>
                <w:rFonts w:ascii="Times New Roman" w:eastAsia="Times New Roman" w:hAnsi="Times New Roman" w:cs="Times New Roman"/>
                <w:sz w:val="24"/>
                <w:szCs w:val="24"/>
                <w:lang w:val="uk-UA"/>
              </w:rPr>
            </w:pPr>
            <w:r w:rsidRPr="00F32396">
              <w:rPr>
                <w:rFonts w:ascii="Times New Roman" w:eastAsia="MS Mincho" w:hAnsi="Times New Roman" w:cs="Times New Roman"/>
                <w:sz w:val="24"/>
                <w:szCs w:val="24"/>
                <w:lang w:val="uk-UA"/>
              </w:rPr>
              <w:t>https://moodle.znu.edu.ua/course/view.php?id=4603</w:t>
            </w:r>
          </w:p>
        </w:tc>
      </w:tr>
      <w:tr w:rsidR="00490C75" w:rsidRPr="001803F4" w:rsidTr="00C9044C">
        <w:trPr>
          <w:trHeight w:val="250"/>
        </w:trPr>
        <w:tc>
          <w:tcPr>
            <w:tcW w:w="4111" w:type="dxa"/>
            <w:gridSpan w:val="3"/>
            <w:tcBorders>
              <w:top w:val="single" w:sz="4" w:space="0" w:color="000000"/>
              <w:left w:val="single" w:sz="4" w:space="0" w:color="000000"/>
              <w:bottom w:val="single" w:sz="4" w:space="0" w:color="000000"/>
              <w:right w:val="single" w:sz="4" w:space="0" w:color="000000"/>
            </w:tcBorders>
          </w:tcPr>
          <w:p w:rsidR="00490C75" w:rsidRPr="006B47AF" w:rsidRDefault="00490C75" w:rsidP="00C9044C">
            <w:pPr>
              <w:spacing w:after="0" w:line="240" w:lineRule="auto"/>
              <w:rPr>
                <w:rFonts w:ascii="Times New Roman" w:eastAsia="MS Mincho" w:hAnsi="Times New Roman" w:cs="Times New Roman"/>
                <w:b/>
                <w:sz w:val="24"/>
                <w:szCs w:val="24"/>
                <w:lang w:val="uk-UA"/>
              </w:rPr>
            </w:pPr>
            <w:r w:rsidRPr="006B47AF">
              <w:rPr>
                <w:rFonts w:ascii="Times New Roman" w:eastAsia="MS Mincho" w:hAnsi="Times New Roman" w:cs="Times New Roman"/>
                <w:b/>
                <w:iCs/>
                <w:sz w:val="24"/>
                <w:szCs w:val="24"/>
                <w:lang w:val="uk-UA"/>
              </w:rPr>
              <w:t>Консультації:</w:t>
            </w:r>
            <w:r w:rsidRPr="006B47AF">
              <w:rPr>
                <w:rFonts w:ascii="Times New Roman" w:eastAsia="MS Mincho" w:hAnsi="Times New Roman" w:cs="Times New Roman"/>
                <w:b/>
                <w:i/>
                <w:sz w:val="24"/>
                <w:szCs w:val="24"/>
                <w:lang w:val="uk-UA"/>
              </w:rPr>
              <w:t xml:space="preserve"> </w:t>
            </w:r>
          </w:p>
          <w:p w:rsidR="00490C75" w:rsidRPr="006B47AF" w:rsidRDefault="00490C75" w:rsidP="00C9044C">
            <w:pPr>
              <w:spacing w:after="0" w:line="240" w:lineRule="auto"/>
              <w:rPr>
                <w:rFonts w:ascii="Times New Roman" w:eastAsia="MS Mincho" w:hAnsi="Times New Roman" w:cs="Times New Roman"/>
                <w:b/>
                <w:sz w:val="24"/>
                <w:szCs w:val="24"/>
                <w:lang w:val="uk-UA"/>
              </w:rPr>
            </w:pPr>
          </w:p>
        </w:tc>
        <w:tc>
          <w:tcPr>
            <w:tcW w:w="5670" w:type="dxa"/>
            <w:gridSpan w:val="5"/>
            <w:tcBorders>
              <w:top w:val="single" w:sz="4" w:space="0" w:color="000000"/>
              <w:left w:val="single" w:sz="4" w:space="0" w:color="000000"/>
              <w:bottom w:val="single" w:sz="4" w:space="0" w:color="000000"/>
              <w:right w:val="single" w:sz="4" w:space="0" w:color="000000"/>
            </w:tcBorders>
          </w:tcPr>
          <w:p w:rsidR="00490C75" w:rsidRPr="006B47AF" w:rsidRDefault="000D2F42" w:rsidP="00C9044C">
            <w:pPr>
              <w:spacing w:after="0" w:line="240" w:lineRule="auto"/>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щочетверга, 12.00-13</w:t>
            </w:r>
            <w:r w:rsidR="00490C75" w:rsidRPr="006B47AF">
              <w:rPr>
                <w:rFonts w:ascii="Times New Roman" w:eastAsia="MS Mincho" w:hAnsi="Times New Roman" w:cs="Times New Roman"/>
                <w:sz w:val="24"/>
                <w:szCs w:val="24"/>
                <w:lang w:val="uk-UA"/>
              </w:rPr>
              <w:t xml:space="preserve"> або за домовленістю чи ел. поштою</w:t>
            </w:r>
          </w:p>
        </w:tc>
      </w:tr>
    </w:tbl>
    <w:p w:rsidR="00490C75" w:rsidRPr="006B47AF" w:rsidRDefault="00490C75" w:rsidP="00490C75">
      <w:pPr>
        <w:spacing w:after="0" w:line="240" w:lineRule="auto"/>
        <w:rPr>
          <w:rFonts w:ascii="Times New Roman" w:eastAsia="MS Mincho" w:hAnsi="Times New Roman" w:cs="Times New Roman"/>
          <w:b/>
          <w:sz w:val="28"/>
          <w:szCs w:val="24"/>
          <w:lang w:val="uk-UA"/>
        </w:rPr>
      </w:pPr>
    </w:p>
    <w:p w:rsidR="00490C75" w:rsidRPr="006B47AF" w:rsidRDefault="00490C75" w:rsidP="00490C75">
      <w:pPr>
        <w:spacing w:after="0" w:line="240" w:lineRule="auto"/>
        <w:rPr>
          <w:rFonts w:ascii="Times New Roman" w:eastAsia="MS Mincho" w:hAnsi="Times New Roman" w:cs="Times New Roman"/>
          <w:sz w:val="24"/>
          <w:szCs w:val="24"/>
          <w:lang w:val="uk-UA"/>
        </w:rPr>
      </w:pPr>
      <w:r w:rsidRPr="006B47AF">
        <w:rPr>
          <w:rFonts w:ascii="Times New Roman" w:eastAsia="MS Mincho" w:hAnsi="Times New Roman" w:cs="Times New Roman"/>
          <w:b/>
          <w:sz w:val="28"/>
          <w:szCs w:val="24"/>
          <w:lang w:val="uk-UA"/>
        </w:rPr>
        <w:t xml:space="preserve">ОПИС КУРСУ </w:t>
      </w:r>
    </w:p>
    <w:p w:rsidR="00A57FF2" w:rsidRPr="00A57FF2" w:rsidRDefault="00A57FF2" w:rsidP="00A57FF2">
      <w:pPr>
        <w:spacing w:after="0" w:line="240" w:lineRule="auto"/>
        <w:ind w:firstLine="567"/>
        <w:jc w:val="both"/>
        <w:rPr>
          <w:rFonts w:ascii="Times New Roman" w:eastAsia="Times New Roman" w:hAnsi="Times New Roman" w:cs="Times New Roman"/>
          <w:sz w:val="24"/>
          <w:szCs w:val="24"/>
          <w:lang w:val="uk-UA" w:eastAsia="ar-SA"/>
        </w:rPr>
      </w:pPr>
      <w:r w:rsidRPr="00A57FF2">
        <w:rPr>
          <w:rFonts w:ascii="Times New Roman" w:eastAsia="Times New Roman" w:hAnsi="Times New Roman" w:cs="Times New Roman"/>
          <w:sz w:val="24"/>
          <w:szCs w:val="24"/>
          <w:lang w:val="uk-UA" w:eastAsia="ar-SA"/>
        </w:rPr>
        <w:t>Метою викладання навчальної дисципліни   є оволодіння студентами знаннями з основ митного регулювання зовнішньоекономічної діяльності і розробка рекомендації щодо ефективного використання цих знань. У процесі навчання студенти ознайомляться з особливостями зовнішньоекономічної діяльності на підприємстві, кваліфікаційними характеристиками менеджера-економіста, зі змістом, структурно-логічною схемою навчання, з навчальним планом та стандартами .</w:t>
      </w:r>
    </w:p>
    <w:p w:rsidR="00A57FF2" w:rsidRPr="00A57FF2" w:rsidRDefault="00A57FF2" w:rsidP="00A57FF2">
      <w:pPr>
        <w:spacing w:after="0" w:line="240" w:lineRule="auto"/>
        <w:ind w:firstLine="567"/>
        <w:jc w:val="both"/>
        <w:rPr>
          <w:rFonts w:ascii="Times New Roman" w:eastAsia="Times New Roman" w:hAnsi="Times New Roman" w:cs="Times New Roman"/>
          <w:sz w:val="24"/>
          <w:szCs w:val="24"/>
          <w:lang w:val="uk-UA" w:eastAsia="ar-SA"/>
        </w:rPr>
      </w:pPr>
      <w:r w:rsidRPr="00A57FF2">
        <w:rPr>
          <w:rFonts w:ascii="Times New Roman" w:eastAsia="Times New Roman" w:hAnsi="Times New Roman" w:cs="Times New Roman"/>
          <w:sz w:val="24"/>
          <w:szCs w:val="24"/>
          <w:lang w:val="uk-UA" w:eastAsia="ar-SA"/>
        </w:rPr>
        <w:t>Завдання курсу</w:t>
      </w:r>
      <w:r w:rsidRPr="00A57FF2">
        <w:rPr>
          <w:rFonts w:ascii="Times New Roman" w:eastAsia="Times New Roman" w:hAnsi="Times New Roman" w:cs="Times New Roman"/>
          <w:b/>
          <w:bCs/>
          <w:sz w:val="24"/>
          <w:szCs w:val="24"/>
          <w:lang w:val="uk-UA" w:eastAsia="ar-SA"/>
        </w:rPr>
        <w:t>:</w:t>
      </w:r>
      <w:r w:rsidRPr="00A57FF2">
        <w:rPr>
          <w:rFonts w:ascii="Times New Roman" w:eastAsia="Times New Roman" w:hAnsi="Times New Roman" w:cs="Times New Roman"/>
          <w:sz w:val="24"/>
          <w:szCs w:val="24"/>
          <w:lang w:val="uk-UA" w:eastAsia="ar-SA"/>
        </w:rPr>
        <w:t>  є: розкриття змісту митного регулювання та його необхідність для планування і організації успішного бізнесу, ознайомлення та показ на прикладах застосування законодавства України щодо митного декларування товарів, що переміщуються через митний кордон України, набуття навичок підготовки і проведення митного оформлення товарів.</w:t>
      </w:r>
    </w:p>
    <w:p w:rsidR="00490C75" w:rsidRPr="00FA5EC8" w:rsidRDefault="00490C75" w:rsidP="00FA5EC8">
      <w:pPr>
        <w:spacing w:after="0" w:line="240" w:lineRule="auto"/>
        <w:ind w:firstLine="567"/>
        <w:jc w:val="both"/>
        <w:rPr>
          <w:rFonts w:ascii="Times New Roman" w:eastAsia="Times New Roman" w:hAnsi="Times New Roman" w:cs="Times New Roman"/>
          <w:sz w:val="24"/>
          <w:szCs w:val="24"/>
          <w:lang w:val="uk-UA" w:eastAsia="ar-SA"/>
        </w:rPr>
      </w:pPr>
    </w:p>
    <w:p w:rsidR="00490C75" w:rsidRPr="00FA5EC8" w:rsidRDefault="00490C75" w:rsidP="00490C75">
      <w:pPr>
        <w:spacing w:after="0" w:line="240" w:lineRule="auto"/>
        <w:rPr>
          <w:rFonts w:ascii="Times New Roman" w:eastAsia="MS Mincho" w:hAnsi="Times New Roman" w:cs="Times New Roman"/>
          <w:sz w:val="24"/>
          <w:szCs w:val="24"/>
          <w:lang w:val="uk-UA"/>
        </w:rPr>
      </w:pPr>
      <w:r w:rsidRPr="00FA5EC8">
        <w:rPr>
          <w:rFonts w:ascii="Times New Roman" w:eastAsia="MS Mincho" w:hAnsi="Times New Roman" w:cs="Times New Roman"/>
          <w:sz w:val="28"/>
          <w:szCs w:val="24"/>
          <w:lang w:val="uk-UA"/>
        </w:rPr>
        <w:t>ОЧІКУВАНІ РЕЗУЛЬТАТИ НАВЧАННЯ</w:t>
      </w:r>
    </w:p>
    <w:p w:rsidR="00A57FF2" w:rsidRPr="00A57FF2" w:rsidRDefault="00A57FF2" w:rsidP="00A57FF2">
      <w:pPr>
        <w:spacing w:after="0" w:line="240" w:lineRule="auto"/>
        <w:jc w:val="both"/>
        <w:rPr>
          <w:rFonts w:ascii="Times New Roman" w:eastAsia="MS Mincho" w:hAnsi="Times New Roman" w:cs="Times New Roman"/>
          <w:sz w:val="24"/>
          <w:szCs w:val="24"/>
        </w:rPr>
      </w:pPr>
      <w:r w:rsidRPr="00A57FF2">
        <w:rPr>
          <w:rFonts w:ascii="Times New Roman" w:eastAsia="MS Mincho" w:hAnsi="Times New Roman" w:cs="Times New Roman"/>
          <w:sz w:val="24"/>
          <w:szCs w:val="24"/>
          <w:lang w:val="uk-UA"/>
        </w:rPr>
        <w:t>У результаті вивчення навчальної дисципліни студент повинен</w:t>
      </w:r>
      <w:r>
        <w:rPr>
          <w:rFonts w:ascii="Times New Roman" w:eastAsia="MS Mincho" w:hAnsi="Times New Roman" w:cs="Times New Roman"/>
          <w:sz w:val="24"/>
          <w:szCs w:val="24"/>
          <w:lang w:val="uk-UA"/>
        </w:rPr>
        <w:t>:</w:t>
      </w:r>
    </w:p>
    <w:p w:rsidR="00A57FF2" w:rsidRPr="00A57FF2" w:rsidRDefault="00A57FF2" w:rsidP="00A57FF2">
      <w:pPr>
        <w:spacing w:after="0" w:line="240" w:lineRule="auto"/>
        <w:jc w:val="both"/>
        <w:rPr>
          <w:rFonts w:ascii="Times New Roman" w:eastAsia="MS Mincho" w:hAnsi="Times New Roman" w:cs="Times New Roman"/>
          <w:sz w:val="24"/>
          <w:szCs w:val="24"/>
          <w:lang w:val="uk-UA"/>
        </w:rPr>
      </w:pPr>
      <w:r>
        <w:rPr>
          <w:rFonts w:ascii="Times New Roman" w:eastAsia="MS Mincho" w:hAnsi="Times New Roman" w:cs="Times New Roman"/>
          <w:b/>
          <w:bCs/>
          <w:sz w:val="24"/>
          <w:szCs w:val="24"/>
          <w:lang w:val="uk-UA"/>
        </w:rPr>
        <w:t>з</w:t>
      </w:r>
      <w:r w:rsidRPr="00A57FF2">
        <w:rPr>
          <w:rFonts w:ascii="Times New Roman" w:eastAsia="MS Mincho" w:hAnsi="Times New Roman" w:cs="Times New Roman"/>
          <w:b/>
          <w:bCs/>
          <w:sz w:val="24"/>
          <w:szCs w:val="24"/>
          <w:lang w:val="uk-UA"/>
        </w:rPr>
        <w:t>нати:</w:t>
      </w:r>
      <w:r w:rsidRPr="00A57FF2">
        <w:rPr>
          <w:rFonts w:ascii="Times New Roman" w:eastAsia="MS Mincho" w:hAnsi="Times New Roman" w:cs="Times New Roman"/>
          <w:sz w:val="24"/>
          <w:szCs w:val="24"/>
          <w:lang w:val="uk-UA"/>
        </w:rPr>
        <w:t> теоретичні основи митного регулювання, основні закони та підзаконні акти, що регулюють зовнішньоекономічну діяльність, професійні права та обов’язки  митного брокера, проце</w:t>
      </w:r>
      <w:r>
        <w:rPr>
          <w:rFonts w:ascii="Times New Roman" w:eastAsia="MS Mincho" w:hAnsi="Times New Roman" w:cs="Times New Roman"/>
          <w:sz w:val="24"/>
          <w:szCs w:val="24"/>
          <w:lang w:val="uk-UA"/>
        </w:rPr>
        <w:t>дуру митного оформлення товарів;</w:t>
      </w:r>
    </w:p>
    <w:p w:rsidR="00A57FF2" w:rsidRPr="00A57FF2" w:rsidRDefault="00A57FF2" w:rsidP="00A57FF2">
      <w:pPr>
        <w:spacing w:after="0" w:line="240" w:lineRule="auto"/>
        <w:jc w:val="both"/>
        <w:rPr>
          <w:rFonts w:ascii="Times New Roman" w:eastAsia="MS Mincho" w:hAnsi="Times New Roman" w:cs="Times New Roman"/>
          <w:sz w:val="24"/>
          <w:szCs w:val="24"/>
          <w:lang w:val="uk-UA"/>
        </w:rPr>
      </w:pPr>
      <w:r>
        <w:rPr>
          <w:rFonts w:ascii="Times New Roman" w:eastAsia="MS Mincho" w:hAnsi="Times New Roman" w:cs="Times New Roman"/>
          <w:b/>
          <w:bCs/>
          <w:sz w:val="24"/>
          <w:szCs w:val="24"/>
          <w:lang w:val="uk-UA"/>
        </w:rPr>
        <w:t>в</w:t>
      </w:r>
      <w:r w:rsidRPr="00A57FF2">
        <w:rPr>
          <w:rFonts w:ascii="Times New Roman" w:eastAsia="MS Mincho" w:hAnsi="Times New Roman" w:cs="Times New Roman"/>
          <w:b/>
          <w:bCs/>
          <w:sz w:val="24"/>
          <w:szCs w:val="24"/>
          <w:lang w:val="uk-UA"/>
        </w:rPr>
        <w:t>міти: </w:t>
      </w:r>
      <w:r w:rsidRPr="00A57FF2">
        <w:rPr>
          <w:rFonts w:ascii="Times New Roman" w:eastAsia="MS Mincho" w:hAnsi="Times New Roman" w:cs="Times New Roman"/>
          <w:sz w:val="24"/>
          <w:szCs w:val="24"/>
          <w:lang w:val="uk-UA"/>
        </w:rPr>
        <w:t>використовувати отримані знання для здійснення митного оформлення товарів, застосовувати на практиці законодавство України щодо митного декларування товарів, що переміщуються через митний кордон України, використовувати професійні права та обов’язки  митного брокера, формулювати можливості і обмеження ліцензійного митного складу.</w:t>
      </w:r>
    </w:p>
    <w:p w:rsidR="00FA5EC8" w:rsidRPr="00A57FF2" w:rsidRDefault="00FA5EC8" w:rsidP="00490C75">
      <w:pPr>
        <w:spacing w:after="0" w:line="240" w:lineRule="auto"/>
        <w:jc w:val="both"/>
        <w:rPr>
          <w:rFonts w:ascii="Times New Roman" w:eastAsia="MS Mincho" w:hAnsi="Times New Roman" w:cs="Times New Roman"/>
          <w:b/>
          <w:bCs/>
          <w:kern w:val="36"/>
          <w:sz w:val="28"/>
          <w:szCs w:val="24"/>
          <w:lang w:val="uk-UA"/>
        </w:rPr>
      </w:pPr>
    </w:p>
    <w:p w:rsidR="00490C75" w:rsidRPr="006B47AF" w:rsidRDefault="00490C75" w:rsidP="00490C75">
      <w:pPr>
        <w:spacing w:after="0" w:line="240" w:lineRule="auto"/>
        <w:jc w:val="both"/>
        <w:rPr>
          <w:rFonts w:ascii="Times New Roman" w:eastAsia="Times New Roman" w:hAnsi="Times New Roman" w:cs="Times New Roman"/>
          <w:b/>
          <w:bCs/>
          <w:kern w:val="36"/>
          <w:sz w:val="28"/>
          <w:szCs w:val="24"/>
          <w:lang w:val="uk-UA"/>
        </w:rPr>
      </w:pPr>
      <w:r w:rsidRPr="006B47AF">
        <w:rPr>
          <w:rFonts w:ascii="Times New Roman" w:eastAsia="MS Mincho" w:hAnsi="Times New Roman" w:cs="Times New Roman"/>
          <w:b/>
          <w:bCs/>
          <w:kern w:val="36"/>
          <w:sz w:val="28"/>
          <w:szCs w:val="24"/>
          <w:lang w:val="uk-UA"/>
        </w:rPr>
        <w:t>ОСНОВНІ НАВЧАЛЬНІ РЕСУРСИ</w:t>
      </w:r>
    </w:p>
    <w:p w:rsidR="00490C75" w:rsidRPr="006B47AF" w:rsidRDefault="00490C75" w:rsidP="00490C75">
      <w:pPr>
        <w:spacing w:after="0" w:line="240" w:lineRule="auto"/>
        <w:jc w:val="both"/>
        <w:rPr>
          <w:rFonts w:ascii="Times New Roman" w:eastAsia="MS Mincho" w:hAnsi="Times New Roman" w:cs="Times New Roman"/>
          <w:iCs/>
          <w:sz w:val="24"/>
          <w:szCs w:val="24"/>
          <w:lang w:val="uk-UA"/>
        </w:rPr>
      </w:pPr>
      <w:r w:rsidRPr="006B47AF">
        <w:rPr>
          <w:rFonts w:ascii="Times New Roman" w:eastAsia="MS Mincho" w:hAnsi="Times New Roman" w:cs="Times New Roman"/>
          <w:iCs/>
          <w:sz w:val="24"/>
          <w:szCs w:val="24"/>
          <w:lang w:val="uk-UA"/>
        </w:rPr>
        <w:t xml:space="preserve">• </w:t>
      </w:r>
      <w:r>
        <w:rPr>
          <w:rFonts w:ascii="Times New Roman" w:eastAsia="MS Mincho" w:hAnsi="Times New Roman" w:cs="Times New Roman"/>
          <w:iCs/>
          <w:sz w:val="24"/>
          <w:szCs w:val="24"/>
          <w:lang w:val="uk-UA"/>
        </w:rPr>
        <w:t xml:space="preserve">Тексти лекцій </w:t>
      </w:r>
      <w:r w:rsidRPr="006B47AF">
        <w:rPr>
          <w:rFonts w:ascii="Times New Roman" w:eastAsia="MS Mincho" w:hAnsi="Times New Roman" w:cs="Times New Roman"/>
          <w:sz w:val="24"/>
          <w:szCs w:val="24"/>
          <w:lang w:val="uk-UA"/>
        </w:rPr>
        <w:t xml:space="preserve">на платформі </w:t>
      </w:r>
      <w:r w:rsidRPr="006B47AF">
        <w:rPr>
          <w:rFonts w:ascii="Times New Roman" w:eastAsia="MS Mincho" w:hAnsi="Times New Roman" w:cs="Times New Roman"/>
          <w:sz w:val="24"/>
          <w:szCs w:val="24"/>
          <w:lang w:val="en-US"/>
        </w:rPr>
        <w:t>Moodle</w:t>
      </w:r>
      <w:r>
        <w:rPr>
          <w:rFonts w:ascii="Times New Roman" w:eastAsia="MS Mincho" w:hAnsi="Times New Roman" w:cs="Times New Roman"/>
          <w:iCs/>
          <w:sz w:val="24"/>
          <w:szCs w:val="24"/>
          <w:lang w:val="uk-UA"/>
        </w:rPr>
        <w:t xml:space="preserve"> </w:t>
      </w:r>
    </w:p>
    <w:p w:rsidR="00490C75" w:rsidRPr="006B47AF" w:rsidRDefault="00490C75" w:rsidP="00490C75">
      <w:pPr>
        <w:spacing w:after="0" w:line="240" w:lineRule="auto"/>
        <w:jc w:val="both"/>
        <w:rPr>
          <w:rFonts w:ascii="Times New Roman" w:eastAsia="Times New Roman" w:hAnsi="Times New Roman" w:cs="Times New Roman"/>
          <w:i/>
          <w:sz w:val="24"/>
          <w:szCs w:val="24"/>
          <w:u w:val="single"/>
          <w:lang w:val="uk-UA"/>
        </w:rPr>
      </w:pPr>
      <w:r w:rsidRPr="006B47AF">
        <w:rPr>
          <w:rFonts w:ascii="Times New Roman" w:eastAsia="MS Mincho" w:hAnsi="Times New Roman" w:cs="Times New Roman"/>
          <w:b/>
          <w:i/>
          <w:sz w:val="24"/>
          <w:szCs w:val="24"/>
          <w:u w:val="single"/>
          <w:lang w:val="uk-UA"/>
        </w:rPr>
        <w:t>+ до кожного заняття рекомендуються додаткові джерела (див. Moodle).</w:t>
      </w:r>
    </w:p>
    <w:p w:rsidR="00490C75" w:rsidRPr="006B47AF" w:rsidRDefault="00490C75" w:rsidP="00490C75">
      <w:pPr>
        <w:spacing w:after="0" w:line="240" w:lineRule="auto"/>
        <w:rPr>
          <w:rFonts w:ascii="Times New Roman" w:eastAsia="Times New Roman" w:hAnsi="Times New Roman" w:cs="Times New Roman"/>
          <w:sz w:val="24"/>
          <w:szCs w:val="24"/>
          <w:lang w:val="uk-UA"/>
        </w:rPr>
      </w:pPr>
    </w:p>
    <w:p w:rsidR="00490C75" w:rsidRPr="006B47AF" w:rsidRDefault="00490C75" w:rsidP="00490C75">
      <w:pPr>
        <w:spacing w:after="0" w:line="240" w:lineRule="auto"/>
        <w:rPr>
          <w:rFonts w:ascii="Times New Roman" w:eastAsia="MS Mincho" w:hAnsi="Times New Roman" w:cs="Times New Roman"/>
          <w:b/>
          <w:sz w:val="28"/>
          <w:szCs w:val="28"/>
        </w:rPr>
      </w:pPr>
      <w:r w:rsidRPr="006B47AF">
        <w:rPr>
          <w:rFonts w:ascii="Times New Roman" w:eastAsia="MS Mincho" w:hAnsi="Times New Roman" w:cs="Times New Roman"/>
          <w:b/>
          <w:sz w:val="28"/>
          <w:szCs w:val="28"/>
        </w:rPr>
        <w:t>КОНТРОЛЬНІ ЗАХОДИ</w:t>
      </w:r>
    </w:p>
    <w:p w:rsidR="00490C75" w:rsidRPr="006B47AF" w:rsidRDefault="00490C75" w:rsidP="00490C75">
      <w:pPr>
        <w:spacing w:after="0" w:line="240" w:lineRule="auto"/>
        <w:rPr>
          <w:rFonts w:ascii="Times New Roman" w:eastAsia="MS Mincho" w:hAnsi="Times New Roman" w:cs="Times New Roman"/>
          <w:sz w:val="6"/>
          <w:szCs w:val="6"/>
        </w:rPr>
      </w:pPr>
    </w:p>
    <w:p w:rsidR="00490C75" w:rsidRPr="006B47AF" w:rsidRDefault="00490C75" w:rsidP="00490C75">
      <w:pPr>
        <w:spacing w:after="0" w:line="240" w:lineRule="auto"/>
        <w:rPr>
          <w:rFonts w:ascii="Times New Roman" w:eastAsia="MS Mincho" w:hAnsi="Times New Roman" w:cs="Times New Roman"/>
          <w:b/>
          <w:i/>
          <w:sz w:val="24"/>
          <w:szCs w:val="24"/>
          <w:u w:val="single"/>
        </w:rPr>
      </w:pPr>
      <w:r w:rsidRPr="006B47AF">
        <w:rPr>
          <w:rFonts w:ascii="Times New Roman" w:eastAsia="MS Mincho" w:hAnsi="Times New Roman" w:cs="Times New Roman"/>
          <w:b/>
          <w:i/>
          <w:sz w:val="24"/>
          <w:szCs w:val="24"/>
          <w:u w:val="single"/>
        </w:rPr>
        <w:t>Поточні контрольні заходи (</w:t>
      </w:r>
      <w:r w:rsidRPr="006B47AF">
        <w:rPr>
          <w:rFonts w:ascii="Times New Roman" w:eastAsia="MS Mincho" w:hAnsi="Times New Roman" w:cs="Times New Roman"/>
          <w:b/>
          <w:i/>
          <w:sz w:val="24"/>
          <w:szCs w:val="24"/>
          <w:u w:val="single"/>
          <w:lang w:val="en-US"/>
        </w:rPr>
        <w:t>max</w:t>
      </w:r>
      <w:r w:rsidRPr="006B47AF">
        <w:rPr>
          <w:rFonts w:ascii="Times New Roman" w:eastAsia="MS Mincho" w:hAnsi="Times New Roman" w:cs="Times New Roman"/>
          <w:b/>
          <w:i/>
          <w:sz w:val="24"/>
          <w:szCs w:val="24"/>
          <w:u w:val="single"/>
        </w:rPr>
        <w:t xml:space="preserve"> 60</w:t>
      </w:r>
      <w:r w:rsidRPr="006B47AF">
        <w:rPr>
          <w:rFonts w:ascii="Times New Roman" w:eastAsia="MS Mincho" w:hAnsi="Times New Roman" w:cs="Times New Roman"/>
          <w:b/>
          <w:i/>
          <w:sz w:val="24"/>
          <w:szCs w:val="24"/>
          <w:u w:val="single"/>
          <w:lang w:val="uk-UA"/>
        </w:rPr>
        <w:t xml:space="preserve"> балів</w:t>
      </w:r>
      <w:r w:rsidRPr="006B47AF">
        <w:rPr>
          <w:rFonts w:ascii="Times New Roman" w:eastAsia="MS Mincho" w:hAnsi="Times New Roman" w:cs="Times New Roman"/>
          <w:b/>
          <w:i/>
          <w:sz w:val="24"/>
          <w:szCs w:val="24"/>
          <w:u w:val="single"/>
        </w:rPr>
        <w:t>):</w:t>
      </w:r>
    </w:p>
    <w:p w:rsidR="00490C75" w:rsidRPr="006B47AF" w:rsidRDefault="00490C75" w:rsidP="00490C75">
      <w:pPr>
        <w:spacing w:after="0" w:line="240" w:lineRule="auto"/>
        <w:jc w:val="both"/>
        <w:rPr>
          <w:rFonts w:ascii="Times New Roman" w:eastAsia="MS Mincho" w:hAnsi="Times New Roman" w:cs="Times New Roman"/>
          <w:iCs/>
          <w:sz w:val="24"/>
          <w:szCs w:val="24"/>
          <w:lang w:val="uk-UA"/>
        </w:rPr>
      </w:pPr>
      <w:r w:rsidRPr="006B47AF">
        <w:rPr>
          <w:rFonts w:ascii="Times New Roman" w:eastAsia="MS Mincho" w:hAnsi="Times New Roman" w:cs="Times New Roman"/>
          <w:iCs/>
          <w:sz w:val="24"/>
          <w:szCs w:val="24"/>
          <w:lang w:val="uk-UA"/>
        </w:rPr>
        <w:lastRenderedPageBreak/>
        <w:t xml:space="preserve">Поточний контроль передбачає такі </w:t>
      </w:r>
      <w:r w:rsidRPr="006B47AF">
        <w:rPr>
          <w:rFonts w:ascii="Times New Roman" w:eastAsia="MS Mincho" w:hAnsi="Times New Roman" w:cs="Times New Roman"/>
          <w:b/>
          <w:i/>
          <w:iCs/>
          <w:sz w:val="24"/>
          <w:szCs w:val="24"/>
          <w:lang w:val="uk-UA"/>
        </w:rPr>
        <w:t>теоретичні</w:t>
      </w:r>
      <w:r w:rsidRPr="006B47AF">
        <w:rPr>
          <w:rFonts w:ascii="Times New Roman" w:eastAsia="MS Mincho" w:hAnsi="Times New Roman" w:cs="Times New Roman"/>
          <w:iCs/>
          <w:sz w:val="24"/>
          <w:szCs w:val="24"/>
          <w:lang w:val="uk-UA"/>
        </w:rPr>
        <w:t xml:space="preserve"> завдання:</w:t>
      </w:r>
    </w:p>
    <w:p w:rsidR="00490C75" w:rsidRPr="006B47AF" w:rsidRDefault="00490C75" w:rsidP="00490C75">
      <w:pPr>
        <w:numPr>
          <w:ilvl w:val="0"/>
          <w:numId w:val="1"/>
        </w:numPr>
        <w:spacing w:after="0" w:line="240" w:lineRule="auto"/>
        <w:jc w:val="both"/>
        <w:rPr>
          <w:rFonts w:ascii="Times New Roman" w:eastAsia="MS Mincho" w:hAnsi="Times New Roman" w:cs="Times New Roman"/>
          <w:iCs/>
          <w:sz w:val="24"/>
          <w:szCs w:val="24"/>
          <w:lang w:val="uk-UA"/>
        </w:rPr>
      </w:pPr>
      <w:r w:rsidRPr="006B47AF">
        <w:rPr>
          <w:rFonts w:ascii="Times New Roman" w:eastAsia="MS Mincho" w:hAnsi="Times New Roman" w:cs="Times New Roman"/>
          <w:iCs/>
          <w:sz w:val="24"/>
          <w:szCs w:val="24"/>
          <w:lang w:val="uk-UA"/>
        </w:rPr>
        <w:t xml:space="preserve">Усне опитування і обговорення наукової і професійної літератури в галузі </w:t>
      </w:r>
      <w:r w:rsidR="000C03AA">
        <w:rPr>
          <w:rFonts w:ascii="Times New Roman" w:eastAsia="MS Mincho" w:hAnsi="Times New Roman" w:cs="Times New Roman"/>
          <w:iCs/>
          <w:sz w:val="24"/>
          <w:szCs w:val="24"/>
          <w:lang w:val="uk-UA"/>
        </w:rPr>
        <w:t>митного регулювання</w:t>
      </w:r>
      <w:r w:rsidRPr="006B47AF">
        <w:rPr>
          <w:rFonts w:ascii="Times New Roman" w:eastAsia="MS Mincho" w:hAnsi="Times New Roman" w:cs="Times New Roman"/>
          <w:iCs/>
          <w:sz w:val="24"/>
          <w:szCs w:val="24"/>
          <w:lang w:val="uk-UA"/>
        </w:rPr>
        <w:t xml:space="preserve"> (статті, презентації, тези, нормативні документи,  книги).</w:t>
      </w:r>
    </w:p>
    <w:p w:rsidR="00490C75" w:rsidRPr="006B47AF" w:rsidRDefault="00490C75" w:rsidP="00490C75">
      <w:pPr>
        <w:numPr>
          <w:ilvl w:val="0"/>
          <w:numId w:val="1"/>
        </w:numPr>
        <w:spacing w:after="0" w:line="240" w:lineRule="auto"/>
        <w:jc w:val="both"/>
        <w:rPr>
          <w:rFonts w:ascii="Times New Roman" w:eastAsia="MS Mincho" w:hAnsi="Times New Roman" w:cs="Times New Roman"/>
          <w:iCs/>
          <w:sz w:val="24"/>
          <w:szCs w:val="24"/>
          <w:lang w:val="uk-UA"/>
        </w:rPr>
      </w:pPr>
      <w:r w:rsidRPr="006B47AF">
        <w:rPr>
          <w:rFonts w:ascii="Times New Roman" w:eastAsia="MS Mincho" w:hAnsi="Times New Roman" w:cs="Times New Roman"/>
          <w:iCs/>
          <w:sz w:val="24"/>
          <w:szCs w:val="24"/>
          <w:lang w:val="uk-UA"/>
        </w:rPr>
        <w:t xml:space="preserve">Короткі тести/контрольні роботи за пройденим матеріалом </w:t>
      </w:r>
      <w:r w:rsidRPr="006B47AF">
        <w:rPr>
          <w:rFonts w:ascii="Times New Roman" w:eastAsia="MS Mincho" w:hAnsi="Times New Roman" w:cs="Times New Roman"/>
          <w:sz w:val="24"/>
          <w:szCs w:val="24"/>
          <w:lang w:val="uk-UA"/>
        </w:rPr>
        <w:t>(за 1</w:t>
      </w:r>
      <w:r w:rsidR="008829B6">
        <w:rPr>
          <w:rFonts w:ascii="Times New Roman" w:eastAsia="MS Mincho" w:hAnsi="Times New Roman" w:cs="Times New Roman"/>
          <w:sz w:val="24"/>
          <w:szCs w:val="24"/>
          <w:lang w:val="uk-UA"/>
        </w:rPr>
        <w:t>-2й і 3</w:t>
      </w:r>
      <w:r w:rsidR="00FA5EC8">
        <w:rPr>
          <w:rFonts w:ascii="Times New Roman" w:eastAsia="MS Mincho" w:hAnsi="Times New Roman" w:cs="Times New Roman"/>
          <w:sz w:val="24"/>
          <w:szCs w:val="24"/>
          <w:lang w:val="uk-UA"/>
        </w:rPr>
        <w:t>-4</w:t>
      </w:r>
      <w:r w:rsidRPr="006B47AF">
        <w:rPr>
          <w:rFonts w:ascii="Times New Roman" w:eastAsia="MS Mincho" w:hAnsi="Times New Roman" w:cs="Times New Roman"/>
          <w:sz w:val="24"/>
          <w:szCs w:val="24"/>
          <w:lang w:val="uk-UA"/>
        </w:rPr>
        <w:t xml:space="preserve">й змістовні модулі, проводиться онлайн на платформі </w:t>
      </w:r>
      <w:r w:rsidRPr="006B47AF">
        <w:rPr>
          <w:rFonts w:ascii="Times New Roman" w:eastAsia="MS Mincho" w:hAnsi="Times New Roman" w:cs="Times New Roman"/>
          <w:sz w:val="24"/>
          <w:szCs w:val="24"/>
          <w:lang w:val="en-US"/>
        </w:rPr>
        <w:t>Moodle</w:t>
      </w:r>
      <w:r w:rsidRPr="006B47AF">
        <w:rPr>
          <w:rFonts w:ascii="Times New Roman" w:eastAsia="MS Mincho" w:hAnsi="Times New Roman" w:cs="Times New Roman"/>
          <w:sz w:val="24"/>
          <w:szCs w:val="24"/>
          <w:lang w:val="uk-UA"/>
        </w:rPr>
        <w:t>)</w:t>
      </w:r>
      <w:r w:rsidRPr="006B47AF">
        <w:rPr>
          <w:rFonts w:ascii="Times New Roman" w:eastAsia="MS Mincho" w:hAnsi="Times New Roman" w:cs="Times New Roman"/>
          <w:sz w:val="24"/>
          <w:szCs w:val="24"/>
        </w:rPr>
        <w:t>.</w:t>
      </w:r>
    </w:p>
    <w:p w:rsidR="00490C75" w:rsidRPr="006B47AF" w:rsidRDefault="00490C75" w:rsidP="00490C75">
      <w:pPr>
        <w:spacing w:after="0" w:line="240" w:lineRule="auto"/>
        <w:jc w:val="both"/>
        <w:rPr>
          <w:rFonts w:ascii="Times New Roman" w:eastAsia="MS Mincho" w:hAnsi="Times New Roman" w:cs="Times New Roman"/>
          <w:iCs/>
          <w:sz w:val="24"/>
          <w:szCs w:val="24"/>
          <w:lang w:val="uk-UA"/>
        </w:rPr>
      </w:pPr>
      <w:r w:rsidRPr="006B47AF">
        <w:rPr>
          <w:rFonts w:ascii="Times New Roman" w:eastAsia="MS Mincho" w:hAnsi="Times New Roman" w:cs="Times New Roman"/>
          <w:iCs/>
          <w:sz w:val="24"/>
          <w:szCs w:val="24"/>
          <w:lang w:val="uk-UA"/>
        </w:rPr>
        <w:t xml:space="preserve">Поточний контроль передбачає такі </w:t>
      </w:r>
      <w:r w:rsidRPr="006B47AF">
        <w:rPr>
          <w:rFonts w:ascii="Times New Roman" w:eastAsia="MS Mincho" w:hAnsi="Times New Roman" w:cs="Times New Roman"/>
          <w:b/>
          <w:i/>
          <w:iCs/>
          <w:sz w:val="24"/>
          <w:szCs w:val="24"/>
          <w:lang w:val="uk-UA"/>
        </w:rPr>
        <w:t>практичні</w:t>
      </w:r>
      <w:r w:rsidRPr="006B47AF">
        <w:rPr>
          <w:rFonts w:ascii="Times New Roman" w:eastAsia="MS Mincho" w:hAnsi="Times New Roman" w:cs="Times New Roman"/>
          <w:iCs/>
          <w:sz w:val="24"/>
          <w:szCs w:val="24"/>
          <w:lang w:val="uk-UA"/>
        </w:rPr>
        <w:t xml:space="preserve"> завдання:</w:t>
      </w:r>
    </w:p>
    <w:p w:rsidR="00490C75" w:rsidRPr="006B47AF" w:rsidRDefault="00490C75" w:rsidP="00490C75">
      <w:pPr>
        <w:numPr>
          <w:ilvl w:val="0"/>
          <w:numId w:val="1"/>
        </w:numPr>
        <w:spacing w:after="0" w:line="240" w:lineRule="auto"/>
        <w:jc w:val="both"/>
        <w:rPr>
          <w:rFonts w:ascii="Times New Roman" w:eastAsia="MS Mincho" w:hAnsi="Times New Roman" w:cs="Times New Roman"/>
          <w:iCs/>
          <w:sz w:val="24"/>
          <w:szCs w:val="24"/>
          <w:lang w:val="uk-UA"/>
        </w:rPr>
      </w:pPr>
      <w:r w:rsidRPr="006B47AF">
        <w:rPr>
          <w:rFonts w:ascii="Times New Roman" w:eastAsia="MS Mincho" w:hAnsi="Times New Roman" w:cs="Times New Roman"/>
          <w:iCs/>
          <w:sz w:val="24"/>
          <w:szCs w:val="24"/>
          <w:lang w:val="uk-UA"/>
        </w:rPr>
        <w:t xml:space="preserve">Реферування доповідей з тематики </w:t>
      </w:r>
      <w:r w:rsidR="000C03AA">
        <w:rPr>
          <w:rFonts w:ascii="Times New Roman" w:eastAsia="MS Mincho" w:hAnsi="Times New Roman" w:cs="Times New Roman"/>
          <w:iCs/>
          <w:sz w:val="24"/>
          <w:szCs w:val="24"/>
          <w:lang w:val="uk-UA"/>
        </w:rPr>
        <w:t>митної справи</w:t>
      </w:r>
      <w:r w:rsidRPr="006B47AF">
        <w:rPr>
          <w:rFonts w:ascii="Times New Roman" w:eastAsia="MS Mincho" w:hAnsi="Times New Roman" w:cs="Times New Roman"/>
          <w:iCs/>
          <w:sz w:val="24"/>
          <w:szCs w:val="24"/>
          <w:lang w:val="uk-UA"/>
        </w:rPr>
        <w:t>.</w:t>
      </w:r>
    </w:p>
    <w:p w:rsidR="00490C75" w:rsidRPr="006B47AF" w:rsidRDefault="00490C75" w:rsidP="00490C75">
      <w:pPr>
        <w:numPr>
          <w:ilvl w:val="0"/>
          <w:numId w:val="1"/>
        </w:numPr>
        <w:spacing w:after="0" w:line="240" w:lineRule="auto"/>
        <w:jc w:val="both"/>
        <w:rPr>
          <w:rFonts w:ascii="Times New Roman" w:eastAsia="MS Mincho" w:hAnsi="Times New Roman" w:cs="Times New Roman"/>
          <w:iCs/>
          <w:sz w:val="24"/>
          <w:szCs w:val="24"/>
          <w:lang w:val="uk-UA"/>
        </w:rPr>
      </w:pPr>
      <w:r w:rsidRPr="006B47AF">
        <w:rPr>
          <w:rFonts w:ascii="Times New Roman" w:eastAsia="MS Mincho" w:hAnsi="Times New Roman" w:cs="Times New Roman"/>
          <w:iCs/>
          <w:sz w:val="24"/>
          <w:szCs w:val="24"/>
          <w:lang w:val="uk-UA"/>
        </w:rPr>
        <w:t>Презентація власних досліджень.</w:t>
      </w:r>
    </w:p>
    <w:p w:rsidR="00490C75" w:rsidRPr="006B47AF" w:rsidRDefault="00490C75" w:rsidP="00490C75">
      <w:pPr>
        <w:spacing w:after="0" w:line="240" w:lineRule="auto"/>
        <w:rPr>
          <w:rFonts w:ascii="Times New Roman" w:eastAsia="MS Mincho" w:hAnsi="Times New Roman" w:cs="Times New Roman"/>
          <w:sz w:val="6"/>
          <w:szCs w:val="6"/>
          <w:lang w:val="uk-UA"/>
        </w:rPr>
      </w:pPr>
    </w:p>
    <w:p w:rsidR="00490C75" w:rsidRPr="006B47AF" w:rsidRDefault="00490C75" w:rsidP="00490C75">
      <w:pPr>
        <w:spacing w:after="0" w:line="240" w:lineRule="auto"/>
        <w:rPr>
          <w:rFonts w:ascii="Times New Roman" w:eastAsia="MS Mincho" w:hAnsi="Times New Roman" w:cs="Times New Roman"/>
          <w:b/>
          <w:i/>
          <w:sz w:val="24"/>
          <w:szCs w:val="24"/>
          <w:u w:val="single"/>
        </w:rPr>
      </w:pPr>
      <w:r w:rsidRPr="006B47AF">
        <w:rPr>
          <w:rFonts w:ascii="Times New Roman" w:eastAsia="MS Mincho" w:hAnsi="Times New Roman" w:cs="Times New Roman"/>
          <w:b/>
          <w:i/>
          <w:sz w:val="24"/>
          <w:szCs w:val="24"/>
          <w:u w:val="single"/>
        </w:rPr>
        <w:t>Підсумкові контрольні заходи (</w:t>
      </w:r>
      <w:r w:rsidRPr="006B47AF">
        <w:rPr>
          <w:rFonts w:ascii="Times New Roman" w:eastAsia="MS Mincho" w:hAnsi="Times New Roman" w:cs="Times New Roman"/>
          <w:b/>
          <w:i/>
          <w:sz w:val="24"/>
          <w:szCs w:val="24"/>
          <w:u w:val="single"/>
          <w:lang w:val="en-US"/>
        </w:rPr>
        <w:t>max</w:t>
      </w:r>
      <w:r w:rsidRPr="006B47AF">
        <w:rPr>
          <w:rFonts w:ascii="Times New Roman" w:eastAsia="MS Mincho" w:hAnsi="Times New Roman" w:cs="Times New Roman"/>
          <w:b/>
          <w:i/>
          <w:sz w:val="24"/>
          <w:szCs w:val="24"/>
          <w:u w:val="single"/>
        </w:rPr>
        <w:t xml:space="preserve"> 40</w:t>
      </w:r>
      <w:r w:rsidRPr="006B47AF">
        <w:rPr>
          <w:rFonts w:ascii="Times New Roman" w:eastAsia="MS Mincho" w:hAnsi="Times New Roman" w:cs="Times New Roman"/>
          <w:b/>
          <w:i/>
          <w:sz w:val="24"/>
          <w:szCs w:val="24"/>
          <w:u w:val="single"/>
          <w:lang w:val="uk-UA"/>
        </w:rPr>
        <w:t xml:space="preserve"> балів</w:t>
      </w:r>
      <w:r w:rsidRPr="006B47AF">
        <w:rPr>
          <w:rFonts w:ascii="Times New Roman" w:eastAsia="MS Mincho" w:hAnsi="Times New Roman" w:cs="Times New Roman"/>
          <w:b/>
          <w:i/>
          <w:sz w:val="24"/>
          <w:szCs w:val="24"/>
          <w:u w:val="single"/>
        </w:rPr>
        <w:t>):</w:t>
      </w:r>
    </w:p>
    <w:p w:rsidR="00490C75" w:rsidRPr="006B47AF" w:rsidRDefault="00490C75" w:rsidP="00490C75">
      <w:pPr>
        <w:spacing w:after="0" w:line="240" w:lineRule="auto"/>
        <w:jc w:val="both"/>
        <w:rPr>
          <w:rFonts w:ascii="Times New Roman" w:eastAsia="MS Mincho" w:hAnsi="Times New Roman" w:cs="Times New Roman"/>
          <w:b/>
          <w:i/>
          <w:sz w:val="24"/>
          <w:szCs w:val="24"/>
        </w:rPr>
      </w:pPr>
      <w:r w:rsidRPr="006B47AF">
        <w:rPr>
          <w:rFonts w:ascii="Times New Roman" w:eastAsia="MS Mincho" w:hAnsi="Times New Roman" w:cs="Times New Roman"/>
          <w:b/>
          <w:i/>
          <w:sz w:val="24"/>
          <w:szCs w:val="24"/>
          <w:lang w:val="uk-UA"/>
        </w:rPr>
        <w:t xml:space="preserve">Теоретичний підсумковий контроль </w:t>
      </w:r>
      <w:r w:rsidRPr="006B47AF">
        <w:rPr>
          <w:rFonts w:ascii="Times New Roman" w:eastAsia="MS Mincho" w:hAnsi="Times New Roman" w:cs="Times New Roman"/>
          <w:sz w:val="24"/>
          <w:szCs w:val="24"/>
          <w:lang w:val="uk-UA"/>
        </w:rPr>
        <w:t>–  підсумкове тестування</w:t>
      </w:r>
      <w:r w:rsidRPr="006B47AF">
        <w:rPr>
          <w:rFonts w:ascii="Times New Roman" w:eastAsia="MS Mincho" w:hAnsi="Times New Roman" w:cs="Times New Roman"/>
          <w:sz w:val="24"/>
          <w:szCs w:val="24"/>
        </w:rPr>
        <w:t xml:space="preserve"> 20 балів </w:t>
      </w:r>
      <w:r w:rsidRPr="006B47AF">
        <w:rPr>
          <w:rFonts w:ascii="Times New Roman" w:eastAsia="MS Mincho" w:hAnsi="Times New Roman" w:cs="Times New Roman"/>
          <w:sz w:val="24"/>
          <w:szCs w:val="24"/>
          <w:lang w:val="uk-UA"/>
        </w:rPr>
        <w:t xml:space="preserve">(проводиться онлайн на платформі </w:t>
      </w:r>
      <w:r w:rsidRPr="006B47AF">
        <w:rPr>
          <w:rFonts w:ascii="Times New Roman" w:eastAsia="MS Mincho" w:hAnsi="Times New Roman" w:cs="Times New Roman"/>
          <w:sz w:val="24"/>
          <w:szCs w:val="24"/>
          <w:lang w:val="en-US"/>
        </w:rPr>
        <w:t>Moodle</w:t>
      </w:r>
      <w:r w:rsidRPr="006B47AF">
        <w:rPr>
          <w:rFonts w:ascii="Times New Roman" w:eastAsia="MS Mincho" w:hAnsi="Times New Roman" w:cs="Times New Roman"/>
          <w:sz w:val="24"/>
          <w:szCs w:val="24"/>
          <w:lang w:val="uk-UA"/>
        </w:rPr>
        <w:t>)</w:t>
      </w:r>
      <w:r w:rsidRPr="006B47AF">
        <w:rPr>
          <w:rFonts w:ascii="Times New Roman" w:eastAsia="MS Mincho" w:hAnsi="Times New Roman" w:cs="Times New Roman"/>
          <w:sz w:val="24"/>
          <w:szCs w:val="24"/>
        </w:rPr>
        <w:t>.</w:t>
      </w:r>
    </w:p>
    <w:p w:rsidR="000D2F42" w:rsidRDefault="00490C75" w:rsidP="000D2F42">
      <w:pPr>
        <w:spacing w:after="0" w:line="240" w:lineRule="auto"/>
        <w:jc w:val="both"/>
      </w:pPr>
      <w:r w:rsidRPr="006B47AF">
        <w:rPr>
          <w:rFonts w:ascii="Times New Roman" w:eastAsia="MS Mincho" w:hAnsi="Times New Roman" w:cs="Times New Roman"/>
          <w:b/>
          <w:bCs/>
          <w:i/>
          <w:iCs/>
          <w:color w:val="000000"/>
          <w:sz w:val="24"/>
          <w:szCs w:val="24"/>
          <w:lang w:val="uk-UA"/>
        </w:rPr>
        <w:t>Усна відповідь на екзамені</w:t>
      </w:r>
      <w:r w:rsidRPr="006B47AF">
        <w:rPr>
          <w:rFonts w:ascii="Times New Roman" w:eastAsia="MS Mincho" w:hAnsi="Times New Roman" w:cs="Times New Roman"/>
          <w:i/>
          <w:iCs/>
          <w:color w:val="000000"/>
          <w:sz w:val="24"/>
          <w:szCs w:val="24"/>
          <w:lang w:val="uk-UA"/>
        </w:rPr>
        <w:t xml:space="preserve"> </w:t>
      </w:r>
      <w:r w:rsidRPr="006B47AF">
        <w:rPr>
          <w:rFonts w:ascii="Times New Roman" w:eastAsia="MS Mincho" w:hAnsi="Times New Roman" w:cs="Times New Roman"/>
          <w:iCs/>
          <w:color w:val="000000"/>
          <w:sz w:val="24"/>
          <w:szCs w:val="24"/>
          <w:lang w:val="uk-UA"/>
        </w:rPr>
        <w:t>(</w:t>
      </w:r>
      <w:r w:rsidRPr="006B47AF">
        <w:rPr>
          <w:rFonts w:ascii="Times New Roman" w:eastAsia="MS Mincho" w:hAnsi="Times New Roman" w:cs="Times New Roman"/>
          <w:iCs/>
          <w:color w:val="000000"/>
          <w:sz w:val="24"/>
          <w:szCs w:val="24"/>
          <w:lang w:val="en-US"/>
        </w:rPr>
        <w:t>max</w:t>
      </w:r>
      <w:r w:rsidRPr="006B47AF">
        <w:rPr>
          <w:rFonts w:ascii="Times New Roman" w:eastAsia="MS Mincho" w:hAnsi="Times New Roman" w:cs="Times New Roman"/>
          <w:iCs/>
          <w:color w:val="000000"/>
          <w:sz w:val="24"/>
          <w:szCs w:val="24"/>
          <w:lang w:val="uk-UA"/>
        </w:rPr>
        <w:t xml:space="preserve"> </w:t>
      </w:r>
      <w:r w:rsidRPr="000C03AA">
        <w:rPr>
          <w:rFonts w:ascii="Times New Roman" w:eastAsia="MS Mincho" w:hAnsi="Times New Roman" w:cs="Times New Roman"/>
          <w:iCs/>
          <w:color w:val="000000"/>
          <w:sz w:val="24"/>
          <w:szCs w:val="24"/>
          <w:lang w:val="uk-UA"/>
        </w:rPr>
        <w:t xml:space="preserve">20 балів) передбачає розгорнуте висвітлення двох питань. Перелік питань див. на сторінці курсу у </w:t>
      </w:r>
      <w:r w:rsidRPr="000C03AA">
        <w:rPr>
          <w:rFonts w:ascii="Times New Roman" w:eastAsia="MS Mincho" w:hAnsi="Times New Roman" w:cs="Times New Roman"/>
          <w:iCs/>
          <w:color w:val="000000"/>
          <w:sz w:val="24"/>
          <w:szCs w:val="24"/>
          <w:lang w:val="en-US"/>
        </w:rPr>
        <w:t>Moodle</w:t>
      </w:r>
      <w:r w:rsidRPr="000C03AA">
        <w:rPr>
          <w:rFonts w:ascii="Times New Roman" w:eastAsia="MS Mincho" w:hAnsi="Times New Roman" w:cs="Times New Roman"/>
          <w:sz w:val="24"/>
          <w:szCs w:val="24"/>
          <w:lang w:val="uk-UA"/>
        </w:rPr>
        <w:t xml:space="preserve"> </w:t>
      </w:r>
      <w:r w:rsidR="00F32396" w:rsidRPr="000C03AA">
        <w:rPr>
          <w:rFonts w:ascii="Times New Roman" w:hAnsi="Times New Roman" w:cs="Times New Roman"/>
        </w:rPr>
        <w:t>https://moodle.znu.edu.ua/course/view.php?id=4603</w:t>
      </w:r>
    </w:p>
    <w:p w:rsidR="00490C75" w:rsidRPr="006B47AF" w:rsidRDefault="00490C75" w:rsidP="000D2F42">
      <w:pPr>
        <w:spacing w:after="0" w:line="240" w:lineRule="auto"/>
        <w:jc w:val="both"/>
        <w:rPr>
          <w:rFonts w:ascii="Times New Roman" w:eastAsia="MS Mincho" w:hAnsi="Times New Roman" w:cs="Times New Roman"/>
          <w:b/>
          <w:bCs/>
          <w:sz w:val="24"/>
          <w:szCs w:val="28"/>
          <w:lang w:val="uk-UA"/>
        </w:rPr>
      </w:pPr>
      <w:r w:rsidRPr="006B47AF">
        <w:rPr>
          <w:rFonts w:ascii="Times New Roman" w:eastAsia="MS Mincho" w:hAnsi="Times New Roman" w:cs="Times New Roman"/>
          <w:b/>
          <w:bCs/>
          <w:sz w:val="24"/>
          <w:szCs w:val="28"/>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510"/>
        <w:gridCol w:w="2126"/>
        <w:gridCol w:w="1873"/>
      </w:tblGrid>
      <w:tr w:rsidR="00490C75" w:rsidRPr="006B47AF" w:rsidTr="00C9044C">
        <w:trPr>
          <w:cantSplit/>
          <w:trHeight w:val="205"/>
          <w:jc w:val="center"/>
        </w:trPr>
        <w:tc>
          <w:tcPr>
            <w:tcW w:w="1500" w:type="dxa"/>
            <w:vMerge w:val="restart"/>
            <w:tcBorders>
              <w:top w:val="single" w:sz="4" w:space="0" w:color="auto"/>
              <w:left w:val="single" w:sz="4" w:space="0" w:color="auto"/>
              <w:bottom w:val="single" w:sz="4" w:space="0" w:color="auto"/>
              <w:right w:val="single" w:sz="4" w:space="0" w:color="auto"/>
            </w:tcBorders>
          </w:tcPr>
          <w:p w:rsidR="00490C75" w:rsidRPr="006B47AF" w:rsidRDefault="00490C75" w:rsidP="00C9044C">
            <w:pPr>
              <w:keepNext/>
              <w:keepLines/>
              <w:spacing w:after="0" w:line="223" w:lineRule="auto"/>
              <w:jc w:val="center"/>
              <w:outlineLvl w:val="1"/>
              <w:rPr>
                <w:rFonts w:ascii="Times New Roman" w:eastAsia="MS Gothic" w:hAnsi="Times New Roman" w:cs="Times New Roman"/>
                <w:sz w:val="24"/>
                <w:szCs w:val="24"/>
                <w:lang w:val="uk-UA"/>
              </w:rPr>
            </w:pPr>
            <w:r w:rsidRPr="006B47AF">
              <w:rPr>
                <w:rFonts w:ascii="Times New Roman" w:eastAsia="MS Gothic" w:hAnsi="Times New Roman" w:cs="Times New Roman"/>
                <w:caps/>
                <w:sz w:val="24"/>
                <w:szCs w:val="24"/>
                <w:lang w:val="uk-UA"/>
              </w:rPr>
              <w:t>З</w:t>
            </w:r>
            <w:r w:rsidRPr="006B47AF">
              <w:rPr>
                <w:rFonts w:ascii="Times New Roman" w:eastAsia="MS Gothic" w:hAnsi="Times New Roman" w:cs="Times New Roman"/>
                <w:sz w:val="24"/>
                <w:szCs w:val="24"/>
                <w:lang w:val="uk-UA"/>
              </w:rPr>
              <w:t>а шкалою</w:t>
            </w:r>
          </w:p>
          <w:p w:rsidR="00490C75" w:rsidRPr="006B47AF" w:rsidRDefault="00490C75" w:rsidP="00C9044C">
            <w:pPr>
              <w:keepNext/>
              <w:keepLines/>
              <w:spacing w:after="0" w:line="223" w:lineRule="auto"/>
              <w:jc w:val="center"/>
              <w:outlineLvl w:val="5"/>
              <w:rPr>
                <w:rFonts w:ascii="Times New Roman" w:eastAsia="MS Gothic" w:hAnsi="Times New Roman" w:cs="Times New Roman"/>
                <w:sz w:val="24"/>
                <w:szCs w:val="24"/>
                <w:lang w:val="uk-UA"/>
              </w:rPr>
            </w:pPr>
            <w:r w:rsidRPr="006B47AF">
              <w:rPr>
                <w:rFonts w:ascii="Times New Roman" w:eastAsia="MS Gothic" w:hAnsi="Times New Roman" w:cs="Times New Roman"/>
                <w:sz w:val="24"/>
                <w:szCs w:val="24"/>
                <w:lang w:val="uk-UA"/>
              </w:rPr>
              <w:t>ECTS</w:t>
            </w:r>
          </w:p>
        </w:tc>
        <w:tc>
          <w:tcPr>
            <w:tcW w:w="4510" w:type="dxa"/>
            <w:vMerge w:val="restart"/>
            <w:tcBorders>
              <w:top w:val="single" w:sz="4" w:space="0" w:color="auto"/>
              <w:left w:val="single" w:sz="4" w:space="0" w:color="auto"/>
              <w:bottom w:val="single" w:sz="4" w:space="0" w:color="auto"/>
              <w:right w:val="single" w:sz="4" w:space="0" w:color="auto"/>
            </w:tcBorders>
          </w:tcPr>
          <w:p w:rsidR="00490C75" w:rsidRPr="006B47AF" w:rsidRDefault="00490C75" w:rsidP="00C9044C">
            <w:pPr>
              <w:keepNext/>
              <w:keepLines/>
              <w:spacing w:after="0" w:line="223" w:lineRule="auto"/>
              <w:ind w:right="-108"/>
              <w:jc w:val="center"/>
              <w:outlineLvl w:val="4"/>
              <w:rPr>
                <w:rFonts w:ascii="Times New Roman" w:eastAsia="MS Gothic" w:hAnsi="Times New Roman" w:cs="Times New Roman"/>
                <w:sz w:val="24"/>
                <w:szCs w:val="24"/>
                <w:lang w:val="uk-UA"/>
              </w:rPr>
            </w:pPr>
            <w:r w:rsidRPr="006B47AF">
              <w:rPr>
                <w:rFonts w:ascii="Times New Roman" w:eastAsia="MS Gothic" w:hAnsi="Times New Roman" w:cs="Times New Roman"/>
                <w:sz w:val="24"/>
                <w:szCs w:val="24"/>
                <w:lang w:val="uk-UA"/>
              </w:rPr>
              <w:t>За шкалою університету</w:t>
            </w:r>
          </w:p>
        </w:tc>
        <w:tc>
          <w:tcPr>
            <w:tcW w:w="3999" w:type="dxa"/>
            <w:gridSpan w:val="2"/>
            <w:tcBorders>
              <w:top w:val="single" w:sz="4" w:space="0" w:color="auto"/>
              <w:left w:val="single" w:sz="4" w:space="0" w:color="auto"/>
              <w:bottom w:val="single" w:sz="4" w:space="0" w:color="auto"/>
              <w:right w:val="single" w:sz="4" w:space="0" w:color="auto"/>
            </w:tcBorders>
          </w:tcPr>
          <w:p w:rsidR="00490C75" w:rsidRPr="006B47AF" w:rsidRDefault="00490C75" w:rsidP="00C9044C">
            <w:pPr>
              <w:keepNext/>
              <w:keepLines/>
              <w:tabs>
                <w:tab w:val="num" w:pos="0"/>
              </w:tabs>
              <w:spacing w:after="0" w:line="223" w:lineRule="auto"/>
              <w:jc w:val="center"/>
              <w:outlineLvl w:val="2"/>
              <w:rPr>
                <w:rFonts w:ascii="Times New Roman" w:eastAsia="MS Gothic" w:hAnsi="Times New Roman" w:cs="Times New Roman"/>
                <w:sz w:val="24"/>
                <w:szCs w:val="24"/>
                <w:lang w:val="uk-UA"/>
              </w:rPr>
            </w:pPr>
            <w:r w:rsidRPr="006B47AF">
              <w:rPr>
                <w:rFonts w:ascii="Times New Roman" w:eastAsia="MS Gothic" w:hAnsi="Times New Roman" w:cs="Times New Roman"/>
                <w:sz w:val="24"/>
                <w:szCs w:val="24"/>
                <w:lang w:val="uk-UA"/>
              </w:rPr>
              <w:t>За національною шкалою</w:t>
            </w:r>
          </w:p>
        </w:tc>
      </w:tr>
      <w:tr w:rsidR="00490C75" w:rsidRPr="006B47AF" w:rsidTr="00C9044C">
        <w:trPr>
          <w:cantSplit/>
          <w:trHeight w:val="58"/>
          <w:jc w:val="center"/>
        </w:trPr>
        <w:tc>
          <w:tcPr>
            <w:tcW w:w="1500" w:type="dxa"/>
            <w:vMerge/>
            <w:tcBorders>
              <w:top w:val="single" w:sz="4" w:space="0" w:color="auto"/>
              <w:left w:val="single" w:sz="4" w:space="0" w:color="auto"/>
              <w:bottom w:val="single" w:sz="4" w:space="0" w:color="auto"/>
              <w:right w:val="single" w:sz="4" w:space="0" w:color="auto"/>
            </w:tcBorders>
          </w:tcPr>
          <w:p w:rsidR="00490C75" w:rsidRPr="006B47AF" w:rsidRDefault="00490C75" w:rsidP="00C9044C">
            <w:pPr>
              <w:keepNext/>
              <w:keepLines/>
              <w:spacing w:after="0" w:line="223" w:lineRule="auto"/>
              <w:outlineLvl w:val="1"/>
              <w:rPr>
                <w:rFonts w:ascii="Times New Roman" w:eastAsia="MS Gothic" w:hAnsi="Times New Roman" w:cs="Times New Roman"/>
                <w:sz w:val="24"/>
                <w:szCs w:val="24"/>
                <w:lang w:val="uk-UA"/>
              </w:rPr>
            </w:pPr>
          </w:p>
        </w:tc>
        <w:tc>
          <w:tcPr>
            <w:tcW w:w="4510" w:type="dxa"/>
            <w:vMerge/>
            <w:tcBorders>
              <w:top w:val="single" w:sz="4" w:space="0" w:color="auto"/>
              <w:left w:val="single" w:sz="4" w:space="0" w:color="auto"/>
              <w:bottom w:val="single" w:sz="4" w:space="0" w:color="auto"/>
              <w:right w:val="single" w:sz="4" w:space="0" w:color="auto"/>
            </w:tcBorders>
          </w:tcPr>
          <w:p w:rsidR="00490C75" w:rsidRPr="006B47AF" w:rsidRDefault="00490C75" w:rsidP="00C9044C">
            <w:pPr>
              <w:keepNext/>
              <w:keepLines/>
              <w:spacing w:after="0" w:line="223" w:lineRule="auto"/>
              <w:outlineLvl w:val="4"/>
              <w:rPr>
                <w:rFonts w:ascii="Times New Roman" w:eastAsia="MS Gothic" w:hAnsi="Times New Roman" w:cs="Times New Roman"/>
                <w:sz w:val="24"/>
                <w:szCs w:val="24"/>
                <w:lang w:val="uk-UA"/>
              </w:rPr>
            </w:pPr>
          </w:p>
        </w:tc>
        <w:tc>
          <w:tcPr>
            <w:tcW w:w="2126" w:type="dxa"/>
            <w:tcBorders>
              <w:top w:val="single" w:sz="4" w:space="0" w:color="auto"/>
              <w:left w:val="single" w:sz="4" w:space="0" w:color="auto"/>
              <w:bottom w:val="single" w:sz="4" w:space="0" w:color="auto"/>
              <w:right w:val="single" w:sz="4" w:space="0" w:color="auto"/>
            </w:tcBorders>
          </w:tcPr>
          <w:p w:rsidR="00490C75" w:rsidRPr="006B47AF" w:rsidRDefault="00490C75" w:rsidP="00C9044C">
            <w:pPr>
              <w:keepNext/>
              <w:keepLines/>
              <w:spacing w:after="0" w:line="223" w:lineRule="auto"/>
              <w:jc w:val="center"/>
              <w:outlineLvl w:val="2"/>
              <w:rPr>
                <w:rFonts w:ascii="Times New Roman" w:eastAsia="MS Gothic" w:hAnsi="Times New Roman" w:cs="Times New Roman"/>
                <w:sz w:val="24"/>
                <w:szCs w:val="24"/>
                <w:lang w:val="uk-UA"/>
              </w:rPr>
            </w:pPr>
            <w:r w:rsidRPr="006B47AF">
              <w:rPr>
                <w:rFonts w:ascii="Times New Roman" w:eastAsia="MS Gothic" w:hAnsi="Times New Roman" w:cs="Times New Roman"/>
                <w:sz w:val="24"/>
                <w:szCs w:val="24"/>
                <w:lang w:val="uk-UA"/>
              </w:rPr>
              <w:t>Екзамен</w:t>
            </w:r>
          </w:p>
        </w:tc>
        <w:tc>
          <w:tcPr>
            <w:tcW w:w="1873" w:type="dxa"/>
            <w:tcBorders>
              <w:top w:val="single" w:sz="4" w:space="0" w:color="auto"/>
              <w:left w:val="single" w:sz="4" w:space="0" w:color="auto"/>
              <w:bottom w:val="single" w:sz="4" w:space="0" w:color="auto"/>
              <w:right w:val="single" w:sz="4" w:space="0" w:color="auto"/>
            </w:tcBorders>
          </w:tcPr>
          <w:p w:rsidR="00490C75" w:rsidRPr="006B47AF" w:rsidRDefault="00490C75" w:rsidP="00C9044C">
            <w:pPr>
              <w:keepNext/>
              <w:keepLines/>
              <w:spacing w:after="0" w:line="223" w:lineRule="auto"/>
              <w:jc w:val="center"/>
              <w:outlineLvl w:val="2"/>
              <w:rPr>
                <w:rFonts w:ascii="Times New Roman" w:eastAsia="MS Gothic" w:hAnsi="Times New Roman" w:cs="Times New Roman"/>
                <w:sz w:val="24"/>
                <w:szCs w:val="24"/>
                <w:lang w:val="uk-UA"/>
              </w:rPr>
            </w:pPr>
            <w:r w:rsidRPr="006B47AF">
              <w:rPr>
                <w:rFonts w:ascii="Times New Roman" w:eastAsia="MS Gothic" w:hAnsi="Times New Roman" w:cs="Times New Roman"/>
                <w:sz w:val="24"/>
                <w:szCs w:val="24"/>
                <w:lang w:val="uk-UA"/>
              </w:rPr>
              <w:t>Залік</w:t>
            </w:r>
          </w:p>
        </w:tc>
      </w:tr>
      <w:tr w:rsidR="00490C75" w:rsidRPr="006B47AF" w:rsidTr="00C9044C">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490C75" w:rsidRPr="006B47AF" w:rsidRDefault="00490C75" w:rsidP="00C9044C">
            <w:pPr>
              <w:spacing w:after="0" w:line="223" w:lineRule="auto"/>
              <w:ind w:right="-68"/>
              <w:jc w:val="center"/>
              <w:rPr>
                <w:rFonts w:ascii="Times New Roman" w:eastAsia="MS Mincho" w:hAnsi="Times New Roman" w:cs="Times New Roman"/>
                <w:spacing w:val="-2"/>
                <w:sz w:val="24"/>
                <w:szCs w:val="24"/>
                <w:lang w:val="uk-UA"/>
              </w:rPr>
            </w:pPr>
            <w:r w:rsidRPr="006B47AF">
              <w:rPr>
                <w:rFonts w:ascii="Times New Roman" w:eastAsia="MS Mincho" w:hAnsi="Times New Roman" w:cs="Times New Roman"/>
                <w:spacing w:val="-2"/>
                <w:sz w:val="24"/>
                <w:szCs w:val="24"/>
                <w:lang w:val="uk-UA"/>
              </w:rPr>
              <w:t>A</w:t>
            </w:r>
          </w:p>
        </w:tc>
        <w:tc>
          <w:tcPr>
            <w:tcW w:w="4510" w:type="dxa"/>
            <w:tcBorders>
              <w:top w:val="single" w:sz="4" w:space="0" w:color="auto"/>
              <w:left w:val="single" w:sz="4" w:space="0" w:color="auto"/>
              <w:bottom w:val="single" w:sz="4" w:space="0" w:color="auto"/>
              <w:right w:val="single" w:sz="4" w:space="0" w:color="auto"/>
            </w:tcBorders>
            <w:vAlign w:val="center"/>
          </w:tcPr>
          <w:p w:rsidR="00490C75" w:rsidRPr="006B47AF" w:rsidRDefault="00490C75" w:rsidP="00C9044C">
            <w:pPr>
              <w:spacing w:after="0" w:line="223" w:lineRule="auto"/>
              <w:ind w:right="223"/>
              <w:jc w:val="center"/>
              <w:rPr>
                <w:rFonts w:ascii="Times New Roman" w:eastAsia="MS Mincho" w:hAnsi="Times New Roman" w:cs="Times New Roman"/>
                <w:spacing w:val="-2"/>
                <w:sz w:val="24"/>
                <w:szCs w:val="24"/>
                <w:lang w:val="uk-UA"/>
              </w:rPr>
            </w:pPr>
            <w:r w:rsidRPr="006B47AF">
              <w:rPr>
                <w:rFonts w:ascii="Times New Roman" w:eastAsia="MS Mincho" w:hAnsi="Times New Roman" w:cs="Times New Roman"/>
                <w:spacing w:val="-2"/>
                <w:sz w:val="24"/>
                <w:szCs w:val="24"/>
                <w:lang w:val="uk-UA"/>
              </w:rPr>
              <w:t>90 – 100 (відмінно)</w:t>
            </w:r>
          </w:p>
        </w:tc>
        <w:tc>
          <w:tcPr>
            <w:tcW w:w="2126" w:type="dxa"/>
            <w:tcBorders>
              <w:top w:val="single" w:sz="4" w:space="0" w:color="auto"/>
              <w:left w:val="single" w:sz="4" w:space="0" w:color="auto"/>
              <w:bottom w:val="single" w:sz="4" w:space="0" w:color="auto"/>
              <w:right w:val="single" w:sz="4" w:space="0" w:color="auto"/>
            </w:tcBorders>
            <w:vAlign w:val="center"/>
          </w:tcPr>
          <w:p w:rsidR="00490C75" w:rsidRPr="006B47AF" w:rsidRDefault="00490C75" w:rsidP="00C9044C">
            <w:pPr>
              <w:keepNext/>
              <w:keepLines/>
              <w:spacing w:after="0" w:line="223" w:lineRule="auto"/>
              <w:jc w:val="center"/>
              <w:outlineLvl w:val="3"/>
              <w:rPr>
                <w:rFonts w:ascii="Times New Roman" w:eastAsia="MS Gothic" w:hAnsi="Times New Roman" w:cs="Times New Roman"/>
                <w:iCs/>
                <w:sz w:val="24"/>
                <w:szCs w:val="24"/>
                <w:lang w:val="uk-UA"/>
              </w:rPr>
            </w:pPr>
            <w:r w:rsidRPr="006B47AF">
              <w:rPr>
                <w:rFonts w:ascii="Times New Roman" w:eastAsia="MS Gothic" w:hAnsi="Times New Roman" w:cs="Times New Roman"/>
                <w:iCs/>
                <w:sz w:val="24"/>
                <w:szCs w:val="24"/>
                <w:lang w:val="uk-UA"/>
              </w:rPr>
              <w:t>5 (відмінно)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490C75" w:rsidRPr="006B47AF" w:rsidRDefault="00490C75" w:rsidP="00C9044C">
            <w:pPr>
              <w:keepNext/>
              <w:keepLines/>
              <w:spacing w:after="0" w:line="223" w:lineRule="auto"/>
              <w:jc w:val="center"/>
              <w:outlineLvl w:val="3"/>
              <w:rPr>
                <w:rFonts w:ascii="Times New Roman" w:eastAsia="MS Gothic" w:hAnsi="Times New Roman" w:cs="Times New Roman"/>
                <w:iCs/>
                <w:sz w:val="24"/>
                <w:szCs w:val="24"/>
                <w:lang w:val="uk-UA"/>
              </w:rPr>
            </w:pPr>
            <w:r w:rsidRPr="006B47AF">
              <w:rPr>
                <w:rFonts w:ascii="Times New Roman" w:eastAsia="MS Gothic" w:hAnsi="Times New Roman" w:cs="Times New Roman"/>
                <w:iCs/>
                <w:sz w:val="24"/>
                <w:szCs w:val="24"/>
                <w:lang w:val="uk-UA"/>
              </w:rPr>
              <w:t>Зараховано</w:t>
            </w:r>
          </w:p>
        </w:tc>
      </w:tr>
      <w:tr w:rsidR="00490C75" w:rsidRPr="006B47AF" w:rsidTr="00C9044C">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490C75" w:rsidRPr="006B47AF" w:rsidRDefault="00490C75" w:rsidP="00C9044C">
            <w:pPr>
              <w:spacing w:after="0" w:line="223" w:lineRule="auto"/>
              <w:ind w:right="-68"/>
              <w:jc w:val="center"/>
              <w:rPr>
                <w:rFonts w:ascii="Times New Roman" w:eastAsia="MS Mincho" w:hAnsi="Times New Roman" w:cs="Times New Roman"/>
                <w:spacing w:val="-2"/>
                <w:sz w:val="24"/>
                <w:szCs w:val="24"/>
                <w:lang w:val="uk-UA"/>
              </w:rPr>
            </w:pPr>
            <w:r w:rsidRPr="006B47AF">
              <w:rPr>
                <w:rFonts w:ascii="Times New Roman" w:eastAsia="MS Mincho" w:hAnsi="Times New Roman" w:cs="Times New Roman"/>
                <w:spacing w:val="-2"/>
                <w:sz w:val="24"/>
                <w:szCs w:val="24"/>
                <w:lang w:val="uk-UA"/>
              </w:rPr>
              <w:t>B</w:t>
            </w:r>
          </w:p>
        </w:tc>
        <w:tc>
          <w:tcPr>
            <w:tcW w:w="4510" w:type="dxa"/>
            <w:tcBorders>
              <w:top w:val="single" w:sz="4" w:space="0" w:color="auto"/>
              <w:left w:val="single" w:sz="4" w:space="0" w:color="auto"/>
              <w:bottom w:val="single" w:sz="4" w:space="0" w:color="auto"/>
              <w:right w:val="single" w:sz="4" w:space="0" w:color="auto"/>
            </w:tcBorders>
            <w:vAlign w:val="center"/>
          </w:tcPr>
          <w:p w:rsidR="00490C75" w:rsidRPr="006B47AF" w:rsidRDefault="00490C75" w:rsidP="00C9044C">
            <w:pPr>
              <w:spacing w:after="0" w:line="223" w:lineRule="auto"/>
              <w:ind w:right="223"/>
              <w:jc w:val="center"/>
              <w:rPr>
                <w:rFonts w:ascii="Times New Roman" w:eastAsia="MS Mincho" w:hAnsi="Times New Roman" w:cs="Times New Roman"/>
                <w:spacing w:val="-2"/>
                <w:sz w:val="24"/>
                <w:szCs w:val="24"/>
                <w:lang w:val="uk-UA"/>
              </w:rPr>
            </w:pPr>
            <w:r w:rsidRPr="006B47AF">
              <w:rPr>
                <w:rFonts w:ascii="Times New Roman" w:eastAsia="MS Mincho" w:hAnsi="Times New Roman" w:cs="Times New Roman"/>
                <w:spacing w:val="-2"/>
                <w:sz w:val="24"/>
                <w:szCs w:val="24"/>
                <w:lang w:val="uk-UA"/>
              </w:rPr>
              <w:t>85 – 89 (дуже добре)</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490C75" w:rsidRPr="006B47AF" w:rsidRDefault="00490C75" w:rsidP="00C9044C">
            <w:pPr>
              <w:spacing w:after="0" w:line="223" w:lineRule="auto"/>
              <w:ind w:right="-54"/>
              <w:jc w:val="center"/>
              <w:rPr>
                <w:rFonts w:ascii="Times New Roman" w:eastAsia="MS Mincho" w:hAnsi="Times New Roman" w:cs="Times New Roman"/>
                <w:spacing w:val="-2"/>
                <w:sz w:val="24"/>
                <w:szCs w:val="24"/>
                <w:lang w:val="uk-UA"/>
              </w:rPr>
            </w:pPr>
            <w:r w:rsidRPr="006B47AF">
              <w:rPr>
                <w:rFonts w:ascii="Times New Roman" w:eastAsia="MS Mincho" w:hAnsi="Times New Roman" w:cs="Times New Roman"/>
                <w:spacing w:val="-2"/>
                <w:sz w:val="24"/>
                <w:szCs w:val="24"/>
                <w:lang w:val="uk-UA"/>
              </w:rPr>
              <w:t>4 (добре)</w:t>
            </w:r>
          </w:p>
        </w:tc>
        <w:tc>
          <w:tcPr>
            <w:tcW w:w="1873" w:type="dxa"/>
            <w:vMerge/>
            <w:tcBorders>
              <w:top w:val="single" w:sz="4" w:space="0" w:color="auto"/>
              <w:left w:val="single" w:sz="4" w:space="0" w:color="auto"/>
              <w:bottom w:val="single" w:sz="4" w:space="0" w:color="auto"/>
              <w:right w:val="single" w:sz="4" w:space="0" w:color="auto"/>
            </w:tcBorders>
          </w:tcPr>
          <w:p w:rsidR="00490C75" w:rsidRPr="006B47AF" w:rsidRDefault="00490C75" w:rsidP="00C9044C">
            <w:pPr>
              <w:spacing w:after="0" w:line="223" w:lineRule="auto"/>
              <w:ind w:right="-54"/>
              <w:jc w:val="center"/>
              <w:rPr>
                <w:rFonts w:ascii="Times New Roman" w:eastAsia="MS Mincho" w:hAnsi="Times New Roman" w:cs="Times New Roman"/>
                <w:spacing w:val="-2"/>
                <w:sz w:val="24"/>
                <w:szCs w:val="24"/>
                <w:lang w:val="uk-UA"/>
              </w:rPr>
            </w:pPr>
          </w:p>
        </w:tc>
      </w:tr>
      <w:tr w:rsidR="00490C75" w:rsidRPr="006B47AF" w:rsidTr="00C9044C">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490C75" w:rsidRPr="006B47AF" w:rsidRDefault="00490C75" w:rsidP="00C9044C">
            <w:pPr>
              <w:spacing w:after="0" w:line="223" w:lineRule="auto"/>
              <w:ind w:right="-68"/>
              <w:jc w:val="center"/>
              <w:rPr>
                <w:rFonts w:ascii="Times New Roman" w:eastAsia="MS Mincho" w:hAnsi="Times New Roman" w:cs="Times New Roman"/>
                <w:spacing w:val="-2"/>
                <w:sz w:val="24"/>
                <w:szCs w:val="24"/>
                <w:lang w:val="uk-UA"/>
              </w:rPr>
            </w:pPr>
            <w:r w:rsidRPr="006B47AF">
              <w:rPr>
                <w:rFonts w:ascii="Times New Roman" w:eastAsia="MS Mincho" w:hAnsi="Times New Roman" w:cs="Times New Roman"/>
                <w:spacing w:val="-2"/>
                <w:sz w:val="24"/>
                <w:szCs w:val="24"/>
                <w:lang w:val="uk-UA"/>
              </w:rPr>
              <w:t>C</w:t>
            </w:r>
          </w:p>
        </w:tc>
        <w:tc>
          <w:tcPr>
            <w:tcW w:w="4510" w:type="dxa"/>
            <w:tcBorders>
              <w:top w:val="single" w:sz="4" w:space="0" w:color="auto"/>
              <w:left w:val="single" w:sz="4" w:space="0" w:color="auto"/>
              <w:bottom w:val="single" w:sz="4" w:space="0" w:color="auto"/>
              <w:right w:val="single" w:sz="4" w:space="0" w:color="auto"/>
            </w:tcBorders>
            <w:vAlign w:val="center"/>
          </w:tcPr>
          <w:p w:rsidR="00490C75" w:rsidRPr="006B47AF" w:rsidRDefault="00490C75" w:rsidP="00C9044C">
            <w:pPr>
              <w:spacing w:after="0" w:line="223" w:lineRule="auto"/>
              <w:ind w:right="223"/>
              <w:jc w:val="center"/>
              <w:rPr>
                <w:rFonts w:ascii="Times New Roman" w:eastAsia="MS Mincho" w:hAnsi="Times New Roman" w:cs="Times New Roman"/>
                <w:spacing w:val="-2"/>
                <w:sz w:val="24"/>
                <w:szCs w:val="24"/>
                <w:lang w:val="uk-UA"/>
              </w:rPr>
            </w:pPr>
            <w:r w:rsidRPr="006B47AF">
              <w:rPr>
                <w:rFonts w:ascii="Times New Roman" w:eastAsia="MS Mincho" w:hAnsi="Times New Roman" w:cs="Times New Roman"/>
                <w:spacing w:val="-2"/>
                <w:sz w:val="24"/>
                <w:szCs w:val="24"/>
                <w:lang w:val="uk-UA"/>
              </w:rPr>
              <w:t>75 – 84 (добре)</w:t>
            </w:r>
          </w:p>
        </w:tc>
        <w:tc>
          <w:tcPr>
            <w:tcW w:w="2126" w:type="dxa"/>
            <w:vMerge/>
            <w:tcBorders>
              <w:top w:val="single" w:sz="4" w:space="0" w:color="auto"/>
              <w:left w:val="single" w:sz="4" w:space="0" w:color="auto"/>
              <w:bottom w:val="single" w:sz="4" w:space="0" w:color="auto"/>
              <w:right w:val="single" w:sz="4" w:space="0" w:color="auto"/>
            </w:tcBorders>
            <w:vAlign w:val="center"/>
          </w:tcPr>
          <w:p w:rsidR="00490C75" w:rsidRPr="006B47AF" w:rsidRDefault="00490C75" w:rsidP="00C9044C">
            <w:pPr>
              <w:spacing w:after="0" w:line="223" w:lineRule="auto"/>
              <w:ind w:right="-54"/>
              <w:jc w:val="center"/>
              <w:rPr>
                <w:rFonts w:ascii="Times New Roman" w:eastAsia="MS Mincho" w:hAnsi="Times New Roman" w:cs="Times New Roman"/>
                <w:spacing w:val="-2"/>
                <w:sz w:val="24"/>
                <w:szCs w:val="24"/>
                <w:lang w:val="uk-UA"/>
              </w:rPr>
            </w:pPr>
          </w:p>
        </w:tc>
        <w:tc>
          <w:tcPr>
            <w:tcW w:w="1873" w:type="dxa"/>
            <w:vMerge/>
            <w:tcBorders>
              <w:top w:val="single" w:sz="4" w:space="0" w:color="auto"/>
              <w:left w:val="single" w:sz="4" w:space="0" w:color="auto"/>
              <w:bottom w:val="single" w:sz="4" w:space="0" w:color="auto"/>
              <w:right w:val="single" w:sz="4" w:space="0" w:color="auto"/>
            </w:tcBorders>
          </w:tcPr>
          <w:p w:rsidR="00490C75" w:rsidRPr="006B47AF" w:rsidRDefault="00490C75" w:rsidP="00C9044C">
            <w:pPr>
              <w:spacing w:after="0" w:line="223" w:lineRule="auto"/>
              <w:ind w:right="-54"/>
              <w:jc w:val="center"/>
              <w:rPr>
                <w:rFonts w:ascii="Times New Roman" w:eastAsia="MS Mincho" w:hAnsi="Times New Roman" w:cs="Times New Roman"/>
                <w:spacing w:val="-2"/>
                <w:sz w:val="24"/>
                <w:szCs w:val="24"/>
                <w:lang w:val="uk-UA"/>
              </w:rPr>
            </w:pPr>
          </w:p>
        </w:tc>
      </w:tr>
      <w:tr w:rsidR="00490C75" w:rsidRPr="006B47AF" w:rsidTr="00C9044C">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490C75" w:rsidRPr="006B47AF" w:rsidRDefault="00490C75" w:rsidP="00C9044C">
            <w:pPr>
              <w:spacing w:after="0" w:line="223" w:lineRule="auto"/>
              <w:ind w:right="-68"/>
              <w:jc w:val="center"/>
              <w:rPr>
                <w:rFonts w:ascii="Times New Roman" w:eastAsia="MS Mincho" w:hAnsi="Times New Roman" w:cs="Times New Roman"/>
                <w:spacing w:val="-2"/>
                <w:sz w:val="24"/>
                <w:szCs w:val="24"/>
                <w:lang w:val="uk-UA"/>
              </w:rPr>
            </w:pPr>
            <w:r w:rsidRPr="006B47AF">
              <w:rPr>
                <w:rFonts w:ascii="Times New Roman" w:eastAsia="MS Mincho" w:hAnsi="Times New Roman" w:cs="Times New Roman"/>
                <w:spacing w:val="-2"/>
                <w:sz w:val="24"/>
                <w:szCs w:val="24"/>
                <w:lang w:val="uk-UA"/>
              </w:rPr>
              <w:t>D</w:t>
            </w:r>
          </w:p>
        </w:tc>
        <w:tc>
          <w:tcPr>
            <w:tcW w:w="4510" w:type="dxa"/>
            <w:tcBorders>
              <w:top w:val="single" w:sz="4" w:space="0" w:color="auto"/>
              <w:left w:val="single" w:sz="4" w:space="0" w:color="auto"/>
              <w:bottom w:val="single" w:sz="4" w:space="0" w:color="auto"/>
              <w:right w:val="single" w:sz="4" w:space="0" w:color="auto"/>
            </w:tcBorders>
            <w:vAlign w:val="center"/>
          </w:tcPr>
          <w:p w:rsidR="00490C75" w:rsidRPr="006B47AF" w:rsidRDefault="00490C75" w:rsidP="00C9044C">
            <w:pPr>
              <w:spacing w:after="0" w:line="223" w:lineRule="auto"/>
              <w:ind w:right="223"/>
              <w:jc w:val="center"/>
              <w:rPr>
                <w:rFonts w:ascii="Times New Roman" w:eastAsia="MS Mincho" w:hAnsi="Times New Roman" w:cs="Times New Roman"/>
                <w:spacing w:val="-2"/>
                <w:sz w:val="24"/>
                <w:szCs w:val="24"/>
                <w:lang w:val="uk-UA"/>
              </w:rPr>
            </w:pPr>
            <w:r w:rsidRPr="006B47AF">
              <w:rPr>
                <w:rFonts w:ascii="Times New Roman" w:eastAsia="MS Mincho" w:hAnsi="Times New Roman" w:cs="Times New Roman"/>
                <w:spacing w:val="-2"/>
                <w:sz w:val="24"/>
                <w:szCs w:val="24"/>
                <w:lang w:val="uk-UA"/>
              </w:rPr>
              <w:t xml:space="preserve">70 – 74 (задовільно) </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490C75" w:rsidRPr="006B47AF" w:rsidRDefault="00490C75" w:rsidP="00C9044C">
            <w:pPr>
              <w:spacing w:after="0" w:line="223" w:lineRule="auto"/>
              <w:ind w:right="-54"/>
              <w:jc w:val="center"/>
              <w:rPr>
                <w:rFonts w:ascii="Times New Roman" w:eastAsia="MS Mincho" w:hAnsi="Times New Roman" w:cs="Times New Roman"/>
                <w:spacing w:val="-2"/>
                <w:sz w:val="24"/>
                <w:szCs w:val="24"/>
                <w:lang w:val="uk-UA"/>
              </w:rPr>
            </w:pPr>
            <w:r w:rsidRPr="006B47AF">
              <w:rPr>
                <w:rFonts w:ascii="Times New Roman" w:eastAsia="MS Mincho" w:hAnsi="Times New Roman" w:cs="Times New Roman"/>
                <w:spacing w:val="-2"/>
                <w:sz w:val="24"/>
                <w:szCs w:val="24"/>
                <w:lang w:val="uk-UA"/>
              </w:rPr>
              <w:t>3 (задовільно)</w:t>
            </w:r>
          </w:p>
        </w:tc>
        <w:tc>
          <w:tcPr>
            <w:tcW w:w="1873" w:type="dxa"/>
            <w:vMerge/>
            <w:tcBorders>
              <w:top w:val="single" w:sz="4" w:space="0" w:color="auto"/>
              <w:left w:val="single" w:sz="4" w:space="0" w:color="auto"/>
              <w:bottom w:val="single" w:sz="4" w:space="0" w:color="auto"/>
              <w:right w:val="single" w:sz="4" w:space="0" w:color="auto"/>
            </w:tcBorders>
          </w:tcPr>
          <w:p w:rsidR="00490C75" w:rsidRPr="006B47AF" w:rsidRDefault="00490C75" w:rsidP="00C9044C">
            <w:pPr>
              <w:spacing w:after="0" w:line="223" w:lineRule="auto"/>
              <w:ind w:right="-54"/>
              <w:jc w:val="center"/>
              <w:rPr>
                <w:rFonts w:ascii="Times New Roman" w:eastAsia="MS Mincho" w:hAnsi="Times New Roman" w:cs="Times New Roman"/>
                <w:spacing w:val="-2"/>
                <w:sz w:val="24"/>
                <w:szCs w:val="24"/>
                <w:lang w:val="uk-UA"/>
              </w:rPr>
            </w:pPr>
          </w:p>
        </w:tc>
      </w:tr>
      <w:tr w:rsidR="00490C75" w:rsidRPr="006B47AF" w:rsidTr="00C9044C">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490C75" w:rsidRPr="006B47AF" w:rsidRDefault="00490C75" w:rsidP="00C9044C">
            <w:pPr>
              <w:spacing w:after="0" w:line="223" w:lineRule="auto"/>
              <w:ind w:right="-68"/>
              <w:jc w:val="center"/>
              <w:rPr>
                <w:rFonts w:ascii="Times New Roman" w:eastAsia="MS Mincho" w:hAnsi="Times New Roman" w:cs="Times New Roman"/>
                <w:spacing w:val="-2"/>
                <w:sz w:val="24"/>
                <w:szCs w:val="24"/>
                <w:lang w:val="uk-UA"/>
              </w:rPr>
            </w:pPr>
            <w:r w:rsidRPr="006B47AF">
              <w:rPr>
                <w:rFonts w:ascii="Times New Roman" w:eastAsia="MS Mincho" w:hAnsi="Times New Roman" w:cs="Times New Roman"/>
                <w:spacing w:val="-2"/>
                <w:sz w:val="24"/>
                <w:szCs w:val="24"/>
                <w:lang w:val="uk-UA"/>
              </w:rPr>
              <w:t>E</w:t>
            </w:r>
          </w:p>
        </w:tc>
        <w:tc>
          <w:tcPr>
            <w:tcW w:w="4510" w:type="dxa"/>
            <w:tcBorders>
              <w:top w:val="single" w:sz="4" w:space="0" w:color="auto"/>
              <w:left w:val="single" w:sz="4" w:space="0" w:color="auto"/>
              <w:bottom w:val="single" w:sz="4" w:space="0" w:color="auto"/>
              <w:right w:val="single" w:sz="4" w:space="0" w:color="auto"/>
            </w:tcBorders>
            <w:vAlign w:val="center"/>
          </w:tcPr>
          <w:p w:rsidR="00490C75" w:rsidRPr="006B47AF" w:rsidRDefault="00490C75" w:rsidP="00C9044C">
            <w:pPr>
              <w:spacing w:after="0" w:line="223" w:lineRule="auto"/>
              <w:ind w:right="223"/>
              <w:jc w:val="center"/>
              <w:rPr>
                <w:rFonts w:ascii="Times New Roman" w:eastAsia="MS Mincho" w:hAnsi="Times New Roman" w:cs="Times New Roman"/>
                <w:spacing w:val="-2"/>
                <w:sz w:val="24"/>
                <w:szCs w:val="24"/>
                <w:lang w:val="uk-UA"/>
              </w:rPr>
            </w:pPr>
            <w:r w:rsidRPr="006B47AF">
              <w:rPr>
                <w:rFonts w:ascii="Times New Roman" w:eastAsia="MS Mincho" w:hAnsi="Times New Roman" w:cs="Times New Roman"/>
                <w:spacing w:val="-2"/>
                <w:sz w:val="24"/>
                <w:szCs w:val="24"/>
                <w:lang w:val="uk-UA"/>
              </w:rPr>
              <w:t>60 – 69 (достатньо)</w:t>
            </w:r>
          </w:p>
        </w:tc>
        <w:tc>
          <w:tcPr>
            <w:tcW w:w="2126" w:type="dxa"/>
            <w:vMerge/>
            <w:tcBorders>
              <w:top w:val="single" w:sz="4" w:space="0" w:color="auto"/>
              <w:left w:val="single" w:sz="4" w:space="0" w:color="auto"/>
              <w:bottom w:val="single" w:sz="4" w:space="0" w:color="auto"/>
              <w:right w:val="single" w:sz="4" w:space="0" w:color="auto"/>
            </w:tcBorders>
            <w:vAlign w:val="center"/>
          </w:tcPr>
          <w:p w:rsidR="00490C75" w:rsidRPr="006B47AF" w:rsidRDefault="00490C75" w:rsidP="00C9044C">
            <w:pPr>
              <w:spacing w:after="0" w:line="223" w:lineRule="auto"/>
              <w:ind w:right="-54"/>
              <w:jc w:val="center"/>
              <w:rPr>
                <w:rFonts w:ascii="Times New Roman" w:eastAsia="MS Mincho" w:hAnsi="Times New Roman" w:cs="Times New Roman"/>
                <w:spacing w:val="-2"/>
                <w:sz w:val="24"/>
                <w:szCs w:val="24"/>
                <w:lang w:val="uk-UA"/>
              </w:rPr>
            </w:pPr>
          </w:p>
        </w:tc>
        <w:tc>
          <w:tcPr>
            <w:tcW w:w="1873" w:type="dxa"/>
            <w:vMerge/>
            <w:tcBorders>
              <w:top w:val="single" w:sz="4" w:space="0" w:color="auto"/>
              <w:left w:val="single" w:sz="4" w:space="0" w:color="auto"/>
              <w:bottom w:val="single" w:sz="4" w:space="0" w:color="auto"/>
              <w:right w:val="single" w:sz="4" w:space="0" w:color="auto"/>
            </w:tcBorders>
          </w:tcPr>
          <w:p w:rsidR="00490C75" w:rsidRPr="006B47AF" w:rsidRDefault="00490C75" w:rsidP="00C9044C">
            <w:pPr>
              <w:spacing w:after="0" w:line="223" w:lineRule="auto"/>
              <w:ind w:right="-54"/>
              <w:jc w:val="center"/>
              <w:rPr>
                <w:rFonts w:ascii="Times New Roman" w:eastAsia="MS Mincho" w:hAnsi="Times New Roman" w:cs="Times New Roman"/>
                <w:spacing w:val="-2"/>
                <w:sz w:val="24"/>
                <w:szCs w:val="24"/>
                <w:lang w:val="uk-UA"/>
              </w:rPr>
            </w:pPr>
          </w:p>
        </w:tc>
      </w:tr>
      <w:tr w:rsidR="00490C75" w:rsidRPr="006B47AF" w:rsidTr="00C9044C">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490C75" w:rsidRPr="006B47AF" w:rsidRDefault="00490C75" w:rsidP="00C9044C">
            <w:pPr>
              <w:spacing w:after="0" w:line="223" w:lineRule="auto"/>
              <w:ind w:right="-68"/>
              <w:jc w:val="center"/>
              <w:rPr>
                <w:rFonts w:ascii="Times New Roman" w:eastAsia="MS Mincho" w:hAnsi="Times New Roman" w:cs="Times New Roman"/>
                <w:spacing w:val="-2"/>
                <w:sz w:val="24"/>
                <w:szCs w:val="24"/>
                <w:lang w:val="uk-UA"/>
              </w:rPr>
            </w:pPr>
            <w:r w:rsidRPr="006B47AF">
              <w:rPr>
                <w:rFonts w:ascii="Times New Roman" w:eastAsia="MS Mincho" w:hAnsi="Times New Roman" w:cs="Times New Roman"/>
                <w:spacing w:val="-2"/>
                <w:sz w:val="24"/>
                <w:szCs w:val="24"/>
                <w:lang w:val="uk-UA"/>
              </w:rPr>
              <w:t>FX</w:t>
            </w:r>
          </w:p>
        </w:tc>
        <w:tc>
          <w:tcPr>
            <w:tcW w:w="4510" w:type="dxa"/>
            <w:tcBorders>
              <w:top w:val="single" w:sz="4" w:space="0" w:color="auto"/>
              <w:left w:val="single" w:sz="4" w:space="0" w:color="auto"/>
              <w:bottom w:val="single" w:sz="4" w:space="0" w:color="auto"/>
              <w:right w:val="single" w:sz="4" w:space="0" w:color="auto"/>
            </w:tcBorders>
            <w:vAlign w:val="center"/>
          </w:tcPr>
          <w:p w:rsidR="00490C75" w:rsidRPr="006B47AF" w:rsidRDefault="00490C75" w:rsidP="00C9044C">
            <w:pPr>
              <w:spacing w:after="0" w:line="223" w:lineRule="auto"/>
              <w:ind w:right="223"/>
              <w:jc w:val="center"/>
              <w:rPr>
                <w:rFonts w:ascii="Times New Roman" w:eastAsia="MS Mincho" w:hAnsi="Times New Roman" w:cs="Times New Roman"/>
                <w:spacing w:val="-2"/>
                <w:sz w:val="24"/>
                <w:szCs w:val="24"/>
                <w:lang w:val="uk-UA"/>
              </w:rPr>
            </w:pPr>
            <w:r w:rsidRPr="006B47AF">
              <w:rPr>
                <w:rFonts w:ascii="Times New Roman" w:eastAsia="MS Mincho" w:hAnsi="Times New Roman" w:cs="Times New Roman"/>
                <w:spacing w:val="-2"/>
                <w:sz w:val="24"/>
                <w:szCs w:val="24"/>
                <w:lang w:val="uk-UA"/>
              </w:rPr>
              <w:t>35 – 59 (незадовільно – з можливістю повторного складання)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490C75" w:rsidRPr="006B47AF" w:rsidRDefault="00490C75" w:rsidP="00C9044C">
            <w:pPr>
              <w:spacing w:after="0" w:line="223" w:lineRule="auto"/>
              <w:ind w:right="-54"/>
              <w:jc w:val="center"/>
              <w:rPr>
                <w:rFonts w:ascii="Times New Roman" w:eastAsia="MS Mincho" w:hAnsi="Times New Roman" w:cs="Times New Roman"/>
                <w:spacing w:val="-2"/>
                <w:sz w:val="24"/>
                <w:szCs w:val="24"/>
                <w:lang w:val="uk-UA"/>
              </w:rPr>
            </w:pPr>
            <w:r w:rsidRPr="006B47AF">
              <w:rPr>
                <w:rFonts w:ascii="Times New Roman" w:eastAsia="MS Mincho" w:hAnsi="Times New Roman" w:cs="Times New Roman"/>
                <w:spacing w:val="-2"/>
                <w:sz w:val="24"/>
                <w:szCs w:val="24"/>
                <w:lang w:val="uk-UA"/>
              </w:rPr>
              <w:t>2 (незадовільно)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490C75" w:rsidRPr="006B47AF" w:rsidRDefault="00490C75" w:rsidP="00C9044C">
            <w:pPr>
              <w:spacing w:after="0" w:line="223" w:lineRule="auto"/>
              <w:ind w:right="-54"/>
              <w:rPr>
                <w:rFonts w:ascii="Times New Roman" w:eastAsia="MS Mincho" w:hAnsi="Times New Roman" w:cs="Times New Roman"/>
                <w:spacing w:val="-2"/>
                <w:sz w:val="24"/>
                <w:szCs w:val="24"/>
                <w:lang w:val="uk-UA"/>
              </w:rPr>
            </w:pPr>
            <w:r w:rsidRPr="006B47AF">
              <w:rPr>
                <w:rFonts w:ascii="Times New Roman" w:eastAsia="MS Mincho" w:hAnsi="Times New Roman" w:cs="Times New Roman"/>
                <w:spacing w:val="-2"/>
                <w:sz w:val="24"/>
                <w:szCs w:val="24"/>
                <w:lang w:val="uk-UA"/>
              </w:rPr>
              <w:t>Не зараховано</w:t>
            </w:r>
          </w:p>
        </w:tc>
      </w:tr>
      <w:tr w:rsidR="00490C75" w:rsidRPr="006B47AF" w:rsidTr="00C9044C">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490C75" w:rsidRPr="006B47AF" w:rsidRDefault="00490C75" w:rsidP="00C9044C">
            <w:pPr>
              <w:spacing w:after="0" w:line="223" w:lineRule="auto"/>
              <w:ind w:right="-68"/>
              <w:jc w:val="center"/>
              <w:rPr>
                <w:rFonts w:ascii="Times New Roman" w:eastAsia="MS Mincho" w:hAnsi="Times New Roman" w:cs="Times New Roman"/>
                <w:spacing w:val="-2"/>
                <w:sz w:val="24"/>
                <w:szCs w:val="24"/>
                <w:lang w:val="uk-UA"/>
              </w:rPr>
            </w:pPr>
            <w:r w:rsidRPr="006B47AF">
              <w:rPr>
                <w:rFonts w:ascii="Times New Roman" w:eastAsia="MS Mincho" w:hAnsi="Times New Roman" w:cs="Times New Roman"/>
                <w:spacing w:val="-2"/>
                <w:sz w:val="24"/>
                <w:szCs w:val="24"/>
                <w:lang w:val="uk-UA"/>
              </w:rPr>
              <w:t>F</w:t>
            </w:r>
          </w:p>
        </w:tc>
        <w:tc>
          <w:tcPr>
            <w:tcW w:w="4510" w:type="dxa"/>
            <w:tcBorders>
              <w:top w:val="single" w:sz="4" w:space="0" w:color="auto"/>
              <w:left w:val="single" w:sz="4" w:space="0" w:color="auto"/>
              <w:bottom w:val="single" w:sz="4" w:space="0" w:color="auto"/>
              <w:right w:val="single" w:sz="4" w:space="0" w:color="auto"/>
            </w:tcBorders>
            <w:vAlign w:val="center"/>
          </w:tcPr>
          <w:p w:rsidR="00490C75" w:rsidRPr="006B47AF" w:rsidRDefault="00490C75" w:rsidP="00C9044C">
            <w:pPr>
              <w:spacing w:after="0" w:line="223" w:lineRule="auto"/>
              <w:ind w:right="223"/>
              <w:jc w:val="center"/>
              <w:rPr>
                <w:rFonts w:ascii="Times New Roman" w:eastAsia="MS Mincho" w:hAnsi="Times New Roman" w:cs="Times New Roman"/>
                <w:spacing w:val="-2"/>
                <w:sz w:val="24"/>
                <w:szCs w:val="24"/>
                <w:lang w:val="uk-UA"/>
              </w:rPr>
            </w:pPr>
            <w:r w:rsidRPr="006B47AF">
              <w:rPr>
                <w:rFonts w:ascii="Times New Roman" w:eastAsia="MS Mincho" w:hAnsi="Times New Roman" w:cs="Times New Roman"/>
                <w:spacing w:val="-2"/>
                <w:sz w:val="24"/>
                <w:szCs w:val="24"/>
                <w:lang w:val="uk-UA"/>
              </w:rPr>
              <w:t>1 – 34 (незадовільно – з обов’язковим повторним курсом)</w:t>
            </w:r>
          </w:p>
        </w:tc>
        <w:tc>
          <w:tcPr>
            <w:tcW w:w="2126" w:type="dxa"/>
            <w:vMerge/>
            <w:tcBorders>
              <w:top w:val="single" w:sz="4" w:space="0" w:color="auto"/>
              <w:left w:val="single" w:sz="4" w:space="0" w:color="auto"/>
              <w:bottom w:val="single" w:sz="4" w:space="0" w:color="auto"/>
              <w:right w:val="single" w:sz="4" w:space="0" w:color="auto"/>
            </w:tcBorders>
          </w:tcPr>
          <w:p w:rsidR="00490C75" w:rsidRPr="006B47AF" w:rsidRDefault="00490C75" w:rsidP="00C9044C">
            <w:pPr>
              <w:spacing w:after="0" w:line="223" w:lineRule="auto"/>
              <w:ind w:right="-54"/>
              <w:jc w:val="center"/>
              <w:rPr>
                <w:rFonts w:ascii="Times New Roman" w:eastAsia="MS Mincho" w:hAnsi="Times New Roman" w:cs="Times New Roman"/>
                <w:spacing w:val="-2"/>
                <w:sz w:val="24"/>
                <w:szCs w:val="24"/>
                <w:lang w:val="uk-UA"/>
              </w:rPr>
            </w:pPr>
          </w:p>
        </w:tc>
        <w:tc>
          <w:tcPr>
            <w:tcW w:w="1873" w:type="dxa"/>
            <w:vMerge/>
            <w:tcBorders>
              <w:top w:val="single" w:sz="4" w:space="0" w:color="auto"/>
              <w:left w:val="single" w:sz="4" w:space="0" w:color="auto"/>
              <w:bottom w:val="single" w:sz="4" w:space="0" w:color="auto"/>
              <w:right w:val="single" w:sz="4" w:space="0" w:color="auto"/>
            </w:tcBorders>
          </w:tcPr>
          <w:p w:rsidR="00490C75" w:rsidRPr="006B47AF" w:rsidRDefault="00490C75" w:rsidP="00C9044C">
            <w:pPr>
              <w:spacing w:after="0" w:line="223" w:lineRule="auto"/>
              <w:ind w:right="-54"/>
              <w:jc w:val="center"/>
              <w:rPr>
                <w:rFonts w:ascii="Times New Roman" w:eastAsia="MS Mincho" w:hAnsi="Times New Roman" w:cs="Times New Roman"/>
                <w:spacing w:val="-2"/>
                <w:sz w:val="24"/>
                <w:szCs w:val="24"/>
                <w:lang w:val="uk-UA"/>
              </w:rPr>
            </w:pPr>
          </w:p>
        </w:tc>
      </w:tr>
    </w:tbl>
    <w:p w:rsidR="00490C75" w:rsidRPr="006B47AF" w:rsidRDefault="00490C75" w:rsidP="00490C75">
      <w:pPr>
        <w:spacing w:after="0" w:line="240" w:lineRule="auto"/>
        <w:jc w:val="both"/>
        <w:rPr>
          <w:rFonts w:ascii="Times New Roman" w:eastAsia="MS Mincho" w:hAnsi="Times New Roman" w:cs="Times New Roman"/>
          <w:i/>
          <w:iCs/>
          <w:sz w:val="16"/>
          <w:szCs w:val="16"/>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5"/>
        <w:gridCol w:w="3230"/>
        <w:gridCol w:w="2441"/>
        <w:gridCol w:w="1657"/>
      </w:tblGrid>
      <w:tr w:rsidR="00490C75" w:rsidRPr="006B47AF" w:rsidTr="00C9044C">
        <w:trPr>
          <w:jc w:val="center"/>
        </w:trPr>
        <w:tc>
          <w:tcPr>
            <w:tcW w:w="5045" w:type="dxa"/>
            <w:gridSpan w:val="2"/>
            <w:hideMark/>
          </w:tcPr>
          <w:p w:rsidR="00490C75" w:rsidRPr="006B47AF" w:rsidRDefault="00490C75" w:rsidP="00C9044C">
            <w:pPr>
              <w:keepNext/>
              <w:spacing w:after="0" w:line="240" w:lineRule="auto"/>
              <w:jc w:val="center"/>
              <w:rPr>
                <w:rFonts w:ascii="Times New Roman" w:eastAsia="MS Mincho" w:hAnsi="Times New Roman" w:cs="Times New Roman"/>
                <w:b/>
                <w:bCs/>
                <w:sz w:val="24"/>
                <w:szCs w:val="24"/>
                <w:lang w:val="uk-UA"/>
              </w:rPr>
            </w:pPr>
            <w:r w:rsidRPr="006B47AF">
              <w:rPr>
                <w:rFonts w:ascii="Times New Roman" w:eastAsia="MS Mincho" w:hAnsi="Times New Roman" w:cs="Times New Roman"/>
                <w:b/>
                <w:bCs/>
                <w:sz w:val="24"/>
                <w:szCs w:val="24"/>
                <w:lang w:val="uk-UA"/>
              </w:rPr>
              <w:t>Контрольний захід</w:t>
            </w:r>
          </w:p>
        </w:tc>
        <w:tc>
          <w:tcPr>
            <w:tcW w:w="2441" w:type="dxa"/>
            <w:hideMark/>
          </w:tcPr>
          <w:p w:rsidR="00490C75" w:rsidRPr="006B47AF" w:rsidRDefault="00490C75" w:rsidP="00C9044C">
            <w:pPr>
              <w:keepNext/>
              <w:spacing w:after="0" w:line="240" w:lineRule="auto"/>
              <w:jc w:val="center"/>
              <w:rPr>
                <w:rFonts w:ascii="Times New Roman" w:eastAsia="MS Mincho" w:hAnsi="Times New Roman" w:cs="Times New Roman"/>
                <w:b/>
                <w:bCs/>
                <w:sz w:val="24"/>
                <w:szCs w:val="24"/>
                <w:lang w:val="uk-UA"/>
              </w:rPr>
            </w:pPr>
            <w:r w:rsidRPr="006B47AF">
              <w:rPr>
                <w:rFonts w:ascii="Times New Roman" w:eastAsia="MS Mincho" w:hAnsi="Times New Roman" w:cs="Times New Roman"/>
                <w:b/>
                <w:bCs/>
                <w:sz w:val="24"/>
                <w:szCs w:val="24"/>
                <w:lang w:val="uk-UA"/>
              </w:rPr>
              <w:t>Термін виконання</w:t>
            </w:r>
          </w:p>
        </w:tc>
        <w:tc>
          <w:tcPr>
            <w:tcW w:w="1657" w:type="dxa"/>
            <w:hideMark/>
          </w:tcPr>
          <w:p w:rsidR="00490C75" w:rsidRPr="006B47AF" w:rsidRDefault="00490C75" w:rsidP="00C9044C">
            <w:pPr>
              <w:keepNext/>
              <w:spacing w:after="0" w:line="240" w:lineRule="auto"/>
              <w:jc w:val="center"/>
              <w:rPr>
                <w:rFonts w:ascii="Times New Roman" w:eastAsia="MS Mincho" w:hAnsi="Times New Roman" w:cs="Times New Roman"/>
                <w:b/>
                <w:bCs/>
                <w:sz w:val="24"/>
                <w:szCs w:val="24"/>
                <w:highlight w:val="red"/>
                <w:lang w:val="uk-UA"/>
              </w:rPr>
            </w:pPr>
            <w:r w:rsidRPr="006B47AF">
              <w:rPr>
                <w:rFonts w:ascii="Times New Roman" w:eastAsia="MS Mincho" w:hAnsi="Times New Roman" w:cs="Times New Roman"/>
                <w:b/>
                <w:bCs/>
                <w:sz w:val="24"/>
                <w:szCs w:val="24"/>
                <w:lang w:val="uk-UA"/>
              </w:rPr>
              <w:t>% від загальної оцінки</w:t>
            </w:r>
          </w:p>
        </w:tc>
      </w:tr>
      <w:tr w:rsidR="00490C75" w:rsidRPr="006B47AF" w:rsidTr="00C9044C">
        <w:trPr>
          <w:gridAfter w:val="1"/>
          <w:wAfter w:w="1657" w:type="dxa"/>
          <w:trHeight w:val="363"/>
          <w:jc w:val="center"/>
        </w:trPr>
        <w:tc>
          <w:tcPr>
            <w:tcW w:w="5045" w:type="dxa"/>
            <w:gridSpan w:val="2"/>
            <w:hideMark/>
          </w:tcPr>
          <w:p w:rsidR="00490C75" w:rsidRPr="006B47AF" w:rsidRDefault="00490C75" w:rsidP="00C9044C">
            <w:pPr>
              <w:keepNext/>
              <w:spacing w:after="0" w:line="240" w:lineRule="auto"/>
              <w:rPr>
                <w:rFonts w:ascii="Times New Roman" w:eastAsia="MS Mincho" w:hAnsi="Times New Roman" w:cs="Times New Roman"/>
                <w:b/>
                <w:bCs/>
                <w:sz w:val="24"/>
                <w:szCs w:val="24"/>
                <w:lang w:val="en-US"/>
              </w:rPr>
            </w:pPr>
            <w:r w:rsidRPr="006B47AF">
              <w:rPr>
                <w:rFonts w:ascii="Times New Roman" w:eastAsia="MS Mincho" w:hAnsi="Times New Roman" w:cs="Times New Roman"/>
                <w:b/>
                <w:bCs/>
                <w:sz w:val="24"/>
                <w:szCs w:val="24"/>
                <w:lang w:val="uk-UA"/>
              </w:rPr>
              <w:t>Поточний контроль</w:t>
            </w:r>
            <w:r w:rsidRPr="006B47AF">
              <w:rPr>
                <w:rFonts w:ascii="Times New Roman" w:eastAsia="MS Mincho" w:hAnsi="Times New Roman" w:cs="Times New Roman"/>
                <w:b/>
                <w:bCs/>
                <w:sz w:val="24"/>
                <w:szCs w:val="24"/>
                <w:lang w:val="en-US"/>
              </w:rPr>
              <w:t xml:space="preserve"> (max 60%)</w:t>
            </w:r>
          </w:p>
        </w:tc>
        <w:tc>
          <w:tcPr>
            <w:tcW w:w="2441" w:type="dxa"/>
          </w:tcPr>
          <w:p w:rsidR="00490C75" w:rsidRPr="006B47AF" w:rsidRDefault="00490C75" w:rsidP="00C9044C">
            <w:pPr>
              <w:keepNext/>
              <w:spacing w:after="0" w:line="240" w:lineRule="auto"/>
              <w:jc w:val="center"/>
              <w:rPr>
                <w:rFonts w:ascii="Times New Roman" w:eastAsia="MS Mincho" w:hAnsi="Times New Roman" w:cs="Times New Roman"/>
                <w:b/>
                <w:bCs/>
                <w:sz w:val="24"/>
                <w:szCs w:val="24"/>
                <w:lang w:val="uk-UA"/>
              </w:rPr>
            </w:pPr>
          </w:p>
        </w:tc>
      </w:tr>
      <w:tr w:rsidR="00490C75" w:rsidRPr="006B47AF" w:rsidTr="00C9044C">
        <w:trPr>
          <w:trHeight w:val="636"/>
          <w:jc w:val="center"/>
        </w:trPr>
        <w:tc>
          <w:tcPr>
            <w:tcW w:w="1815" w:type="dxa"/>
            <w:vMerge w:val="restart"/>
          </w:tcPr>
          <w:p w:rsidR="00490C75" w:rsidRPr="006B47AF" w:rsidRDefault="00490C75" w:rsidP="00C9044C">
            <w:pPr>
              <w:keepNext/>
              <w:spacing w:after="0" w:line="240" w:lineRule="auto"/>
              <w:jc w:val="both"/>
              <w:rPr>
                <w:rFonts w:ascii="Times New Roman" w:eastAsia="MS Mincho" w:hAnsi="Times New Roman" w:cs="Times New Roman"/>
                <w:i/>
                <w:iCs/>
                <w:sz w:val="24"/>
                <w:szCs w:val="24"/>
                <w:lang w:val="uk-UA"/>
              </w:rPr>
            </w:pPr>
          </w:p>
          <w:p w:rsidR="00490C75" w:rsidRPr="006B47AF" w:rsidRDefault="00490C75" w:rsidP="00C9044C">
            <w:pPr>
              <w:keepNext/>
              <w:spacing w:after="0" w:line="240" w:lineRule="auto"/>
              <w:jc w:val="both"/>
              <w:rPr>
                <w:rFonts w:ascii="Times New Roman" w:eastAsia="MS Mincho" w:hAnsi="Times New Roman" w:cs="Times New Roman"/>
                <w:i/>
                <w:iCs/>
                <w:sz w:val="24"/>
                <w:szCs w:val="24"/>
                <w:lang w:val="uk-UA"/>
              </w:rPr>
            </w:pPr>
            <w:r w:rsidRPr="006B47AF">
              <w:rPr>
                <w:rFonts w:ascii="Times New Roman" w:eastAsia="MS Mincho" w:hAnsi="Times New Roman" w:cs="Times New Roman"/>
                <w:i/>
                <w:iCs/>
                <w:sz w:val="24"/>
                <w:szCs w:val="24"/>
              </w:rPr>
              <w:t>Змістовий модуль 1</w:t>
            </w:r>
            <w:r w:rsidR="00A75234">
              <w:rPr>
                <w:rFonts w:ascii="Times New Roman" w:eastAsia="MS Mincho" w:hAnsi="Times New Roman" w:cs="Times New Roman"/>
                <w:i/>
                <w:iCs/>
                <w:sz w:val="24"/>
                <w:szCs w:val="24"/>
                <w:lang w:val="uk-UA"/>
              </w:rPr>
              <w:t>-2</w:t>
            </w:r>
            <w:r w:rsidRPr="006B47AF">
              <w:rPr>
                <w:rFonts w:ascii="Times New Roman" w:eastAsia="MS Mincho" w:hAnsi="Times New Roman" w:cs="Times New Roman"/>
                <w:i/>
                <w:iCs/>
                <w:sz w:val="24"/>
                <w:szCs w:val="24"/>
                <w:lang w:val="en-US"/>
              </w:rPr>
              <w:t xml:space="preserve"> (</w:t>
            </w:r>
            <w:r w:rsidRPr="006B47AF">
              <w:rPr>
                <w:rFonts w:ascii="Times New Roman" w:eastAsia="MS Mincho" w:hAnsi="Times New Roman" w:cs="Times New Roman"/>
                <w:i/>
                <w:iCs/>
                <w:sz w:val="24"/>
                <w:szCs w:val="24"/>
                <w:lang w:val="uk-UA"/>
              </w:rPr>
              <w:t>розділ 1</w:t>
            </w:r>
            <w:r w:rsidRPr="006B47AF">
              <w:rPr>
                <w:rFonts w:ascii="Times New Roman" w:eastAsia="MS Mincho" w:hAnsi="Times New Roman" w:cs="Times New Roman"/>
                <w:i/>
                <w:iCs/>
                <w:sz w:val="24"/>
                <w:szCs w:val="24"/>
                <w:lang w:val="en-US"/>
              </w:rPr>
              <w:t>)</w:t>
            </w:r>
          </w:p>
          <w:p w:rsidR="00490C75" w:rsidRPr="006B47AF" w:rsidRDefault="00490C75" w:rsidP="00C9044C">
            <w:pPr>
              <w:keepNext/>
              <w:spacing w:after="0" w:line="240" w:lineRule="auto"/>
              <w:jc w:val="both"/>
              <w:rPr>
                <w:rFonts w:ascii="Times New Roman" w:eastAsia="MS Mincho" w:hAnsi="Times New Roman" w:cs="Times New Roman"/>
                <w:i/>
                <w:iCs/>
                <w:sz w:val="24"/>
                <w:szCs w:val="24"/>
                <w:lang w:val="uk-UA"/>
              </w:rPr>
            </w:pPr>
          </w:p>
        </w:tc>
        <w:tc>
          <w:tcPr>
            <w:tcW w:w="3230" w:type="dxa"/>
            <w:hideMark/>
          </w:tcPr>
          <w:p w:rsidR="00490C75" w:rsidRPr="006B47AF" w:rsidRDefault="00490C75" w:rsidP="00F32396">
            <w:pPr>
              <w:keepNext/>
              <w:spacing w:after="0" w:line="240" w:lineRule="auto"/>
              <w:jc w:val="both"/>
              <w:rPr>
                <w:rFonts w:ascii="Times New Roman" w:eastAsia="MS Mincho" w:hAnsi="Times New Roman" w:cs="Times New Roman"/>
                <w:i/>
                <w:iCs/>
                <w:sz w:val="24"/>
                <w:szCs w:val="24"/>
                <w:lang w:val="uk-UA"/>
              </w:rPr>
            </w:pPr>
            <w:r w:rsidRPr="006B47AF">
              <w:rPr>
                <w:rFonts w:ascii="Times New Roman" w:eastAsia="MS Mincho" w:hAnsi="Times New Roman" w:cs="Times New Roman"/>
                <w:i/>
                <w:iCs/>
                <w:sz w:val="24"/>
                <w:szCs w:val="24"/>
                <w:lang w:val="uk-UA"/>
              </w:rPr>
              <w:t xml:space="preserve">Групова та індивідуальна робота на </w:t>
            </w:r>
            <w:r w:rsidR="00F32396">
              <w:rPr>
                <w:rFonts w:ascii="Times New Roman" w:eastAsia="MS Mincho" w:hAnsi="Times New Roman" w:cs="Times New Roman"/>
                <w:i/>
                <w:iCs/>
                <w:sz w:val="24"/>
                <w:szCs w:val="24"/>
                <w:lang w:val="uk-UA"/>
              </w:rPr>
              <w:t>лекції</w:t>
            </w:r>
            <w:r w:rsidRPr="006B47AF">
              <w:rPr>
                <w:rFonts w:ascii="Times New Roman" w:eastAsia="MS Mincho" w:hAnsi="Times New Roman" w:cs="Times New Roman"/>
                <w:i/>
                <w:iCs/>
                <w:sz w:val="24"/>
                <w:szCs w:val="24"/>
                <w:lang w:val="uk-UA"/>
              </w:rPr>
              <w:t xml:space="preserve"> </w:t>
            </w:r>
          </w:p>
        </w:tc>
        <w:tc>
          <w:tcPr>
            <w:tcW w:w="2441" w:type="dxa"/>
          </w:tcPr>
          <w:p w:rsidR="00490C75" w:rsidRPr="006B47AF" w:rsidRDefault="00F32396" w:rsidP="00C9044C">
            <w:pPr>
              <w:keepNext/>
              <w:spacing w:after="0" w:line="240" w:lineRule="auto"/>
              <w:jc w:val="both"/>
              <w:rPr>
                <w:rFonts w:ascii="Times New Roman" w:eastAsia="MS Mincho" w:hAnsi="Times New Roman" w:cs="Times New Roman"/>
                <w:i/>
                <w:iCs/>
                <w:sz w:val="24"/>
                <w:szCs w:val="24"/>
                <w:lang w:val="uk-UA"/>
              </w:rPr>
            </w:pPr>
            <w:r>
              <w:rPr>
                <w:rFonts w:ascii="Times New Roman" w:eastAsia="MS Mincho" w:hAnsi="Times New Roman" w:cs="Times New Roman"/>
                <w:i/>
                <w:iCs/>
                <w:sz w:val="24"/>
                <w:szCs w:val="24"/>
                <w:lang w:val="uk-UA"/>
              </w:rPr>
              <w:t>Лекції 1-6</w:t>
            </w:r>
          </w:p>
        </w:tc>
        <w:tc>
          <w:tcPr>
            <w:tcW w:w="1657" w:type="dxa"/>
          </w:tcPr>
          <w:p w:rsidR="00490C75" w:rsidRPr="006B47AF" w:rsidRDefault="00490C75" w:rsidP="00C9044C">
            <w:pPr>
              <w:keepNext/>
              <w:spacing w:after="0" w:line="240" w:lineRule="auto"/>
              <w:jc w:val="both"/>
              <w:rPr>
                <w:rFonts w:ascii="Times New Roman" w:eastAsia="MS Mincho" w:hAnsi="Times New Roman" w:cs="Times New Roman"/>
                <w:b/>
                <w:bCs/>
                <w:sz w:val="24"/>
                <w:szCs w:val="24"/>
                <w:lang w:val="uk-UA"/>
              </w:rPr>
            </w:pPr>
            <w:r w:rsidRPr="006B47AF">
              <w:rPr>
                <w:rFonts w:ascii="Times New Roman" w:eastAsia="MS Mincho" w:hAnsi="Times New Roman" w:cs="Times New Roman"/>
                <w:b/>
                <w:bCs/>
                <w:sz w:val="24"/>
                <w:szCs w:val="24"/>
                <w:lang w:val="uk-UA"/>
              </w:rPr>
              <w:t>10</w:t>
            </w:r>
          </w:p>
        </w:tc>
      </w:tr>
      <w:tr w:rsidR="00490C75" w:rsidRPr="006B47AF" w:rsidTr="00C9044C">
        <w:trPr>
          <w:trHeight w:val="828"/>
          <w:jc w:val="center"/>
        </w:trPr>
        <w:tc>
          <w:tcPr>
            <w:tcW w:w="0" w:type="auto"/>
            <w:vMerge/>
            <w:vAlign w:val="center"/>
          </w:tcPr>
          <w:p w:rsidR="00490C75" w:rsidRPr="006B47AF" w:rsidRDefault="00490C75" w:rsidP="00C9044C">
            <w:pPr>
              <w:spacing w:after="0" w:line="240" w:lineRule="auto"/>
              <w:rPr>
                <w:rFonts w:ascii="Times New Roman" w:eastAsia="MS Mincho" w:hAnsi="Times New Roman" w:cs="Times New Roman"/>
                <w:i/>
                <w:iCs/>
                <w:sz w:val="24"/>
                <w:szCs w:val="24"/>
                <w:lang w:val="uk-UA"/>
              </w:rPr>
            </w:pPr>
          </w:p>
        </w:tc>
        <w:tc>
          <w:tcPr>
            <w:tcW w:w="3230" w:type="dxa"/>
          </w:tcPr>
          <w:p w:rsidR="00490C75" w:rsidRPr="006B47AF" w:rsidRDefault="00490C75" w:rsidP="00C9044C">
            <w:pPr>
              <w:keepNext/>
              <w:spacing w:after="0" w:line="240" w:lineRule="auto"/>
              <w:jc w:val="both"/>
              <w:rPr>
                <w:rFonts w:ascii="Times New Roman" w:eastAsia="MS Mincho" w:hAnsi="Times New Roman" w:cs="Times New Roman"/>
                <w:i/>
                <w:iCs/>
                <w:sz w:val="24"/>
                <w:szCs w:val="24"/>
                <w:lang w:val="uk-UA"/>
              </w:rPr>
            </w:pPr>
            <w:r w:rsidRPr="006B47AF">
              <w:rPr>
                <w:rFonts w:ascii="Times New Roman" w:eastAsia="MS Mincho" w:hAnsi="Times New Roman" w:cs="Times New Roman"/>
                <w:i/>
                <w:iCs/>
                <w:sz w:val="24"/>
                <w:szCs w:val="24"/>
                <w:lang w:val="uk-UA"/>
              </w:rPr>
              <w:t>Підсумкове тестування</w:t>
            </w:r>
            <w:r w:rsidRPr="006B47AF">
              <w:rPr>
                <w:rFonts w:ascii="Times New Roman" w:eastAsia="MS Mincho" w:hAnsi="Times New Roman" w:cs="Times New Roman"/>
                <w:i/>
                <w:iCs/>
                <w:sz w:val="24"/>
                <w:szCs w:val="24"/>
              </w:rPr>
              <w:t xml:space="preserve"> за змістовий модуль 1</w:t>
            </w:r>
            <w:r w:rsidR="00A75234">
              <w:rPr>
                <w:rFonts w:ascii="Times New Roman" w:eastAsia="MS Mincho" w:hAnsi="Times New Roman" w:cs="Times New Roman"/>
                <w:i/>
                <w:iCs/>
                <w:sz w:val="24"/>
                <w:szCs w:val="24"/>
                <w:lang w:val="uk-UA"/>
              </w:rPr>
              <w:t>-2</w:t>
            </w:r>
            <w:r w:rsidRPr="006B47AF">
              <w:rPr>
                <w:rFonts w:ascii="Times New Roman" w:eastAsia="MS Mincho" w:hAnsi="Times New Roman" w:cs="Times New Roman"/>
                <w:i/>
                <w:iCs/>
                <w:sz w:val="24"/>
                <w:szCs w:val="24"/>
              </w:rPr>
              <w:t xml:space="preserve"> (</w:t>
            </w:r>
            <w:r w:rsidRPr="006B47AF">
              <w:rPr>
                <w:rFonts w:ascii="Times New Roman" w:eastAsia="MS Mincho" w:hAnsi="Times New Roman" w:cs="Times New Roman"/>
                <w:i/>
                <w:iCs/>
                <w:sz w:val="24"/>
                <w:szCs w:val="24"/>
                <w:lang w:val="uk-UA"/>
              </w:rPr>
              <w:t>розділ 1</w:t>
            </w:r>
            <w:r w:rsidRPr="006B47AF">
              <w:rPr>
                <w:rFonts w:ascii="Times New Roman" w:eastAsia="MS Mincho" w:hAnsi="Times New Roman" w:cs="Times New Roman"/>
                <w:i/>
                <w:iCs/>
                <w:sz w:val="24"/>
                <w:szCs w:val="24"/>
              </w:rPr>
              <w:t>)</w:t>
            </w:r>
          </w:p>
          <w:p w:rsidR="00490C75" w:rsidRPr="006B47AF" w:rsidRDefault="00490C75" w:rsidP="00C9044C">
            <w:pPr>
              <w:spacing w:after="0" w:line="240" w:lineRule="auto"/>
              <w:jc w:val="both"/>
              <w:rPr>
                <w:rFonts w:ascii="Times New Roman" w:eastAsia="MS Mincho" w:hAnsi="Times New Roman" w:cs="Times New Roman"/>
                <w:b/>
                <w:sz w:val="24"/>
                <w:szCs w:val="24"/>
                <w:lang w:val="uk-UA"/>
              </w:rPr>
            </w:pPr>
            <w:r w:rsidRPr="006B47AF">
              <w:rPr>
                <w:rFonts w:ascii="Times New Roman" w:eastAsia="MS Mincho" w:hAnsi="Times New Roman" w:cs="Times New Roman"/>
                <w:i/>
                <w:iCs/>
                <w:sz w:val="24"/>
                <w:szCs w:val="24"/>
                <w:lang w:val="uk-UA"/>
              </w:rPr>
              <w:t xml:space="preserve"> на платформі Moodle  </w:t>
            </w:r>
          </w:p>
        </w:tc>
        <w:tc>
          <w:tcPr>
            <w:tcW w:w="2441" w:type="dxa"/>
          </w:tcPr>
          <w:p w:rsidR="00490C75" w:rsidRPr="006B47AF" w:rsidRDefault="00F32396" w:rsidP="00C9044C">
            <w:pPr>
              <w:keepNext/>
              <w:spacing w:after="0" w:line="240" w:lineRule="auto"/>
              <w:jc w:val="both"/>
              <w:rPr>
                <w:rFonts w:ascii="Times New Roman" w:eastAsia="MS Mincho" w:hAnsi="Times New Roman" w:cs="Times New Roman"/>
                <w:i/>
                <w:iCs/>
                <w:sz w:val="24"/>
                <w:szCs w:val="24"/>
                <w:lang w:val="uk-UA"/>
              </w:rPr>
            </w:pPr>
            <w:r>
              <w:rPr>
                <w:rFonts w:ascii="Times New Roman" w:eastAsia="MS Mincho" w:hAnsi="Times New Roman" w:cs="Times New Roman"/>
                <w:i/>
                <w:iCs/>
                <w:sz w:val="24"/>
                <w:szCs w:val="24"/>
                <w:lang w:val="uk-UA"/>
              </w:rPr>
              <w:t>Тиждень 1-6</w:t>
            </w:r>
          </w:p>
        </w:tc>
        <w:tc>
          <w:tcPr>
            <w:tcW w:w="1657" w:type="dxa"/>
          </w:tcPr>
          <w:p w:rsidR="00490C75" w:rsidRPr="006B47AF" w:rsidRDefault="00490C75" w:rsidP="00C9044C">
            <w:pPr>
              <w:keepNext/>
              <w:spacing w:after="0" w:line="240" w:lineRule="auto"/>
              <w:jc w:val="both"/>
              <w:rPr>
                <w:rFonts w:ascii="Times New Roman" w:eastAsia="MS Mincho" w:hAnsi="Times New Roman" w:cs="Times New Roman"/>
                <w:b/>
                <w:bCs/>
                <w:sz w:val="24"/>
                <w:szCs w:val="24"/>
                <w:lang w:val="uk-UA"/>
              </w:rPr>
            </w:pPr>
            <w:r w:rsidRPr="006B47AF">
              <w:rPr>
                <w:rFonts w:ascii="Times New Roman" w:eastAsia="MS Mincho" w:hAnsi="Times New Roman" w:cs="Times New Roman"/>
                <w:b/>
                <w:bCs/>
                <w:sz w:val="24"/>
                <w:szCs w:val="24"/>
                <w:lang w:val="uk-UA"/>
              </w:rPr>
              <w:t>20</w:t>
            </w:r>
          </w:p>
        </w:tc>
      </w:tr>
      <w:tr w:rsidR="00490C75" w:rsidRPr="006B47AF" w:rsidTr="00C9044C">
        <w:trPr>
          <w:trHeight w:val="653"/>
          <w:jc w:val="center"/>
        </w:trPr>
        <w:tc>
          <w:tcPr>
            <w:tcW w:w="1815" w:type="dxa"/>
            <w:vMerge w:val="restart"/>
          </w:tcPr>
          <w:p w:rsidR="00490C75" w:rsidRPr="006B47AF" w:rsidRDefault="00A75234" w:rsidP="00C9044C">
            <w:pPr>
              <w:keepNext/>
              <w:spacing w:after="0" w:line="240" w:lineRule="auto"/>
              <w:jc w:val="both"/>
              <w:rPr>
                <w:rFonts w:ascii="Times New Roman" w:eastAsia="MS Mincho" w:hAnsi="Times New Roman" w:cs="Times New Roman"/>
                <w:i/>
                <w:iCs/>
                <w:sz w:val="24"/>
                <w:szCs w:val="24"/>
                <w:lang w:val="uk-UA"/>
              </w:rPr>
            </w:pPr>
            <w:r>
              <w:rPr>
                <w:rFonts w:ascii="Times New Roman" w:eastAsia="MS Mincho" w:hAnsi="Times New Roman" w:cs="Times New Roman"/>
                <w:i/>
                <w:iCs/>
                <w:sz w:val="24"/>
                <w:szCs w:val="24"/>
              </w:rPr>
              <w:t>Змістовий модуль 3-4</w:t>
            </w:r>
            <w:r w:rsidR="00490C75" w:rsidRPr="006B47AF">
              <w:rPr>
                <w:rFonts w:ascii="Times New Roman" w:eastAsia="MS Mincho" w:hAnsi="Times New Roman" w:cs="Times New Roman"/>
                <w:i/>
                <w:iCs/>
                <w:sz w:val="24"/>
                <w:szCs w:val="24"/>
                <w:lang w:val="en-US"/>
              </w:rPr>
              <w:t xml:space="preserve"> (</w:t>
            </w:r>
            <w:r w:rsidR="00490C75" w:rsidRPr="006B47AF">
              <w:rPr>
                <w:rFonts w:ascii="Times New Roman" w:eastAsia="MS Mincho" w:hAnsi="Times New Roman" w:cs="Times New Roman"/>
                <w:i/>
                <w:iCs/>
                <w:sz w:val="24"/>
                <w:szCs w:val="24"/>
                <w:lang w:val="uk-UA"/>
              </w:rPr>
              <w:t>розділ 2</w:t>
            </w:r>
            <w:r w:rsidR="00490C75" w:rsidRPr="006B47AF">
              <w:rPr>
                <w:rFonts w:ascii="Times New Roman" w:eastAsia="MS Mincho" w:hAnsi="Times New Roman" w:cs="Times New Roman"/>
                <w:i/>
                <w:iCs/>
                <w:sz w:val="24"/>
                <w:szCs w:val="24"/>
                <w:lang w:val="en-US"/>
              </w:rPr>
              <w:t>)</w:t>
            </w:r>
          </w:p>
          <w:p w:rsidR="00490C75" w:rsidRPr="006B47AF" w:rsidRDefault="00490C75" w:rsidP="00C9044C">
            <w:pPr>
              <w:keepNext/>
              <w:spacing w:after="0" w:line="240" w:lineRule="auto"/>
              <w:jc w:val="both"/>
              <w:rPr>
                <w:rFonts w:ascii="Times New Roman" w:eastAsia="MS Mincho" w:hAnsi="Times New Roman" w:cs="Times New Roman"/>
                <w:i/>
                <w:iCs/>
                <w:sz w:val="24"/>
                <w:szCs w:val="24"/>
                <w:lang w:val="uk-UA"/>
              </w:rPr>
            </w:pPr>
          </w:p>
        </w:tc>
        <w:tc>
          <w:tcPr>
            <w:tcW w:w="3230" w:type="dxa"/>
          </w:tcPr>
          <w:p w:rsidR="00490C75" w:rsidRPr="006B47AF" w:rsidRDefault="00490C75" w:rsidP="00F32396">
            <w:pPr>
              <w:keepNext/>
              <w:spacing w:after="0" w:line="240" w:lineRule="auto"/>
              <w:jc w:val="both"/>
              <w:rPr>
                <w:rFonts w:ascii="Times New Roman" w:eastAsia="MS Mincho" w:hAnsi="Times New Roman" w:cs="Times New Roman"/>
                <w:i/>
                <w:iCs/>
                <w:sz w:val="24"/>
                <w:szCs w:val="24"/>
                <w:lang w:val="uk-UA"/>
              </w:rPr>
            </w:pPr>
            <w:r w:rsidRPr="006B47AF">
              <w:rPr>
                <w:rFonts w:ascii="Times New Roman" w:eastAsia="MS Mincho" w:hAnsi="Times New Roman" w:cs="Times New Roman"/>
                <w:i/>
                <w:iCs/>
                <w:sz w:val="24"/>
                <w:szCs w:val="24"/>
                <w:lang w:val="uk-UA"/>
              </w:rPr>
              <w:t xml:space="preserve">Групова та індивідуальна робота на </w:t>
            </w:r>
            <w:r w:rsidR="00F32396">
              <w:rPr>
                <w:rFonts w:ascii="Times New Roman" w:eastAsia="MS Mincho" w:hAnsi="Times New Roman" w:cs="Times New Roman"/>
                <w:i/>
                <w:iCs/>
                <w:sz w:val="24"/>
                <w:szCs w:val="24"/>
                <w:lang w:val="uk-UA"/>
              </w:rPr>
              <w:t>лекції</w:t>
            </w:r>
          </w:p>
        </w:tc>
        <w:tc>
          <w:tcPr>
            <w:tcW w:w="2441" w:type="dxa"/>
          </w:tcPr>
          <w:p w:rsidR="00490C75" w:rsidRPr="006B47AF" w:rsidRDefault="00F32396" w:rsidP="00C9044C">
            <w:pPr>
              <w:keepNext/>
              <w:spacing w:after="0" w:line="240" w:lineRule="auto"/>
              <w:jc w:val="both"/>
              <w:rPr>
                <w:rFonts w:ascii="Times New Roman" w:eastAsia="MS Mincho" w:hAnsi="Times New Roman" w:cs="Times New Roman"/>
                <w:i/>
                <w:iCs/>
                <w:sz w:val="24"/>
                <w:szCs w:val="24"/>
                <w:lang w:val="uk-UA"/>
              </w:rPr>
            </w:pPr>
            <w:r>
              <w:rPr>
                <w:rFonts w:ascii="Times New Roman" w:eastAsia="MS Mincho" w:hAnsi="Times New Roman" w:cs="Times New Roman"/>
                <w:i/>
                <w:iCs/>
                <w:sz w:val="24"/>
                <w:szCs w:val="24"/>
                <w:lang w:val="uk-UA"/>
              </w:rPr>
              <w:t xml:space="preserve">Лекції  </w:t>
            </w:r>
            <w:r w:rsidR="00490C75">
              <w:rPr>
                <w:rFonts w:ascii="Times New Roman" w:eastAsia="MS Mincho" w:hAnsi="Times New Roman" w:cs="Times New Roman"/>
                <w:i/>
                <w:iCs/>
                <w:sz w:val="24"/>
                <w:szCs w:val="24"/>
                <w:lang w:val="uk-UA"/>
              </w:rPr>
              <w:t>7</w:t>
            </w:r>
            <w:r>
              <w:rPr>
                <w:rFonts w:ascii="Times New Roman" w:eastAsia="MS Mincho" w:hAnsi="Times New Roman" w:cs="Times New Roman"/>
                <w:i/>
                <w:iCs/>
                <w:sz w:val="24"/>
                <w:szCs w:val="24"/>
                <w:lang w:val="uk-UA"/>
              </w:rPr>
              <w:t>-12</w:t>
            </w:r>
          </w:p>
          <w:p w:rsidR="00490C75" w:rsidRPr="006B47AF" w:rsidRDefault="00490C75" w:rsidP="00C9044C">
            <w:pPr>
              <w:keepNext/>
              <w:spacing w:after="0" w:line="240" w:lineRule="auto"/>
              <w:jc w:val="both"/>
              <w:rPr>
                <w:rFonts w:ascii="Times New Roman" w:eastAsia="MS Mincho" w:hAnsi="Times New Roman" w:cs="Times New Roman"/>
                <w:i/>
                <w:iCs/>
                <w:sz w:val="24"/>
                <w:szCs w:val="24"/>
                <w:lang w:val="uk-UA"/>
              </w:rPr>
            </w:pPr>
          </w:p>
        </w:tc>
        <w:tc>
          <w:tcPr>
            <w:tcW w:w="1657" w:type="dxa"/>
          </w:tcPr>
          <w:p w:rsidR="00490C75" w:rsidRPr="006B47AF" w:rsidRDefault="00490C75" w:rsidP="00C9044C">
            <w:pPr>
              <w:keepNext/>
              <w:spacing w:after="0" w:line="240" w:lineRule="auto"/>
              <w:jc w:val="both"/>
              <w:rPr>
                <w:rFonts w:ascii="Times New Roman" w:eastAsia="MS Mincho" w:hAnsi="Times New Roman" w:cs="Times New Roman"/>
                <w:b/>
                <w:bCs/>
                <w:sz w:val="24"/>
                <w:szCs w:val="24"/>
                <w:lang w:val="uk-UA"/>
              </w:rPr>
            </w:pPr>
            <w:r w:rsidRPr="006B47AF">
              <w:rPr>
                <w:rFonts w:ascii="Times New Roman" w:eastAsia="MS Mincho" w:hAnsi="Times New Roman" w:cs="Times New Roman"/>
                <w:b/>
                <w:bCs/>
                <w:sz w:val="24"/>
                <w:szCs w:val="24"/>
                <w:lang w:val="uk-UA"/>
              </w:rPr>
              <w:t>10</w:t>
            </w:r>
          </w:p>
        </w:tc>
      </w:tr>
      <w:tr w:rsidR="00490C75" w:rsidRPr="006B47AF" w:rsidTr="00C9044C">
        <w:trPr>
          <w:trHeight w:val="828"/>
          <w:jc w:val="center"/>
        </w:trPr>
        <w:tc>
          <w:tcPr>
            <w:tcW w:w="0" w:type="auto"/>
            <w:vMerge/>
            <w:vAlign w:val="center"/>
          </w:tcPr>
          <w:p w:rsidR="00490C75" w:rsidRPr="006B47AF" w:rsidRDefault="00490C75" w:rsidP="00C9044C">
            <w:pPr>
              <w:spacing w:after="0" w:line="240" w:lineRule="auto"/>
              <w:rPr>
                <w:rFonts w:ascii="Times New Roman" w:eastAsia="MS Mincho" w:hAnsi="Times New Roman" w:cs="Times New Roman"/>
                <w:i/>
                <w:iCs/>
                <w:sz w:val="24"/>
                <w:szCs w:val="24"/>
                <w:lang w:val="uk-UA"/>
              </w:rPr>
            </w:pPr>
          </w:p>
        </w:tc>
        <w:tc>
          <w:tcPr>
            <w:tcW w:w="3230" w:type="dxa"/>
          </w:tcPr>
          <w:p w:rsidR="00490C75" w:rsidRPr="006B47AF" w:rsidRDefault="00490C75" w:rsidP="00C9044C">
            <w:pPr>
              <w:keepNext/>
              <w:spacing w:after="0" w:line="240" w:lineRule="auto"/>
              <w:jc w:val="both"/>
              <w:rPr>
                <w:rFonts w:ascii="Times New Roman" w:eastAsia="MS Mincho" w:hAnsi="Times New Roman" w:cs="Times New Roman"/>
                <w:i/>
                <w:iCs/>
                <w:sz w:val="24"/>
                <w:szCs w:val="24"/>
                <w:lang w:val="uk-UA"/>
              </w:rPr>
            </w:pPr>
            <w:r w:rsidRPr="006B47AF">
              <w:rPr>
                <w:rFonts w:ascii="Times New Roman" w:eastAsia="MS Mincho" w:hAnsi="Times New Roman" w:cs="Times New Roman"/>
                <w:i/>
                <w:iCs/>
                <w:sz w:val="24"/>
                <w:szCs w:val="24"/>
                <w:lang w:val="uk-UA"/>
              </w:rPr>
              <w:t>Підсумкове тестування</w:t>
            </w:r>
            <w:r w:rsidR="00A75234">
              <w:rPr>
                <w:rFonts w:ascii="Times New Roman" w:eastAsia="MS Mincho" w:hAnsi="Times New Roman" w:cs="Times New Roman"/>
                <w:i/>
                <w:iCs/>
                <w:sz w:val="24"/>
                <w:szCs w:val="24"/>
              </w:rPr>
              <w:t xml:space="preserve"> за змістовий модуль 3-4</w:t>
            </w:r>
            <w:r w:rsidRPr="006B47AF">
              <w:rPr>
                <w:rFonts w:ascii="Times New Roman" w:eastAsia="MS Mincho" w:hAnsi="Times New Roman" w:cs="Times New Roman"/>
                <w:i/>
                <w:iCs/>
                <w:sz w:val="24"/>
                <w:szCs w:val="24"/>
              </w:rPr>
              <w:t xml:space="preserve"> (</w:t>
            </w:r>
            <w:r w:rsidRPr="006B47AF">
              <w:rPr>
                <w:rFonts w:ascii="Times New Roman" w:eastAsia="MS Mincho" w:hAnsi="Times New Roman" w:cs="Times New Roman"/>
                <w:i/>
                <w:iCs/>
                <w:sz w:val="24"/>
                <w:szCs w:val="24"/>
                <w:lang w:val="uk-UA"/>
              </w:rPr>
              <w:t>розділ 2</w:t>
            </w:r>
            <w:r w:rsidRPr="006B47AF">
              <w:rPr>
                <w:rFonts w:ascii="Times New Roman" w:eastAsia="MS Mincho" w:hAnsi="Times New Roman" w:cs="Times New Roman"/>
                <w:i/>
                <w:iCs/>
                <w:sz w:val="24"/>
                <w:szCs w:val="24"/>
              </w:rPr>
              <w:t>)</w:t>
            </w:r>
          </w:p>
          <w:p w:rsidR="00490C75" w:rsidRPr="006B47AF" w:rsidRDefault="00490C75" w:rsidP="00C9044C">
            <w:pPr>
              <w:keepNext/>
              <w:spacing w:after="0" w:line="240" w:lineRule="auto"/>
              <w:jc w:val="both"/>
              <w:rPr>
                <w:rFonts w:ascii="Times New Roman" w:eastAsia="MS Mincho" w:hAnsi="Times New Roman" w:cs="Times New Roman"/>
                <w:i/>
                <w:iCs/>
                <w:sz w:val="24"/>
                <w:szCs w:val="24"/>
                <w:lang w:val="uk-UA"/>
              </w:rPr>
            </w:pPr>
            <w:r w:rsidRPr="006B47AF">
              <w:rPr>
                <w:rFonts w:ascii="Times New Roman" w:eastAsia="MS Mincho" w:hAnsi="Times New Roman" w:cs="Times New Roman"/>
                <w:i/>
                <w:iCs/>
                <w:sz w:val="24"/>
                <w:szCs w:val="24"/>
                <w:lang w:val="uk-UA"/>
              </w:rPr>
              <w:t xml:space="preserve"> на платформі Moodle  </w:t>
            </w:r>
          </w:p>
        </w:tc>
        <w:tc>
          <w:tcPr>
            <w:tcW w:w="2441" w:type="dxa"/>
          </w:tcPr>
          <w:p w:rsidR="00490C75" w:rsidRPr="006B47AF" w:rsidRDefault="00F32396" w:rsidP="00C9044C">
            <w:pPr>
              <w:keepNext/>
              <w:spacing w:after="0" w:line="240" w:lineRule="auto"/>
              <w:jc w:val="both"/>
              <w:rPr>
                <w:rFonts w:ascii="Times New Roman" w:eastAsia="MS Mincho" w:hAnsi="Times New Roman" w:cs="Times New Roman"/>
                <w:i/>
                <w:iCs/>
                <w:sz w:val="24"/>
                <w:szCs w:val="24"/>
                <w:lang w:val="uk-UA"/>
              </w:rPr>
            </w:pPr>
            <w:r>
              <w:rPr>
                <w:rFonts w:ascii="Times New Roman" w:eastAsia="MS Mincho" w:hAnsi="Times New Roman" w:cs="Times New Roman"/>
                <w:i/>
                <w:iCs/>
                <w:sz w:val="24"/>
                <w:szCs w:val="24"/>
                <w:lang w:val="uk-UA"/>
              </w:rPr>
              <w:t>Тиждень 7-12</w:t>
            </w:r>
          </w:p>
          <w:p w:rsidR="00490C75" w:rsidRPr="006B47AF" w:rsidRDefault="00490C75" w:rsidP="00C9044C">
            <w:pPr>
              <w:keepNext/>
              <w:spacing w:after="0" w:line="240" w:lineRule="auto"/>
              <w:jc w:val="both"/>
              <w:rPr>
                <w:rFonts w:ascii="Times New Roman" w:eastAsia="MS Mincho" w:hAnsi="Times New Roman" w:cs="Times New Roman"/>
                <w:i/>
                <w:iCs/>
                <w:sz w:val="24"/>
                <w:szCs w:val="24"/>
                <w:lang w:val="uk-UA"/>
              </w:rPr>
            </w:pPr>
          </w:p>
        </w:tc>
        <w:tc>
          <w:tcPr>
            <w:tcW w:w="1657" w:type="dxa"/>
          </w:tcPr>
          <w:p w:rsidR="00490C75" w:rsidRPr="006B47AF" w:rsidRDefault="00490C75" w:rsidP="00C9044C">
            <w:pPr>
              <w:keepNext/>
              <w:spacing w:after="0" w:line="240" w:lineRule="auto"/>
              <w:jc w:val="both"/>
              <w:rPr>
                <w:rFonts w:ascii="Times New Roman" w:eastAsia="MS Mincho" w:hAnsi="Times New Roman" w:cs="Times New Roman"/>
                <w:b/>
                <w:bCs/>
                <w:sz w:val="24"/>
                <w:szCs w:val="24"/>
                <w:lang w:val="uk-UA"/>
              </w:rPr>
            </w:pPr>
            <w:r w:rsidRPr="006B47AF">
              <w:rPr>
                <w:rFonts w:ascii="Times New Roman" w:eastAsia="MS Mincho" w:hAnsi="Times New Roman" w:cs="Times New Roman"/>
                <w:b/>
                <w:bCs/>
                <w:sz w:val="24"/>
                <w:szCs w:val="24"/>
                <w:lang w:val="uk-UA"/>
              </w:rPr>
              <w:t>20</w:t>
            </w:r>
          </w:p>
        </w:tc>
      </w:tr>
      <w:tr w:rsidR="00490C75" w:rsidRPr="006B47AF" w:rsidTr="00C9044C">
        <w:trPr>
          <w:jc w:val="center"/>
        </w:trPr>
        <w:tc>
          <w:tcPr>
            <w:tcW w:w="5045" w:type="dxa"/>
            <w:gridSpan w:val="2"/>
            <w:hideMark/>
          </w:tcPr>
          <w:p w:rsidR="00490C75" w:rsidRPr="006B47AF" w:rsidRDefault="00490C75" w:rsidP="00C9044C">
            <w:pPr>
              <w:keepNext/>
              <w:spacing w:after="0" w:line="240" w:lineRule="auto"/>
              <w:jc w:val="both"/>
              <w:rPr>
                <w:rFonts w:ascii="Times New Roman" w:eastAsia="MS Mincho" w:hAnsi="Times New Roman" w:cs="Times New Roman"/>
                <w:i/>
                <w:iCs/>
                <w:sz w:val="24"/>
                <w:szCs w:val="24"/>
                <w:lang w:val="uk-UA"/>
              </w:rPr>
            </w:pPr>
            <w:r w:rsidRPr="006B47AF">
              <w:rPr>
                <w:rFonts w:ascii="Times New Roman" w:eastAsia="MS Mincho" w:hAnsi="Times New Roman" w:cs="Times New Roman"/>
                <w:b/>
                <w:bCs/>
                <w:sz w:val="24"/>
                <w:szCs w:val="24"/>
                <w:lang w:val="uk-UA"/>
              </w:rPr>
              <w:t>Підсумковий контроль</w:t>
            </w:r>
            <w:r w:rsidRPr="006B47AF">
              <w:rPr>
                <w:rFonts w:ascii="Times New Roman" w:eastAsia="MS Mincho" w:hAnsi="Times New Roman" w:cs="Times New Roman"/>
                <w:b/>
                <w:bCs/>
                <w:sz w:val="24"/>
                <w:szCs w:val="24"/>
                <w:lang w:val="en-US"/>
              </w:rPr>
              <w:t xml:space="preserve"> (max 40%)</w:t>
            </w:r>
          </w:p>
        </w:tc>
        <w:tc>
          <w:tcPr>
            <w:tcW w:w="2441" w:type="dxa"/>
          </w:tcPr>
          <w:p w:rsidR="00490C75" w:rsidRPr="006B47AF" w:rsidRDefault="00490C75" w:rsidP="00C9044C">
            <w:pPr>
              <w:keepNext/>
              <w:spacing w:after="0" w:line="240" w:lineRule="auto"/>
              <w:jc w:val="both"/>
              <w:rPr>
                <w:rFonts w:ascii="Times New Roman" w:eastAsia="MS Mincho" w:hAnsi="Times New Roman" w:cs="Times New Roman"/>
                <w:sz w:val="24"/>
                <w:szCs w:val="24"/>
                <w:lang w:val="uk-UA"/>
              </w:rPr>
            </w:pPr>
          </w:p>
        </w:tc>
        <w:tc>
          <w:tcPr>
            <w:tcW w:w="1657" w:type="dxa"/>
          </w:tcPr>
          <w:p w:rsidR="00490C75" w:rsidRPr="006B47AF" w:rsidRDefault="00490C75" w:rsidP="00C9044C">
            <w:pPr>
              <w:keepNext/>
              <w:spacing w:after="0" w:line="240" w:lineRule="auto"/>
              <w:jc w:val="both"/>
              <w:rPr>
                <w:rFonts w:ascii="Times New Roman" w:eastAsia="MS Mincho" w:hAnsi="Times New Roman" w:cs="Times New Roman"/>
                <w:b/>
                <w:bCs/>
                <w:sz w:val="24"/>
                <w:szCs w:val="24"/>
                <w:lang w:val="uk-UA"/>
              </w:rPr>
            </w:pPr>
          </w:p>
        </w:tc>
      </w:tr>
      <w:tr w:rsidR="00490C75" w:rsidRPr="006B47AF" w:rsidTr="00C9044C">
        <w:trPr>
          <w:jc w:val="center"/>
        </w:trPr>
        <w:tc>
          <w:tcPr>
            <w:tcW w:w="5045" w:type="dxa"/>
            <w:gridSpan w:val="2"/>
            <w:hideMark/>
          </w:tcPr>
          <w:p w:rsidR="00490C75" w:rsidRPr="006B47AF" w:rsidRDefault="00490C75" w:rsidP="00C9044C">
            <w:pPr>
              <w:keepNext/>
              <w:spacing w:after="0" w:line="240" w:lineRule="auto"/>
              <w:jc w:val="both"/>
              <w:rPr>
                <w:rFonts w:ascii="Times New Roman" w:eastAsia="MS Mincho" w:hAnsi="Times New Roman" w:cs="Times New Roman"/>
                <w:i/>
                <w:iCs/>
                <w:sz w:val="24"/>
                <w:szCs w:val="24"/>
                <w:lang w:val="uk-UA"/>
              </w:rPr>
            </w:pPr>
            <w:r w:rsidRPr="006B47AF">
              <w:rPr>
                <w:rFonts w:ascii="Times New Roman" w:eastAsia="MS Mincho" w:hAnsi="Times New Roman" w:cs="Times New Roman"/>
                <w:i/>
                <w:iCs/>
                <w:sz w:val="24"/>
                <w:szCs w:val="24"/>
                <w:lang w:val="uk-UA"/>
              </w:rPr>
              <w:t>Екзамен</w:t>
            </w:r>
          </w:p>
        </w:tc>
        <w:tc>
          <w:tcPr>
            <w:tcW w:w="2441" w:type="dxa"/>
          </w:tcPr>
          <w:p w:rsidR="00490C75" w:rsidRPr="006B47AF" w:rsidRDefault="00490C75" w:rsidP="00C9044C">
            <w:pPr>
              <w:keepNext/>
              <w:spacing w:after="0" w:line="240" w:lineRule="auto"/>
              <w:jc w:val="both"/>
              <w:rPr>
                <w:rFonts w:ascii="Times New Roman" w:eastAsia="MS Mincho" w:hAnsi="Times New Roman" w:cs="Times New Roman"/>
                <w:sz w:val="24"/>
                <w:szCs w:val="24"/>
                <w:lang w:val="uk-UA"/>
              </w:rPr>
            </w:pPr>
          </w:p>
        </w:tc>
        <w:tc>
          <w:tcPr>
            <w:tcW w:w="1657" w:type="dxa"/>
          </w:tcPr>
          <w:p w:rsidR="00490C75" w:rsidRPr="006B47AF" w:rsidRDefault="00490C75" w:rsidP="00C9044C">
            <w:pPr>
              <w:keepNext/>
              <w:spacing w:after="0" w:line="240" w:lineRule="auto"/>
              <w:jc w:val="both"/>
              <w:rPr>
                <w:rFonts w:ascii="Times New Roman" w:eastAsia="MS Mincho" w:hAnsi="Times New Roman" w:cs="Times New Roman"/>
                <w:b/>
                <w:bCs/>
                <w:sz w:val="24"/>
                <w:szCs w:val="24"/>
                <w:lang w:val="uk-UA"/>
              </w:rPr>
            </w:pPr>
            <w:r w:rsidRPr="006B47AF">
              <w:rPr>
                <w:rFonts w:ascii="Times New Roman" w:eastAsia="MS Mincho" w:hAnsi="Times New Roman" w:cs="Times New Roman"/>
                <w:b/>
                <w:bCs/>
                <w:sz w:val="24"/>
                <w:szCs w:val="24"/>
                <w:lang w:val="uk-UA"/>
              </w:rPr>
              <w:t>20</w:t>
            </w:r>
          </w:p>
        </w:tc>
      </w:tr>
      <w:tr w:rsidR="00490C75" w:rsidRPr="006B47AF" w:rsidTr="00C9044C">
        <w:trPr>
          <w:jc w:val="center"/>
        </w:trPr>
        <w:tc>
          <w:tcPr>
            <w:tcW w:w="5045" w:type="dxa"/>
            <w:gridSpan w:val="2"/>
            <w:hideMark/>
          </w:tcPr>
          <w:p w:rsidR="00490C75" w:rsidRPr="006B47AF" w:rsidRDefault="00490C75" w:rsidP="00C9044C">
            <w:pPr>
              <w:spacing w:after="0" w:line="240" w:lineRule="auto"/>
              <w:jc w:val="both"/>
              <w:rPr>
                <w:rFonts w:ascii="Times New Roman" w:eastAsia="MS Mincho" w:hAnsi="Times New Roman" w:cs="Times New Roman"/>
                <w:b/>
                <w:sz w:val="24"/>
                <w:szCs w:val="24"/>
                <w:lang w:val="uk-UA"/>
              </w:rPr>
            </w:pPr>
            <w:r w:rsidRPr="006B47AF">
              <w:rPr>
                <w:rFonts w:ascii="Times New Roman" w:eastAsia="MS Mincho" w:hAnsi="Times New Roman" w:cs="Times New Roman"/>
                <w:i/>
                <w:iCs/>
                <w:sz w:val="24"/>
                <w:szCs w:val="24"/>
                <w:lang w:val="uk-UA"/>
              </w:rPr>
              <w:t xml:space="preserve">Підсумкове тестування на платформі Moodle  </w:t>
            </w:r>
          </w:p>
        </w:tc>
        <w:tc>
          <w:tcPr>
            <w:tcW w:w="2441" w:type="dxa"/>
          </w:tcPr>
          <w:p w:rsidR="00490C75" w:rsidRPr="006B47AF" w:rsidRDefault="00490C75" w:rsidP="00C9044C">
            <w:pPr>
              <w:spacing w:after="0" w:line="240" w:lineRule="auto"/>
              <w:jc w:val="both"/>
              <w:rPr>
                <w:rFonts w:ascii="Times New Roman" w:eastAsia="MS Mincho" w:hAnsi="Times New Roman" w:cs="Times New Roman"/>
                <w:b/>
                <w:sz w:val="24"/>
                <w:szCs w:val="24"/>
                <w:lang w:val="uk-UA"/>
              </w:rPr>
            </w:pPr>
          </w:p>
        </w:tc>
        <w:tc>
          <w:tcPr>
            <w:tcW w:w="1657" w:type="dxa"/>
          </w:tcPr>
          <w:p w:rsidR="00490C75" w:rsidRPr="006B47AF" w:rsidRDefault="00490C75" w:rsidP="00C9044C">
            <w:pPr>
              <w:spacing w:after="0" w:line="240" w:lineRule="auto"/>
              <w:jc w:val="both"/>
              <w:rPr>
                <w:rFonts w:ascii="Times New Roman" w:eastAsia="MS Mincho" w:hAnsi="Times New Roman" w:cs="Times New Roman"/>
                <w:b/>
                <w:sz w:val="24"/>
                <w:szCs w:val="24"/>
                <w:lang w:val="uk-UA"/>
              </w:rPr>
            </w:pPr>
            <w:r w:rsidRPr="006B47AF">
              <w:rPr>
                <w:rFonts w:ascii="Times New Roman" w:eastAsia="MS Mincho" w:hAnsi="Times New Roman" w:cs="Times New Roman"/>
                <w:b/>
                <w:sz w:val="24"/>
                <w:szCs w:val="24"/>
                <w:lang w:val="uk-UA"/>
              </w:rPr>
              <w:t>20</w:t>
            </w:r>
          </w:p>
        </w:tc>
      </w:tr>
      <w:tr w:rsidR="00490C75" w:rsidRPr="006B47AF" w:rsidTr="00C9044C">
        <w:trPr>
          <w:jc w:val="center"/>
        </w:trPr>
        <w:tc>
          <w:tcPr>
            <w:tcW w:w="5045" w:type="dxa"/>
            <w:gridSpan w:val="2"/>
            <w:hideMark/>
          </w:tcPr>
          <w:p w:rsidR="00490C75" w:rsidRPr="006B47AF" w:rsidRDefault="00490C75" w:rsidP="00C9044C">
            <w:pPr>
              <w:spacing w:after="0" w:line="240" w:lineRule="auto"/>
              <w:jc w:val="both"/>
              <w:rPr>
                <w:rFonts w:ascii="Times New Roman" w:eastAsia="MS Mincho" w:hAnsi="Times New Roman" w:cs="Times New Roman"/>
                <w:b/>
                <w:sz w:val="24"/>
                <w:szCs w:val="24"/>
                <w:lang w:val="uk-UA"/>
              </w:rPr>
            </w:pPr>
            <w:r w:rsidRPr="006B47AF">
              <w:rPr>
                <w:rFonts w:ascii="Times New Roman" w:eastAsia="MS Mincho" w:hAnsi="Times New Roman" w:cs="Times New Roman"/>
                <w:b/>
                <w:sz w:val="24"/>
                <w:szCs w:val="24"/>
                <w:lang w:val="uk-UA"/>
              </w:rPr>
              <w:t xml:space="preserve">Разом </w:t>
            </w:r>
          </w:p>
        </w:tc>
        <w:tc>
          <w:tcPr>
            <w:tcW w:w="2441" w:type="dxa"/>
          </w:tcPr>
          <w:p w:rsidR="00490C75" w:rsidRPr="006B47AF" w:rsidRDefault="00490C75" w:rsidP="00C9044C">
            <w:pPr>
              <w:spacing w:after="0" w:line="240" w:lineRule="auto"/>
              <w:jc w:val="both"/>
              <w:rPr>
                <w:rFonts w:ascii="Times New Roman" w:eastAsia="MS Mincho" w:hAnsi="Times New Roman" w:cs="Times New Roman"/>
                <w:b/>
                <w:sz w:val="24"/>
                <w:szCs w:val="24"/>
                <w:lang w:val="uk-UA"/>
              </w:rPr>
            </w:pPr>
          </w:p>
        </w:tc>
        <w:tc>
          <w:tcPr>
            <w:tcW w:w="1657" w:type="dxa"/>
            <w:hideMark/>
          </w:tcPr>
          <w:p w:rsidR="00490C75" w:rsidRPr="006B47AF" w:rsidRDefault="00490C75" w:rsidP="00C9044C">
            <w:pPr>
              <w:spacing w:after="0" w:line="240" w:lineRule="auto"/>
              <w:jc w:val="both"/>
              <w:rPr>
                <w:rFonts w:ascii="Times New Roman" w:eastAsia="MS Mincho" w:hAnsi="Times New Roman" w:cs="Times New Roman"/>
                <w:b/>
                <w:sz w:val="24"/>
                <w:szCs w:val="24"/>
                <w:lang w:val="uk-UA"/>
              </w:rPr>
            </w:pPr>
            <w:r w:rsidRPr="006B47AF">
              <w:rPr>
                <w:rFonts w:ascii="Times New Roman" w:eastAsia="MS Mincho" w:hAnsi="Times New Roman" w:cs="Times New Roman"/>
                <w:b/>
                <w:sz w:val="24"/>
                <w:szCs w:val="24"/>
                <w:lang w:val="uk-UA"/>
              </w:rPr>
              <w:t>100%</w:t>
            </w:r>
          </w:p>
        </w:tc>
      </w:tr>
    </w:tbl>
    <w:p w:rsidR="00490C75" w:rsidRPr="006B47AF" w:rsidRDefault="00490C75" w:rsidP="00490C75">
      <w:pPr>
        <w:spacing w:after="0" w:line="240" w:lineRule="auto"/>
        <w:rPr>
          <w:rFonts w:ascii="Times New Roman" w:eastAsia="MS Mincho" w:hAnsi="Times New Roman" w:cs="Times New Roman"/>
          <w:b/>
          <w:bCs/>
          <w:sz w:val="16"/>
          <w:szCs w:val="16"/>
          <w:lang w:val="uk-UA"/>
        </w:rPr>
      </w:pPr>
    </w:p>
    <w:p w:rsidR="00490C75" w:rsidRPr="006B47AF" w:rsidRDefault="00490C75" w:rsidP="00490C75">
      <w:pPr>
        <w:spacing w:after="0" w:line="240" w:lineRule="auto"/>
        <w:jc w:val="center"/>
        <w:rPr>
          <w:rFonts w:ascii="Times New Roman" w:eastAsia="MS Mincho" w:hAnsi="Times New Roman" w:cs="Times New Roman"/>
          <w:b/>
          <w:bCs/>
          <w:sz w:val="28"/>
          <w:szCs w:val="24"/>
          <w:lang w:val="uk-UA"/>
        </w:rPr>
      </w:pPr>
    </w:p>
    <w:p w:rsidR="00490C75" w:rsidRPr="006B47AF" w:rsidRDefault="00490C75" w:rsidP="00490C75">
      <w:pPr>
        <w:spacing w:after="0" w:line="240" w:lineRule="auto"/>
        <w:jc w:val="center"/>
        <w:rPr>
          <w:rFonts w:ascii="Times New Roman" w:eastAsia="MS Mincho" w:hAnsi="Times New Roman" w:cs="Times New Roman"/>
          <w:b/>
          <w:bCs/>
          <w:sz w:val="28"/>
          <w:szCs w:val="24"/>
          <w:lang w:val="uk-UA"/>
        </w:rPr>
      </w:pPr>
      <w:r w:rsidRPr="006B47AF">
        <w:rPr>
          <w:rFonts w:ascii="Times New Roman" w:eastAsia="MS Mincho" w:hAnsi="Times New Roman" w:cs="Times New Roman"/>
          <w:b/>
          <w:bCs/>
          <w:sz w:val="28"/>
          <w:szCs w:val="24"/>
          <w:lang w:val="uk-UA"/>
        </w:rPr>
        <w:t>РОЗКЛАД КУРСУ ЗА ТЕМАМИ І КОНТРОЛЬНІ ЗАВДАННЯ</w:t>
      </w:r>
    </w:p>
    <w:p w:rsidR="00490C75" w:rsidRPr="006B47AF" w:rsidRDefault="00490C75" w:rsidP="00490C75">
      <w:pPr>
        <w:spacing w:after="0" w:line="240" w:lineRule="auto"/>
        <w:rPr>
          <w:rFonts w:ascii="Times New Roman" w:eastAsia="MS Mincho" w:hAnsi="Times New Roman" w:cs="Times New Roman"/>
          <w:i/>
          <w:iCs/>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2590"/>
        <w:gridCol w:w="4454"/>
        <w:gridCol w:w="1402"/>
      </w:tblGrid>
      <w:tr w:rsidR="00490C75" w:rsidRPr="006B47AF" w:rsidTr="00C9044C">
        <w:tc>
          <w:tcPr>
            <w:tcW w:w="1797" w:type="dxa"/>
            <w:tcBorders>
              <w:top w:val="single" w:sz="4" w:space="0" w:color="auto"/>
              <w:left w:val="single" w:sz="4" w:space="0" w:color="auto"/>
              <w:bottom w:val="single" w:sz="4" w:space="0" w:color="auto"/>
              <w:right w:val="single" w:sz="4" w:space="0" w:color="auto"/>
            </w:tcBorders>
            <w:shd w:val="clear" w:color="auto" w:fill="auto"/>
          </w:tcPr>
          <w:p w:rsidR="00490C75" w:rsidRPr="006B47AF" w:rsidRDefault="00490C75" w:rsidP="00C9044C">
            <w:pPr>
              <w:spacing w:after="0" w:line="240" w:lineRule="auto"/>
              <w:jc w:val="center"/>
              <w:rPr>
                <w:rFonts w:ascii="Times New Roman" w:eastAsia="MS Mincho" w:hAnsi="Times New Roman" w:cs="Times New Roman"/>
                <w:b/>
                <w:bCs/>
                <w:sz w:val="24"/>
                <w:szCs w:val="24"/>
                <w:lang w:val="uk-UA"/>
              </w:rPr>
            </w:pPr>
            <w:r w:rsidRPr="006B47AF">
              <w:rPr>
                <w:rFonts w:ascii="Times New Roman" w:eastAsia="MS Mincho" w:hAnsi="Times New Roman" w:cs="Times New Roman"/>
                <w:b/>
                <w:bCs/>
                <w:sz w:val="24"/>
                <w:szCs w:val="24"/>
                <w:lang w:val="uk-UA"/>
              </w:rPr>
              <w:t>Тиждень</w:t>
            </w:r>
          </w:p>
          <w:p w:rsidR="00490C75" w:rsidRPr="006B47AF" w:rsidRDefault="00490C75" w:rsidP="00C9044C">
            <w:pPr>
              <w:spacing w:after="0" w:line="240" w:lineRule="auto"/>
              <w:jc w:val="center"/>
              <w:rPr>
                <w:rFonts w:ascii="Times New Roman" w:eastAsia="MS Mincho" w:hAnsi="Times New Roman" w:cs="Times New Roman"/>
                <w:b/>
                <w:bCs/>
                <w:sz w:val="24"/>
                <w:szCs w:val="24"/>
                <w:lang w:val="uk-UA"/>
              </w:rPr>
            </w:pPr>
            <w:r w:rsidRPr="006B47AF">
              <w:rPr>
                <w:rFonts w:ascii="Times New Roman" w:eastAsia="MS Mincho" w:hAnsi="Times New Roman" w:cs="Times New Roman"/>
                <w:b/>
                <w:bCs/>
                <w:sz w:val="24"/>
                <w:szCs w:val="24"/>
                <w:lang w:val="uk-UA"/>
              </w:rPr>
              <w:t>і вид заняття</w:t>
            </w:r>
          </w:p>
        </w:tc>
        <w:tc>
          <w:tcPr>
            <w:tcW w:w="2303" w:type="dxa"/>
            <w:tcBorders>
              <w:top w:val="single" w:sz="4" w:space="0" w:color="auto"/>
              <w:left w:val="single" w:sz="4" w:space="0" w:color="auto"/>
              <w:bottom w:val="single" w:sz="4" w:space="0" w:color="auto"/>
              <w:right w:val="single" w:sz="4" w:space="0" w:color="auto"/>
            </w:tcBorders>
            <w:shd w:val="clear" w:color="auto" w:fill="auto"/>
          </w:tcPr>
          <w:p w:rsidR="00490C75" w:rsidRPr="006B47AF" w:rsidRDefault="00490C75" w:rsidP="00C9044C">
            <w:pPr>
              <w:spacing w:after="0" w:line="240" w:lineRule="auto"/>
              <w:jc w:val="center"/>
              <w:rPr>
                <w:rFonts w:ascii="Times New Roman" w:eastAsia="MS Mincho" w:hAnsi="Times New Roman" w:cs="Times New Roman"/>
                <w:b/>
                <w:bCs/>
                <w:sz w:val="24"/>
                <w:szCs w:val="24"/>
                <w:lang w:val="uk-UA"/>
              </w:rPr>
            </w:pPr>
            <w:r w:rsidRPr="006B47AF">
              <w:rPr>
                <w:rFonts w:ascii="Times New Roman" w:eastAsia="MS Mincho" w:hAnsi="Times New Roman" w:cs="Times New Roman"/>
                <w:b/>
                <w:bCs/>
                <w:sz w:val="24"/>
                <w:szCs w:val="24"/>
                <w:lang w:val="uk-UA"/>
              </w:rPr>
              <w:t xml:space="preserve">Тема </w:t>
            </w:r>
            <w:r w:rsidRPr="006B47AF">
              <w:rPr>
                <w:rFonts w:ascii="Times New Roman" w:eastAsia="MS Mincho" w:hAnsi="Times New Roman" w:cs="Times New Roman"/>
                <w:b/>
                <w:sz w:val="24"/>
                <w:szCs w:val="24"/>
                <w:lang w:val="uk-UA"/>
              </w:rPr>
              <w:t>змістового модулю</w:t>
            </w:r>
          </w:p>
        </w:tc>
        <w:tc>
          <w:tcPr>
            <w:tcW w:w="4683" w:type="dxa"/>
            <w:tcBorders>
              <w:top w:val="single" w:sz="4" w:space="0" w:color="auto"/>
              <w:left w:val="single" w:sz="4" w:space="0" w:color="auto"/>
              <w:bottom w:val="single" w:sz="4" w:space="0" w:color="auto"/>
              <w:right w:val="single" w:sz="4" w:space="0" w:color="auto"/>
            </w:tcBorders>
            <w:shd w:val="clear" w:color="auto" w:fill="auto"/>
          </w:tcPr>
          <w:p w:rsidR="00490C75" w:rsidRPr="006B47AF" w:rsidRDefault="00490C75" w:rsidP="00C9044C">
            <w:pPr>
              <w:spacing w:after="0" w:line="240" w:lineRule="auto"/>
              <w:jc w:val="center"/>
              <w:rPr>
                <w:rFonts w:ascii="Times New Roman" w:eastAsia="MS Mincho" w:hAnsi="Times New Roman" w:cs="Times New Roman"/>
                <w:b/>
                <w:bCs/>
                <w:sz w:val="24"/>
                <w:szCs w:val="24"/>
                <w:lang w:val="uk-UA"/>
              </w:rPr>
            </w:pPr>
            <w:r w:rsidRPr="006B47AF">
              <w:rPr>
                <w:rFonts w:ascii="Times New Roman" w:eastAsia="MS Mincho" w:hAnsi="Times New Roman" w:cs="Times New Roman"/>
                <w:b/>
                <w:bCs/>
                <w:sz w:val="24"/>
                <w:szCs w:val="24"/>
                <w:lang w:val="uk-UA"/>
              </w:rPr>
              <w:t>Контрольний захід</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490C75" w:rsidRPr="006B47AF" w:rsidRDefault="00490C75" w:rsidP="00C9044C">
            <w:pPr>
              <w:spacing w:after="0" w:line="240" w:lineRule="auto"/>
              <w:jc w:val="center"/>
              <w:rPr>
                <w:rFonts w:ascii="Times New Roman" w:eastAsia="MS Mincho" w:hAnsi="Times New Roman" w:cs="Times New Roman"/>
                <w:b/>
                <w:sz w:val="24"/>
                <w:szCs w:val="24"/>
                <w:lang w:val="en-US"/>
              </w:rPr>
            </w:pPr>
            <w:r w:rsidRPr="006B47AF">
              <w:rPr>
                <w:rFonts w:ascii="Times New Roman" w:eastAsia="MS Mincho" w:hAnsi="Times New Roman" w:cs="Times New Roman"/>
                <w:b/>
                <w:sz w:val="24"/>
                <w:szCs w:val="24"/>
                <w:lang w:val="en-US"/>
              </w:rPr>
              <w:t>Кількість балів</w:t>
            </w:r>
          </w:p>
        </w:tc>
      </w:tr>
      <w:tr w:rsidR="00490C75" w:rsidRPr="006B47AF" w:rsidTr="00C9044C">
        <w:tc>
          <w:tcPr>
            <w:tcW w:w="10196" w:type="dxa"/>
            <w:gridSpan w:val="4"/>
            <w:tcBorders>
              <w:top w:val="single" w:sz="4" w:space="0" w:color="auto"/>
              <w:left w:val="single" w:sz="4" w:space="0" w:color="auto"/>
              <w:bottom w:val="single" w:sz="4" w:space="0" w:color="auto"/>
              <w:right w:val="single" w:sz="4" w:space="0" w:color="auto"/>
            </w:tcBorders>
            <w:shd w:val="clear" w:color="auto" w:fill="auto"/>
          </w:tcPr>
          <w:p w:rsidR="00490C75" w:rsidRPr="006B47AF" w:rsidRDefault="00490C75" w:rsidP="00C9044C">
            <w:pPr>
              <w:spacing w:after="0" w:line="240" w:lineRule="auto"/>
              <w:jc w:val="center"/>
              <w:rPr>
                <w:rFonts w:ascii="Times New Roman" w:eastAsia="MS Mincho" w:hAnsi="Times New Roman" w:cs="Times New Roman"/>
                <w:sz w:val="24"/>
                <w:szCs w:val="24"/>
                <w:lang w:val="uk-UA"/>
              </w:rPr>
            </w:pPr>
            <w:r w:rsidRPr="006B47AF">
              <w:rPr>
                <w:rFonts w:ascii="Times New Roman" w:eastAsia="MS Mincho" w:hAnsi="Times New Roman" w:cs="Times New Roman"/>
                <w:sz w:val="24"/>
                <w:szCs w:val="24"/>
                <w:lang w:val="uk-UA"/>
              </w:rPr>
              <w:t>Змістовий модуль 1</w:t>
            </w:r>
            <w:r w:rsidR="00A75234">
              <w:rPr>
                <w:rFonts w:ascii="Times New Roman" w:eastAsia="MS Mincho" w:hAnsi="Times New Roman" w:cs="Times New Roman"/>
                <w:sz w:val="24"/>
                <w:szCs w:val="24"/>
                <w:lang w:val="uk-UA"/>
              </w:rPr>
              <w:t>-2</w:t>
            </w:r>
          </w:p>
        </w:tc>
      </w:tr>
      <w:tr w:rsidR="00490C75" w:rsidRPr="006B47AF" w:rsidTr="00C9044C">
        <w:trPr>
          <w:trHeight w:val="286"/>
        </w:trPr>
        <w:tc>
          <w:tcPr>
            <w:tcW w:w="1797" w:type="dxa"/>
            <w:vMerge w:val="restart"/>
            <w:tcBorders>
              <w:top w:val="single" w:sz="4" w:space="0" w:color="auto"/>
              <w:left w:val="single" w:sz="4" w:space="0" w:color="auto"/>
              <w:bottom w:val="single" w:sz="4" w:space="0" w:color="auto"/>
              <w:right w:val="single" w:sz="4" w:space="0" w:color="auto"/>
            </w:tcBorders>
            <w:shd w:val="clear" w:color="auto" w:fill="auto"/>
          </w:tcPr>
          <w:p w:rsidR="00490C75" w:rsidRPr="006B47AF" w:rsidRDefault="00F32396" w:rsidP="00C9044C">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Тиждень 1-6</w:t>
            </w:r>
          </w:p>
          <w:p w:rsidR="00490C75" w:rsidRPr="006B47AF" w:rsidRDefault="00F32396" w:rsidP="00C9044C">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Лекції 1-6</w:t>
            </w:r>
          </w:p>
          <w:p w:rsidR="00490C75" w:rsidRPr="006B47AF" w:rsidRDefault="00490C75" w:rsidP="00C9044C">
            <w:pPr>
              <w:spacing w:after="0" w:line="240" w:lineRule="auto"/>
              <w:jc w:val="center"/>
              <w:rPr>
                <w:rFonts w:ascii="Times New Roman" w:eastAsia="MS Mincho" w:hAnsi="Times New Roman" w:cs="Times New Roman"/>
                <w:sz w:val="24"/>
                <w:szCs w:val="24"/>
                <w:lang w:val="uk-UA"/>
              </w:rPr>
            </w:pPr>
          </w:p>
        </w:tc>
        <w:tc>
          <w:tcPr>
            <w:tcW w:w="2303" w:type="dxa"/>
            <w:vMerge w:val="restart"/>
            <w:tcBorders>
              <w:top w:val="single" w:sz="4" w:space="0" w:color="auto"/>
              <w:left w:val="single" w:sz="4" w:space="0" w:color="auto"/>
              <w:bottom w:val="single" w:sz="4" w:space="0" w:color="auto"/>
              <w:right w:val="single" w:sz="4" w:space="0" w:color="auto"/>
            </w:tcBorders>
            <w:shd w:val="clear" w:color="auto" w:fill="auto"/>
          </w:tcPr>
          <w:p w:rsidR="00490C75" w:rsidRPr="006B47AF" w:rsidRDefault="00F32396" w:rsidP="00C9044C">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Основи митної справи</w:t>
            </w:r>
            <w:r w:rsidR="000D2F42" w:rsidRPr="000D2F42">
              <w:rPr>
                <w:rFonts w:ascii="Times New Roman" w:eastAsia="MS Mincho" w:hAnsi="Times New Roman" w:cs="Times New Roman"/>
                <w:sz w:val="24"/>
                <w:szCs w:val="24"/>
                <w:lang w:val="uk-UA"/>
              </w:rPr>
              <w:t>.</w:t>
            </w:r>
          </w:p>
        </w:tc>
        <w:tc>
          <w:tcPr>
            <w:tcW w:w="4683" w:type="dxa"/>
            <w:tcBorders>
              <w:top w:val="single" w:sz="4" w:space="0" w:color="auto"/>
              <w:left w:val="single" w:sz="4" w:space="0" w:color="auto"/>
              <w:bottom w:val="single" w:sz="4" w:space="0" w:color="auto"/>
              <w:right w:val="single" w:sz="4" w:space="0" w:color="auto"/>
            </w:tcBorders>
            <w:shd w:val="clear" w:color="auto" w:fill="auto"/>
          </w:tcPr>
          <w:p w:rsidR="00490C75" w:rsidRPr="006B47AF" w:rsidRDefault="00490C75" w:rsidP="00C9044C">
            <w:pPr>
              <w:spacing w:after="0" w:line="240" w:lineRule="auto"/>
              <w:contextualSpacing/>
              <w:rPr>
                <w:rFonts w:ascii="Times New Roman" w:eastAsia="MS Mincho" w:hAnsi="Times New Roman" w:cs="Times New Roman"/>
                <w:sz w:val="24"/>
                <w:szCs w:val="24"/>
                <w:lang w:val="uk-UA"/>
              </w:rPr>
            </w:pPr>
            <w:r w:rsidRPr="006B47AF">
              <w:rPr>
                <w:rFonts w:ascii="Times New Roman" w:eastAsia="MS Mincho" w:hAnsi="Times New Roman" w:cs="Times New Roman"/>
                <w:sz w:val="24"/>
                <w:szCs w:val="24"/>
                <w:lang w:val="uk-UA"/>
              </w:rPr>
              <w:t>Обговорення-дискусія на парі. Опитування теоретичного матеріалу.</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490C75" w:rsidRPr="006B47AF" w:rsidRDefault="00490C75" w:rsidP="00C9044C">
            <w:pPr>
              <w:spacing w:after="0" w:line="240" w:lineRule="auto"/>
              <w:jc w:val="center"/>
              <w:rPr>
                <w:rFonts w:ascii="Times New Roman" w:eastAsia="MS Mincho" w:hAnsi="Times New Roman" w:cs="Times New Roman"/>
                <w:sz w:val="24"/>
                <w:szCs w:val="24"/>
                <w:lang w:val="uk-UA"/>
              </w:rPr>
            </w:pPr>
            <w:r w:rsidRPr="006B47AF">
              <w:rPr>
                <w:rFonts w:ascii="Times New Roman" w:eastAsia="MS Mincho" w:hAnsi="Times New Roman" w:cs="Times New Roman"/>
                <w:sz w:val="24"/>
                <w:szCs w:val="24"/>
                <w:lang w:val="uk-UA"/>
              </w:rPr>
              <w:t>10</w:t>
            </w:r>
          </w:p>
        </w:tc>
      </w:tr>
      <w:tr w:rsidR="00490C75" w:rsidRPr="006B47AF" w:rsidTr="00C9044C">
        <w:trPr>
          <w:trHeight w:val="1104"/>
        </w:trPr>
        <w:tc>
          <w:tcPr>
            <w:tcW w:w="1797" w:type="dxa"/>
            <w:vMerge/>
            <w:tcBorders>
              <w:left w:val="single" w:sz="4" w:space="0" w:color="auto"/>
              <w:right w:val="single" w:sz="4" w:space="0" w:color="auto"/>
            </w:tcBorders>
            <w:shd w:val="clear" w:color="auto" w:fill="auto"/>
          </w:tcPr>
          <w:p w:rsidR="00490C75" w:rsidRPr="006B47AF" w:rsidRDefault="00490C75" w:rsidP="00C9044C">
            <w:pPr>
              <w:spacing w:after="0" w:line="240" w:lineRule="auto"/>
              <w:jc w:val="center"/>
              <w:rPr>
                <w:rFonts w:ascii="Times New Roman" w:eastAsia="MS Mincho" w:hAnsi="Times New Roman" w:cs="Times New Roman"/>
                <w:sz w:val="24"/>
                <w:szCs w:val="24"/>
                <w:lang w:val="uk-UA"/>
              </w:rPr>
            </w:pPr>
          </w:p>
        </w:tc>
        <w:tc>
          <w:tcPr>
            <w:tcW w:w="2303" w:type="dxa"/>
            <w:vMerge/>
            <w:tcBorders>
              <w:left w:val="single" w:sz="4" w:space="0" w:color="auto"/>
              <w:right w:val="single" w:sz="4" w:space="0" w:color="auto"/>
            </w:tcBorders>
            <w:shd w:val="clear" w:color="auto" w:fill="auto"/>
          </w:tcPr>
          <w:p w:rsidR="00490C75" w:rsidRPr="006B47AF" w:rsidRDefault="00490C75" w:rsidP="00C9044C">
            <w:pPr>
              <w:spacing w:after="0" w:line="240" w:lineRule="auto"/>
              <w:jc w:val="center"/>
              <w:rPr>
                <w:rFonts w:ascii="Times New Roman" w:eastAsia="MS Mincho" w:hAnsi="Times New Roman" w:cs="Times New Roman"/>
                <w:sz w:val="24"/>
                <w:szCs w:val="24"/>
                <w:lang w:val="uk-UA"/>
              </w:rPr>
            </w:pPr>
          </w:p>
        </w:tc>
        <w:tc>
          <w:tcPr>
            <w:tcW w:w="4683" w:type="dxa"/>
            <w:tcBorders>
              <w:top w:val="single" w:sz="4" w:space="0" w:color="auto"/>
              <w:left w:val="single" w:sz="4" w:space="0" w:color="auto"/>
              <w:right w:val="single" w:sz="4" w:space="0" w:color="auto"/>
            </w:tcBorders>
            <w:shd w:val="clear" w:color="auto" w:fill="auto"/>
          </w:tcPr>
          <w:p w:rsidR="00490C75" w:rsidRPr="006B47AF" w:rsidRDefault="00490C75" w:rsidP="00C9044C">
            <w:pPr>
              <w:spacing w:after="0" w:line="240" w:lineRule="auto"/>
              <w:rPr>
                <w:rFonts w:ascii="Times New Roman" w:eastAsia="MS Mincho" w:hAnsi="Times New Roman" w:cs="Times New Roman"/>
                <w:sz w:val="24"/>
                <w:szCs w:val="24"/>
                <w:lang w:val="uk-UA"/>
              </w:rPr>
            </w:pPr>
            <w:r w:rsidRPr="006B47AF">
              <w:rPr>
                <w:rFonts w:ascii="Times New Roman" w:eastAsia="MS Mincho" w:hAnsi="Times New Roman" w:cs="Times New Roman"/>
                <w:sz w:val="24"/>
                <w:szCs w:val="24"/>
                <w:lang w:val="uk-UA"/>
              </w:rPr>
              <w:t>Підсумкове тестування за змістовий модуль 1</w:t>
            </w:r>
            <w:r w:rsidR="00A75234">
              <w:rPr>
                <w:rFonts w:ascii="Times New Roman" w:eastAsia="MS Mincho" w:hAnsi="Times New Roman" w:cs="Times New Roman"/>
                <w:sz w:val="24"/>
                <w:szCs w:val="24"/>
                <w:lang w:val="uk-UA"/>
              </w:rPr>
              <w:t>-2</w:t>
            </w:r>
            <w:r w:rsidRPr="006B47AF">
              <w:rPr>
                <w:rFonts w:ascii="Times New Roman" w:eastAsia="MS Mincho" w:hAnsi="Times New Roman" w:cs="Times New Roman"/>
                <w:sz w:val="24"/>
                <w:szCs w:val="24"/>
                <w:lang w:val="uk-UA"/>
              </w:rPr>
              <w:t xml:space="preserve"> (розділ 1)</w:t>
            </w:r>
          </w:p>
          <w:p w:rsidR="00490C75" w:rsidRPr="006B47AF" w:rsidRDefault="00490C75" w:rsidP="00C9044C">
            <w:pPr>
              <w:spacing w:after="0" w:line="240" w:lineRule="auto"/>
              <w:rPr>
                <w:rFonts w:ascii="Times New Roman" w:eastAsia="MS Mincho" w:hAnsi="Times New Roman" w:cs="Times New Roman"/>
                <w:sz w:val="24"/>
                <w:szCs w:val="24"/>
                <w:lang w:val="uk-UA"/>
              </w:rPr>
            </w:pPr>
            <w:r w:rsidRPr="006B47AF">
              <w:rPr>
                <w:rFonts w:ascii="Times New Roman" w:eastAsia="MS Mincho" w:hAnsi="Times New Roman" w:cs="Times New Roman"/>
                <w:sz w:val="24"/>
                <w:szCs w:val="24"/>
                <w:lang w:val="uk-UA"/>
              </w:rPr>
              <w:t xml:space="preserve"> на платформі Moodle  </w:t>
            </w:r>
          </w:p>
          <w:p w:rsidR="00490C75" w:rsidRPr="006B47AF" w:rsidRDefault="00490C75" w:rsidP="00C9044C">
            <w:pPr>
              <w:spacing w:after="0" w:line="240" w:lineRule="auto"/>
              <w:contextualSpacing/>
              <w:rPr>
                <w:rFonts w:ascii="Times New Roman" w:eastAsia="MS Mincho" w:hAnsi="Times New Roman" w:cs="Times New Roman"/>
                <w:sz w:val="24"/>
                <w:szCs w:val="24"/>
                <w:lang w:val="uk-UA"/>
              </w:rPr>
            </w:pPr>
          </w:p>
        </w:tc>
        <w:tc>
          <w:tcPr>
            <w:tcW w:w="1413" w:type="dxa"/>
            <w:tcBorders>
              <w:top w:val="single" w:sz="4" w:space="0" w:color="auto"/>
              <w:left w:val="single" w:sz="4" w:space="0" w:color="auto"/>
              <w:right w:val="single" w:sz="4" w:space="0" w:color="auto"/>
            </w:tcBorders>
            <w:shd w:val="clear" w:color="auto" w:fill="auto"/>
          </w:tcPr>
          <w:p w:rsidR="00490C75" w:rsidRPr="006B47AF" w:rsidRDefault="00490C75" w:rsidP="00C9044C">
            <w:pPr>
              <w:spacing w:after="0" w:line="240" w:lineRule="auto"/>
              <w:jc w:val="center"/>
              <w:rPr>
                <w:rFonts w:ascii="Times New Roman" w:eastAsia="MS Mincho" w:hAnsi="Times New Roman" w:cs="Times New Roman"/>
                <w:sz w:val="24"/>
                <w:szCs w:val="24"/>
                <w:lang w:val="uk-UA"/>
              </w:rPr>
            </w:pPr>
            <w:r w:rsidRPr="006B47AF">
              <w:rPr>
                <w:rFonts w:ascii="Times New Roman" w:eastAsia="MS Mincho" w:hAnsi="Times New Roman" w:cs="Times New Roman"/>
                <w:sz w:val="24"/>
                <w:szCs w:val="24"/>
                <w:lang w:val="uk-UA"/>
              </w:rPr>
              <w:t>20</w:t>
            </w:r>
          </w:p>
          <w:p w:rsidR="00490C75" w:rsidRPr="006B47AF" w:rsidRDefault="00490C75" w:rsidP="00C9044C">
            <w:pPr>
              <w:spacing w:after="0" w:line="240" w:lineRule="auto"/>
              <w:jc w:val="center"/>
              <w:rPr>
                <w:rFonts w:ascii="Times New Roman" w:eastAsia="MS Mincho" w:hAnsi="Times New Roman" w:cs="Times New Roman"/>
                <w:sz w:val="24"/>
                <w:szCs w:val="24"/>
                <w:lang w:val="uk-UA"/>
              </w:rPr>
            </w:pPr>
          </w:p>
        </w:tc>
      </w:tr>
      <w:tr w:rsidR="00490C75" w:rsidRPr="006B47AF" w:rsidTr="00C9044C">
        <w:tc>
          <w:tcPr>
            <w:tcW w:w="10196" w:type="dxa"/>
            <w:gridSpan w:val="4"/>
            <w:tcBorders>
              <w:top w:val="single" w:sz="4" w:space="0" w:color="auto"/>
              <w:left w:val="single" w:sz="4" w:space="0" w:color="auto"/>
              <w:bottom w:val="single" w:sz="4" w:space="0" w:color="auto"/>
              <w:right w:val="single" w:sz="4" w:space="0" w:color="auto"/>
            </w:tcBorders>
            <w:shd w:val="clear" w:color="auto" w:fill="auto"/>
          </w:tcPr>
          <w:p w:rsidR="00490C75" w:rsidRPr="006B47AF" w:rsidRDefault="000D2F42" w:rsidP="00C9044C">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Змістовий модуль 3-4</w:t>
            </w:r>
          </w:p>
        </w:tc>
      </w:tr>
      <w:tr w:rsidR="00490C75" w:rsidRPr="006B47AF" w:rsidTr="00C9044C">
        <w:trPr>
          <w:trHeight w:val="1114"/>
        </w:trPr>
        <w:tc>
          <w:tcPr>
            <w:tcW w:w="1797" w:type="dxa"/>
            <w:vMerge w:val="restart"/>
            <w:tcBorders>
              <w:top w:val="single" w:sz="4" w:space="0" w:color="auto"/>
              <w:left w:val="single" w:sz="4" w:space="0" w:color="auto"/>
              <w:bottom w:val="single" w:sz="4" w:space="0" w:color="auto"/>
              <w:right w:val="single" w:sz="4" w:space="0" w:color="auto"/>
            </w:tcBorders>
            <w:shd w:val="clear" w:color="auto" w:fill="auto"/>
          </w:tcPr>
          <w:p w:rsidR="00490C75" w:rsidRPr="006B47AF" w:rsidRDefault="00F32396" w:rsidP="00C9044C">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Тиждень 7-12</w:t>
            </w:r>
          </w:p>
          <w:p w:rsidR="00490C75" w:rsidRPr="006B47AF" w:rsidRDefault="00F32396" w:rsidP="00C9044C">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Лекції 7-12</w:t>
            </w:r>
          </w:p>
          <w:p w:rsidR="00490C75" w:rsidRPr="006B47AF" w:rsidRDefault="00490C75" w:rsidP="00C9044C">
            <w:pPr>
              <w:spacing w:after="0" w:line="240" w:lineRule="auto"/>
              <w:jc w:val="center"/>
              <w:rPr>
                <w:rFonts w:ascii="Times New Roman" w:eastAsia="MS Mincho" w:hAnsi="Times New Roman" w:cs="Times New Roman"/>
                <w:sz w:val="24"/>
                <w:szCs w:val="24"/>
                <w:lang w:val="uk-UA"/>
              </w:rPr>
            </w:pPr>
          </w:p>
        </w:tc>
        <w:tc>
          <w:tcPr>
            <w:tcW w:w="2303" w:type="dxa"/>
            <w:vMerge w:val="restart"/>
            <w:tcBorders>
              <w:top w:val="single" w:sz="4" w:space="0" w:color="auto"/>
              <w:left w:val="single" w:sz="4" w:space="0" w:color="auto"/>
              <w:bottom w:val="single" w:sz="4" w:space="0" w:color="auto"/>
              <w:right w:val="single" w:sz="4" w:space="0" w:color="auto"/>
            </w:tcBorders>
            <w:shd w:val="clear" w:color="auto" w:fill="auto"/>
          </w:tcPr>
          <w:p w:rsidR="00490C75" w:rsidRPr="006B47AF" w:rsidRDefault="00F32396" w:rsidP="00C9044C">
            <w:pPr>
              <w:spacing w:after="0" w:line="240" w:lineRule="auto"/>
              <w:jc w:val="center"/>
              <w:rPr>
                <w:rFonts w:ascii="Times New Roman" w:eastAsia="MS Mincho" w:hAnsi="Times New Roman" w:cs="Times New Roman"/>
                <w:sz w:val="24"/>
                <w:szCs w:val="24"/>
                <w:lang w:val="uk-UA"/>
              </w:rPr>
            </w:pPr>
            <w:r w:rsidRPr="00F32396">
              <w:rPr>
                <w:rFonts w:ascii="Times New Roman" w:eastAsia="MS Mincho" w:hAnsi="Times New Roman" w:cs="Times New Roman"/>
                <w:sz w:val="24"/>
                <w:szCs w:val="24"/>
                <w:lang w:val="uk-UA"/>
              </w:rPr>
              <w:t>Процедури митного регулювання вантажів різних форм зовнішньоекономічних угод.</w:t>
            </w:r>
            <w:r w:rsidR="00490C75" w:rsidRPr="006B47AF">
              <w:rPr>
                <w:rFonts w:ascii="Times New Roman" w:eastAsia="MS Mincho" w:hAnsi="Times New Roman" w:cs="Times New Roman"/>
                <w:sz w:val="24"/>
                <w:szCs w:val="24"/>
                <w:lang w:val="uk-UA"/>
              </w:rPr>
              <w:t>.</w:t>
            </w:r>
          </w:p>
        </w:tc>
        <w:tc>
          <w:tcPr>
            <w:tcW w:w="4683" w:type="dxa"/>
            <w:tcBorders>
              <w:top w:val="single" w:sz="4" w:space="0" w:color="auto"/>
              <w:left w:val="single" w:sz="4" w:space="0" w:color="auto"/>
              <w:bottom w:val="single" w:sz="4" w:space="0" w:color="auto"/>
              <w:right w:val="single" w:sz="4" w:space="0" w:color="auto"/>
            </w:tcBorders>
            <w:shd w:val="clear" w:color="auto" w:fill="auto"/>
          </w:tcPr>
          <w:p w:rsidR="00490C75" w:rsidRPr="006B47AF" w:rsidRDefault="00490C75" w:rsidP="00C9044C">
            <w:pPr>
              <w:spacing w:after="0" w:line="240" w:lineRule="auto"/>
              <w:rPr>
                <w:rFonts w:ascii="Times New Roman" w:eastAsia="MS Mincho" w:hAnsi="Times New Roman" w:cs="Times New Roman"/>
                <w:sz w:val="24"/>
                <w:szCs w:val="24"/>
                <w:lang w:val="uk-UA"/>
              </w:rPr>
            </w:pPr>
            <w:r w:rsidRPr="006B47AF">
              <w:rPr>
                <w:rFonts w:ascii="Times New Roman" w:eastAsia="MS Mincho" w:hAnsi="Times New Roman" w:cs="Times New Roman"/>
                <w:sz w:val="24"/>
                <w:szCs w:val="24"/>
                <w:lang w:val="uk-UA"/>
              </w:rPr>
              <w:t>Обговорення-дискусія на парі. Опитування теоретичного матеріалу.</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490C75" w:rsidRPr="006B47AF" w:rsidRDefault="00490C75" w:rsidP="00C9044C">
            <w:pPr>
              <w:spacing w:after="0" w:line="240" w:lineRule="auto"/>
              <w:jc w:val="center"/>
              <w:rPr>
                <w:rFonts w:ascii="Times New Roman" w:eastAsia="MS Mincho" w:hAnsi="Times New Roman" w:cs="Times New Roman"/>
                <w:sz w:val="24"/>
                <w:szCs w:val="24"/>
                <w:lang w:val="uk-UA"/>
              </w:rPr>
            </w:pPr>
            <w:r w:rsidRPr="006B47AF">
              <w:rPr>
                <w:rFonts w:ascii="Times New Roman" w:eastAsia="MS Mincho" w:hAnsi="Times New Roman" w:cs="Times New Roman"/>
                <w:sz w:val="24"/>
                <w:szCs w:val="24"/>
                <w:lang w:val="uk-UA"/>
              </w:rPr>
              <w:t>10</w:t>
            </w:r>
          </w:p>
        </w:tc>
      </w:tr>
      <w:tr w:rsidR="00490C75" w:rsidRPr="006B47AF" w:rsidTr="00C9044C">
        <w:tc>
          <w:tcPr>
            <w:tcW w:w="1797" w:type="dxa"/>
            <w:vMerge/>
            <w:tcBorders>
              <w:left w:val="single" w:sz="4" w:space="0" w:color="auto"/>
              <w:bottom w:val="single" w:sz="4" w:space="0" w:color="auto"/>
              <w:right w:val="single" w:sz="4" w:space="0" w:color="auto"/>
            </w:tcBorders>
            <w:shd w:val="clear" w:color="auto" w:fill="auto"/>
          </w:tcPr>
          <w:p w:rsidR="00490C75" w:rsidRPr="006B47AF" w:rsidRDefault="00490C75" w:rsidP="00C9044C">
            <w:pPr>
              <w:spacing w:after="0" w:line="240" w:lineRule="auto"/>
              <w:jc w:val="center"/>
              <w:rPr>
                <w:rFonts w:ascii="Times New Roman" w:eastAsia="MS Mincho" w:hAnsi="Times New Roman" w:cs="Times New Roman"/>
                <w:sz w:val="24"/>
                <w:szCs w:val="24"/>
                <w:lang w:val="uk-UA"/>
              </w:rPr>
            </w:pPr>
          </w:p>
        </w:tc>
        <w:tc>
          <w:tcPr>
            <w:tcW w:w="2303" w:type="dxa"/>
            <w:vMerge/>
            <w:tcBorders>
              <w:left w:val="single" w:sz="4" w:space="0" w:color="auto"/>
              <w:bottom w:val="single" w:sz="4" w:space="0" w:color="auto"/>
              <w:right w:val="single" w:sz="4" w:space="0" w:color="auto"/>
            </w:tcBorders>
            <w:shd w:val="clear" w:color="auto" w:fill="auto"/>
          </w:tcPr>
          <w:p w:rsidR="00490C75" w:rsidRPr="006B47AF" w:rsidRDefault="00490C75" w:rsidP="00C9044C">
            <w:pPr>
              <w:spacing w:after="0" w:line="240" w:lineRule="auto"/>
              <w:jc w:val="center"/>
              <w:rPr>
                <w:rFonts w:ascii="Times New Roman" w:eastAsia="MS Mincho" w:hAnsi="Times New Roman" w:cs="Times New Roman"/>
                <w:sz w:val="24"/>
                <w:szCs w:val="24"/>
                <w:lang w:val="uk-UA"/>
              </w:rPr>
            </w:pPr>
          </w:p>
        </w:tc>
        <w:tc>
          <w:tcPr>
            <w:tcW w:w="4683" w:type="dxa"/>
            <w:tcBorders>
              <w:top w:val="single" w:sz="4" w:space="0" w:color="auto"/>
              <w:left w:val="single" w:sz="4" w:space="0" w:color="auto"/>
              <w:bottom w:val="single" w:sz="4" w:space="0" w:color="auto"/>
              <w:right w:val="single" w:sz="4" w:space="0" w:color="auto"/>
            </w:tcBorders>
            <w:shd w:val="clear" w:color="auto" w:fill="auto"/>
          </w:tcPr>
          <w:p w:rsidR="00490C75" w:rsidRPr="006B47AF" w:rsidRDefault="00490C75" w:rsidP="00C9044C">
            <w:pPr>
              <w:spacing w:after="0" w:line="240" w:lineRule="auto"/>
              <w:rPr>
                <w:rFonts w:ascii="Times New Roman" w:eastAsia="MS Mincho" w:hAnsi="Times New Roman" w:cs="Times New Roman"/>
                <w:sz w:val="24"/>
                <w:szCs w:val="24"/>
                <w:lang w:val="uk-UA"/>
              </w:rPr>
            </w:pPr>
            <w:r w:rsidRPr="006B47AF">
              <w:rPr>
                <w:rFonts w:ascii="Times New Roman" w:eastAsia="MS Mincho" w:hAnsi="Times New Roman" w:cs="Times New Roman"/>
                <w:sz w:val="24"/>
                <w:szCs w:val="24"/>
                <w:lang w:val="uk-UA"/>
              </w:rPr>
              <w:t xml:space="preserve">Підсумкове </w:t>
            </w:r>
            <w:r w:rsidR="00A75234">
              <w:rPr>
                <w:rFonts w:ascii="Times New Roman" w:eastAsia="MS Mincho" w:hAnsi="Times New Roman" w:cs="Times New Roman"/>
                <w:sz w:val="24"/>
                <w:szCs w:val="24"/>
                <w:lang w:val="uk-UA"/>
              </w:rPr>
              <w:t>тестування за змістовий модуль 3-4</w:t>
            </w:r>
            <w:r w:rsidRPr="006B47AF">
              <w:rPr>
                <w:rFonts w:ascii="Times New Roman" w:eastAsia="MS Mincho" w:hAnsi="Times New Roman" w:cs="Times New Roman"/>
                <w:sz w:val="24"/>
                <w:szCs w:val="24"/>
                <w:lang w:val="uk-UA"/>
              </w:rPr>
              <w:t xml:space="preserve"> (розділ 2)</w:t>
            </w:r>
          </w:p>
          <w:p w:rsidR="00490C75" w:rsidRPr="006B47AF" w:rsidRDefault="00490C75" w:rsidP="00C9044C">
            <w:pPr>
              <w:spacing w:after="0" w:line="240" w:lineRule="auto"/>
              <w:rPr>
                <w:rFonts w:ascii="Times New Roman" w:eastAsia="MS Mincho" w:hAnsi="Times New Roman" w:cs="Times New Roman"/>
                <w:sz w:val="24"/>
                <w:szCs w:val="24"/>
                <w:lang w:val="uk-UA"/>
              </w:rPr>
            </w:pPr>
            <w:r w:rsidRPr="006B47AF">
              <w:rPr>
                <w:rFonts w:ascii="Times New Roman" w:eastAsia="MS Mincho" w:hAnsi="Times New Roman" w:cs="Times New Roman"/>
                <w:sz w:val="24"/>
                <w:szCs w:val="24"/>
                <w:lang w:val="uk-UA"/>
              </w:rPr>
              <w:t xml:space="preserve"> на платформі Moodle  </w:t>
            </w:r>
          </w:p>
          <w:p w:rsidR="00490C75" w:rsidRPr="006B47AF" w:rsidRDefault="00490C75" w:rsidP="00C9044C">
            <w:pPr>
              <w:spacing w:after="0" w:line="240" w:lineRule="auto"/>
              <w:rPr>
                <w:rFonts w:ascii="Times New Roman" w:eastAsia="MS Mincho" w:hAnsi="Times New Roman" w:cs="Times New Roman"/>
                <w:sz w:val="24"/>
                <w:szCs w:val="24"/>
                <w:lang w:val="uk-UA"/>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490C75" w:rsidRPr="006B47AF" w:rsidRDefault="00490C75" w:rsidP="00C9044C">
            <w:pPr>
              <w:spacing w:after="0" w:line="240" w:lineRule="auto"/>
              <w:jc w:val="center"/>
              <w:rPr>
                <w:rFonts w:ascii="Times New Roman" w:eastAsia="MS Mincho" w:hAnsi="Times New Roman" w:cs="Times New Roman"/>
                <w:sz w:val="24"/>
                <w:szCs w:val="24"/>
                <w:lang w:val="uk-UA"/>
              </w:rPr>
            </w:pPr>
            <w:r w:rsidRPr="006B47AF">
              <w:rPr>
                <w:rFonts w:ascii="Times New Roman" w:eastAsia="MS Mincho" w:hAnsi="Times New Roman" w:cs="Times New Roman"/>
                <w:sz w:val="24"/>
                <w:szCs w:val="24"/>
                <w:lang w:val="uk-UA"/>
              </w:rPr>
              <w:t>20</w:t>
            </w:r>
          </w:p>
        </w:tc>
      </w:tr>
      <w:tr w:rsidR="00490C75" w:rsidRPr="006B47AF" w:rsidTr="00C9044C">
        <w:tc>
          <w:tcPr>
            <w:tcW w:w="10196" w:type="dxa"/>
            <w:gridSpan w:val="4"/>
            <w:tcBorders>
              <w:top w:val="single" w:sz="4" w:space="0" w:color="auto"/>
              <w:left w:val="single" w:sz="4" w:space="0" w:color="auto"/>
              <w:bottom w:val="single" w:sz="4" w:space="0" w:color="auto"/>
              <w:right w:val="single" w:sz="4" w:space="0" w:color="auto"/>
            </w:tcBorders>
            <w:shd w:val="clear" w:color="auto" w:fill="auto"/>
          </w:tcPr>
          <w:p w:rsidR="00490C75" w:rsidRPr="006B47AF" w:rsidRDefault="00490C75" w:rsidP="00C9044C">
            <w:pPr>
              <w:spacing w:after="0" w:line="240" w:lineRule="auto"/>
              <w:jc w:val="center"/>
              <w:rPr>
                <w:rFonts w:ascii="Times New Roman" w:eastAsia="MS Mincho" w:hAnsi="Times New Roman" w:cs="Times New Roman"/>
                <w:sz w:val="24"/>
                <w:szCs w:val="24"/>
                <w:lang w:val="uk-UA"/>
              </w:rPr>
            </w:pPr>
            <w:r w:rsidRPr="006B47AF">
              <w:rPr>
                <w:rFonts w:ascii="Times New Roman" w:eastAsia="MS Mincho" w:hAnsi="Times New Roman" w:cs="Times New Roman"/>
                <w:bCs/>
                <w:sz w:val="24"/>
                <w:szCs w:val="24"/>
                <w:lang w:val="uk-UA"/>
              </w:rPr>
              <w:t>Підсумковий контроль</w:t>
            </w:r>
          </w:p>
        </w:tc>
      </w:tr>
      <w:tr w:rsidR="00490C75" w:rsidRPr="006B47AF" w:rsidTr="00C9044C">
        <w:tc>
          <w:tcPr>
            <w:tcW w:w="1797" w:type="dxa"/>
            <w:vMerge w:val="restart"/>
            <w:tcBorders>
              <w:top w:val="single" w:sz="4" w:space="0" w:color="auto"/>
              <w:left w:val="single" w:sz="4" w:space="0" w:color="auto"/>
              <w:right w:val="single" w:sz="4" w:space="0" w:color="auto"/>
            </w:tcBorders>
            <w:shd w:val="clear" w:color="auto" w:fill="auto"/>
          </w:tcPr>
          <w:p w:rsidR="00490C75" w:rsidRPr="006B47AF" w:rsidRDefault="00490C75" w:rsidP="00C9044C">
            <w:pPr>
              <w:spacing w:after="0" w:line="240" w:lineRule="auto"/>
              <w:jc w:val="center"/>
              <w:rPr>
                <w:rFonts w:ascii="Times New Roman" w:eastAsia="MS Mincho" w:hAnsi="Times New Roman" w:cs="Times New Roman"/>
                <w:sz w:val="24"/>
                <w:szCs w:val="24"/>
                <w:lang w:val="uk-UA"/>
              </w:rPr>
            </w:pPr>
          </w:p>
        </w:tc>
        <w:tc>
          <w:tcPr>
            <w:tcW w:w="2303" w:type="dxa"/>
            <w:vMerge w:val="restart"/>
            <w:tcBorders>
              <w:top w:val="single" w:sz="4" w:space="0" w:color="auto"/>
              <w:left w:val="single" w:sz="4" w:space="0" w:color="auto"/>
              <w:right w:val="single" w:sz="4" w:space="0" w:color="auto"/>
            </w:tcBorders>
            <w:shd w:val="clear" w:color="auto" w:fill="auto"/>
          </w:tcPr>
          <w:p w:rsidR="00490C75" w:rsidRPr="006B47AF" w:rsidRDefault="00490C75" w:rsidP="00C9044C">
            <w:pPr>
              <w:spacing w:after="0" w:line="240" w:lineRule="auto"/>
              <w:jc w:val="center"/>
              <w:rPr>
                <w:rFonts w:ascii="Times New Roman" w:eastAsia="MS Mincho" w:hAnsi="Times New Roman" w:cs="Times New Roman"/>
                <w:sz w:val="24"/>
                <w:szCs w:val="24"/>
                <w:lang w:val="uk-UA"/>
              </w:rPr>
            </w:pPr>
            <w:r w:rsidRPr="006B47AF">
              <w:rPr>
                <w:rFonts w:ascii="Times New Roman" w:eastAsia="MS Mincho" w:hAnsi="Times New Roman" w:cs="Times New Roman"/>
                <w:sz w:val="24"/>
                <w:szCs w:val="24"/>
                <w:lang w:val="uk-UA"/>
              </w:rPr>
              <w:t>Підсумковий контроль</w:t>
            </w:r>
          </w:p>
        </w:tc>
        <w:tc>
          <w:tcPr>
            <w:tcW w:w="4683" w:type="dxa"/>
            <w:tcBorders>
              <w:top w:val="single" w:sz="4" w:space="0" w:color="auto"/>
              <w:left w:val="single" w:sz="4" w:space="0" w:color="auto"/>
              <w:bottom w:val="single" w:sz="4" w:space="0" w:color="auto"/>
              <w:right w:val="single" w:sz="4" w:space="0" w:color="auto"/>
            </w:tcBorders>
            <w:shd w:val="clear" w:color="auto" w:fill="auto"/>
          </w:tcPr>
          <w:p w:rsidR="00490C75" w:rsidRPr="006B47AF" w:rsidRDefault="00490C75" w:rsidP="00C9044C">
            <w:pPr>
              <w:spacing w:after="0" w:line="240" w:lineRule="auto"/>
              <w:rPr>
                <w:rFonts w:ascii="Times New Roman" w:eastAsia="MS Mincho" w:hAnsi="Times New Roman" w:cs="Times New Roman"/>
                <w:sz w:val="24"/>
                <w:szCs w:val="24"/>
                <w:lang w:val="uk-UA"/>
              </w:rPr>
            </w:pPr>
            <w:r w:rsidRPr="006B47AF">
              <w:rPr>
                <w:rFonts w:ascii="Times New Roman" w:eastAsia="MS Mincho" w:hAnsi="Times New Roman" w:cs="Times New Roman"/>
                <w:iCs/>
                <w:sz w:val="24"/>
                <w:szCs w:val="24"/>
                <w:lang w:val="uk-UA"/>
              </w:rPr>
              <w:t xml:space="preserve">Підсумкове тестування на платформі Moodle  </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490C75" w:rsidRPr="006B47AF" w:rsidRDefault="00490C75" w:rsidP="00C9044C">
            <w:pPr>
              <w:spacing w:after="0" w:line="240" w:lineRule="auto"/>
              <w:jc w:val="center"/>
              <w:rPr>
                <w:rFonts w:ascii="Times New Roman" w:eastAsia="MS Mincho" w:hAnsi="Times New Roman" w:cs="Times New Roman"/>
                <w:sz w:val="24"/>
                <w:szCs w:val="24"/>
                <w:lang w:val="en-US"/>
              </w:rPr>
            </w:pPr>
            <w:r w:rsidRPr="006B47AF">
              <w:rPr>
                <w:rFonts w:ascii="Times New Roman" w:eastAsia="MS Mincho" w:hAnsi="Times New Roman" w:cs="Times New Roman"/>
                <w:sz w:val="24"/>
                <w:szCs w:val="24"/>
                <w:lang w:val="en-US"/>
              </w:rPr>
              <w:t>20</w:t>
            </w:r>
          </w:p>
        </w:tc>
      </w:tr>
      <w:tr w:rsidR="00490C75" w:rsidRPr="006B47AF" w:rsidTr="00C9044C">
        <w:trPr>
          <w:trHeight w:val="613"/>
        </w:trPr>
        <w:tc>
          <w:tcPr>
            <w:tcW w:w="1797" w:type="dxa"/>
            <w:vMerge/>
            <w:tcBorders>
              <w:left w:val="single" w:sz="4" w:space="0" w:color="auto"/>
              <w:right w:val="single" w:sz="4" w:space="0" w:color="auto"/>
            </w:tcBorders>
            <w:shd w:val="clear" w:color="auto" w:fill="auto"/>
          </w:tcPr>
          <w:p w:rsidR="00490C75" w:rsidRPr="006B47AF" w:rsidRDefault="00490C75" w:rsidP="00C9044C">
            <w:pPr>
              <w:spacing w:after="0" w:line="240" w:lineRule="auto"/>
              <w:jc w:val="center"/>
              <w:rPr>
                <w:rFonts w:ascii="Times New Roman" w:eastAsia="MS Mincho" w:hAnsi="Times New Roman" w:cs="Times New Roman"/>
                <w:sz w:val="24"/>
                <w:szCs w:val="24"/>
                <w:lang w:val="uk-UA"/>
              </w:rPr>
            </w:pPr>
          </w:p>
        </w:tc>
        <w:tc>
          <w:tcPr>
            <w:tcW w:w="2303" w:type="dxa"/>
            <w:vMerge/>
            <w:tcBorders>
              <w:left w:val="single" w:sz="4" w:space="0" w:color="auto"/>
              <w:right w:val="single" w:sz="4" w:space="0" w:color="auto"/>
            </w:tcBorders>
            <w:shd w:val="clear" w:color="auto" w:fill="auto"/>
          </w:tcPr>
          <w:p w:rsidR="00490C75" w:rsidRPr="006B47AF" w:rsidRDefault="00490C75" w:rsidP="00C9044C">
            <w:pPr>
              <w:spacing w:after="0" w:line="240" w:lineRule="auto"/>
              <w:jc w:val="center"/>
              <w:rPr>
                <w:rFonts w:ascii="Times New Roman" w:eastAsia="MS Mincho" w:hAnsi="Times New Roman" w:cs="Times New Roman"/>
                <w:sz w:val="24"/>
                <w:szCs w:val="24"/>
                <w:lang w:val="uk-UA"/>
              </w:rPr>
            </w:pPr>
          </w:p>
        </w:tc>
        <w:tc>
          <w:tcPr>
            <w:tcW w:w="4683" w:type="dxa"/>
            <w:tcBorders>
              <w:top w:val="single" w:sz="4" w:space="0" w:color="auto"/>
              <w:left w:val="single" w:sz="4" w:space="0" w:color="auto"/>
              <w:right w:val="single" w:sz="4" w:space="0" w:color="auto"/>
            </w:tcBorders>
            <w:shd w:val="clear" w:color="auto" w:fill="auto"/>
          </w:tcPr>
          <w:p w:rsidR="00490C75" w:rsidRPr="006B47AF" w:rsidRDefault="00490C75" w:rsidP="00C9044C">
            <w:pPr>
              <w:spacing w:after="0" w:line="240" w:lineRule="auto"/>
              <w:contextualSpacing/>
              <w:rPr>
                <w:rFonts w:ascii="Times New Roman" w:eastAsia="MS Mincho" w:hAnsi="Times New Roman" w:cs="Times New Roman"/>
                <w:sz w:val="24"/>
                <w:szCs w:val="24"/>
                <w:lang w:val="uk-UA"/>
              </w:rPr>
            </w:pPr>
            <w:r w:rsidRPr="006B47AF">
              <w:rPr>
                <w:rFonts w:ascii="Times New Roman" w:eastAsia="MS Mincho" w:hAnsi="Times New Roman" w:cs="Times New Roman"/>
                <w:bCs/>
                <w:iCs/>
                <w:color w:val="000000"/>
                <w:sz w:val="24"/>
                <w:szCs w:val="24"/>
                <w:lang w:val="uk-UA"/>
              </w:rPr>
              <w:t>Усна відповідь на екзамені</w:t>
            </w:r>
            <w:r w:rsidRPr="006B47AF">
              <w:rPr>
                <w:rFonts w:ascii="Times New Roman" w:eastAsia="MS Mincho" w:hAnsi="Times New Roman" w:cs="Times New Roman"/>
                <w:iCs/>
                <w:color w:val="000000"/>
                <w:sz w:val="24"/>
                <w:szCs w:val="24"/>
                <w:lang w:val="uk-UA"/>
              </w:rPr>
              <w:t xml:space="preserve"> передбачає розгорнуте висвітлення двох питань.</w:t>
            </w:r>
          </w:p>
        </w:tc>
        <w:tc>
          <w:tcPr>
            <w:tcW w:w="1413" w:type="dxa"/>
            <w:tcBorders>
              <w:top w:val="single" w:sz="4" w:space="0" w:color="auto"/>
              <w:left w:val="single" w:sz="4" w:space="0" w:color="auto"/>
              <w:right w:val="single" w:sz="4" w:space="0" w:color="auto"/>
            </w:tcBorders>
            <w:shd w:val="clear" w:color="auto" w:fill="auto"/>
          </w:tcPr>
          <w:p w:rsidR="00490C75" w:rsidRPr="006B47AF" w:rsidRDefault="00490C75" w:rsidP="00C9044C">
            <w:pPr>
              <w:spacing w:after="0" w:line="240" w:lineRule="auto"/>
              <w:jc w:val="center"/>
              <w:rPr>
                <w:rFonts w:ascii="Times New Roman" w:eastAsia="MS Mincho" w:hAnsi="Times New Roman" w:cs="Times New Roman"/>
                <w:sz w:val="24"/>
                <w:szCs w:val="24"/>
                <w:lang w:val="en-US"/>
              </w:rPr>
            </w:pPr>
            <w:r w:rsidRPr="006B47AF">
              <w:rPr>
                <w:rFonts w:ascii="Times New Roman" w:eastAsia="MS Mincho" w:hAnsi="Times New Roman" w:cs="Times New Roman"/>
                <w:sz w:val="24"/>
                <w:szCs w:val="24"/>
                <w:lang w:val="en-US"/>
              </w:rPr>
              <w:t>20</w:t>
            </w:r>
          </w:p>
        </w:tc>
      </w:tr>
      <w:tr w:rsidR="00490C75" w:rsidRPr="006B47AF" w:rsidTr="00C9044C">
        <w:tc>
          <w:tcPr>
            <w:tcW w:w="1797" w:type="dxa"/>
            <w:tcBorders>
              <w:top w:val="single" w:sz="4" w:space="0" w:color="auto"/>
              <w:left w:val="single" w:sz="4" w:space="0" w:color="auto"/>
              <w:bottom w:val="single" w:sz="4" w:space="0" w:color="auto"/>
              <w:right w:val="single" w:sz="4" w:space="0" w:color="auto"/>
            </w:tcBorders>
            <w:shd w:val="clear" w:color="auto" w:fill="auto"/>
          </w:tcPr>
          <w:p w:rsidR="00490C75" w:rsidRPr="006B47AF" w:rsidRDefault="00490C75" w:rsidP="00C9044C">
            <w:pPr>
              <w:spacing w:after="0" w:line="240" w:lineRule="auto"/>
              <w:jc w:val="center"/>
              <w:rPr>
                <w:rFonts w:ascii="Times New Roman" w:eastAsia="MS Mincho" w:hAnsi="Times New Roman" w:cs="Times New Roman"/>
                <w:sz w:val="24"/>
                <w:szCs w:val="24"/>
                <w:lang w:val="uk-UA"/>
              </w:rPr>
            </w:pPr>
          </w:p>
        </w:tc>
        <w:tc>
          <w:tcPr>
            <w:tcW w:w="2303" w:type="dxa"/>
            <w:tcBorders>
              <w:left w:val="single" w:sz="4" w:space="0" w:color="auto"/>
              <w:bottom w:val="single" w:sz="4" w:space="0" w:color="auto"/>
              <w:right w:val="single" w:sz="4" w:space="0" w:color="auto"/>
            </w:tcBorders>
            <w:shd w:val="clear" w:color="auto" w:fill="auto"/>
          </w:tcPr>
          <w:p w:rsidR="00490C75" w:rsidRPr="006B47AF" w:rsidRDefault="00490C75" w:rsidP="00C9044C">
            <w:pPr>
              <w:spacing w:after="0" w:line="240" w:lineRule="auto"/>
              <w:jc w:val="center"/>
              <w:rPr>
                <w:rFonts w:ascii="Times New Roman" w:eastAsia="MS Mincho" w:hAnsi="Times New Roman" w:cs="Times New Roman"/>
                <w:sz w:val="24"/>
                <w:szCs w:val="24"/>
                <w:lang w:val="uk-UA"/>
              </w:rPr>
            </w:pPr>
          </w:p>
        </w:tc>
        <w:tc>
          <w:tcPr>
            <w:tcW w:w="4683" w:type="dxa"/>
            <w:tcBorders>
              <w:top w:val="single" w:sz="4" w:space="0" w:color="auto"/>
              <w:left w:val="single" w:sz="4" w:space="0" w:color="auto"/>
              <w:bottom w:val="single" w:sz="4" w:space="0" w:color="auto"/>
              <w:right w:val="single" w:sz="4" w:space="0" w:color="auto"/>
            </w:tcBorders>
            <w:shd w:val="clear" w:color="auto" w:fill="auto"/>
          </w:tcPr>
          <w:p w:rsidR="00490C75" w:rsidRPr="006B47AF" w:rsidRDefault="00490C75" w:rsidP="00C9044C">
            <w:pPr>
              <w:spacing w:after="0" w:line="240" w:lineRule="auto"/>
              <w:rPr>
                <w:rFonts w:ascii="Times New Roman" w:eastAsia="MS Mincho" w:hAnsi="Times New Roman" w:cs="Times New Roman"/>
                <w:sz w:val="24"/>
                <w:szCs w:val="24"/>
                <w:lang w:val="en-US"/>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490C75" w:rsidRPr="006B47AF" w:rsidRDefault="00490C75" w:rsidP="00C9044C">
            <w:pPr>
              <w:spacing w:after="0" w:line="240" w:lineRule="auto"/>
              <w:jc w:val="center"/>
              <w:rPr>
                <w:rFonts w:ascii="Times New Roman" w:eastAsia="MS Mincho" w:hAnsi="Times New Roman" w:cs="Times New Roman"/>
                <w:sz w:val="24"/>
                <w:szCs w:val="24"/>
                <w:lang w:val="uk-UA"/>
              </w:rPr>
            </w:pPr>
            <w:r w:rsidRPr="006B47AF">
              <w:rPr>
                <w:rFonts w:ascii="Times New Roman" w:eastAsia="MS Mincho" w:hAnsi="Times New Roman" w:cs="Times New Roman"/>
                <w:sz w:val="24"/>
                <w:szCs w:val="24"/>
                <w:lang w:val="uk-UA"/>
              </w:rPr>
              <w:t>100</w:t>
            </w:r>
          </w:p>
        </w:tc>
      </w:tr>
    </w:tbl>
    <w:p w:rsidR="00490C75" w:rsidRPr="006B47AF" w:rsidRDefault="00490C75" w:rsidP="00490C75">
      <w:pPr>
        <w:spacing w:after="0" w:line="240" w:lineRule="auto"/>
        <w:ind w:left="2160" w:firstLine="720"/>
        <w:rPr>
          <w:rFonts w:ascii="Times New Roman" w:eastAsia="MS Mincho" w:hAnsi="Times New Roman" w:cs="Times New Roman"/>
          <w:b/>
          <w:bCs/>
          <w:sz w:val="24"/>
          <w:szCs w:val="24"/>
          <w:lang w:val="uk-UA"/>
        </w:rPr>
      </w:pPr>
    </w:p>
    <w:p w:rsidR="00490C75" w:rsidRPr="006B47AF" w:rsidRDefault="00490C75" w:rsidP="00490C75">
      <w:pPr>
        <w:spacing w:after="0" w:line="240" w:lineRule="auto"/>
        <w:ind w:left="2160" w:firstLine="720"/>
        <w:rPr>
          <w:rFonts w:ascii="Times New Roman" w:eastAsia="MS Mincho" w:hAnsi="Times New Roman" w:cs="Times New Roman"/>
          <w:b/>
          <w:bCs/>
          <w:sz w:val="24"/>
          <w:szCs w:val="24"/>
          <w:lang w:val="uk-UA"/>
        </w:rPr>
      </w:pPr>
    </w:p>
    <w:p w:rsidR="00490C75" w:rsidRPr="006B47AF" w:rsidRDefault="00490C75" w:rsidP="00490C75">
      <w:pPr>
        <w:spacing w:after="0" w:line="240" w:lineRule="auto"/>
        <w:rPr>
          <w:rFonts w:ascii="Times New Roman" w:eastAsia="MS Mincho" w:hAnsi="Times New Roman" w:cs="Times New Roman"/>
          <w:b/>
          <w:bCs/>
          <w:sz w:val="28"/>
          <w:szCs w:val="24"/>
          <w:lang w:val="uk-UA"/>
        </w:rPr>
      </w:pPr>
      <w:r w:rsidRPr="006B47AF">
        <w:rPr>
          <w:rFonts w:ascii="Times New Roman" w:eastAsia="MS Mincho" w:hAnsi="Times New Roman" w:cs="Times New Roman"/>
          <w:b/>
          <w:bCs/>
          <w:sz w:val="28"/>
          <w:szCs w:val="24"/>
          <w:lang w:val="uk-UA"/>
        </w:rPr>
        <w:t xml:space="preserve">ОСНОВНІ ДЖЕРЕЛА </w:t>
      </w:r>
    </w:p>
    <w:p w:rsidR="000C03AA" w:rsidRPr="000C03AA" w:rsidRDefault="000C03AA" w:rsidP="000C03AA">
      <w:pPr>
        <w:numPr>
          <w:ilvl w:val="0"/>
          <w:numId w:val="8"/>
        </w:numPr>
        <w:spacing w:after="0" w:line="240" w:lineRule="auto"/>
        <w:jc w:val="both"/>
        <w:rPr>
          <w:rFonts w:ascii="Verdana" w:eastAsia="Times New Roman" w:hAnsi="Verdana" w:cs="Times New Roman"/>
          <w:color w:val="000000"/>
          <w:sz w:val="24"/>
          <w:szCs w:val="24"/>
          <w:lang w:val="uk-UA" w:eastAsia="ru-RU"/>
        </w:rPr>
      </w:pPr>
      <w:r w:rsidRPr="000C03AA">
        <w:rPr>
          <w:rFonts w:ascii="Times New Roman" w:eastAsia="Times New Roman" w:hAnsi="Times New Roman" w:cs="Times New Roman"/>
          <w:sz w:val="24"/>
          <w:szCs w:val="24"/>
          <w:lang w:val="uk-UA" w:eastAsia="ru-RU"/>
        </w:rPr>
        <w:t xml:space="preserve">Конституція України від 28.06.1996 р. //ВВРУ. – 1996. – № 30. - ст. 141.  </w:t>
      </w:r>
    </w:p>
    <w:p w:rsidR="000C03AA" w:rsidRPr="000C03AA" w:rsidRDefault="000C03AA" w:rsidP="000C03AA">
      <w:pPr>
        <w:numPr>
          <w:ilvl w:val="0"/>
          <w:numId w:val="8"/>
        </w:numPr>
        <w:spacing w:after="0" w:line="240" w:lineRule="auto"/>
        <w:jc w:val="both"/>
        <w:rPr>
          <w:rFonts w:ascii="Times New Roman" w:eastAsia="Times New Roman" w:hAnsi="Times New Roman" w:cs="Times New Roman"/>
          <w:color w:val="000000"/>
          <w:sz w:val="24"/>
          <w:szCs w:val="24"/>
          <w:lang w:val="uk-UA" w:eastAsia="ru-RU"/>
        </w:rPr>
      </w:pPr>
      <w:r w:rsidRPr="000C03AA">
        <w:rPr>
          <w:rFonts w:ascii="Times New Roman" w:eastAsia="Times New Roman" w:hAnsi="Times New Roman" w:cs="Times New Roman"/>
          <w:color w:val="000000"/>
          <w:sz w:val="24"/>
          <w:szCs w:val="24"/>
          <w:lang w:val="uk-UA" w:eastAsia="ru-RU"/>
        </w:rPr>
        <w:t xml:space="preserve"> Митний кодекс України від 01.06.2012 р.// Відомості Верховної Ради України від 09.11.20122012 р., / № 44-45; № 46-47; № 48 /, стор. 1858, стаття 552.</w:t>
      </w:r>
    </w:p>
    <w:p w:rsidR="000C03AA" w:rsidRPr="000C03AA" w:rsidRDefault="000C03AA" w:rsidP="000C03AA">
      <w:pPr>
        <w:numPr>
          <w:ilvl w:val="0"/>
          <w:numId w:val="8"/>
        </w:numPr>
        <w:spacing w:after="0" w:line="240" w:lineRule="auto"/>
        <w:jc w:val="both"/>
        <w:rPr>
          <w:rFonts w:ascii="Times New Roman" w:eastAsia="Times New Roman" w:hAnsi="Times New Roman" w:cs="Times New Roman"/>
          <w:sz w:val="24"/>
          <w:szCs w:val="24"/>
          <w:lang w:val="uk-UA" w:eastAsia="ru-RU"/>
        </w:rPr>
      </w:pPr>
      <w:r w:rsidRPr="000C03AA">
        <w:rPr>
          <w:rFonts w:ascii="Times New Roman" w:eastAsia="Times New Roman" w:hAnsi="Times New Roman" w:cs="Times New Roman"/>
          <w:sz w:val="24"/>
          <w:szCs w:val="24"/>
          <w:lang w:val="uk-UA" w:eastAsia="ru-RU"/>
        </w:rPr>
        <w:t xml:space="preserve">Кодекс України про адміністративні правопорушення від 07.12.1984 р. // </w:t>
      </w:r>
      <w:r w:rsidRPr="000C03AA">
        <w:rPr>
          <w:rFonts w:ascii="Times New Roman" w:eastAsia="Times New Roman" w:hAnsi="Times New Roman" w:cs="Times New Roman"/>
          <w:color w:val="000000"/>
          <w:sz w:val="24"/>
          <w:szCs w:val="24"/>
          <w:lang w:val="uk-UA" w:eastAsia="ru-RU"/>
        </w:rPr>
        <w:t>(Відомості Верховної Ради УРСР  - 1984 -  № 51-  ст.1122) (зі змін. та допов.)</w:t>
      </w:r>
    </w:p>
    <w:p w:rsidR="000C03AA" w:rsidRPr="000C03AA" w:rsidRDefault="000C03AA" w:rsidP="000C03AA">
      <w:pPr>
        <w:numPr>
          <w:ilvl w:val="0"/>
          <w:numId w:val="8"/>
        </w:numPr>
        <w:spacing w:after="0" w:line="240" w:lineRule="auto"/>
        <w:jc w:val="both"/>
        <w:rPr>
          <w:rFonts w:ascii="Times New Roman" w:eastAsia="Times New Roman" w:hAnsi="Times New Roman" w:cs="Times New Roman"/>
          <w:sz w:val="24"/>
          <w:szCs w:val="24"/>
          <w:lang w:val="uk-UA" w:eastAsia="ru-RU"/>
        </w:rPr>
      </w:pPr>
      <w:r w:rsidRPr="000C03AA">
        <w:rPr>
          <w:rFonts w:ascii="Times New Roman" w:eastAsia="Times New Roman" w:hAnsi="Times New Roman" w:cs="Times New Roman"/>
          <w:sz w:val="24"/>
          <w:szCs w:val="24"/>
          <w:lang w:val="uk-UA" w:eastAsia="ru-RU"/>
        </w:rPr>
        <w:t>Закон України «Про митний тариф України» від. 05.04.2001//. ВВРУ 2012. № 38. – с. 455. (зі змінами та допов.)</w:t>
      </w:r>
    </w:p>
    <w:p w:rsidR="000C03AA" w:rsidRPr="000C03AA" w:rsidRDefault="000C03AA" w:rsidP="000C03AA">
      <w:pPr>
        <w:numPr>
          <w:ilvl w:val="0"/>
          <w:numId w:val="8"/>
        </w:numPr>
        <w:spacing w:after="0" w:line="240" w:lineRule="auto"/>
        <w:jc w:val="both"/>
        <w:rPr>
          <w:rFonts w:ascii="Times New Roman" w:eastAsia="Times New Roman" w:hAnsi="Times New Roman" w:cs="Times New Roman"/>
          <w:sz w:val="24"/>
          <w:szCs w:val="24"/>
          <w:lang w:val="uk-UA" w:eastAsia="ru-RU"/>
        </w:rPr>
      </w:pPr>
      <w:r w:rsidRPr="000C03AA">
        <w:rPr>
          <w:rFonts w:ascii="Times New Roman" w:eastAsia="Times New Roman" w:hAnsi="Times New Roman" w:cs="Times New Roman"/>
          <w:sz w:val="24"/>
          <w:szCs w:val="24"/>
          <w:lang w:val="uk-UA" w:eastAsia="ru-RU"/>
        </w:rPr>
        <w:t>Указ Президента України «Про заходи для забезпечення контролю за переміщенням товарів транзитом через територію України» // Указ № 614/95 від 14.07.1995 р.</w:t>
      </w:r>
      <w:r w:rsidRPr="000C03AA">
        <w:rPr>
          <w:rFonts w:ascii="Times New Roman" w:eastAsia="Times New Roman" w:hAnsi="Times New Roman" w:cs="Times New Roman"/>
          <w:color w:val="000000"/>
          <w:sz w:val="24"/>
          <w:szCs w:val="24"/>
          <w:lang w:val="uk-UA" w:eastAsia="ru-RU"/>
        </w:rPr>
        <w:t xml:space="preserve"> // Урядовий кур'єр від  18.07.95 N 106.</w:t>
      </w:r>
    </w:p>
    <w:p w:rsidR="000C03AA" w:rsidRPr="000C03AA" w:rsidRDefault="000C03AA" w:rsidP="000C03AA">
      <w:pPr>
        <w:numPr>
          <w:ilvl w:val="0"/>
          <w:numId w:val="8"/>
        </w:numPr>
        <w:spacing w:after="0" w:line="240" w:lineRule="auto"/>
        <w:jc w:val="both"/>
        <w:rPr>
          <w:rFonts w:ascii="Times New Roman" w:eastAsia="Times New Roman" w:hAnsi="Times New Roman" w:cs="Times New Roman"/>
          <w:color w:val="000000"/>
          <w:sz w:val="24"/>
          <w:szCs w:val="24"/>
          <w:lang w:val="uk-UA" w:eastAsia="ru-RU"/>
        </w:rPr>
      </w:pPr>
      <w:r w:rsidRPr="000C03AA">
        <w:rPr>
          <w:rFonts w:ascii="Times New Roman" w:eastAsia="Times New Roman" w:hAnsi="Times New Roman" w:cs="Times New Roman"/>
          <w:color w:val="000000"/>
          <w:sz w:val="24"/>
          <w:szCs w:val="24"/>
          <w:lang w:val="uk-UA" w:eastAsia="ru-RU"/>
        </w:rPr>
        <w:t>Указ Президента  «Про Положення про державну митну службу України» від 29.11.1996 р. // Урядовий кур'єр від 05.12.1996 № 228.</w:t>
      </w:r>
    </w:p>
    <w:p w:rsidR="000C03AA" w:rsidRPr="000C03AA" w:rsidRDefault="000C03AA" w:rsidP="000C03AA">
      <w:pPr>
        <w:numPr>
          <w:ilvl w:val="0"/>
          <w:numId w:val="8"/>
        </w:numPr>
        <w:tabs>
          <w:tab w:val="left" w:pos="720"/>
        </w:tabs>
        <w:spacing w:after="0" w:line="240" w:lineRule="auto"/>
        <w:jc w:val="both"/>
        <w:rPr>
          <w:rFonts w:ascii="Times New Roman" w:eastAsia="Times New Roman" w:hAnsi="Times New Roman" w:cs="Times New Roman"/>
          <w:sz w:val="24"/>
          <w:szCs w:val="24"/>
          <w:lang w:val="uk-UA" w:eastAsia="ru-RU"/>
        </w:rPr>
      </w:pPr>
      <w:r w:rsidRPr="000C03AA">
        <w:rPr>
          <w:rFonts w:ascii="Times New Roman" w:eastAsia="Times New Roman" w:hAnsi="Times New Roman" w:cs="Times New Roman"/>
          <w:sz w:val="24"/>
          <w:szCs w:val="24"/>
          <w:lang w:val="uk-UA" w:eastAsia="ru-RU"/>
        </w:rPr>
        <w:t xml:space="preserve">Коментар до митного кодексу України / За ред. П.В. Пашка, М.М. Каленського. – К.: Юстиніан, 2012. – 736 с. </w:t>
      </w:r>
    </w:p>
    <w:p w:rsidR="000C03AA" w:rsidRPr="000C03AA" w:rsidRDefault="000C03AA" w:rsidP="000C03AA">
      <w:pPr>
        <w:numPr>
          <w:ilvl w:val="0"/>
          <w:numId w:val="8"/>
        </w:numPr>
        <w:tabs>
          <w:tab w:val="left" w:pos="720"/>
        </w:tabs>
        <w:spacing w:after="0" w:line="240" w:lineRule="auto"/>
        <w:jc w:val="both"/>
        <w:rPr>
          <w:rFonts w:ascii="Times New Roman" w:eastAsia="Times New Roman" w:hAnsi="Times New Roman" w:cs="Times New Roman"/>
          <w:sz w:val="24"/>
          <w:szCs w:val="24"/>
          <w:lang w:val="uk-UA" w:eastAsia="ru-RU"/>
        </w:rPr>
      </w:pPr>
      <w:r w:rsidRPr="000C03AA">
        <w:rPr>
          <w:rFonts w:ascii="Times New Roman" w:eastAsia="Times New Roman" w:hAnsi="Times New Roman" w:cs="Times New Roman"/>
          <w:sz w:val="24"/>
          <w:szCs w:val="24"/>
          <w:lang w:val="uk-UA" w:eastAsia="ru-RU"/>
        </w:rPr>
        <w:t xml:space="preserve"> Шульга М. Митне право України: Навч. Посібник. – Х.: НЮАУ, 2005р. </w:t>
      </w:r>
    </w:p>
    <w:p w:rsidR="000C03AA" w:rsidRPr="000C03AA" w:rsidRDefault="000C03AA" w:rsidP="000C03AA">
      <w:pPr>
        <w:tabs>
          <w:tab w:val="left" w:pos="720"/>
        </w:tabs>
        <w:spacing w:after="0" w:line="240" w:lineRule="auto"/>
        <w:ind w:left="720" w:hanging="360"/>
        <w:jc w:val="both"/>
        <w:rPr>
          <w:rFonts w:ascii="Times New Roman" w:eastAsia="Times New Roman" w:hAnsi="Times New Roman" w:cs="Times New Roman"/>
          <w:sz w:val="24"/>
          <w:szCs w:val="24"/>
          <w:lang w:val="uk-UA" w:eastAsia="ru-RU"/>
        </w:rPr>
      </w:pPr>
      <w:r w:rsidRPr="000C03AA">
        <w:rPr>
          <w:rFonts w:ascii="Times New Roman" w:eastAsia="Times New Roman" w:hAnsi="Times New Roman" w:cs="Times New Roman"/>
          <w:sz w:val="24"/>
          <w:szCs w:val="24"/>
          <w:lang w:val="uk-UA" w:eastAsia="ru-RU"/>
        </w:rPr>
        <w:t>9. Дьомін Ю.М., Дьоміна С.Ю., Железняк Н.М та ін. Митне право України: Навч. пос. / за заг. ред. Юлдашева О.Х. – К.: Центр. Учбової літератури, 2009. – 232 с.</w:t>
      </w:r>
    </w:p>
    <w:p w:rsidR="000C03AA" w:rsidRDefault="000C03AA" w:rsidP="000C03AA">
      <w:pPr>
        <w:tabs>
          <w:tab w:val="left" w:pos="720"/>
        </w:tabs>
        <w:spacing w:after="0" w:line="240" w:lineRule="auto"/>
        <w:ind w:left="720" w:hanging="360"/>
        <w:jc w:val="both"/>
        <w:rPr>
          <w:rFonts w:ascii="Times New Roman" w:eastAsia="Times New Roman" w:hAnsi="Times New Roman" w:cs="Times New Roman"/>
          <w:sz w:val="24"/>
          <w:szCs w:val="24"/>
          <w:lang w:val="uk-UA" w:eastAsia="ru-RU"/>
        </w:rPr>
      </w:pPr>
      <w:r w:rsidRPr="000C03AA">
        <w:rPr>
          <w:rFonts w:ascii="Times New Roman" w:eastAsia="Times New Roman" w:hAnsi="Times New Roman" w:cs="Times New Roman"/>
          <w:sz w:val="24"/>
          <w:szCs w:val="24"/>
          <w:lang w:val="uk-UA" w:eastAsia="ru-RU"/>
        </w:rPr>
        <w:t>.</w:t>
      </w:r>
    </w:p>
    <w:p w:rsidR="000C03AA" w:rsidRPr="000C03AA" w:rsidRDefault="000C03AA" w:rsidP="000C03AA">
      <w:pPr>
        <w:spacing w:after="0" w:line="240" w:lineRule="auto"/>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Додаткові</w:t>
      </w:r>
      <w:r w:rsidRPr="00FA5EC8">
        <w:rPr>
          <w:rFonts w:ascii="Times New Roman" w:eastAsia="Times New Roman" w:hAnsi="Times New Roman" w:cs="Times New Roman"/>
          <w:b/>
          <w:sz w:val="24"/>
          <w:szCs w:val="24"/>
          <w:lang w:val="uk-UA" w:eastAsia="uk-UA"/>
        </w:rPr>
        <w:t xml:space="preserve"> </w:t>
      </w:r>
    </w:p>
    <w:p w:rsidR="000C03AA" w:rsidRPr="000C03AA" w:rsidRDefault="005423C6" w:rsidP="000C03AA">
      <w:pPr>
        <w:tabs>
          <w:tab w:val="left" w:pos="720"/>
        </w:tabs>
        <w:spacing w:after="0" w:line="240" w:lineRule="auto"/>
        <w:ind w:left="720" w:hanging="36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bookmarkStart w:id="0" w:name="_GoBack"/>
      <w:bookmarkEnd w:id="0"/>
      <w:r w:rsidR="000C03AA" w:rsidRPr="000C03AA">
        <w:rPr>
          <w:rFonts w:ascii="Times New Roman" w:eastAsia="Times New Roman" w:hAnsi="Times New Roman" w:cs="Times New Roman"/>
          <w:sz w:val="24"/>
          <w:szCs w:val="24"/>
          <w:lang w:val="uk-UA" w:eastAsia="ru-RU"/>
        </w:rPr>
        <w:t xml:space="preserve">  Додін Є. Місце норм про адміністративну відповідальність при порушенні митних правил у системі законодавства України//Право України. – 2006. - № 8. – С.110-115</w:t>
      </w:r>
    </w:p>
    <w:p w:rsidR="000C03AA" w:rsidRPr="000C03AA" w:rsidRDefault="000C03AA" w:rsidP="000C03AA">
      <w:pPr>
        <w:tabs>
          <w:tab w:val="left" w:pos="720"/>
        </w:tabs>
        <w:spacing w:after="0" w:line="240" w:lineRule="auto"/>
        <w:ind w:left="720" w:hanging="360"/>
        <w:jc w:val="both"/>
        <w:rPr>
          <w:rFonts w:ascii="Times New Roman" w:eastAsia="Times New Roman" w:hAnsi="Times New Roman" w:cs="Times New Roman"/>
          <w:sz w:val="24"/>
          <w:szCs w:val="24"/>
          <w:lang w:val="uk-UA" w:eastAsia="ru-RU"/>
        </w:rPr>
      </w:pPr>
      <w:r w:rsidRPr="000C03AA">
        <w:rPr>
          <w:rFonts w:ascii="Times New Roman" w:eastAsia="Times New Roman" w:hAnsi="Times New Roman" w:cs="Times New Roman"/>
          <w:sz w:val="24"/>
          <w:szCs w:val="24"/>
          <w:lang w:val="uk-UA" w:eastAsia="ru-RU"/>
        </w:rPr>
        <w:lastRenderedPageBreak/>
        <w:t>14. Курило Т.В. Митне право України. Навч. посіб.  – Львів: вид-во «Новий світ – 2000», видавец  Краснощеких А.А., 2007. – 240 с.</w:t>
      </w:r>
    </w:p>
    <w:p w:rsidR="000C03AA" w:rsidRPr="000C03AA" w:rsidRDefault="000C03AA" w:rsidP="000C03AA">
      <w:pPr>
        <w:tabs>
          <w:tab w:val="left" w:pos="720"/>
        </w:tabs>
        <w:spacing w:after="0" w:line="240" w:lineRule="auto"/>
        <w:ind w:left="720" w:hanging="360"/>
        <w:jc w:val="both"/>
        <w:rPr>
          <w:rFonts w:ascii="Times New Roman" w:eastAsia="Times New Roman" w:hAnsi="Times New Roman" w:cs="Times New Roman"/>
          <w:sz w:val="24"/>
          <w:szCs w:val="24"/>
          <w:lang w:val="uk-UA" w:eastAsia="ru-RU"/>
        </w:rPr>
      </w:pPr>
      <w:r w:rsidRPr="000C03AA">
        <w:rPr>
          <w:rFonts w:ascii="Times New Roman" w:eastAsia="Times New Roman" w:hAnsi="Times New Roman" w:cs="Times New Roman"/>
          <w:sz w:val="24"/>
          <w:szCs w:val="24"/>
          <w:lang w:val="uk-UA" w:eastAsia="ru-RU"/>
        </w:rPr>
        <w:t>15.  Настюк В. Роль культури у формуванні професіоналізму працівника митних органів.//Право України. – 2005. - № 5. – С.101-104</w:t>
      </w:r>
    </w:p>
    <w:p w:rsidR="000C03AA" w:rsidRPr="000C03AA" w:rsidRDefault="000C03AA" w:rsidP="000C03AA">
      <w:pPr>
        <w:tabs>
          <w:tab w:val="left" w:pos="720"/>
        </w:tabs>
        <w:spacing w:after="0" w:line="240" w:lineRule="auto"/>
        <w:ind w:left="720" w:hanging="360"/>
        <w:jc w:val="both"/>
        <w:rPr>
          <w:rFonts w:ascii="Times New Roman" w:eastAsia="Times New Roman" w:hAnsi="Times New Roman" w:cs="Times New Roman"/>
          <w:sz w:val="24"/>
          <w:szCs w:val="24"/>
          <w:lang w:val="uk-UA" w:eastAsia="ru-RU"/>
        </w:rPr>
      </w:pPr>
      <w:r w:rsidRPr="000C03AA">
        <w:rPr>
          <w:rFonts w:ascii="Times New Roman" w:eastAsia="Times New Roman" w:hAnsi="Times New Roman" w:cs="Times New Roman"/>
          <w:sz w:val="24"/>
          <w:szCs w:val="24"/>
          <w:lang w:val="uk-UA" w:eastAsia="ru-RU"/>
        </w:rPr>
        <w:t>16. Ківалов С.В., Кормич Б,А. Митна політика України. Підручник. – Одеса, 2005.</w:t>
      </w:r>
    </w:p>
    <w:p w:rsidR="000C03AA" w:rsidRPr="000C03AA" w:rsidRDefault="000C03AA" w:rsidP="000C03AA">
      <w:pPr>
        <w:tabs>
          <w:tab w:val="left" w:pos="720"/>
        </w:tabs>
        <w:spacing w:after="0" w:line="240" w:lineRule="auto"/>
        <w:ind w:left="720" w:hanging="360"/>
        <w:jc w:val="both"/>
        <w:rPr>
          <w:rFonts w:ascii="Times New Roman" w:eastAsia="Times New Roman" w:hAnsi="Times New Roman" w:cs="Times New Roman"/>
          <w:sz w:val="24"/>
          <w:szCs w:val="24"/>
          <w:lang w:val="uk-UA" w:eastAsia="ru-RU"/>
        </w:rPr>
      </w:pPr>
      <w:r w:rsidRPr="000C03AA">
        <w:rPr>
          <w:rFonts w:ascii="Times New Roman" w:eastAsia="Times New Roman" w:hAnsi="Times New Roman" w:cs="Times New Roman"/>
          <w:sz w:val="24"/>
          <w:szCs w:val="24"/>
          <w:lang w:val="uk-UA" w:eastAsia="ru-RU"/>
        </w:rPr>
        <w:t>17.  Основи митної справи: Навч. посібник за ред. П.В. Пашка- 2ге вид. – К.: Знання, КОО, 2008. – 318 с.</w:t>
      </w:r>
    </w:p>
    <w:p w:rsidR="000C03AA" w:rsidRPr="000C03AA" w:rsidRDefault="000C03AA" w:rsidP="000C03AA">
      <w:pPr>
        <w:tabs>
          <w:tab w:val="left" w:pos="720"/>
        </w:tabs>
        <w:spacing w:after="0" w:line="240" w:lineRule="auto"/>
        <w:ind w:left="720" w:hanging="360"/>
        <w:jc w:val="both"/>
        <w:rPr>
          <w:rFonts w:ascii="Times New Roman" w:eastAsia="Times New Roman" w:hAnsi="Times New Roman" w:cs="Times New Roman"/>
          <w:sz w:val="24"/>
          <w:szCs w:val="24"/>
          <w:lang w:val="uk-UA" w:eastAsia="ru-RU"/>
        </w:rPr>
      </w:pPr>
      <w:r w:rsidRPr="000C03AA">
        <w:rPr>
          <w:rFonts w:ascii="Times New Roman" w:eastAsia="Times New Roman" w:hAnsi="Times New Roman" w:cs="Times New Roman"/>
          <w:sz w:val="24"/>
          <w:szCs w:val="24"/>
          <w:lang w:val="uk-UA" w:eastAsia="ru-RU"/>
        </w:rPr>
        <w:t>18. Жорін Ф.Л. Правові основи митної справи в Україні. (Конспект курсу лекцій програмних тем). Навч. посіб. К.: КНЕУ, 2008, - 248 с.</w:t>
      </w:r>
    </w:p>
    <w:p w:rsidR="000C03AA" w:rsidRPr="000C03AA" w:rsidRDefault="000C03AA" w:rsidP="000C03AA">
      <w:pPr>
        <w:widowControl w:val="0"/>
        <w:autoSpaceDE w:val="0"/>
        <w:autoSpaceDN w:val="0"/>
        <w:adjustRightInd w:val="0"/>
        <w:spacing w:after="0" w:line="240" w:lineRule="auto"/>
        <w:ind w:left="284"/>
        <w:jc w:val="both"/>
        <w:rPr>
          <w:rFonts w:ascii="Times New Roman" w:eastAsia="Times New Roman" w:hAnsi="Times New Roman" w:cs="Times New Roman"/>
          <w:bCs/>
          <w:sz w:val="24"/>
          <w:szCs w:val="24"/>
          <w:lang w:val="uk-UA" w:eastAsia="ru-RU"/>
        </w:rPr>
      </w:pPr>
      <w:r w:rsidRPr="000C03AA">
        <w:rPr>
          <w:rFonts w:ascii="Times New Roman" w:eastAsia="Times New Roman" w:hAnsi="Times New Roman" w:cs="Times New Roman"/>
          <w:bCs/>
          <w:sz w:val="24"/>
          <w:szCs w:val="24"/>
          <w:lang w:val="uk-UA" w:eastAsia="ru-RU"/>
        </w:rPr>
        <w:t>19. Митне право України: Навч. посіб. / За заг. ред. В. В. Ченцова. – К.: Істіна, 2007. – 328 с.</w:t>
      </w:r>
    </w:p>
    <w:p w:rsidR="00FA5EC8" w:rsidRPr="00FA5EC8" w:rsidRDefault="00FA5EC8" w:rsidP="00FA5EC8">
      <w:pPr>
        <w:spacing w:after="0" w:line="240" w:lineRule="auto"/>
        <w:rPr>
          <w:rFonts w:ascii="Times New Roman" w:eastAsia="Times New Roman" w:hAnsi="Times New Roman" w:cs="Times New Roman"/>
          <w:sz w:val="24"/>
          <w:szCs w:val="24"/>
          <w:lang w:val="uk-UA" w:eastAsia="uk-UA"/>
        </w:rPr>
      </w:pPr>
    </w:p>
    <w:p w:rsidR="00FA5EC8" w:rsidRPr="00FA5EC8" w:rsidRDefault="00FA5EC8" w:rsidP="00FA5EC8">
      <w:pPr>
        <w:spacing w:after="0" w:line="240" w:lineRule="auto"/>
        <w:rPr>
          <w:rFonts w:ascii="Times New Roman" w:eastAsia="Times New Roman" w:hAnsi="Times New Roman" w:cs="Times New Roman"/>
          <w:b/>
          <w:sz w:val="24"/>
          <w:szCs w:val="24"/>
          <w:lang w:val="uk-UA" w:eastAsia="uk-UA"/>
        </w:rPr>
      </w:pPr>
      <w:r w:rsidRPr="00FA5EC8">
        <w:rPr>
          <w:rFonts w:ascii="Times New Roman" w:eastAsia="Times New Roman" w:hAnsi="Times New Roman" w:cs="Times New Roman"/>
          <w:b/>
          <w:sz w:val="24"/>
          <w:szCs w:val="24"/>
          <w:lang w:val="uk-UA" w:eastAsia="uk-UA"/>
        </w:rPr>
        <w:t>Інформаційні ресурси</w:t>
      </w:r>
    </w:p>
    <w:p w:rsidR="00FA5EC8" w:rsidRPr="00FA5EC8" w:rsidRDefault="00FA5EC8" w:rsidP="00FA5EC8">
      <w:pPr>
        <w:spacing w:after="0" w:line="240" w:lineRule="auto"/>
        <w:rPr>
          <w:rFonts w:ascii="Times New Roman" w:eastAsia="Times New Roman" w:hAnsi="Times New Roman" w:cs="Times New Roman"/>
          <w:sz w:val="24"/>
          <w:szCs w:val="24"/>
          <w:lang w:val="uk-UA" w:eastAsia="uk-UA"/>
        </w:rPr>
      </w:pPr>
      <w:r w:rsidRPr="00FA5EC8">
        <w:rPr>
          <w:rFonts w:ascii="Times New Roman" w:eastAsia="Times New Roman" w:hAnsi="Times New Roman" w:cs="Times New Roman"/>
          <w:sz w:val="24"/>
          <w:szCs w:val="24"/>
          <w:lang w:val="uk-UA" w:eastAsia="uk-UA"/>
        </w:rPr>
        <w:t>Періодичні видання України з проблем бізнесу:</w:t>
      </w:r>
    </w:p>
    <w:p w:rsidR="00FA5EC8" w:rsidRPr="00FA5EC8" w:rsidRDefault="00FA5EC8" w:rsidP="00FA5EC8">
      <w:pPr>
        <w:numPr>
          <w:ilvl w:val="0"/>
          <w:numId w:val="7"/>
        </w:numPr>
        <w:tabs>
          <w:tab w:val="num" w:pos="0"/>
        </w:tabs>
        <w:spacing w:after="0" w:line="240" w:lineRule="auto"/>
        <w:rPr>
          <w:rFonts w:ascii="Times New Roman" w:eastAsia="Times New Roman" w:hAnsi="Times New Roman" w:cs="Times New Roman"/>
          <w:sz w:val="24"/>
          <w:szCs w:val="24"/>
          <w:lang w:val="uk-UA" w:eastAsia="uk-UA"/>
        </w:rPr>
      </w:pPr>
      <w:r w:rsidRPr="00FA5EC8">
        <w:rPr>
          <w:rFonts w:ascii="Times New Roman" w:eastAsia="Times New Roman" w:hAnsi="Times New Roman" w:cs="Times New Roman"/>
          <w:sz w:val="24"/>
          <w:szCs w:val="24"/>
          <w:u w:val="single"/>
          <w:lang w:val="uk-UA" w:eastAsia="uk-UA"/>
        </w:rPr>
        <w:t>http://</w:t>
      </w:r>
      <w:hyperlink r:id="rId8" w:history="1">
        <w:r w:rsidRPr="00FA5EC8">
          <w:rPr>
            <w:rStyle w:val="a8"/>
            <w:rFonts w:ascii="Times New Roman" w:eastAsia="Times New Roman" w:hAnsi="Times New Roman" w:cs="Times New Roman"/>
            <w:sz w:val="24"/>
            <w:szCs w:val="24"/>
            <w:lang w:val="uk-UA" w:eastAsia="uk-UA"/>
          </w:rPr>
          <w:t>www.banker.com.ua</w:t>
        </w:r>
      </w:hyperlink>
      <w:r w:rsidRPr="00FA5EC8">
        <w:rPr>
          <w:rFonts w:ascii="Times New Roman" w:eastAsia="Times New Roman" w:hAnsi="Times New Roman" w:cs="Times New Roman"/>
          <w:sz w:val="24"/>
          <w:szCs w:val="24"/>
          <w:lang w:val="uk-UA" w:eastAsia="uk-UA"/>
        </w:rPr>
        <w:t xml:space="preserve"> – Банківські новини</w:t>
      </w:r>
    </w:p>
    <w:p w:rsidR="00FA5EC8" w:rsidRPr="00FA5EC8" w:rsidRDefault="00FA5EC8" w:rsidP="00FA5EC8">
      <w:pPr>
        <w:numPr>
          <w:ilvl w:val="0"/>
          <w:numId w:val="7"/>
        </w:numPr>
        <w:tabs>
          <w:tab w:val="num" w:pos="0"/>
        </w:tabs>
        <w:spacing w:after="0" w:line="240" w:lineRule="auto"/>
        <w:rPr>
          <w:rFonts w:ascii="Times New Roman" w:eastAsia="Times New Roman" w:hAnsi="Times New Roman" w:cs="Times New Roman"/>
          <w:sz w:val="24"/>
          <w:szCs w:val="24"/>
          <w:lang w:val="uk-UA" w:eastAsia="uk-UA"/>
        </w:rPr>
      </w:pPr>
      <w:r w:rsidRPr="00FA5EC8">
        <w:rPr>
          <w:rFonts w:ascii="Times New Roman" w:eastAsia="Times New Roman" w:hAnsi="Times New Roman" w:cs="Times New Roman"/>
          <w:sz w:val="24"/>
          <w:szCs w:val="24"/>
          <w:u w:val="single"/>
          <w:lang w:val="uk-UA" w:eastAsia="uk-UA"/>
        </w:rPr>
        <w:t>http://</w:t>
      </w:r>
      <w:hyperlink r:id="rId9" w:history="1">
        <w:r w:rsidRPr="00FA5EC8">
          <w:rPr>
            <w:rStyle w:val="a8"/>
            <w:rFonts w:ascii="Times New Roman" w:eastAsia="Times New Roman" w:hAnsi="Times New Roman" w:cs="Times New Roman"/>
            <w:sz w:val="24"/>
            <w:szCs w:val="24"/>
            <w:lang w:val="uk-UA" w:eastAsia="uk-UA"/>
          </w:rPr>
          <w:t>www.business.ua</w:t>
        </w:r>
      </w:hyperlink>
      <w:r w:rsidRPr="00FA5EC8">
        <w:rPr>
          <w:rFonts w:ascii="Times New Roman" w:eastAsia="Times New Roman" w:hAnsi="Times New Roman" w:cs="Times New Roman"/>
          <w:sz w:val="24"/>
          <w:szCs w:val="24"/>
          <w:lang w:val="uk-UA" w:eastAsia="uk-UA"/>
        </w:rPr>
        <w:t xml:space="preserve"> – журнал "Бизнес"</w:t>
      </w:r>
    </w:p>
    <w:p w:rsidR="00FA5EC8" w:rsidRPr="00FA5EC8" w:rsidRDefault="00FA5EC8" w:rsidP="00FA5EC8">
      <w:pPr>
        <w:numPr>
          <w:ilvl w:val="0"/>
          <w:numId w:val="7"/>
        </w:numPr>
        <w:tabs>
          <w:tab w:val="num" w:pos="0"/>
        </w:tabs>
        <w:spacing w:after="0" w:line="240" w:lineRule="auto"/>
        <w:rPr>
          <w:rFonts w:ascii="Times New Roman" w:eastAsia="Times New Roman" w:hAnsi="Times New Roman" w:cs="Times New Roman"/>
          <w:sz w:val="24"/>
          <w:szCs w:val="24"/>
          <w:lang w:val="uk-UA" w:eastAsia="uk-UA"/>
        </w:rPr>
      </w:pPr>
      <w:r w:rsidRPr="00FA5EC8">
        <w:rPr>
          <w:rFonts w:ascii="Times New Roman" w:eastAsia="Times New Roman" w:hAnsi="Times New Roman" w:cs="Times New Roman"/>
          <w:sz w:val="24"/>
          <w:szCs w:val="24"/>
          <w:u w:val="single"/>
          <w:lang w:val="uk-UA" w:eastAsia="uk-UA"/>
        </w:rPr>
        <w:t>http://</w:t>
      </w:r>
      <w:hyperlink r:id="rId10" w:history="1">
        <w:r w:rsidRPr="00FA5EC8">
          <w:rPr>
            <w:rStyle w:val="a8"/>
            <w:rFonts w:ascii="Times New Roman" w:eastAsia="Times New Roman" w:hAnsi="Times New Roman" w:cs="Times New Roman"/>
            <w:sz w:val="24"/>
            <w:szCs w:val="24"/>
            <w:lang w:val="uk-UA" w:eastAsia="uk-UA"/>
          </w:rPr>
          <w:t>www.expert.ua</w:t>
        </w:r>
      </w:hyperlink>
      <w:r w:rsidRPr="00FA5EC8">
        <w:rPr>
          <w:rFonts w:ascii="Times New Roman" w:eastAsia="Times New Roman" w:hAnsi="Times New Roman" w:cs="Times New Roman"/>
          <w:sz w:val="24"/>
          <w:szCs w:val="24"/>
          <w:lang w:val="uk-UA" w:eastAsia="uk-UA"/>
        </w:rPr>
        <w:t xml:space="preserve"> – журнал " Эксперт–Украина"</w:t>
      </w:r>
    </w:p>
    <w:p w:rsidR="00FA5EC8" w:rsidRPr="00FA5EC8" w:rsidRDefault="00FA5EC8" w:rsidP="00FA5EC8">
      <w:pPr>
        <w:numPr>
          <w:ilvl w:val="0"/>
          <w:numId w:val="7"/>
        </w:numPr>
        <w:tabs>
          <w:tab w:val="num" w:pos="0"/>
        </w:tabs>
        <w:spacing w:after="0" w:line="240" w:lineRule="auto"/>
        <w:rPr>
          <w:rFonts w:ascii="Times New Roman" w:eastAsia="Times New Roman" w:hAnsi="Times New Roman" w:cs="Times New Roman"/>
          <w:sz w:val="24"/>
          <w:szCs w:val="24"/>
          <w:lang w:val="uk-UA" w:eastAsia="uk-UA"/>
        </w:rPr>
      </w:pPr>
      <w:r w:rsidRPr="00FA5EC8">
        <w:rPr>
          <w:rFonts w:ascii="Times New Roman" w:eastAsia="Times New Roman" w:hAnsi="Times New Roman" w:cs="Times New Roman"/>
          <w:sz w:val="24"/>
          <w:szCs w:val="24"/>
          <w:u w:val="single"/>
          <w:lang w:val="uk-UA" w:eastAsia="uk-UA"/>
        </w:rPr>
        <w:t>http://</w:t>
      </w:r>
      <w:hyperlink r:id="rId11" w:history="1">
        <w:r w:rsidRPr="00FA5EC8">
          <w:rPr>
            <w:rStyle w:val="a8"/>
            <w:rFonts w:ascii="Times New Roman" w:eastAsia="Times New Roman" w:hAnsi="Times New Roman" w:cs="Times New Roman"/>
            <w:sz w:val="24"/>
            <w:szCs w:val="24"/>
            <w:lang w:val="uk-UA" w:eastAsia="uk-UA"/>
          </w:rPr>
          <w:t>www.dsnews.com.ua</w:t>
        </w:r>
      </w:hyperlink>
      <w:r w:rsidRPr="00FA5EC8">
        <w:rPr>
          <w:rFonts w:ascii="Times New Roman" w:eastAsia="Times New Roman" w:hAnsi="Times New Roman" w:cs="Times New Roman"/>
          <w:sz w:val="24"/>
          <w:szCs w:val="24"/>
          <w:lang w:val="uk-UA" w:eastAsia="uk-UA"/>
        </w:rPr>
        <w:t xml:space="preserve"> – газета "Деловая Столица"</w:t>
      </w:r>
    </w:p>
    <w:p w:rsidR="00FA5EC8" w:rsidRPr="00FA5EC8" w:rsidRDefault="00FA5EC8" w:rsidP="00FA5EC8">
      <w:pPr>
        <w:numPr>
          <w:ilvl w:val="0"/>
          <w:numId w:val="7"/>
        </w:numPr>
        <w:tabs>
          <w:tab w:val="num" w:pos="0"/>
        </w:tabs>
        <w:spacing w:after="0" w:line="240" w:lineRule="auto"/>
        <w:rPr>
          <w:rFonts w:ascii="Times New Roman" w:eastAsia="Times New Roman" w:hAnsi="Times New Roman" w:cs="Times New Roman"/>
          <w:sz w:val="24"/>
          <w:szCs w:val="24"/>
          <w:lang w:val="uk-UA" w:eastAsia="uk-UA"/>
        </w:rPr>
      </w:pPr>
      <w:r w:rsidRPr="00FA5EC8">
        <w:rPr>
          <w:rFonts w:ascii="Times New Roman" w:eastAsia="Times New Roman" w:hAnsi="Times New Roman" w:cs="Times New Roman"/>
          <w:sz w:val="24"/>
          <w:szCs w:val="24"/>
          <w:u w:val="single"/>
          <w:lang w:val="uk-UA" w:eastAsia="uk-UA"/>
        </w:rPr>
        <w:t>http://</w:t>
      </w:r>
      <w:hyperlink r:id="rId12" w:history="1">
        <w:r w:rsidRPr="00FA5EC8">
          <w:rPr>
            <w:rStyle w:val="a8"/>
            <w:rFonts w:ascii="Times New Roman" w:eastAsia="Times New Roman" w:hAnsi="Times New Roman" w:cs="Times New Roman"/>
            <w:sz w:val="24"/>
            <w:szCs w:val="24"/>
            <w:lang w:val="uk-UA" w:eastAsia="uk-UA"/>
          </w:rPr>
          <w:t>www.kommersant.ua</w:t>
        </w:r>
      </w:hyperlink>
      <w:r w:rsidRPr="00FA5EC8">
        <w:rPr>
          <w:rFonts w:ascii="Times New Roman" w:eastAsia="Times New Roman" w:hAnsi="Times New Roman" w:cs="Times New Roman"/>
          <w:sz w:val="24"/>
          <w:szCs w:val="24"/>
          <w:lang w:val="uk-UA" w:eastAsia="uk-UA"/>
        </w:rPr>
        <w:t xml:space="preserve"> – газета " Коммерсант–Украина"</w:t>
      </w:r>
    </w:p>
    <w:p w:rsidR="00FA5EC8" w:rsidRPr="00FA5EC8" w:rsidRDefault="00FA5EC8" w:rsidP="00FA5EC8">
      <w:pPr>
        <w:numPr>
          <w:ilvl w:val="0"/>
          <w:numId w:val="7"/>
        </w:numPr>
        <w:tabs>
          <w:tab w:val="num" w:pos="0"/>
        </w:tabs>
        <w:spacing w:after="0" w:line="240" w:lineRule="auto"/>
        <w:rPr>
          <w:rFonts w:ascii="Times New Roman" w:eastAsia="Times New Roman" w:hAnsi="Times New Roman" w:cs="Times New Roman"/>
          <w:sz w:val="24"/>
          <w:szCs w:val="24"/>
          <w:lang w:val="uk-UA" w:eastAsia="uk-UA"/>
        </w:rPr>
      </w:pPr>
      <w:r w:rsidRPr="00FA5EC8">
        <w:rPr>
          <w:rFonts w:ascii="Times New Roman" w:eastAsia="Times New Roman" w:hAnsi="Times New Roman" w:cs="Times New Roman"/>
          <w:sz w:val="24"/>
          <w:szCs w:val="24"/>
          <w:u w:val="single"/>
          <w:lang w:val="uk-UA" w:eastAsia="uk-UA"/>
        </w:rPr>
        <w:t>http://</w:t>
      </w:r>
      <w:hyperlink r:id="rId13" w:history="1">
        <w:r w:rsidRPr="00FA5EC8">
          <w:rPr>
            <w:rStyle w:val="a8"/>
            <w:rFonts w:ascii="Times New Roman" w:eastAsia="Times New Roman" w:hAnsi="Times New Roman" w:cs="Times New Roman"/>
            <w:sz w:val="24"/>
            <w:szCs w:val="24"/>
            <w:lang w:val="uk-UA" w:eastAsia="uk-UA"/>
          </w:rPr>
          <w:t>www.companion.ua</w:t>
        </w:r>
      </w:hyperlink>
      <w:r w:rsidRPr="00FA5EC8">
        <w:rPr>
          <w:rFonts w:ascii="Times New Roman" w:eastAsia="Times New Roman" w:hAnsi="Times New Roman" w:cs="Times New Roman"/>
          <w:sz w:val="24"/>
          <w:szCs w:val="24"/>
          <w:lang w:val="uk-UA" w:eastAsia="uk-UA"/>
        </w:rPr>
        <w:t xml:space="preserve"> – журнал "Компаньон"</w:t>
      </w:r>
    </w:p>
    <w:p w:rsidR="00FA5EC8" w:rsidRPr="00FA5EC8" w:rsidRDefault="00FA5EC8" w:rsidP="00FA5EC8">
      <w:pPr>
        <w:numPr>
          <w:ilvl w:val="0"/>
          <w:numId w:val="7"/>
        </w:numPr>
        <w:tabs>
          <w:tab w:val="num" w:pos="0"/>
        </w:tabs>
        <w:spacing w:after="0" w:line="240" w:lineRule="auto"/>
        <w:rPr>
          <w:rFonts w:ascii="Times New Roman" w:eastAsia="Times New Roman" w:hAnsi="Times New Roman" w:cs="Times New Roman"/>
          <w:sz w:val="24"/>
          <w:szCs w:val="24"/>
          <w:lang w:val="uk-UA" w:eastAsia="uk-UA"/>
        </w:rPr>
      </w:pPr>
      <w:r w:rsidRPr="00FA5EC8">
        <w:rPr>
          <w:rFonts w:ascii="Times New Roman" w:eastAsia="Times New Roman" w:hAnsi="Times New Roman" w:cs="Times New Roman"/>
          <w:sz w:val="24"/>
          <w:szCs w:val="24"/>
          <w:u w:val="single"/>
          <w:lang w:val="uk-UA" w:eastAsia="uk-UA"/>
        </w:rPr>
        <w:t>http://</w:t>
      </w:r>
      <w:hyperlink r:id="rId14" w:history="1">
        <w:r w:rsidRPr="00FA5EC8">
          <w:rPr>
            <w:rStyle w:val="a8"/>
            <w:rFonts w:ascii="Times New Roman" w:eastAsia="Times New Roman" w:hAnsi="Times New Roman" w:cs="Times New Roman"/>
            <w:sz w:val="24"/>
            <w:szCs w:val="24"/>
            <w:lang w:val="uk-UA" w:eastAsia="uk-UA"/>
          </w:rPr>
          <w:t>www.kontrakty.com.ua</w:t>
        </w:r>
      </w:hyperlink>
      <w:r w:rsidRPr="00FA5EC8">
        <w:rPr>
          <w:rFonts w:ascii="Times New Roman" w:eastAsia="Times New Roman" w:hAnsi="Times New Roman" w:cs="Times New Roman"/>
          <w:sz w:val="24"/>
          <w:szCs w:val="24"/>
          <w:lang w:val="uk-UA" w:eastAsia="uk-UA"/>
        </w:rPr>
        <w:t xml:space="preserve"> – газета "Контракты"</w:t>
      </w:r>
    </w:p>
    <w:p w:rsidR="00FA5EC8" w:rsidRPr="00FA5EC8" w:rsidRDefault="00FA5EC8" w:rsidP="00FA5EC8">
      <w:pPr>
        <w:numPr>
          <w:ilvl w:val="0"/>
          <w:numId w:val="7"/>
        </w:numPr>
        <w:tabs>
          <w:tab w:val="num" w:pos="0"/>
        </w:tabs>
        <w:spacing w:after="0" w:line="240" w:lineRule="auto"/>
        <w:rPr>
          <w:rFonts w:ascii="Times New Roman" w:eastAsia="Times New Roman" w:hAnsi="Times New Roman" w:cs="Times New Roman"/>
          <w:sz w:val="24"/>
          <w:szCs w:val="24"/>
          <w:lang w:val="uk-UA" w:eastAsia="uk-UA"/>
        </w:rPr>
      </w:pPr>
      <w:r w:rsidRPr="00FA5EC8">
        <w:rPr>
          <w:rFonts w:ascii="Times New Roman" w:eastAsia="Times New Roman" w:hAnsi="Times New Roman" w:cs="Times New Roman"/>
          <w:sz w:val="24"/>
          <w:szCs w:val="24"/>
          <w:u w:val="single"/>
          <w:lang w:val="uk-UA" w:eastAsia="uk-UA"/>
        </w:rPr>
        <w:t>http://</w:t>
      </w:r>
      <w:hyperlink r:id="rId15" w:history="1">
        <w:r w:rsidRPr="00FA5EC8">
          <w:rPr>
            <w:rStyle w:val="a8"/>
            <w:rFonts w:ascii="Times New Roman" w:eastAsia="Times New Roman" w:hAnsi="Times New Roman" w:cs="Times New Roman"/>
            <w:sz w:val="24"/>
            <w:szCs w:val="24"/>
            <w:lang w:val="uk-UA" w:eastAsia="uk-UA"/>
          </w:rPr>
          <w:t>www.investgazeta.net</w:t>
        </w:r>
      </w:hyperlink>
      <w:r w:rsidRPr="00FA5EC8">
        <w:rPr>
          <w:rFonts w:ascii="Times New Roman" w:eastAsia="Times New Roman" w:hAnsi="Times New Roman" w:cs="Times New Roman"/>
          <w:sz w:val="24"/>
          <w:szCs w:val="24"/>
          <w:lang w:val="uk-UA" w:eastAsia="uk-UA"/>
        </w:rPr>
        <w:t xml:space="preserve"> – "Украинская инвестиционная газета"</w:t>
      </w:r>
    </w:p>
    <w:p w:rsidR="00FA5EC8" w:rsidRPr="00FA5EC8" w:rsidRDefault="00FA5EC8" w:rsidP="00FA5EC8">
      <w:pPr>
        <w:numPr>
          <w:ilvl w:val="0"/>
          <w:numId w:val="7"/>
        </w:numPr>
        <w:tabs>
          <w:tab w:val="num" w:pos="0"/>
        </w:tabs>
        <w:spacing w:after="0" w:line="240" w:lineRule="auto"/>
        <w:rPr>
          <w:rFonts w:ascii="Times New Roman" w:eastAsia="Times New Roman" w:hAnsi="Times New Roman" w:cs="Times New Roman"/>
          <w:sz w:val="24"/>
          <w:szCs w:val="24"/>
          <w:lang w:val="uk-UA" w:eastAsia="uk-UA"/>
        </w:rPr>
      </w:pPr>
      <w:r w:rsidRPr="00FA5EC8">
        <w:rPr>
          <w:rFonts w:ascii="Times New Roman" w:eastAsia="Times New Roman" w:hAnsi="Times New Roman" w:cs="Times New Roman"/>
          <w:sz w:val="24"/>
          <w:szCs w:val="24"/>
          <w:u w:val="single"/>
          <w:lang w:val="uk-UA" w:eastAsia="uk-UA"/>
        </w:rPr>
        <w:t>http://</w:t>
      </w:r>
      <w:hyperlink r:id="rId16" w:history="1">
        <w:r w:rsidRPr="00FA5EC8">
          <w:rPr>
            <w:rStyle w:val="a8"/>
            <w:rFonts w:ascii="Times New Roman" w:eastAsia="Times New Roman" w:hAnsi="Times New Roman" w:cs="Times New Roman"/>
            <w:sz w:val="24"/>
            <w:szCs w:val="24"/>
            <w:lang w:val="uk-UA" w:eastAsia="uk-UA"/>
          </w:rPr>
          <w:t>www.korrespondent.net</w:t>
        </w:r>
      </w:hyperlink>
      <w:r w:rsidRPr="00FA5EC8">
        <w:rPr>
          <w:rFonts w:ascii="Times New Roman" w:eastAsia="Times New Roman" w:hAnsi="Times New Roman" w:cs="Times New Roman"/>
          <w:sz w:val="24"/>
          <w:szCs w:val="24"/>
          <w:lang w:val="uk-UA" w:eastAsia="uk-UA"/>
        </w:rPr>
        <w:t xml:space="preserve"> – Українська мережа новин "Korrespondent.net</w:t>
      </w:r>
    </w:p>
    <w:p w:rsidR="00FA5EC8" w:rsidRPr="00FA5EC8" w:rsidRDefault="00FA5EC8" w:rsidP="00FA5EC8">
      <w:pPr>
        <w:spacing w:after="0" w:line="240" w:lineRule="auto"/>
        <w:rPr>
          <w:rFonts w:ascii="Times New Roman" w:eastAsia="Times New Roman" w:hAnsi="Times New Roman" w:cs="Times New Roman"/>
          <w:sz w:val="24"/>
          <w:szCs w:val="24"/>
          <w:lang w:val="uk-UA" w:eastAsia="uk-UA"/>
        </w:rPr>
      </w:pPr>
      <w:r w:rsidRPr="00FA5EC8">
        <w:rPr>
          <w:rFonts w:ascii="Times New Roman" w:eastAsia="Times New Roman" w:hAnsi="Times New Roman" w:cs="Times New Roman"/>
          <w:sz w:val="24"/>
          <w:szCs w:val="24"/>
          <w:lang w:val="uk-UA" w:eastAsia="uk-UA"/>
        </w:rPr>
        <w:tab/>
      </w:r>
      <w:r w:rsidRPr="00FA5EC8">
        <w:rPr>
          <w:rFonts w:ascii="Times New Roman" w:eastAsia="Times New Roman" w:hAnsi="Times New Roman" w:cs="Times New Roman"/>
          <w:sz w:val="24"/>
          <w:szCs w:val="24"/>
          <w:lang w:val="uk-UA" w:eastAsia="uk-UA"/>
        </w:rPr>
        <w:tab/>
      </w:r>
    </w:p>
    <w:p w:rsidR="00FA5EC8" w:rsidRPr="00FA5EC8" w:rsidRDefault="00FA5EC8" w:rsidP="00FA5EC8">
      <w:pPr>
        <w:spacing w:after="0" w:line="240" w:lineRule="auto"/>
        <w:rPr>
          <w:rFonts w:ascii="Times New Roman" w:eastAsia="Times New Roman" w:hAnsi="Times New Roman" w:cs="Times New Roman"/>
          <w:sz w:val="24"/>
          <w:szCs w:val="24"/>
          <w:lang w:val="uk-UA" w:eastAsia="uk-UA"/>
        </w:rPr>
      </w:pPr>
      <w:r w:rsidRPr="00FA5EC8">
        <w:rPr>
          <w:rFonts w:ascii="Times New Roman" w:eastAsia="Times New Roman" w:hAnsi="Times New Roman" w:cs="Times New Roman"/>
          <w:sz w:val="24"/>
          <w:szCs w:val="24"/>
          <w:lang w:val="uk-UA" w:eastAsia="uk-UA"/>
        </w:rPr>
        <w:t>Офіційні сайти державних органів влади:</w:t>
      </w:r>
    </w:p>
    <w:p w:rsidR="00FA5EC8" w:rsidRPr="00FA5EC8" w:rsidRDefault="001239C5" w:rsidP="00FA5EC8">
      <w:pPr>
        <w:numPr>
          <w:ilvl w:val="0"/>
          <w:numId w:val="7"/>
        </w:numPr>
        <w:tabs>
          <w:tab w:val="num" w:pos="0"/>
        </w:tabs>
        <w:spacing w:after="0" w:line="240" w:lineRule="auto"/>
        <w:rPr>
          <w:rFonts w:ascii="Times New Roman" w:eastAsia="Times New Roman" w:hAnsi="Times New Roman" w:cs="Times New Roman"/>
          <w:sz w:val="24"/>
          <w:szCs w:val="24"/>
          <w:lang w:val="uk-UA" w:eastAsia="uk-UA"/>
        </w:rPr>
      </w:pPr>
      <w:hyperlink r:id="rId17" w:history="1">
        <w:r w:rsidR="00FA5EC8" w:rsidRPr="00FA5EC8">
          <w:rPr>
            <w:rStyle w:val="a8"/>
            <w:rFonts w:ascii="Times New Roman" w:eastAsia="Times New Roman" w:hAnsi="Times New Roman" w:cs="Times New Roman"/>
            <w:sz w:val="24"/>
            <w:szCs w:val="24"/>
            <w:lang w:val="uk-UA" w:eastAsia="uk-UA"/>
          </w:rPr>
          <w:t>http://zakon.rada.gov.ua/cgi-bin/laws/main.cgi?nreg=1023-12</w:t>
        </w:r>
      </w:hyperlink>
      <w:r w:rsidR="00FA5EC8" w:rsidRPr="00FA5EC8">
        <w:rPr>
          <w:rFonts w:ascii="Times New Roman" w:eastAsia="Times New Roman" w:hAnsi="Times New Roman" w:cs="Times New Roman"/>
          <w:sz w:val="24"/>
          <w:szCs w:val="24"/>
          <w:lang w:val="uk-UA" w:eastAsia="uk-UA"/>
        </w:rPr>
        <w:t xml:space="preserve"> – Офіційний сайт Верховної Ради України</w:t>
      </w:r>
    </w:p>
    <w:p w:rsidR="00FA5EC8" w:rsidRPr="00FA5EC8" w:rsidRDefault="00FA5EC8" w:rsidP="00FA5EC8">
      <w:pPr>
        <w:numPr>
          <w:ilvl w:val="0"/>
          <w:numId w:val="7"/>
        </w:numPr>
        <w:tabs>
          <w:tab w:val="num" w:pos="0"/>
        </w:tabs>
        <w:spacing w:after="0" w:line="240" w:lineRule="auto"/>
        <w:rPr>
          <w:rFonts w:ascii="Times New Roman" w:eastAsia="Times New Roman" w:hAnsi="Times New Roman" w:cs="Times New Roman"/>
          <w:sz w:val="24"/>
          <w:szCs w:val="24"/>
          <w:lang w:val="uk-UA" w:eastAsia="uk-UA"/>
        </w:rPr>
      </w:pPr>
      <w:r w:rsidRPr="00FA5EC8">
        <w:rPr>
          <w:rFonts w:ascii="Times New Roman" w:eastAsia="Times New Roman" w:hAnsi="Times New Roman" w:cs="Times New Roman"/>
          <w:sz w:val="24"/>
          <w:szCs w:val="24"/>
          <w:u w:val="single"/>
          <w:lang w:val="uk-UA" w:eastAsia="uk-UA"/>
        </w:rPr>
        <w:t>http://</w:t>
      </w:r>
      <w:hyperlink r:id="rId18" w:history="1">
        <w:r w:rsidRPr="00FA5EC8">
          <w:rPr>
            <w:rStyle w:val="a8"/>
            <w:rFonts w:ascii="Times New Roman" w:eastAsia="Times New Roman" w:hAnsi="Times New Roman" w:cs="Times New Roman"/>
            <w:sz w:val="24"/>
            <w:szCs w:val="24"/>
            <w:lang w:val="uk-UA" w:eastAsia="uk-UA"/>
          </w:rPr>
          <w:t>www.stat.gov.ua</w:t>
        </w:r>
      </w:hyperlink>
      <w:r w:rsidRPr="00FA5EC8">
        <w:rPr>
          <w:rFonts w:ascii="Times New Roman" w:eastAsia="Times New Roman" w:hAnsi="Times New Roman" w:cs="Times New Roman"/>
          <w:sz w:val="24"/>
          <w:szCs w:val="24"/>
          <w:lang w:val="uk-UA" w:eastAsia="uk-UA"/>
        </w:rPr>
        <w:t xml:space="preserve"> – Офіційний сайт Державного статистичного управління України</w:t>
      </w:r>
    </w:p>
    <w:p w:rsidR="00FA5EC8" w:rsidRPr="00FA5EC8" w:rsidRDefault="001239C5" w:rsidP="00FA5EC8">
      <w:pPr>
        <w:numPr>
          <w:ilvl w:val="0"/>
          <w:numId w:val="7"/>
        </w:numPr>
        <w:tabs>
          <w:tab w:val="num" w:pos="0"/>
        </w:tabs>
        <w:spacing w:after="0" w:line="240" w:lineRule="auto"/>
        <w:rPr>
          <w:rFonts w:ascii="Times New Roman" w:eastAsia="Times New Roman" w:hAnsi="Times New Roman" w:cs="Times New Roman"/>
          <w:sz w:val="24"/>
          <w:szCs w:val="24"/>
          <w:lang w:val="uk-UA" w:eastAsia="uk-UA"/>
        </w:rPr>
      </w:pPr>
      <w:hyperlink r:id="rId19" w:history="1">
        <w:r w:rsidR="00FA5EC8" w:rsidRPr="00FA5EC8">
          <w:rPr>
            <w:rStyle w:val="a8"/>
            <w:rFonts w:ascii="Times New Roman" w:eastAsia="Times New Roman" w:hAnsi="Times New Roman" w:cs="Times New Roman"/>
            <w:sz w:val="24"/>
            <w:szCs w:val="24"/>
            <w:lang w:val="uk-UA" w:eastAsia="uk-UA"/>
          </w:rPr>
          <w:t>http://www.biz-registr.com.ua/?ct=12</w:t>
        </w:r>
      </w:hyperlink>
      <w:r w:rsidR="00FA5EC8" w:rsidRPr="00FA5EC8">
        <w:rPr>
          <w:rFonts w:ascii="Times New Roman" w:eastAsia="Times New Roman" w:hAnsi="Times New Roman" w:cs="Times New Roman"/>
          <w:sz w:val="24"/>
          <w:szCs w:val="24"/>
          <w:lang w:val="uk-UA" w:eastAsia="uk-UA"/>
        </w:rPr>
        <w:t xml:space="preserve"> – </w:t>
      </w:r>
      <w:r w:rsidR="00FA5EC8" w:rsidRPr="00FA5EC8">
        <w:rPr>
          <w:rFonts w:ascii="Times New Roman" w:eastAsia="Times New Roman" w:hAnsi="Times New Roman" w:cs="Times New Roman"/>
          <w:bCs/>
          <w:sz w:val="24"/>
          <w:szCs w:val="24"/>
          <w:lang w:val="uk-UA" w:eastAsia="uk-UA"/>
        </w:rPr>
        <w:t>Офіційний WWW-Регістр бізнес-сайтів України і зарубіжжя</w:t>
      </w:r>
    </w:p>
    <w:p w:rsidR="00FA5EC8" w:rsidRPr="00FA5EC8" w:rsidRDefault="001239C5" w:rsidP="00FA5EC8">
      <w:pPr>
        <w:numPr>
          <w:ilvl w:val="0"/>
          <w:numId w:val="7"/>
        </w:numPr>
        <w:tabs>
          <w:tab w:val="num" w:pos="0"/>
        </w:tabs>
        <w:spacing w:after="0" w:line="240" w:lineRule="auto"/>
        <w:rPr>
          <w:rFonts w:ascii="Times New Roman" w:eastAsia="Times New Roman" w:hAnsi="Times New Roman" w:cs="Times New Roman"/>
          <w:sz w:val="24"/>
          <w:szCs w:val="24"/>
          <w:lang w:val="uk-UA" w:eastAsia="uk-UA"/>
        </w:rPr>
      </w:pPr>
      <w:hyperlink r:id="rId20" w:history="1">
        <w:r w:rsidR="00FA5EC8" w:rsidRPr="00FA5EC8">
          <w:rPr>
            <w:rStyle w:val="a8"/>
            <w:rFonts w:ascii="Times New Roman" w:eastAsia="Times New Roman" w:hAnsi="Times New Roman" w:cs="Times New Roman"/>
            <w:sz w:val="24"/>
            <w:szCs w:val="24"/>
            <w:lang w:val="uk-UA" w:eastAsia="uk-UA"/>
          </w:rPr>
          <w:t>http://www.min.gov.ua</w:t>
        </w:r>
      </w:hyperlink>
      <w:r w:rsidR="00FA5EC8" w:rsidRPr="00FA5EC8">
        <w:rPr>
          <w:rFonts w:ascii="Times New Roman" w:eastAsia="Times New Roman" w:hAnsi="Times New Roman" w:cs="Times New Roman"/>
          <w:sz w:val="24"/>
          <w:szCs w:val="24"/>
          <w:lang w:val="uk-UA" w:eastAsia="uk-UA"/>
        </w:rPr>
        <w:t xml:space="preserve"> – Офіційний сайт Кабінету міністрів України</w:t>
      </w:r>
    </w:p>
    <w:p w:rsidR="00FA5EC8" w:rsidRPr="00FA5EC8" w:rsidRDefault="001239C5" w:rsidP="00FA5EC8">
      <w:pPr>
        <w:numPr>
          <w:ilvl w:val="0"/>
          <w:numId w:val="7"/>
        </w:numPr>
        <w:tabs>
          <w:tab w:val="num" w:pos="0"/>
        </w:tabs>
        <w:spacing w:after="0" w:line="240" w:lineRule="auto"/>
        <w:rPr>
          <w:rFonts w:ascii="Times New Roman" w:eastAsia="Times New Roman" w:hAnsi="Times New Roman" w:cs="Times New Roman"/>
          <w:sz w:val="24"/>
          <w:szCs w:val="24"/>
          <w:lang w:val="uk-UA" w:eastAsia="uk-UA"/>
        </w:rPr>
      </w:pPr>
      <w:hyperlink r:id="rId21" w:history="1">
        <w:r w:rsidR="00FA5EC8" w:rsidRPr="00FA5EC8">
          <w:rPr>
            <w:rStyle w:val="a8"/>
            <w:rFonts w:ascii="Times New Roman" w:eastAsia="Times New Roman" w:hAnsi="Times New Roman" w:cs="Times New Roman"/>
            <w:sz w:val="24"/>
            <w:szCs w:val="24"/>
            <w:lang w:val="uk-UA" w:eastAsia="uk-UA"/>
          </w:rPr>
          <w:t>http://www.zoda.gov.ua</w:t>
        </w:r>
      </w:hyperlink>
      <w:r w:rsidR="00FA5EC8" w:rsidRPr="00FA5EC8">
        <w:rPr>
          <w:rFonts w:ascii="Times New Roman" w:eastAsia="Times New Roman" w:hAnsi="Times New Roman" w:cs="Times New Roman"/>
          <w:sz w:val="24"/>
          <w:szCs w:val="24"/>
          <w:lang w:val="uk-UA" w:eastAsia="uk-UA"/>
        </w:rPr>
        <w:t xml:space="preserve"> – Офіційний сайт Запорізької обласної державної адміністрації</w:t>
      </w:r>
    </w:p>
    <w:p w:rsidR="00FA5EC8" w:rsidRPr="00FA5EC8" w:rsidRDefault="001239C5" w:rsidP="00FA5EC8">
      <w:pPr>
        <w:numPr>
          <w:ilvl w:val="0"/>
          <w:numId w:val="7"/>
        </w:numPr>
        <w:tabs>
          <w:tab w:val="num" w:pos="0"/>
        </w:tabs>
        <w:spacing w:after="0" w:line="240" w:lineRule="auto"/>
        <w:rPr>
          <w:rFonts w:ascii="Times New Roman" w:eastAsia="Times New Roman" w:hAnsi="Times New Roman" w:cs="Times New Roman"/>
          <w:sz w:val="24"/>
          <w:szCs w:val="24"/>
          <w:lang w:val="uk-UA" w:eastAsia="uk-UA"/>
        </w:rPr>
      </w:pPr>
      <w:hyperlink r:id="rId22" w:history="1">
        <w:r w:rsidR="00FA5EC8" w:rsidRPr="00FA5EC8">
          <w:rPr>
            <w:rStyle w:val="a8"/>
            <w:rFonts w:ascii="Times New Roman" w:eastAsia="Times New Roman" w:hAnsi="Times New Roman" w:cs="Times New Roman"/>
            <w:sz w:val="24"/>
            <w:szCs w:val="24"/>
            <w:lang w:val="uk-UA" w:eastAsia="uk-UA"/>
          </w:rPr>
          <w:t>http://www.zp.stat.gov.ua</w:t>
        </w:r>
      </w:hyperlink>
      <w:r w:rsidR="00FA5EC8" w:rsidRPr="00FA5EC8">
        <w:rPr>
          <w:rFonts w:ascii="Times New Roman" w:eastAsia="Times New Roman" w:hAnsi="Times New Roman" w:cs="Times New Roman"/>
          <w:sz w:val="24"/>
          <w:szCs w:val="24"/>
          <w:lang w:val="uk-UA" w:eastAsia="uk-UA"/>
        </w:rPr>
        <w:t xml:space="preserve"> – Офіційний сайт Запорізького обласного управління статистики</w:t>
      </w:r>
    </w:p>
    <w:p w:rsidR="00FA5EC8" w:rsidRPr="00FA5EC8" w:rsidRDefault="00FA5EC8" w:rsidP="00FA5EC8">
      <w:pPr>
        <w:spacing w:after="0" w:line="240" w:lineRule="auto"/>
        <w:rPr>
          <w:rFonts w:ascii="Times New Roman" w:eastAsia="Times New Roman" w:hAnsi="Times New Roman" w:cs="Times New Roman"/>
          <w:bCs/>
          <w:sz w:val="24"/>
          <w:szCs w:val="24"/>
          <w:lang w:val="uk-UA" w:eastAsia="uk-UA"/>
        </w:rPr>
      </w:pPr>
    </w:p>
    <w:p w:rsidR="00490C75" w:rsidRPr="006B47AF" w:rsidRDefault="00490C75" w:rsidP="00490C75">
      <w:pPr>
        <w:spacing w:after="0" w:line="240" w:lineRule="auto"/>
        <w:rPr>
          <w:rFonts w:ascii="Times New Roman" w:eastAsia="MS Mincho" w:hAnsi="Times New Roman" w:cs="Times New Roman"/>
          <w:b/>
          <w:bCs/>
          <w:sz w:val="24"/>
          <w:szCs w:val="24"/>
          <w:lang w:val="uk-UA"/>
        </w:rPr>
      </w:pPr>
      <w:r w:rsidRPr="006B47AF">
        <w:rPr>
          <w:rFonts w:ascii="Times New Roman" w:eastAsia="MS Mincho" w:hAnsi="Times New Roman" w:cs="Times New Roman"/>
          <w:b/>
          <w:bCs/>
          <w:sz w:val="24"/>
          <w:szCs w:val="24"/>
          <w:lang w:val="uk-UA"/>
        </w:rPr>
        <w:br w:type="page"/>
      </w:r>
    </w:p>
    <w:p w:rsidR="00490C75" w:rsidRPr="006B47AF" w:rsidRDefault="00490C75" w:rsidP="00490C75">
      <w:pPr>
        <w:spacing w:after="0" w:line="240" w:lineRule="auto"/>
        <w:rPr>
          <w:rFonts w:ascii="Times New Roman" w:eastAsia="MS Mincho" w:hAnsi="Times New Roman" w:cs="Times New Roman"/>
          <w:b/>
          <w:bCs/>
          <w:sz w:val="28"/>
          <w:szCs w:val="24"/>
          <w:lang w:val="uk-UA"/>
        </w:rPr>
      </w:pPr>
      <w:r w:rsidRPr="006B47AF">
        <w:rPr>
          <w:rFonts w:ascii="Times New Roman" w:eastAsia="MS Mincho" w:hAnsi="Times New Roman" w:cs="Times New Roman"/>
          <w:b/>
          <w:bCs/>
          <w:sz w:val="28"/>
          <w:szCs w:val="24"/>
          <w:lang w:val="uk-UA"/>
        </w:rPr>
        <w:lastRenderedPageBreak/>
        <w:t>РЕГУЛЯЦІЇ І ПОЛІТИКИ КУРСУ</w:t>
      </w:r>
      <w:r w:rsidRPr="006B47AF">
        <w:rPr>
          <w:rFonts w:ascii="Times New Roman" w:eastAsia="MS Mincho" w:hAnsi="Times New Roman" w:cs="Times New Roman"/>
          <w:b/>
          <w:bCs/>
          <w:sz w:val="28"/>
          <w:szCs w:val="24"/>
          <w:vertAlign w:val="superscript"/>
          <w:lang w:val="uk-UA"/>
        </w:rPr>
        <w:footnoteReference w:id="1"/>
      </w:r>
    </w:p>
    <w:p w:rsidR="00490C75" w:rsidRPr="006B47AF" w:rsidRDefault="00490C75" w:rsidP="00490C75">
      <w:pPr>
        <w:spacing w:after="0" w:line="240" w:lineRule="auto"/>
        <w:rPr>
          <w:rFonts w:ascii="Times New Roman" w:eastAsia="MS Mincho" w:hAnsi="Times New Roman" w:cs="Times New Roman"/>
          <w:b/>
          <w:bCs/>
          <w:sz w:val="24"/>
          <w:szCs w:val="24"/>
          <w:highlight w:val="yellow"/>
          <w:lang w:val="uk-UA"/>
        </w:rPr>
      </w:pPr>
    </w:p>
    <w:p w:rsidR="00490C75" w:rsidRPr="006B47AF" w:rsidRDefault="00490C75" w:rsidP="00490C75">
      <w:pPr>
        <w:spacing w:after="0" w:line="240" w:lineRule="auto"/>
        <w:rPr>
          <w:rFonts w:ascii="Times New Roman" w:eastAsia="MS Mincho" w:hAnsi="Times New Roman" w:cs="Times New Roman"/>
          <w:b/>
          <w:bCs/>
          <w:color w:val="000000"/>
          <w:sz w:val="24"/>
          <w:szCs w:val="24"/>
          <w:highlight w:val="yellow"/>
          <w:lang w:val="uk-UA"/>
        </w:rPr>
      </w:pPr>
    </w:p>
    <w:p w:rsidR="00490C75" w:rsidRPr="006B47AF" w:rsidRDefault="00490C75" w:rsidP="00490C75">
      <w:pPr>
        <w:spacing w:after="0" w:line="240" w:lineRule="auto"/>
        <w:rPr>
          <w:rFonts w:ascii="Times New Roman" w:eastAsia="MS Mincho" w:hAnsi="Times New Roman" w:cs="Times New Roman"/>
          <w:b/>
          <w:bCs/>
          <w:color w:val="000000"/>
          <w:sz w:val="24"/>
          <w:szCs w:val="24"/>
          <w:lang w:val="uk-UA"/>
        </w:rPr>
      </w:pPr>
      <w:r w:rsidRPr="006B47AF">
        <w:rPr>
          <w:rFonts w:ascii="Times New Roman" w:eastAsia="MS Mincho" w:hAnsi="Times New Roman" w:cs="Times New Roman"/>
          <w:b/>
          <w:bCs/>
          <w:color w:val="000000"/>
          <w:sz w:val="24"/>
          <w:szCs w:val="24"/>
          <w:lang w:val="uk-UA"/>
        </w:rPr>
        <w:t>Відвідування занять. Регуляція пропусків.</w:t>
      </w:r>
    </w:p>
    <w:p w:rsidR="00490C75" w:rsidRPr="006B47AF" w:rsidRDefault="00490C75" w:rsidP="00490C75">
      <w:pPr>
        <w:spacing w:after="0" w:line="240" w:lineRule="auto"/>
        <w:jc w:val="both"/>
        <w:rPr>
          <w:rFonts w:ascii="Times New Roman" w:eastAsia="MS Mincho" w:hAnsi="Times New Roman" w:cs="Times New Roman"/>
          <w:bCs/>
          <w:color w:val="000000"/>
          <w:sz w:val="24"/>
          <w:szCs w:val="24"/>
          <w:lang w:val="uk-UA"/>
        </w:rPr>
      </w:pPr>
      <w:r w:rsidRPr="006B47AF">
        <w:rPr>
          <w:rFonts w:ascii="Times New Roman" w:eastAsia="MS Mincho" w:hAnsi="Times New Roman" w:cs="Times New Roman"/>
          <w:bCs/>
          <w:color w:val="000000"/>
          <w:sz w:val="24"/>
          <w:szCs w:val="24"/>
          <w:lang w:val="uk-UA"/>
        </w:rPr>
        <w:t xml:space="preserve">Інтерактивний характер курсу передбачає обов’язкове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питаннями, визначеними планом заняття. В окремих випадках дозволяється письмове відпрацювання шляхом виконання індивідуального письмового завдання.  </w:t>
      </w:r>
    </w:p>
    <w:p w:rsidR="00490C75" w:rsidRPr="006B47AF" w:rsidRDefault="00490C75" w:rsidP="00490C75">
      <w:pPr>
        <w:spacing w:after="0" w:line="240" w:lineRule="auto"/>
        <w:rPr>
          <w:rFonts w:ascii="Times New Roman" w:eastAsia="MS Mincho" w:hAnsi="Times New Roman" w:cs="Times New Roman"/>
          <w:b/>
          <w:bCs/>
          <w:color w:val="000000"/>
          <w:sz w:val="24"/>
          <w:szCs w:val="24"/>
          <w:lang w:val="uk-UA"/>
        </w:rPr>
      </w:pPr>
      <w:r w:rsidRPr="006B47AF">
        <w:rPr>
          <w:rFonts w:ascii="Times New Roman" w:eastAsia="MS Mincho" w:hAnsi="Times New Roman" w:cs="Times New Roman"/>
          <w:b/>
          <w:bCs/>
          <w:color w:val="000000"/>
          <w:sz w:val="24"/>
          <w:szCs w:val="24"/>
          <w:lang w:val="uk-UA"/>
        </w:rPr>
        <w:t>Політика академічної доброчесності</w:t>
      </w:r>
    </w:p>
    <w:p w:rsidR="00490C75" w:rsidRPr="006B47AF" w:rsidRDefault="00490C75" w:rsidP="00490C75">
      <w:pPr>
        <w:spacing w:after="0" w:line="240" w:lineRule="auto"/>
        <w:jc w:val="both"/>
        <w:rPr>
          <w:rFonts w:ascii="Times New Roman" w:eastAsia="MS Mincho" w:hAnsi="Times New Roman" w:cs="Times New Roman"/>
          <w:bCs/>
          <w:color w:val="000000"/>
          <w:sz w:val="24"/>
          <w:szCs w:val="24"/>
          <w:lang w:val="uk-UA"/>
        </w:rPr>
      </w:pPr>
      <w:r w:rsidRPr="006B47AF">
        <w:rPr>
          <w:rFonts w:ascii="Times New Roman" w:eastAsia="MS Mincho" w:hAnsi="Times New Roman" w:cs="Times New Roman"/>
          <w:bCs/>
          <w:color w:val="000000"/>
          <w:sz w:val="24"/>
          <w:szCs w:val="24"/>
          <w:lang w:val="uk-UA"/>
        </w:rPr>
        <w:t xml:space="preserve">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w:t>
      </w:r>
      <w:r w:rsidRPr="006B47AF">
        <w:rPr>
          <w:rFonts w:ascii="Times New Roman" w:eastAsia="MS Mincho" w:hAnsi="Times New Roman" w:cs="Times New Roman"/>
          <w:bCs/>
          <w:i/>
          <w:color w:val="000000"/>
          <w:sz w:val="24"/>
          <w:szCs w:val="24"/>
          <w:lang w:val="uk-UA"/>
        </w:rPr>
        <w:t>плагіат</w:t>
      </w:r>
      <w:r w:rsidRPr="006B47AF">
        <w:rPr>
          <w:rFonts w:ascii="Times New Roman" w:eastAsia="MS Mincho" w:hAnsi="Times New Roman" w:cs="Times New Roman"/>
          <w:bCs/>
          <w:color w:val="000000"/>
          <w:sz w:val="24"/>
          <w:szCs w:val="24"/>
          <w:lang w:val="uk-UA"/>
        </w:rPr>
        <w:t>. Використання будь-якої інформації (текст, фото, ілюстрації тощо) мають бути правильно процитовані з посиланням на автора! Якщо ви не впевнені, що таке плагіат, фабрикація, фальсифікація, порадьтеся з викладачем. До студентів, у роботах яких буде виявлено списування, плагіат чи інші прояви недоброчесної поведінки можуть бути застосовані різні дисциплінарні заходи (див. посилання на Кодекс академічної доброчесності ЗНУ в додатку до силабусу).</w:t>
      </w:r>
    </w:p>
    <w:p w:rsidR="00490C75" w:rsidRPr="006B47AF" w:rsidRDefault="00490C75" w:rsidP="00490C75">
      <w:pPr>
        <w:spacing w:after="0" w:line="240" w:lineRule="auto"/>
        <w:rPr>
          <w:rFonts w:ascii="Times New Roman" w:eastAsia="MS Mincho" w:hAnsi="Times New Roman" w:cs="Times New Roman"/>
          <w:bCs/>
          <w:color w:val="000000"/>
          <w:sz w:val="24"/>
          <w:szCs w:val="24"/>
          <w:lang w:val="uk-UA"/>
        </w:rPr>
      </w:pPr>
    </w:p>
    <w:p w:rsidR="00490C75" w:rsidRPr="006B47AF" w:rsidRDefault="00490C75" w:rsidP="00490C75">
      <w:pPr>
        <w:spacing w:after="0" w:line="240" w:lineRule="auto"/>
        <w:rPr>
          <w:rFonts w:ascii="Times New Roman" w:eastAsia="MS Mincho" w:hAnsi="Times New Roman" w:cs="Times New Roman"/>
          <w:b/>
          <w:bCs/>
          <w:color w:val="000000"/>
          <w:sz w:val="24"/>
          <w:szCs w:val="24"/>
          <w:lang w:val="uk-UA"/>
        </w:rPr>
      </w:pPr>
      <w:r w:rsidRPr="006B47AF">
        <w:rPr>
          <w:rFonts w:ascii="Times New Roman" w:eastAsia="MS Mincho" w:hAnsi="Times New Roman" w:cs="Times New Roman"/>
          <w:b/>
          <w:bCs/>
          <w:color w:val="000000"/>
          <w:sz w:val="24"/>
          <w:szCs w:val="24"/>
          <w:lang w:val="uk-UA"/>
        </w:rPr>
        <w:t>Використання комп’ютерів/телефонів на занятті</w:t>
      </w:r>
    </w:p>
    <w:p w:rsidR="00490C75" w:rsidRPr="006B47AF" w:rsidRDefault="00490C75" w:rsidP="00490C75">
      <w:pPr>
        <w:spacing w:after="0" w:line="240" w:lineRule="auto"/>
        <w:jc w:val="both"/>
        <w:rPr>
          <w:rFonts w:ascii="Times New Roman" w:eastAsia="MS Mincho" w:hAnsi="Times New Roman" w:cs="Times New Roman"/>
          <w:bCs/>
          <w:color w:val="000000"/>
          <w:sz w:val="24"/>
          <w:szCs w:val="24"/>
          <w:highlight w:val="yellow"/>
          <w:lang w:val="uk-UA"/>
        </w:rPr>
      </w:pPr>
      <w:r w:rsidRPr="006B47AF">
        <w:rPr>
          <w:rFonts w:ascii="Times New Roman" w:eastAsia="MS Mincho" w:hAnsi="Times New Roman" w:cs="Times New Roman"/>
          <w:bCs/>
          <w:color w:val="000000"/>
          <w:sz w:val="24"/>
          <w:szCs w:val="24"/>
          <w:lang w:val="uk-UA"/>
        </w:rPr>
        <w:t>Будь ласка, вимкніть на беззвучний режим свої мобільні телефони та не користуйтеся ними під час занять. Мобільні телефони відволікають викладача та ваших колег. Під час занять заборонено надсилання текстових повідомлень, прослуховування музики, перевірка електронної пошти, соціальних мереж тощо. Електронні пристрої можна використовувати лише за умови виробничої необхідності в них (за погодженням з викладачем).</w:t>
      </w:r>
    </w:p>
    <w:p w:rsidR="00490C75" w:rsidRPr="006B47AF" w:rsidRDefault="00490C75" w:rsidP="00490C75">
      <w:pPr>
        <w:spacing w:after="0" w:line="240" w:lineRule="auto"/>
        <w:rPr>
          <w:rFonts w:ascii="Times New Roman" w:eastAsia="Times New Roman" w:hAnsi="Times New Roman" w:cs="Times New Roman"/>
          <w:sz w:val="24"/>
          <w:szCs w:val="24"/>
          <w:highlight w:val="yellow"/>
          <w:lang w:val="uk-UA"/>
        </w:rPr>
      </w:pPr>
    </w:p>
    <w:p w:rsidR="00490C75" w:rsidRPr="006B47AF" w:rsidRDefault="00490C75" w:rsidP="00490C75">
      <w:pPr>
        <w:spacing w:after="0" w:line="240" w:lineRule="auto"/>
        <w:rPr>
          <w:rFonts w:ascii="Times New Roman" w:eastAsia="MS Mincho" w:hAnsi="Times New Roman" w:cs="Times New Roman"/>
          <w:sz w:val="24"/>
          <w:szCs w:val="24"/>
          <w:lang w:val="uk-UA"/>
        </w:rPr>
      </w:pPr>
      <w:r w:rsidRPr="006B47AF">
        <w:rPr>
          <w:rFonts w:ascii="Times New Roman" w:eastAsia="MS Mincho" w:hAnsi="Times New Roman" w:cs="Times New Roman"/>
          <w:b/>
          <w:bCs/>
          <w:color w:val="000000"/>
          <w:sz w:val="24"/>
          <w:szCs w:val="24"/>
          <w:lang w:val="uk-UA"/>
        </w:rPr>
        <w:t>Комунікація</w:t>
      </w:r>
    </w:p>
    <w:p w:rsidR="00490C75" w:rsidRPr="006B47AF" w:rsidRDefault="00490C75" w:rsidP="00490C75">
      <w:pPr>
        <w:spacing w:after="0" w:line="240" w:lineRule="auto"/>
        <w:jc w:val="both"/>
        <w:rPr>
          <w:rFonts w:ascii="Times New Roman" w:eastAsia="MS Mincho" w:hAnsi="Times New Roman" w:cs="Times New Roman"/>
          <w:color w:val="000000"/>
          <w:sz w:val="24"/>
          <w:szCs w:val="24"/>
          <w:lang w:val="uk-UA"/>
        </w:rPr>
      </w:pPr>
      <w:r w:rsidRPr="006B47AF">
        <w:rPr>
          <w:rFonts w:ascii="Times New Roman" w:eastAsia="MS Mincho" w:hAnsi="Times New Roman" w:cs="Times New Roman"/>
          <w:color w:val="000000"/>
          <w:sz w:val="24"/>
          <w:szCs w:val="24"/>
          <w:lang w:val="uk-UA"/>
        </w:rPr>
        <w:t xml:space="preserve">Очікується, що студенти перевірятимуть свою електронну пошту і сторінку дисципліни в </w:t>
      </w:r>
      <w:r w:rsidRPr="006B47AF">
        <w:rPr>
          <w:rFonts w:ascii="Times New Roman" w:eastAsia="MS Mincho" w:hAnsi="Times New Roman" w:cs="Times New Roman"/>
          <w:color w:val="000000"/>
          <w:sz w:val="24"/>
          <w:szCs w:val="24"/>
          <w:lang w:val="en-US"/>
        </w:rPr>
        <w:t>Moodle</w:t>
      </w:r>
      <w:r w:rsidRPr="006B47AF">
        <w:rPr>
          <w:rFonts w:ascii="Times New Roman" w:eastAsia="MS Mincho" w:hAnsi="Times New Roman" w:cs="Times New Roman"/>
          <w:color w:val="000000"/>
          <w:sz w:val="24"/>
          <w:szCs w:val="24"/>
          <w:lang w:val="uk-UA"/>
        </w:rPr>
        <w:t xml:space="preserve"> та реагуватимуть своєчасно. Всі робочі оголошення</w:t>
      </w:r>
      <w:r w:rsidRPr="006B47AF">
        <w:rPr>
          <w:rFonts w:ascii="Times New Roman" w:eastAsia="MS Mincho" w:hAnsi="Times New Roman" w:cs="Times New Roman"/>
          <w:color w:val="000000"/>
          <w:sz w:val="24"/>
          <w:szCs w:val="24"/>
        </w:rPr>
        <w:t xml:space="preserve"> </w:t>
      </w:r>
      <w:r w:rsidRPr="006B47AF">
        <w:rPr>
          <w:rFonts w:ascii="Times New Roman" w:eastAsia="MS Mincho" w:hAnsi="Times New Roman" w:cs="Times New Roman"/>
          <w:color w:val="000000"/>
          <w:sz w:val="24"/>
          <w:szCs w:val="24"/>
          <w:lang w:val="uk-UA"/>
        </w:rPr>
        <w:t xml:space="preserve">можуть надсилатися через старосту, на електронну на пошту та розміщуватимуться в </w:t>
      </w:r>
      <w:r w:rsidRPr="006B47AF">
        <w:rPr>
          <w:rFonts w:ascii="Times New Roman" w:eastAsia="MS Mincho" w:hAnsi="Times New Roman" w:cs="Times New Roman"/>
          <w:color w:val="000000"/>
          <w:sz w:val="24"/>
          <w:szCs w:val="24"/>
          <w:lang w:val="en-US"/>
        </w:rPr>
        <w:t>Moodle</w:t>
      </w:r>
      <w:r w:rsidRPr="006B47AF">
        <w:rPr>
          <w:rFonts w:ascii="Times New Roman" w:eastAsia="MS Mincho" w:hAnsi="Times New Roman" w:cs="Times New Roman"/>
          <w:color w:val="000000"/>
          <w:sz w:val="24"/>
          <w:szCs w:val="24"/>
        </w:rPr>
        <w:t>.</w:t>
      </w:r>
      <w:r w:rsidRPr="006B47AF">
        <w:rPr>
          <w:rFonts w:ascii="Times New Roman" w:eastAsia="MS Mincho" w:hAnsi="Times New Roman" w:cs="Times New Roman"/>
          <w:color w:val="000000"/>
          <w:sz w:val="24"/>
          <w:szCs w:val="24"/>
          <w:lang w:val="uk-UA"/>
        </w:rPr>
        <w:t xml:space="preserve"> Будь ласка, перевіряйте повідомлення вчасно. </w:t>
      </w:r>
      <w:r w:rsidRPr="006B47AF">
        <w:rPr>
          <w:rFonts w:ascii="Times New Roman" w:eastAsia="MS Mincho" w:hAnsi="Times New Roman" w:cs="Times New Roman"/>
          <w:i/>
          <w:color w:val="000000"/>
          <w:sz w:val="24"/>
          <w:szCs w:val="24"/>
          <w:u w:val="single"/>
          <w:lang w:val="uk-UA"/>
        </w:rPr>
        <w:t>Ел. пошта має бути підписана справжнім</w:t>
      </w:r>
      <w:r w:rsidRPr="006B47AF">
        <w:rPr>
          <w:rFonts w:ascii="Times New Roman" w:eastAsia="MS Mincho" w:hAnsi="Times New Roman" w:cs="Times New Roman"/>
          <w:i/>
          <w:color w:val="000000"/>
          <w:sz w:val="24"/>
          <w:szCs w:val="24"/>
          <w:u w:val="single"/>
        </w:rPr>
        <w:t xml:space="preserve"> </w:t>
      </w:r>
      <w:r w:rsidRPr="006B47AF">
        <w:rPr>
          <w:rFonts w:ascii="Times New Roman" w:eastAsia="MS Mincho" w:hAnsi="Times New Roman" w:cs="Times New Roman"/>
          <w:i/>
          <w:color w:val="000000"/>
          <w:sz w:val="24"/>
          <w:szCs w:val="24"/>
          <w:u w:val="single"/>
          <w:lang w:val="uk-UA"/>
        </w:rPr>
        <w:t>ім’ям і прізвищем</w:t>
      </w:r>
      <w:r w:rsidRPr="006B47AF">
        <w:rPr>
          <w:rFonts w:ascii="Times New Roman" w:eastAsia="MS Mincho" w:hAnsi="Times New Roman" w:cs="Times New Roman"/>
          <w:color w:val="000000"/>
          <w:sz w:val="24"/>
          <w:szCs w:val="24"/>
          <w:lang w:val="uk-UA"/>
        </w:rPr>
        <w:t xml:space="preserve">. Адреси типу </w:t>
      </w:r>
      <w:r w:rsidRPr="006B47AF">
        <w:rPr>
          <w:rFonts w:ascii="Times New Roman" w:eastAsia="MS Mincho" w:hAnsi="Times New Roman" w:cs="Times New Roman"/>
          <w:color w:val="000000"/>
          <w:sz w:val="24"/>
          <w:szCs w:val="24"/>
          <w:lang w:val="en-US"/>
        </w:rPr>
        <w:t>user</w:t>
      </w:r>
      <w:r w:rsidRPr="006B47AF">
        <w:rPr>
          <w:rFonts w:ascii="Times New Roman" w:eastAsia="MS Mincho" w:hAnsi="Times New Roman" w:cs="Times New Roman"/>
          <w:color w:val="000000"/>
          <w:sz w:val="24"/>
          <w:szCs w:val="24"/>
        </w:rPr>
        <w:t>123@</w:t>
      </w:r>
      <w:r w:rsidRPr="006B47AF">
        <w:rPr>
          <w:rFonts w:ascii="Times New Roman" w:eastAsia="MS Mincho" w:hAnsi="Times New Roman" w:cs="Times New Roman"/>
          <w:color w:val="000000"/>
          <w:sz w:val="24"/>
          <w:szCs w:val="24"/>
          <w:lang w:val="en-US"/>
        </w:rPr>
        <w:t>gmail</w:t>
      </w:r>
      <w:r w:rsidRPr="006B47AF">
        <w:rPr>
          <w:rFonts w:ascii="Times New Roman" w:eastAsia="MS Mincho" w:hAnsi="Times New Roman" w:cs="Times New Roman"/>
          <w:color w:val="000000"/>
          <w:sz w:val="24"/>
          <w:szCs w:val="24"/>
        </w:rPr>
        <w:t>.</w:t>
      </w:r>
      <w:r w:rsidRPr="006B47AF">
        <w:rPr>
          <w:rFonts w:ascii="Times New Roman" w:eastAsia="MS Mincho" w:hAnsi="Times New Roman" w:cs="Times New Roman"/>
          <w:color w:val="000000"/>
          <w:sz w:val="24"/>
          <w:szCs w:val="24"/>
          <w:lang w:val="en-US"/>
        </w:rPr>
        <w:t>com</w:t>
      </w:r>
      <w:r w:rsidRPr="006B47AF">
        <w:rPr>
          <w:rFonts w:ascii="Times New Roman" w:eastAsia="MS Mincho" w:hAnsi="Times New Roman" w:cs="Times New Roman"/>
          <w:color w:val="000000"/>
          <w:sz w:val="24"/>
          <w:szCs w:val="24"/>
        </w:rPr>
        <w:t xml:space="preserve"> </w:t>
      </w:r>
      <w:r w:rsidRPr="006B47AF">
        <w:rPr>
          <w:rFonts w:ascii="Times New Roman" w:eastAsia="MS Mincho" w:hAnsi="Times New Roman" w:cs="Times New Roman"/>
          <w:color w:val="000000"/>
          <w:sz w:val="24"/>
          <w:szCs w:val="24"/>
          <w:lang w:val="uk-UA"/>
        </w:rPr>
        <w:t>не приймаються!</w:t>
      </w:r>
    </w:p>
    <w:p w:rsidR="00490C75" w:rsidRPr="006B47AF" w:rsidRDefault="00490C75" w:rsidP="00490C75">
      <w:pPr>
        <w:spacing w:after="0" w:line="240" w:lineRule="auto"/>
        <w:jc w:val="center"/>
        <w:rPr>
          <w:rFonts w:ascii="Cambria" w:eastAsia="MS Mincho" w:hAnsi="Cambria" w:cs="Times New Roman"/>
          <w:b/>
          <w:i/>
          <w:sz w:val="28"/>
          <w:szCs w:val="24"/>
          <w:lang w:val="uk-UA"/>
        </w:rPr>
      </w:pPr>
      <w:r w:rsidRPr="006B47AF">
        <w:rPr>
          <w:rFonts w:ascii="Cambria" w:eastAsia="MS Mincho" w:hAnsi="Cambria" w:cs="Times New Roman"/>
          <w:b/>
          <w:i/>
          <w:sz w:val="28"/>
          <w:szCs w:val="24"/>
          <w:lang w:val="uk-UA"/>
        </w:rPr>
        <w:br w:type="page"/>
      </w:r>
      <w:r w:rsidRPr="006B47AF">
        <w:rPr>
          <w:rFonts w:ascii="Cambria" w:eastAsia="MS Mincho" w:hAnsi="Cambria" w:cs="Times New Roman"/>
          <w:b/>
          <w:i/>
          <w:sz w:val="28"/>
          <w:szCs w:val="24"/>
          <w:lang w:val="uk-UA"/>
        </w:rPr>
        <w:lastRenderedPageBreak/>
        <w:t>ДОДАТОК ДО СИЛАБУСУ ЗНУ – 2020-2021 рр.</w:t>
      </w:r>
    </w:p>
    <w:p w:rsidR="00490C75" w:rsidRPr="006B47AF" w:rsidRDefault="00490C75" w:rsidP="00490C75">
      <w:pPr>
        <w:spacing w:after="0" w:line="240" w:lineRule="auto"/>
        <w:jc w:val="both"/>
        <w:rPr>
          <w:rFonts w:ascii="Cambria" w:eastAsia="MS Mincho" w:hAnsi="Cambria" w:cs="Times New Roman"/>
          <w:i/>
          <w:sz w:val="24"/>
          <w:szCs w:val="24"/>
          <w:lang w:val="uk-UA"/>
        </w:rPr>
      </w:pPr>
    </w:p>
    <w:p w:rsidR="00490C75" w:rsidRPr="006B47AF" w:rsidRDefault="00490C75" w:rsidP="00490C75">
      <w:pPr>
        <w:spacing w:after="0" w:line="240" w:lineRule="auto"/>
        <w:jc w:val="both"/>
        <w:rPr>
          <w:rFonts w:ascii="Cambria" w:eastAsia="MS Mincho" w:hAnsi="Cambria" w:cs="Times New Roman"/>
          <w:b/>
          <w:i/>
          <w:sz w:val="20"/>
          <w:szCs w:val="20"/>
          <w:lang w:val="uk-UA"/>
        </w:rPr>
      </w:pPr>
      <w:r w:rsidRPr="006B47AF">
        <w:rPr>
          <w:rFonts w:ascii="Cambria" w:eastAsia="MS Mincho" w:hAnsi="Cambria" w:cs="Times New Roman"/>
          <w:b/>
          <w:i/>
          <w:sz w:val="20"/>
          <w:szCs w:val="20"/>
          <w:lang w:val="uk-UA"/>
        </w:rPr>
        <w:t>ГРАФІК НАВЧАЛЬНОГО ПРОЦЕСУ</w:t>
      </w:r>
      <w:r w:rsidRPr="006B47AF">
        <w:rPr>
          <w:rFonts w:ascii="Cambria" w:eastAsia="MS Mincho" w:hAnsi="Cambria" w:cs="Times New Roman"/>
          <w:b/>
          <w:i/>
          <w:sz w:val="20"/>
          <w:szCs w:val="20"/>
        </w:rPr>
        <w:t xml:space="preserve"> 2020-2021 </w:t>
      </w:r>
      <w:r w:rsidRPr="006B47AF">
        <w:rPr>
          <w:rFonts w:ascii="Cambria" w:eastAsia="MS Mincho" w:hAnsi="Cambria" w:cs="Times New Roman"/>
          <w:b/>
          <w:i/>
          <w:sz w:val="20"/>
          <w:szCs w:val="20"/>
          <w:lang w:val="uk-UA"/>
        </w:rPr>
        <w:t xml:space="preserve">н. р. </w:t>
      </w:r>
      <w:r w:rsidRPr="006B47AF">
        <w:rPr>
          <w:rFonts w:ascii="Cambria" w:eastAsia="MS Mincho" w:hAnsi="Cambria" w:cs="Times New Roman"/>
          <w:i/>
          <w:sz w:val="20"/>
          <w:szCs w:val="20"/>
          <w:lang w:val="uk-UA"/>
        </w:rPr>
        <w:t>(посилання на сторінку сайту ЗНУ)</w:t>
      </w:r>
    </w:p>
    <w:p w:rsidR="00490C75" w:rsidRPr="006B47AF" w:rsidRDefault="00490C75" w:rsidP="00490C75">
      <w:pPr>
        <w:spacing w:after="0" w:line="240" w:lineRule="auto"/>
        <w:jc w:val="both"/>
        <w:rPr>
          <w:rFonts w:ascii="Cambria" w:eastAsia="MS Mincho" w:hAnsi="Cambria" w:cs="Times New Roman"/>
          <w:b/>
          <w:i/>
          <w:sz w:val="14"/>
          <w:szCs w:val="14"/>
          <w:lang w:val="uk-UA"/>
        </w:rPr>
      </w:pPr>
    </w:p>
    <w:p w:rsidR="00490C75" w:rsidRPr="006B47AF" w:rsidRDefault="00490C75" w:rsidP="00490C75">
      <w:pPr>
        <w:spacing w:after="0" w:line="240" w:lineRule="auto"/>
        <w:jc w:val="both"/>
        <w:rPr>
          <w:rFonts w:ascii="Cambria" w:eastAsia="MS Mincho" w:hAnsi="Cambria" w:cs="Times New Roman"/>
          <w:sz w:val="20"/>
          <w:szCs w:val="24"/>
          <w:lang w:val="uk-UA"/>
        </w:rPr>
      </w:pPr>
      <w:r w:rsidRPr="006B47AF">
        <w:rPr>
          <w:rFonts w:ascii="Cambria" w:eastAsia="MS Mincho" w:hAnsi="Cambria" w:cs="Times New Roman"/>
          <w:b/>
          <w:i/>
          <w:sz w:val="20"/>
          <w:szCs w:val="24"/>
          <w:lang w:val="uk-UA"/>
        </w:rPr>
        <w:t xml:space="preserve">АКАДЕМІЧНА ДОБРОЧЕСНІСТЬ. </w:t>
      </w:r>
      <w:r w:rsidRPr="006B47AF">
        <w:rPr>
          <w:rFonts w:ascii="Cambria" w:eastAsia="MS Mincho" w:hAnsi="Cambria" w:cs="Times New Roman"/>
          <w:sz w:val="20"/>
          <w:szCs w:val="24"/>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6B47AF">
        <w:rPr>
          <w:rFonts w:ascii="Cambria" w:eastAsia="MS Mincho" w:hAnsi="Cambria" w:cs="Times New Roman"/>
          <w:b/>
          <w:i/>
          <w:sz w:val="20"/>
          <w:szCs w:val="24"/>
          <w:lang w:val="uk-UA"/>
        </w:rPr>
        <w:t>Кодексом академічної доброчесності ЗНУ</w:t>
      </w:r>
      <w:r w:rsidRPr="006B47AF">
        <w:rPr>
          <w:rFonts w:ascii="Cambria" w:eastAsia="MS Mincho" w:hAnsi="Cambria" w:cs="Times New Roman"/>
          <w:b/>
          <w:sz w:val="20"/>
          <w:szCs w:val="24"/>
          <w:lang w:val="uk-UA"/>
        </w:rPr>
        <w:t>:</w:t>
      </w:r>
      <w:r w:rsidRPr="006B47AF">
        <w:rPr>
          <w:rFonts w:ascii="Cambria" w:eastAsia="MS Mincho" w:hAnsi="Cambria" w:cs="Times New Roman"/>
          <w:sz w:val="20"/>
          <w:szCs w:val="24"/>
          <w:lang w:val="uk-UA"/>
        </w:rPr>
        <w:t xml:space="preserve"> </w:t>
      </w:r>
      <w:hyperlink r:id="rId23" w:history="1">
        <w:r w:rsidRPr="006B47AF">
          <w:rPr>
            <w:rFonts w:ascii="Cambria" w:eastAsia="MS Mincho" w:hAnsi="Cambria" w:cs="Times New Roman"/>
            <w:sz w:val="20"/>
            <w:szCs w:val="24"/>
            <w:u w:val="single"/>
            <w:lang w:val="uk-UA"/>
          </w:rPr>
          <w:t>https://tinyurl.com/ya6yk4ad</w:t>
        </w:r>
      </w:hyperlink>
      <w:r w:rsidRPr="006B47AF">
        <w:rPr>
          <w:rFonts w:ascii="Cambria" w:eastAsia="MS Mincho" w:hAnsi="Cambria" w:cs="Times New Roman"/>
          <w:sz w:val="20"/>
          <w:szCs w:val="24"/>
          <w:lang w:val="uk-UA"/>
        </w:rPr>
        <w:t xml:space="preserve">. </w:t>
      </w:r>
      <w:r w:rsidRPr="006B47AF">
        <w:rPr>
          <w:rFonts w:ascii="Cambria" w:eastAsia="MS Mincho" w:hAnsi="Cambria" w:cs="Times New Roman"/>
          <w:i/>
          <w:sz w:val="20"/>
          <w:szCs w:val="24"/>
          <w:lang w:val="uk-UA"/>
        </w:rPr>
        <w:t>Декларація академічної доброчесності здобувача вищої освіти</w:t>
      </w:r>
      <w:r w:rsidRPr="006B47AF">
        <w:rPr>
          <w:rFonts w:ascii="Cambria" w:eastAsia="MS Mincho" w:hAnsi="Cambria" w:cs="Times New Roman"/>
          <w:sz w:val="20"/>
          <w:szCs w:val="24"/>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24" w:history="1">
        <w:r w:rsidRPr="006B47AF">
          <w:rPr>
            <w:rFonts w:ascii="Cambria" w:eastAsia="MS Mincho" w:hAnsi="Cambria" w:cs="Times New Roman"/>
            <w:sz w:val="20"/>
            <w:szCs w:val="24"/>
            <w:u w:val="single"/>
            <w:lang w:val="uk-UA"/>
          </w:rPr>
          <w:t>https://tinyurl.com/y6wzzlu3</w:t>
        </w:r>
      </w:hyperlink>
      <w:r w:rsidRPr="006B47AF">
        <w:rPr>
          <w:rFonts w:ascii="Cambria" w:eastAsia="MS Mincho" w:hAnsi="Cambria" w:cs="Times New Roman"/>
          <w:sz w:val="20"/>
          <w:szCs w:val="24"/>
          <w:lang w:val="uk-UA"/>
        </w:rPr>
        <w:t>.</w:t>
      </w:r>
    </w:p>
    <w:p w:rsidR="00490C75" w:rsidRPr="006B47AF" w:rsidRDefault="00490C75" w:rsidP="00490C75">
      <w:pPr>
        <w:spacing w:after="0" w:line="240" w:lineRule="auto"/>
        <w:rPr>
          <w:rFonts w:ascii="Cambria" w:eastAsia="MS Mincho" w:hAnsi="Cambria" w:cs="Times New Roman"/>
          <w:sz w:val="14"/>
          <w:szCs w:val="14"/>
          <w:lang w:val="uk-UA"/>
        </w:rPr>
      </w:pPr>
    </w:p>
    <w:p w:rsidR="00490C75" w:rsidRPr="006B47AF" w:rsidRDefault="00490C75" w:rsidP="00490C75">
      <w:pPr>
        <w:spacing w:after="0" w:line="240" w:lineRule="auto"/>
        <w:jc w:val="both"/>
        <w:rPr>
          <w:rFonts w:ascii="Cambria" w:eastAsia="MS Mincho" w:hAnsi="Cambria" w:cs="Times New Roman"/>
          <w:sz w:val="20"/>
          <w:szCs w:val="24"/>
          <w:lang w:val="uk-UA"/>
        </w:rPr>
      </w:pPr>
      <w:r w:rsidRPr="006B47AF">
        <w:rPr>
          <w:rFonts w:ascii="Cambria" w:eastAsia="MS Mincho" w:hAnsi="Cambria" w:cs="Times New Roman"/>
          <w:b/>
          <w:i/>
          <w:sz w:val="20"/>
          <w:szCs w:val="24"/>
          <w:lang w:val="uk-UA"/>
        </w:rPr>
        <w:t xml:space="preserve">НАВЧАЛЬНИЙ ПРОЦЕС ТА ЗАБЕЗПЕЧЕННЯ ЯКОСТІ ОСВІТИ. </w:t>
      </w:r>
      <w:r w:rsidRPr="006B47AF">
        <w:rPr>
          <w:rFonts w:ascii="Cambria" w:eastAsia="MS Mincho" w:hAnsi="Cambria" w:cs="Times New Roman"/>
          <w:sz w:val="20"/>
          <w:szCs w:val="24"/>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Pr="006B47AF">
        <w:rPr>
          <w:rFonts w:ascii="Cambria" w:eastAsia="MS Mincho" w:hAnsi="Cambria" w:cs="Times New Roman"/>
          <w:i/>
          <w:sz w:val="20"/>
          <w:szCs w:val="24"/>
          <w:lang w:val="uk-UA"/>
        </w:rPr>
        <w:t>Положення про організацію та методику проведення поточного та підсумкового семестрового контролю навчання студентів ЗНУ</w:t>
      </w:r>
      <w:r w:rsidRPr="006B47AF">
        <w:rPr>
          <w:rFonts w:ascii="Cambria" w:eastAsia="MS Mincho" w:hAnsi="Cambria" w:cs="Times New Roman"/>
          <w:sz w:val="20"/>
          <w:szCs w:val="24"/>
          <w:lang w:val="uk-UA"/>
        </w:rPr>
        <w:t xml:space="preserve">: </w:t>
      </w:r>
      <w:hyperlink r:id="rId25" w:history="1">
        <w:r w:rsidRPr="006B47AF">
          <w:rPr>
            <w:rFonts w:ascii="Cambria" w:eastAsia="MS Mincho" w:hAnsi="Cambria" w:cs="Times New Roman"/>
            <w:bCs/>
            <w:sz w:val="20"/>
            <w:szCs w:val="24"/>
            <w:u w:val="single"/>
            <w:shd w:val="clear" w:color="auto" w:fill="FFFFFF"/>
            <w:lang w:val="en-US"/>
          </w:rPr>
          <w:t>https</w:t>
        </w:r>
        <w:r w:rsidRPr="006B47AF">
          <w:rPr>
            <w:rFonts w:ascii="Cambria" w:eastAsia="MS Mincho" w:hAnsi="Cambria" w:cs="Times New Roman"/>
            <w:bCs/>
            <w:sz w:val="20"/>
            <w:szCs w:val="24"/>
            <w:u w:val="single"/>
            <w:shd w:val="clear" w:color="auto" w:fill="FFFFFF"/>
            <w:lang w:val="uk-UA"/>
          </w:rPr>
          <w:t>://</w:t>
        </w:r>
        <w:r w:rsidRPr="006B47AF">
          <w:rPr>
            <w:rFonts w:ascii="Cambria" w:eastAsia="MS Mincho" w:hAnsi="Cambria" w:cs="Times New Roman"/>
            <w:bCs/>
            <w:sz w:val="20"/>
            <w:szCs w:val="24"/>
            <w:u w:val="single"/>
            <w:shd w:val="clear" w:color="auto" w:fill="FFFFFF"/>
            <w:lang w:val="en-US"/>
          </w:rPr>
          <w:t>tinyurl</w:t>
        </w:r>
        <w:r w:rsidRPr="006B47AF">
          <w:rPr>
            <w:rFonts w:ascii="Cambria" w:eastAsia="MS Mincho" w:hAnsi="Cambria" w:cs="Times New Roman"/>
            <w:bCs/>
            <w:sz w:val="20"/>
            <w:szCs w:val="24"/>
            <w:u w:val="single"/>
            <w:shd w:val="clear" w:color="auto" w:fill="FFFFFF"/>
            <w:lang w:val="uk-UA"/>
          </w:rPr>
          <w:t>.</w:t>
        </w:r>
        <w:r w:rsidRPr="006B47AF">
          <w:rPr>
            <w:rFonts w:ascii="Cambria" w:eastAsia="MS Mincho" w:hAnsi="Cambria" w:cs="Times New Roman"/>
            <w:bCs/>
            <w:sz w:val="20"/>
            <w:szCs w:val="24"/>
            <w:u w:val="single"/>
            <w:shd w:val="clear" w:color="auto" w:fill="FFFFFF"/>
            <w:lang w:val="en-US"/>
          </w:rPr>
          <w:t>com</w:t>
        </w:r>
        <w:r w:rsidRPr="006B47AF">
          <w:rPr>
            <w:rFonts w:ascii="Cambria" w:eastAsia="MS Mincho" w:hAnsi="Cambria" w:cs="Times New Roman"/>
            <w:bCs/>
            <w:sz w:val="20"/>
            <w:szCs w:val="24"/>
            <w:u w:val="single"/>
            <w:shd w:val="clear" w:color="auto" w:fill="FFFFFF"/>
            <w:lang w:val="uk-UA"/>
          </w:rPr>
          <w:t>/</w:t>
        </w:r>
        <w:r w:rsidRPr="006B47AF">
          <w:rPr>
            <w:rFonts w:ascii="Cambria" w:eastAsia="MS Mincho" w:hAnsi="Cambria" w:cs="Times New Roman"/>
            <w:bCs/>
            <w:sz w:val="20"/>
            <w:szCs w:val="24"/>
            <w:u w:val="single"/>
            <w:shd w:val="clear" w:color="auto" w:fill="FFFFFF"/>
            <w:lang w:val="en-US"/>
          </w:rPr>
          <w:t>y</w:t>
        </w:r>
        <w:r w:rsidRPr="006B47AF">
          <w:rPr>
            <w:rFonts w:ascii="Cambria" w:eastAsia="MS Mincho" w:hAnsi="Cambria" w:cs="Times New Roman"/>
            <w:bCs/>
            <w:sz w:val="20"/>
            <w:szCs w:val="24"/>
            <w:u w:val="single"/>
            <w:shd w:val="clear" w:color="auto" w:fill="FFFFFF"/>
            <w:lang w:val="uk-UA"/>
          </w:rPr>
          <w:t>9</w:t>
        </w:r>
        <w:r w:rsidRPr="006B47AF">
          <w:rPr>
            <w:rFonts w:ascii="Cambria" w:eastAsia="MS Mincho" w:hAnsi="Cambria" w:cs="Times New Roman"/>
            <w:bCs/>
            <w:sz w:val="20"/>
            <w:szCs w:val="24"/>
            <w:u w:val="single"/>
            <w:shd w:val="clear" w:color="auto" w:fill="FFFFFF"/>
            <w:lang w:val="en-US"/>
          </w:rPr>
          <w:t>tve</w:t>
        </w:r>
        <w:r w:rsidRPr="006B47AF">
          <w:rPr>
            <w:rFonts w:ascii="Cambria" w:eastAsia="MS Mincho" w:hAnsi="Cambria" w:cs="Times New Roman"/>
            <w:bCs/>
            <w:sz w:val="20"/>
            <w:szCs w:val="24"/>
            <w:u w:val="single"/>
            <w:shd w:val="clear" w:color="auto" w:fill="FFFFFF"/>
            <w:lang w:val="uk-UA"/>
          </w:rPr>
          <w:t>4</w:t>
        </w:r>
        <w:r w:rsidRPr="006B47AF">
          <w:rPr>
            <w:rFonts w:ascii="Cambria" w:eastAsia="MS Mincho" w:hAnsi="Cambria" w:cs="Times New Roman"/>
            <w:bCs/>
            <w:sz w:val="20"/>
            <w:szCs w:val="24"/>
            <w:u w:val="single"/>
            <w:shd w:val="clear" w:color="auto" w:fill="FFFFFF"/>
            <w:lang w:val="en-US"/>
          </w:rPr>
          <w:t>lk</w:t>
        </w:r>
      </w:hyperlink>
      <w:r w:rsidRPr="006B47AF">
        <w:rPr>
          <w:rFonts w:ascii="Cambria" w:eastAsia="MS Mincho" w:hAnsi="Cambria" w:cs="Times New Roman"/>
          <w:b/>
          <w:bCs/>
          <w:sz w:val="20"/>
          <w:szCs w:val="24"/>
          <w:shd w:val="clear" w:color="auto" w:fill="FFFFFF"/>
          <w:lang w:val="uk-UA"/>
        </w:rPr>
        <w:t>.</w:t>
      </w:r>
    </w:p>
    <w:p w:rsidR="00490C75" w:rsidRPr="006B47AF" w:rsidRDefault="00490C75" w:rsidP="00490C75">
      <w:pPr>
        <w:spacing w:after="0" w:line="240" w:lineRule="auto"/>
        <w:jc w:val="both"/>
        <w:rPr>
          <w:rFonts w:ascii="Cambria" w:eastAsia="MS Mincho" w:hAnsi="Cambria" w:cs="Times New Roman"/>
          <w:i/>
          <w:sz w:val="14"/>
          <w:szCs w:val="14"/>
          <w:lang w:val="uk-UA"/>
        </w:rPr>
      </w:pPr>
    </w:p>
    <w:p w:rsidR="00490C75" w:rsidRPr="006B47AF" w:rsidRDefault="00490C75" w:rsidP="00490C75">
      <w:pPr>
        <w:spacing w:after="0" w:line="240" w:lineRule="auto"/>
        <w:jc w:val="both"/>
        <w:rPr>
          <w:rFonts w:ascii="Cambria" w:eastAsia="MS Mincho" w:hAnsi="Cambria" w:cs="Times New Roman"/>
          <w:sz w:val="20"/>
          <w:szCs w:val="24"/>
          <w:lang w:val="uk-UA"/>
        </w:rPr>
      </w:pPr>
      <w:r w:rsidRPr="006B47AF">
        <w:rPr>
          <w:rFonts w:ascii="Cambria" w:eastAsia="MS Mincho" w:hAnsi="Cambria" w:cs="Times New Roman"/>
          <w:b/>
          <w:i/>
          <w:sz w:val="20"/>
          <w:szCs w:val="24"/>
          <w:lang w:val="uk-UA"/>
        </w:rPr>
        <w:t xml:space="preserve">ПОВТОРНЕ ВИВЧЕННЯ ДИСЦИПЛІН, ВІДРАХУВАННЯ. </w:t>
      </w:r>
      <w:r w:rsidRPr="006B47AF">
        <w:rPr>
          <w:rFonts w:ascii="Cambria" w:eastAsia="MS Mincho" w:hAnsi="Cambria" w:cs="Times New Roman"/>
          <w:sz w:val="20"/>
          <w:szCs w:val="24"/>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Pr="006B47AF">
        <w:rPr>
          <w:rFonts w:ascii="Cambria" w:eastAsia="MS Mincho" w:hAnsi="Cambria" w:cs="Times New Roman"/>
          <w:i/>
          <w:sz w:val="20"/>
          <w:szCs w:val="24"/>
          <w:lang w:val="uk-UA"/>
        </w:rPr>
        <w:t>Положенням про порядок повторного вивчення навчальних дисциплін та повторного навчання у ЗНУ</w:t>
      </w:r>
      <w:r w:rsidRPr="006B47AF">
        <w:rPr>
          <w:rFonts w:ascii="Cambria" w:eastAsia="MS Mincho" w:hAnsi="Cambria" w:cs="Times New Roman"/>
          <w:sz w:val="20"/>
          <w:szCs w:val="24"/>
          <w:lang w:val="uk-UA"/>
        </w:rPr>
        <w:t xml:space="preserve">: </w:t>
      </w:r>
      <w:hyperlink r:id="rId26" w:history="1">
        <w:r w:rsidRPr="006B47AF">
          <w:rPr>
            <w:rFonts w:ascii="Cambria" w:eastAsia="MS Mincho" w:hAnsi="Cambria" w:cs="Times New Roman"/>
            <w:sz w:val="20"/>
            <w:szCs w:val="24"/>
            <w:u w:val="single"/>
            <w:lang w:val="uk-UA"/>
          </w:rPr>
          <w:t>https://tinyurl.com/y9pkmmp5</w:t>
        </w:r>
      </w:hyperlink>
      <w:r w:rsidRPr="006B47AF">
        <w:rPr>
          <w:rFonts w:ascii="Cambria" w:eastAsia="MS Mincho" w:hAnsi="Cambria" w:cs="Times New Roman"/>
          <w:sz w:val="20"/>
          <w:szCs w:val="24"/>
          <w:lang w:val="uk-UA"/>
        </w:rPr>
        <w:t xml:space="preserve">. Підстави та процедури відрахування студентів, у тому числі за невиконання навчального плану, регламентуються </w:t>
      </w:r>
      <w:r w:rsidRPr="006B47AF">
        <w:rPr>
          <w:rFonts w:ascii="Cambria" w:eastAsia="MS Mincho" w:hAnsi="Cambria" w:cs="Times New Roman"/>
          <w:i/>
          <w:sz w:val="20"/>
          <w:szCs w:val="24"/>
          <w:lang w:val="uk-UA"/>
        </w:rPr>
        <w:t>Положенням про порядок переведення, відрахування та поновлення студентів у ЗНУ</w:t>
      </w:r>
      <w:r w:rsidRPr="006B47AF">
        <w:rPr>
          <w:rFonts w:ascii="Cambria" w:eastAsia="MS Mincho" w:hAnsi="Cambria" w:cs="Times New Roman"/>
          <w:sz w:val="20"/>
          <w:szCs w:val="24"/>
          <w:lang w:val="uk-UA"/>
        </w:rPr>
        <w:t xml:space="preserve">: </w:t>
      </w:r>
      <w:hyperlink r:id="rId27" w:history="1">
        <w:r w:rsidRPr="006B47AF">
          <w:rPr>
            <w:rFonts w:ascii="Cambria" w:eastAsia="MS Mincho" w:hAnsi="Cambria" w:cs="Times New Roman"/>
            <w:sz w:val="20"/>
            <w:szCs w:val="24"/>
            <w:u w:val="single"/>
            <w:lang w:val="uk-UA"/>
          </w:rPr>
          <w:t>https://tinyurl.com/ycds57la</w:t>
        </w:r>
      </w:hyperlink>
      <w:r w:rsidRPr="006B47AF">
        <w:rPr>
          <w:rFonts w:ascii="Cambria" w:eastAsia="MS Mincho" w:hAnsi="Cambria" w:cs="Times New Roman"/>
          <w:sz w:val="20"/>
          <w:szCs w:val="24"/>
          <w:lang w:val="uk-UA"/>
        </w:rPr>
        <w:t>.</w:t>
      </w:r>
    </w:p>
    <w:p w:rsidR="00490C75" w:rsidRPr="006B47AF" w:rsidRDefault="00490C75" w:rsidP="00490C75">
      <w:pPr>
        <w:spacing w:after="0" w:line="240" w:lineRule="auto"/>
        <w:jc w:val="both"/>
        <w:rPr>
          <w:rFonts w:ascii="Cambria" w:eastAsia="MS Mincho" w:hAnsi="Cambria" w:cs="Times New Roman"/>
          <w:sz w:val="14"/>
          <w:szCs w:val="14"/>
          <w:lang w:val="uk-UA"/>
        </w:rPr>
      </w:pPr>
    </w:p>
    <w:p w:rsidR="00490C75" w:rsidRPr="006B47AF" w:rsidRDefault="00490C75" w:rsidP="00490C75">
      <w:pPr>
        <w:spacing w:after="0" w:line="240" w:lineRule="auto"/>
        <w:jc w:val="both"/>
        <w:rPr>
          <w:rFonts w:ascii="Cambria" w:eastAsia="MS Mincho" w:hAnsi="Cambria" w:cs="Times New Roman"/>
          <w:sz w:val="20"/>
          <w:szCs w:val="24"/>
          <w:lang w:val="uk-UA"/>
        </w:rPr>
      </w:pPr>
      <w:r w:rsidRPr="006B47AF">
        <w:rPr>
          <w:rFonts w:ascii="Cambria" w:eastAsia="MS Mincho" w:hAnsi="Cambria" w:cs="Times New Roman"/>
          <w:b/>
          <w:i/>
          <w:sz w:val="20"/>
          <w:szCs w:val="24"/>
          <w:lang w:val="uk-UA"/>
        </w:rPr>
        <w:t xml:space="preserve">НЕФОРМАЛЬНА ОСВІТА. </w:t>
      </w:r>
      <w:r w:rsidRPr="006B47AF">
        <w:rPr>
          <w:rFonts w:ascii="Cambria" w:eastAsia="MS Mincho" w:hAnsi="Cambria" w:cs="Times New Roman"/>
          <w:sz w:val="20"/>
          <w:szCs w:val="24"/>
          <w:lang w:val="uk-UA"/>
        </w:rPr>
        <w:t xml:space="preserve">Порядок зарахування результатів навчання, підтверджених сертифікатами, свідоцтвами, іншими документами, здобутими поза основним місцем навчання, регулюється </w:t>
      </w:r>
      <w:r w:rsidRPr="006B47AF">
        <w:rPr>
          <w:rFonts w:ascii="Cambria" w:eastAsia="MS Mincho" w:hAnsi="Cambria" w:cs="Times New Roman"/>
          <w:i/>
          <w:sz w:val="20"/>
          <w:szCs w:val="24"/>
          <w:lang w:val="uk-UA"/>
        </w:rPr>
        <w:t>Положенням про порядок визнання результатів навчання, отриманих у неформальній освіті</w:t>
      </w:r>
      <w:r w:rsidRPr="006B47AF">
        <w:rPr>
          <w:rFonts w:ascii="Cambria" w:eastAsia="MS Mincho" w:hAnsi="Cambria" w:cs="Times New Roman"/>
          <w:sz w:val="20"/>
          <w:szCs w:val="24"/>
          <w:lang w:val="uk-UA"/>
        </w:rPr>
        <w:t xml:space="preserve">: </w:t>
      </w:r>
      <w:hyperlink r:id="rId28" w:history="1">
        <w:r w:rsidRPr="006B47AF">
          <w:rPr>
            <w:rFonts w:ascii="Cambria" w:eastAsia="MS Mincho" w:hAnsi="Cambria" w:cs="Times New Roman"/>
            <w:sz w:val="20"/>
            <w:szCs w:val="24"/>
            <w:u w:val="single"/>
            <w:lang w:val="uk-UA"/>
          </w:rPr>
          <w:t>https://tinyurl.com/y8gbt4xs</w:t>
        </w:r>
      </w:hyperlink>
      <w:r w:rsidRPr="006B47AF">
        <w:rPr>
          <w:rFonts w:ascii="Cambria" w:eastAsia="MS Mincho" w:hAnsi="Cambria" w:cs="Times New Roman"/>
          <w:sz w:val="20"/>
          <w:szCs w:val="24"/>
          <w:lang w:val="uk-UA"/>
        </w:rPr>
        <w:t>.</w:t>
      </w:r>
    </w:p>
    <w:p w:rsidR="00490C75" w:rsidRPr="006B47AF" w:rsidRDefault="00490C75" w:rsidP="00490C75">
      <w:pPr>
        <w:spacing w:after="0" w:line="240" w:lineRule="auto"/>
        <w:jc w:val="both"/>
        <w:rPr>
          <w:rFonts w:ascii="Cambria" w:eastAsia="MS Mincho" w:hAnsi="Cambria" w:cs="Times New Roman"/>
          <w:sz w:val="14"/>
          <w:szCs w:val="14"/>
          <w:lang w:val="uk-UA"/>
        </w:rPr>
      </w:pPr>
    </w:p>
    <w:p w:rsidR="00490C75" w:rsidRPr="006B47AF" w:rsidRDefault="00490C75" w:rsidP="00490C75">
      <w:pPr>
        <w:spacing w:after="0" w:line="240" w:lineRule="auto"/>
        <w:jc w:val="both"/>
        <w:rPr>
          <w:rFonts w:ascii="Cambria" w:eastAsia="MS Mincho" w:hAnsi="Cambria" w:cs="Times New Roman"/>
          <w:sz w:val="20"/>
          <w:szCs w:val="24"/>
          <w:lang w:val="uk-UA"/>
        </w:rPr>
      </w:pPr>
      <w:r w:rsidRPr="006B47AF">
        <w:rPr>
          <w:rFonts w:ascii="Cambria" w:eastAsia="MS Mincho" w:hAnsi="Cambria" w:cs="Times New Roman"/>
          <w:b/>
          <w:i/>
          <w:sz w:val="20"/>
          <w:szCs w:val="24"/>
          <w:lang w:val="uk-UA"/>
        </w:rPr>
        <w:t xml:space="preserve">ВИРІШЕННЯ КОНФЛІКТІВ. </w:t>
      </w:r>
      <w:r w:rsidRPr="006B47AF">
        <w:rPr>
          <w:rFonts w:ascii="Cambria" w:eastAsia="MS Mincho" w:hAnsi="Cambria" w:cs="Times New Roman"/>
          <w:sz w:val="20"/>
          <w:szCs w:val="24"/>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6B47AF">
        <w:rPr>
          <w:rFonts w:ascii="Cambria" w:eastAsia="MS Mincho" w:hAnsi="Cambria" w:cs="Times New Roman"/>
          <w:i/>
          <w:sz w:val="20"/>
          <w:szCs w:val="24"/>
          <w:lang w:val="uk-UA"/>
        </w:rPr>
        <w:t>Положенням про порядок і процедури вирішення конфліктних ситуацій у ЗНУ</w:t>
      </w:r>
      <w:r w:rsidRPr="006B47AF">
        <w:rPr>
          <w:rFonts w:ascii="Cambria" w:eastAsia="MS Mincho" w:hAnsi="Cambria" w:cs="Times New Roman"/>
          <w:sz w:val="20"/>
          <w:szCs w:val="24"/>
          <w:lang w:val="uk-UA"/>
        </w:rPr>
        <w:t xml:space="preserve">: </w:t>
      </w:r>
      <w:hyperlink r:id="rId29" w:history="1">
        <w:r w:rsidRPr="006B47AF">
          <w:rPr>
            <w:rFonts w:ascii="Cambria" w:eastAsia="MS Mincho" w:hAnsi="Cambria" w:cs="Times New Roman"/>
            <w:sz w:val="20"/>
            <w:szCs w:val="24"/>
            <w:u w:val="single"/>
            <w:lang w:val="uk-UA"/>
          </w:rPr>
          <w:t>https://tinyurl.com/ycyfws9v</w:t>
        </w:r>
      </w:hyperlink>
      <w:r w:rsidRPr="006B47AF">
        <w:rPr>
          <w:rFonts w:ascii="Cambria" w:eastAsia="MS Mincho" w:hAnsi="Cambria" w:cs="Times New Roman"/>
          <w:sz w:val="20"/>
          <w:szCs w:val="24"/>
          <w:lang w:val="uk-UA"/>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w:t>
      </w:r>
      <w:r w:rsidRPr="006B47AF">
        <w:rPr>
          <w:rFonts w:ascii="Cambria" w:eastAsia="MS Mincho" w:hAnsi="Cambria" w:cs="Times New Roman"/>
          <w:i/>
          <w:sz w:val="20"/>
          <w:szCs w:val="24"/>
          <w:lang w:val="uk-UA"/>
        </w:rPr>
        <w:t>Положення про порядок призначення і виплати академічних стипендій у ЗНУ</w:t>
      </w:r>
      <w:r w:rsidRPr="006B47AF">
        <w:rPr>
          <w:rFonts w:ascii="Cambria" w:eastAsia="MS Mincho" w:hAnsi="Cambria" w:cs="Times New Roman"/>
          <w:sz w:val="20"/>
          <w:szCs w:val="24"/>
          <w:lang w:val="uk-UA"/>
        </w:rPr>
        <w:t xml:space="preserve">: </w:t>
      </w:r>
      <w:hyperlink r:id="rId30" w:history="1">
        <w:r w:rsidRPr="006B47AF">
          <w:rPr>
            <w:rFonts w:ascii="Cambria" w:eastAsia="MS Mincho" w:hAnsi="Cambria" w:cs="Times New Roman"/>
            <w:sz w:val="20"/>
            <w:szCs w:val="24"/>
            <w:u w:val="single"/>
            <w:lang w:val="uk-UA"/>
          </w:rPr>
          <w:t>https://tinyurl.com/yd6bq6p9</w:t>
        </w:r>
      </w:hyperlink>
      <w:r w:rsidRPr="006B47AF">
        <w:rPr>
          <w:rFonts w:ascii="Cambria" w:eastAsia="MS Mincho" w:hAnsi="Cambria" w:cs="Times New Roman"/>
          <w:sz w:val="20"/>
          <w:szCs w:val="24"/>
          <w:lang w:val="uk-UA"/>
        </w:rPr>
        <w:t xml:space="preserve">; </w:t>
      </w:r>
      <w:r w:rsidRPr="006B47AF">
        <w:rPr>
          <w:rFonts w:ascii="Cambria" w:eastAsia="MS Mincho" w:hAnsi="Cambria" w:cs="Times New Roman"/>
          <w:i/>
          <w:iCs/>
          <w:sz w:val="20"/>
          <w:szCs w:val="24"/>
          <w:lang w:val="uk-UA"/>
        </w:rPr>
        <w:t>Положення про призначення та виплату соціальних стипендій у ЗНУ</w:t>
      </w:r>
      <w:r w:rsidRPr="006B47AF">
        <w:rPr>
          <w:rFonts w:ascii="Cambria" w:eastAsia="MS Mincho" w:hAnsi="Cambria" w:cs="Times New Roman"/>
          <w:sz w:val="20"/>
          <w:szCs w:val="24"/>
          <w:lang w:val="uk-UA"/>
        </w:rPr>
        <w:t xml:space="preserve">: </w:t>
      </w:r>
      <w:hyperlink r:id="rId31" w:history="1">
        <w:r w:rsidRPr="006B47AF">
          <w:rPr>
            <w:rFonts w:ascii="Cambria" w:eastAsia="MS Mincho" w:hAnsi="Cambria" w:cs="Times New Roman"/>
            <w:sz w:val="20"/>
            <w:szCs w:val="24"/>
            <w:u w:val="single"/>
            <w:lang w:val="uk-UA"/>
          </w:rPr>
          <w:t>https://tinyurl.com/y9r5dpwh</w:t>
        </w:r>
      </w:hyperlink>
      <w:r w:rsidRPr="006B47AF">
        <w:rPr>
          <w:rFonts w:ascii="Cambria" w:eastAsia="MS Mincho" w:hAnsi="Cambria" w:cs="Times New Roman"/>
          <w:sz w:val="20"/>
          <w:szCs w:val="24"/>
          <w:lang w:val="uk-UA"/>
        </w:rPr>
        <w:t xml:space="preserve">. </w:t>
      </w:r>
    </w:p>
    <w:p w:rsidR="00490C75" w:rsidRPr="006B47AF" w:rsidRDefault="00490C75" w:rsidP="00490C75">
      <w:pPr>
        <w:spacing w:after="0" w:line="240" w:lineRule="auto"/>
        <w:jc w:val="both"/>
        <w:rPr>
          <w:rFonts w:ascii="Cambria" w:eastAsia="MS Mincho" w:hAnsi="Cambria" w:cs="Times New Roman"/>
          <w:b/>
          <w:i/>
          <w:sz w:val="14"/>
          <w:szCs w:val="14"/>
          <w:lang w:val="uk-UA"/>
        </w:rPr>
      </w:pPr>
    </w:p>
    <w:p w:rsidR="00490C75" w:rsidRPr="006B47AF" w:rsidRDefault="00490C75" w:rsidP="00490C75">
      <w:pPr>
        <w:spacing w:after="0" w:line="240" w:lineRule="auto"/>
        <w:jc w:val="both"/>
        <w:rPr>
          <w:rFonts w:ascii="Cambria" w:eastAsia="MS Mincho" w:hAnsi="Cambria" w:cs="Times New Roman"/>
          <w:sz w:val="20"/>
          <w:szCs w:val="24"/>
          <w:lang w:val="uk-UA"/>
        </w:rPr>
      </w:pPr>
      <w:r w:rsidRPr="006B47AF">
        <w:rPr>
          <w:rFonts w:ascii="Cambria" w:eastAsia="MS Mincho" w:hAnsi="Cambria" w:cs="Times New Roman"/>
          <w:b/>
          <w:i/>
          <w:sz w:val="20"/>
          <w:szCs w:val="24"/>
          <w:lang w:val="uk-UA"/>
        </w:rPr>
        <w:t xml:space="preserve">ПСИХОЛОГІЧНА ДОПОМОГА. </w:t>
      </w:r>
      <w:r w:rsidRPr="006B47AF">
        <w:rPr>
          <w:rFonts w:ascii="Cambria" w:eastAsia="MS Mincho" w:hAnsi="Cambria" w:cs="Times New Roman"/>
          <w:sz w:val="20"/>
          <w:szCs w:val="24"/>
          <w:lang w:val="uk-UA"/>
        </w:rPr>
        <w:t>Телефон довіри практичного психолога (061)228-15-84 (щоденно з 9 до 21).</w:t>
      </w:r>
    </w:p>
    <w:p w:rsidR="00490C75" w:rsidRPr="006B47AF" w:rsidRDefault="00490C75" w:rsidP="00490C75">
      <w:pPr>
        <w:spacing w:after="0" w:line="240" w:lineRule="auto"/>
        <w:jc w:val="both"/>
        <w:rPr>
          <w:rFonts w:ascii="Cambria" w:eastAsia="MS Mincho" w:hAnsi="Cambria" w:cs="Times New Roman"/>
          <w:b/>
          <w:i/>
          <w:sz w:val="14"/>
          <w:szCs w:val="14"/>
          <w:lang w:val="uk-UA"/>
        </w:rPr>
      </w:pPr>
    </w:p>
    <w:p w:rsidR="00490C75" w:rsidRPr="006B47AF" w:rsidRDefault="00490C75" w:rsidP="00490C75">
      <w:pPr>
        <w:spacing w:after="0" w:line="240" w:lineRule="auto"/>
        <w:jc w:val="both"/>
        <w:rPr>
          <w:rFonts w:ascii="Cambria" w:eastAsia="MS Mincho" w:hAnsi="Cambria" w:cs="Arial"/>
          <w:sz w:val="20"/>
          <w:szCs w:val="20"/>
          <w:shd w:val="clear" w:color="auto" w:fill="FFFFFF"/>
          <w:lang w:val="uk-UA"/>
        </w:rPr>
      </w:pPr>
      <w:r w:rsidRPr="006B47AF">
        <w:rPr>
          <w:rFonts w:ascii="Cambria" w:eastAsia="MS Mincho" w:hAnsi="Cambria" w:cs="Times New Roman"/>
          <w:b/>
          <w:i/>
          <w:sz w:val="20"/>
          <w:szCs w:val="20"/>
          <w:lang w:val="uk-UA"/>
        </w:rPr>
        <w:t xml:space="preserve">ЗАПОБІГАННЯ КОРУПЦІЇ. </w:t>
      </w:r>
      <w:r w:rsidRPr="006B47AF">
        <w:rPr>
          <w:rFonts w:ascii="Cambria" w:eastAsia="MS Mincho" w:hAnsi="Cambria" w:cs="Times New Roman"/>
          <w:sz w:val="20"/>
          <w:szCs w:val="20"/>
          <w:lang w:val="uk-UA"/>
        </w:rPr>
        <w:t xml:space="preserve">Уповноважена особа </w:t>
      </w:r>
      <w:r w:rsidRPr="006B47AF">
        <w:rPr>
          <w:rFonts w:ascii="Cambria" w:eastAsia="MS Mincho" w:hAnsi="Cambria" w:cs="Arial"/>
          <w:sz w:val="20"/>
          <w:szCs w:val="20"/>
          <w:shd w:val="clear" w:color="auto" w:fill="FFFFFF"/>
        </w:rPr>
        <w:t>з питань запобігання та виявлення корупції</w:t>
      </w:r>
      <w:r w:rsidRPr="006B47AF">
        <w:rPr>
          <w:rFonts w:ascii="Cambria" w:eastAsia="MS Mincho" w:hAnsi="Cambria" w:cs="Arial"/>
          <w:sz w:val="20"/>
          <w:szCs w:val="20"/>
          <w:shd w:val="clear" w:color="auto" w:fill="FFFFFF"/>
          <w:lang w:val="uk-UA"/>
        </w:rPr>
        <w:t xml:space="preserve"> </w:t>
      </w:r>
      <w:r w:rsidRPr="006B47AF">
        <w:rPr>
          <w:rFonts w:ascii="Cambria" w:eastAsia="MS Mincho" w:hAnsi="Cambria" w:cs="Arial"/>
          <w:sz w:val="20"/>
          <w:szCs w:val="20"/>
          <w:shd w:val="clear" w:color="auto" w:fill="FFFFFF"/>
        </w:rPr>
        <w:t>(Воронков В. В., 1 корп., 29 каб., тел. +38 (061) 289-14-18).</w:t>
      </w:r>
    </w:p>
    <w:p w:rsidR="00490C75" w:rsidRPr="006B47AF" w:rsidRDefault="00490C75" w:rsidP="00490C75">
      <w:pPr>
        <w:spacing w:after="0" w:line="240" w:lineRule="auto"/>
        <w:jc w:val="both"/>
        <w:rPr>
          <w:rFonts w:ascii="Cambria" w:eastAsia="MS Mincho" w:hAnsi="Cambria" w:cs="Times New Roman"/>
          <w:sz w:val="14"/>
          <w:szCs w:val="14"/>
          <w:lang w:val="uk-UA"/>
        </w:rPr>
      </w:pPr>
    </w:p>
    <w:p w:rsidR="00490C75" w:rsidRPr="006B47AF" w:rsidRDefault="00490C75" w:rsidP="00490C75">
      <w:pPr>
        <w:spacing w:after="0" w:line="240" w:lineRule="auto"/>
        <w:jc w:val="both"/>
        <w:rPr>
          <w:rFonts w:ascii="Cambria" w:eastAsia="MS Mincho" w:hAnsi="Cambria" w:cs="Times New Roman"/>
          <w:sz w:val="20"/>
          <w:szCs w:val="24"/>
          <w:lang w:val="uk-UA"/>
        </w:rPr>
      </w:pPr>
      <w:r w:rsidRPr="006B47AF">
        <w:rPr>
          <w:rFonts w:ascii="Cambria" w:eastAsia="MS Mincho" w:hAnsi="Cambria" w:cs="Times New Roman"/>
          <w:b/>
          <w:i/>
          <w:sz w:val="20"/>
          <w:szCs w:val="24"/>
          <w:lang w:val="uk-UA"/>
        </w:rPr>
        <w:t xml:space="preserve">РІВНІ МОЖЛИВОСТІ ТА ІНКЛЮЗИВНЕ ОСВІТНЄ СЕРЕДОВИЩЕ. </w:t>
      </w:r>
      <w:r w:rsidRPr="006B47AF">
        <w:rPr>
          <w:rFonts w:ascii="Cambria" w:eastAsia="MS Mincho" w:hAnsi="Cambria" w:cs="Times New Roman"/>
          <w:sz w:val="20"/>
          <w:szCs w:val="24"/>
          <w:lang w:val="uk-UA"/>
        </w:rPr>
        <w:t xml:space="preserve">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населення у ЗНУ: </w:t>
      </w:r>
      <w:hyperlink r:id="rId32" w:history="1">
        <w:r w:rsidRPr="006B47AF">
          <w:rPr>
            <w:rFonts w:ascii="Cambria" w:eastAsia="MS Mincho" w:hAnsi="Cambria" w:cs="Times New Roman"/>
            <w:sz w:val="20"/>
            <w:szCs w:val="24"/>
            <w:u w:val="single"/>
            <w:lang w:val="uk-UA"/>
          </w:rPr>
          <w:t>https://tinyurl.com/ydhcsagx</w:t>
        </w:r>
      </w:hyperlink>
      <w:r w:rsidRPr="006B47AF">
        <w:rPr>
          <w:rFonts w:ascii="Cambria" w:eastAsia="MS Mincho" w:hAnsi="Cambria" w:cs="Times New Roman"/>
          <w:sz w:val="20"/>
          <w:szCs w:val="24"/>
          <w:lang w:val="uk-UA"/>
        </w:rPr>
        <w:t xml:space="preserve">. </w:t>
      </w:r>
    </w:p>
    <w:p w:rsidR="00490C75" w:rsidRPr="006B47AF" w:rsidRDefault="00490C75" w:rsidP="00490C75">
      <w:pPr>
        <w:spacing w:after="0" w:line="240" w:lineRule="auto"/>
        <w:jc w:val="both"/>
        <w:rPr>
          <w:rFonts w:ascii="Cambria" w:eastAsia="MS Mincho" w:hAnsi="Cambria" w:cs="Times New Roman"/>
          <w:b/>
          <w:i/>
          <w:sz w:val="14"/>
          <w:szCs w:val="14"/>
          <w:lang w:val="uk-UA"/>
        </w:rPr>
      </w:pPr>
    </w:p>
    <w:p w:rsidR="00490C75" w:rsidRPr="006B47AF" w:rsidRDefault="00490C75" w:rsidP="00490C75">
      <w:pPr>
        <w:spacing w:after="0" w:line="240" w:lineRule="auto"/>
        <w:jc w:val="both"/>
        <w:rPr>
          <w:rFonts w:ascii="Cambria" w:eastAsia="MS Mincho" w:hAnsi="Cambria" w:cs="Times New Roman"/>
          <w:sz w:val="20"/>
          <w:szCs w:val="24"/>
          <w:lang w:val="uk-UA"/>
        </w:rPr>
      </w:pPr>
      <w:r w:rsidRPr="006B47AF">
        <w:rPr>
          <w:rFonts w:ascii="Cambria" w:eastAsia="MS Mincho" w:hAnsi="Cambria" w:cs="Times New Roman"/>
          <w:b/>
          <w:i/>
          <w:sz w:val="20"/>
          <w:szCs w:val="24"/>
          <w:lang w:val="uk-UA"/>
        </w:rPr>
        <w:t>РЕСУРСИ ДЛЯ НАВЧАННЯ. Наукова бібліотека</w:t>
      </w:r>
      <w:r w:rsidRPr="006B47AF">
        <w:rPr>
          <w:rFonts w:ascii="Cambria" w:eastAsia="MS Mincho" w:hAnsi="Cambria" w:cs="Times New Roman"/>
          <w:sz w:val="20"/>
          <w:szCs w:val="24"/>
          <w:lang w:val="uk-UA"/>
        </w:rPr>
        <w:t xml:space="preserve">: </w:t>
      </w:r>
      <w:hyperlink r:id="rId33" w:history="1">
        <w:r w:rsidRPr="006B47AF">
          <w:rPr>
            <w:rFonts w:ascii="Cambria" w:eastAsia="MS Mincho" w:hAnsi="Cambria" w:cs="Times New Roman"/>
            <w:sz w:val="20"/>
            <w:szCs w:val="24"/>
            <w:u w:val="single"/>
            <w:lang w:val="uk-UA"/>
          </w:rPr>
          <w:t>http://library.znu.edu.ua</w:t>
        </w:r>
      </w:hyperlink>
      <w:r w:rsidRPr="006B47AF">
        <w:rPr>
          <w:rFonts w:ascii="Cambria" w:eastAsia="MS Mincho" w:hAnsi="Cambria" w:cs="Times New Roman"/>
          <w:sz w:val="20"/>
          <w:szCs w:val="24"/>
          <w:lang w:val="uk-UA"/>
        </w:rPr>
        <w:t>. Графік роботи абонементів: понеділок – п`ятниця з 08.00 до 17.00; субота з 09.00 до 15.00.</w:t>
      </w:r>
    </w:p>
    <w:p w:rsidR="00490C75" w:rsidRPr="006B47AF" w:rsidRDefault="00490C75" w:rsidP="00490C75">
      <w:pPr>
        <w:spacing w:after="0" w:line="240" w:lineRule="auto"/>
        <w:jc w:val="both"/>
        <w:rPr>
          <w:rFonts w:ascii="Cambria" w:eastAsia="MS Mincho" w:hAnsi="Cambria" w:cs="Times New Roman"/>
          <w:sz w:val="14"/>
          <w:szCs w:val="14"/>
          <w:lang w:val="uk-UA"/>
        </w:rPr>
      </w:pPr>
    </w:p>
    <w:p w:rsidR="00490C75" w:rsidRPr="006B47AF" w:rsidRDefault="00490C75" w:rsidP="00490C75">
      <w:pPr>
        <w:spacing w:after="0" w:line="240" w:lineRule="auto"/>
        <w:jc w:val="both"/>
        <w:rPr>
          <w:rFonts w:ascii="Cambria" w:eastAsia="MS Mincho" w:hAnsi="Cambria" w:cs="Times New Roman"/>
          <w:b/>
          <w:i/>
          <w:sz w:val="20"/>
          <w:szCs w:val="24"/>
          <w:lang w:val="uk-UA"/>
        </w:rPr>
      </w:pPr>
      <w:r w:rsidRPr="006B47AF">
        <w:rPr>
          <w:rFonts w:ascii="Cambria" w:eastAsia="MS Mincho" w:hAnsi="Cambria" w:cs="Times New Roman"/>
          <w:b/>
          <w:i/>
          <w:sz w:val="20"/>
          <w:szCs w:val="24"/>
          <w:lang w:val="uk-UA"/>
        </w:rPr>
        <w:t>ЕЛЕКТРОННЕ ЗАБЕЗПЕЧЕННЯ НАВЧАННЯ (MOODLE): https://moodle.znu.edu.ua</w:t>
      </w:r>
    </w:p>
    <w:p w:rsidR="00490C75" w:rsidRPr="006B47AF" w:rsidRDefault="00490C75" w:rsidP="00490C75">
      <w:pPr>
        <w:spacing w:after="0" w:line="240" w:lineRule="auto"/>
        <w:jc w:val="both"/>
        <w:rPr>
          <w:rFonts w:ascii="Cambria" w:eastAsia="MS Mincho" w:hAnsi="Cambria" w:cs="Times New Roman"/>
          <w:sz w:val="20"/>
          <w:szCs w:val="24"/>
          <w:lang w:val="uk-UA"/>
        </w:rPr>
      </w:pPr>
      <w:r w:rsidRPr="006B47AF">
        <w:rPr>
          <w:rFonts w:ascii="Cambria" w:eastAsia="MS Mincho" w:hAnsi="Cambria" w:cs="Times New Roman"/>
          <w:sz w:val="20"/>
          <w:szCs w:val="24"/>
          <w:lang w:val="uk-UA"/>
        </w:rPr>
        <w:t>Якщо забули пароль/логін, направте листа з темою «Забув пароль/логін» за адресами:</w:t>
      </w:r>
    </w:p>
    <w:p w:rsidR="00490C75" w:rsidRPr="006B47AF" w:rsidRDefault="00490C75" w:rsidP="00490C75">
      <w:pPr>
        <w:spacing w:after="0" w:line="240" w:lineRule="auto"/>
        <w:jc w:val="both"/>
        <w:rPr>
          <w:rFonts w:ascii="Cambria" w:eastAsia="MS Mincho" w:hAnsi="Cambria" w:cs="Times New Roman"/>
          <w:sz w:val="20"/>
          <w:szCs w:val="24"/>
          <w:lang w:val="uk-UA"/>
        </w:rPr>
      </w:pPr>
      <w:r w:rsidRPr="006B47AF">
        <w:rPr>
          <w:rFonts w:ascii="Cambria" w:eastAsia="MS Mincho" w:hAnsi="Cambria" w:cs="Times New Roman"/>
          <w:sz w:val="20"/>
          <w:szCs w:val="24"/>
          <w:lang w:val="uk-UA"/>
        </w:rPr>
        <w:t>·   для студентів ЗНУ - moodle.znu@gmail.com, Савченко Тетяна Володимирівна</w:t>
      </w:r>
    </w:p>
    <w:p w:rsidR="00490C75" w:rsidRPr="006B47AF" w:rsidRDefault="00490C75" w:rsidP="00490C75">
      <w:pPr>
        <w:spacing w:after="0" w:line="240" w:lineRule="auto"/>
        <w:jc w:val="both"/>
        <w:rPr>
          <w:rFonts w:ascii="Cambria" w:eastAsia="MS Mincho" w:hAnsi="Cambria" w:cs="Times New Roman"/>
          <w:sz w:val="20"/>
          <w:szCs w:val="24"/>
          <w:lang w:val="uk-UA"/>
        </w:rPr>
      </w:pPr>
      <w:r w:rsidRPr="006B47AF">
        <w:rPr>
          <w:rFonts w:ascii="Cambria" w:eastAsia="MS Mincho" w:hAnsi="Cambria" w:cs="Times New Roman"/>
          <w:sz w:val="20"/>
          <w:szCs w:val="24"/>
          <w:lang w:val="uk-UA"/>
        </w:rPr>
        <w:t>·   для студентів Інженерного інституту ЗНУ - alexvask54@gmail.com, Василенко Олексій Володимирович</w:t>
      </w:r>
    </w:p>
    <w:p w:rsidR="00490C75" w:rsidRPr="006B47AF" w:rsidRDefault="00490C75" w:rsidP="00490C75">
      <w:pPr>
        <w:spacing w:after="0" w:line="240" w:lineRule="auto"/>
        <w:jc w:val="both"/>
        <w:rPr>
          <w:rFonts w:ascii="Cambria" w:eastAsia="MS Mincho" w:hAnsi="Cambria" w:cs="Times New Roman"/>
          <w:sz w:val="20"/>
          <w:szCs w:val="24"/>
          <w:lang w:val="uk-UA"/>
        </w:rPr>
      </w:pPr>
      <w:r w:rsidRPr="006B47AF">
        <w:rPr>
          <w:rFonts w:ascii="Cambria" w:eastAsia="MS Mincho" w:hAnsi="Cambria" w:cs="Times New Roman"/>
          <w:sz w:val="20"/>
          <w:szCs w:val="24"/>
          <w:lang w:val="uk-UA"/>
        </w:rPr>
        <w:t>У листі вкажіть: прізвище, ім'я, по-батькові українською мовою; шифр групи; електронну адресу.</w:t>
      </w:r>
    </w:p>
    <w:p w:rsidR="00490C75" w:rsidRPr="006B47AF" w:rsidRDefault="00490C75" w:rsidP="00490C75">
      <w:pPr>
        <w:spacing w:after="0" w:line="240" w:lineRule="auto"/>
        <w:jc w:val="both"/>
        <w:rPr>
          <w:rFonts w:ascii="Cambria" w:eastAsia="MS Mincho" w:hAnsi="Cambria" w:cs="Times New Roman"/>
          <w:sz w:val="20"/>
          <w:szCs w:val="24"/>
          <w:lang w:val="uk-UA"/>
        </w:rPr>
      </w:pPr>
      <w:r w:rsidRPr="006B47AF">
        <w:rPr>
          <w:rFonts w:ascii="Cambria" w:eastAsia="MS Mincho" w:hAnsi="Cambria" w:cs="Times New Roman"/>
          <w:sz w:val="20"/>
          <w:szCs w:val="24"/>
          <w:lang w:val="uk-UA"/>
        </w:rPr>
        <w:t>Якщо ви вказували електронну адресу в профілі системи Moodle ЗНУ, то використовуйте посилання для відновлення паролю https://moodle.znu.edu.ua/mod/page/view.php?id=133015.</w:t>
      </w:r>
    </w:p>
    <w:p w:rsidR="00490C75" w:rsidRPr="006B47AF" w:rsidRDefault="00490C75" w:rsidP="00490C75">
      <w:pPr>
        <w:spacing w:after="0" w:line="240" w:lineRule="auto"/>
        <w:jc w:val="both"/>
        <w:rPr>
          <w:rFonts w:ascii="Cambria" w:eastAsia="MS Mincho" w:hAnsi="Cambria" w:cs="Times New Roman"/>
          <w:sz w:val="14"/>
          <w:szCs w:val="14"/>
          <w:lang w:val="uk-UA"/>
        </w:rPr>
      </w:pPr>
    </w:p>
    <w:p w:rsidR="00490C75" w:rsidRPr="006B47AF" w:rsidRDefault="00490C75" w:rsidP="00490C75">
      <w:pPr>
        <w:spacing w:after="0" w:line="240" w:lineRule="auto"/>
        <w:jc w:val="both"/>
        <w:rPr>
          <w:rFonts w:ascii="Cambria" w:eastAsia="MS Mincho" w:hAnsi="Cambria" w:cs="Times New Roman"/>
          <w:sz w:val="20"/>
          <w:szCs w:val="24"/>
          <w:lang w:val="uk-UA"/>
        </w:rPr>
      </w:pPr>
      <w:r w:rsidRPr="006B47AF">
        <w:rPr>
          <w:rFonts w:ascii="Cambria" w:eastAsia="MS Mincho" w:hAnsi="Cambria" w:cs="Times New Roman"/>
          <w:b/>
          <w:i/>
          <w:sz w:val="20"/>
          <w:szCs w:val="24"/>
          <w:lang w:val="uk-UA"/>
        </w:rPr>
        <w:t>Центр інтенсивного вивчення іноземних мов</w:t>
      </w:r>
      <w:r w:rsidRPr="006B47AF">
        <w:rPr>
          <w:rFonts w:ascii="Cambria" w:eastAsia="MS Mincho" w:hAnsi="Cambria" w:cs="Times New Roman"/>
          <w:sz w:val="20"/>
          <w:szCs w:val="24"/>
          <w:lang w:val="uk-UA"/>
        </w:rPr>
        <w:t>: http://sites.znu.edu.ua/child-advance/</w:t>
      </w:r>
    </w:p>
    <w:p w:rsidR="00490C75" w:rsidRPr="006B47AF" w:rsidRDefault="00490C75" w:rsidP="00490C75">
      <w:pPr>
        <w:spacing w:after="0" w:line="240" w:lineRule="auto"/>
        <w:jc w:val="both"/>
        <w:rPr>
          <w:rFonts w:ascii="Cambria" w:eastAsia="MS Mincho" w:hAnsi="Cambria" w:cs="Times New Roman"/>
          <w:sz w:val="20"/>
          <w:szCs w:val="24"/>
          <w:lang w:val="uk-UA"/>
        </w:rPr>
      </w:pPr>
      <w:r w:rsidRPr="006B47AF">
        <w:rPr>
          <w:rFonts w:ascii="Cambria" w:eastAsia="MS Mincho" w:hAnsi="Cambria" w:cs="Times New Roman"/>
          <w:b/>
          <w:i/>
          <w:sz w:val="20"/>
          <w:szCs w:val="24"/>
          <w:lang w:val="uk-UA"/>
        </w:rPr>
        <w:t>Центр німецької мови, партнер Гете-інституту</w:t>
      </w:r>
      <w:r w:rsidRPr="006B47AF">
        <w:rPr>
          <w:rFonts w:ascii="Cambria" w:eastAsia="MS Mincho" w:hAnsi="Cambria" w:cs="Times New Roman"/>
          <w:sz w:val="20"/>
          <w:szCs w:val="24"/>
          <w:lang w:val="uk-UA"/>
        </w:rPr>
        <w:t>: https://www.znu.edu.ua/ukr/edu/ocznu/nim</w:t>
      </w:r>
    </w:p>
    <w:p w:rsidR="00490C75" w:rsidRPr="006B47AF" w:rsidRDefault="00490C75" w:rsidP="00490C75">
      <w:pPr>
        <w:spacing w:after="0" w:line="240" w:lineRule="auto"/>
        <w:jc w:val="both"/>
        <w:rPr>
          <w:rFonts w:ascii="Cambria" w:eastAsia="MS Mincho" w:hAnsi="Cambria" w:cs="Times New Roman"/>
          <w:i/>
          <w:sz w:val="24"/>
          <w:szCs w:val="24"/>
        </w:rPr>
      </w:pPr>
      <w:r w:rsidRPr="006B47AF">
        <w:rPr>
          <w:rFonts w:ascii="Cambria" w:eastAsia="MS Mincho" w:hAnsi="Cambria" w:cs="Times New Roman"/>
          <w:b/>
          <w:i/>
          <w:sz w:val="20"/>
          <w:szCs w:val="24"/>
          <w:lang w:val="uk-UA"/>
        </w:rPr>
        <w:t>Школа Конфуція (вивчення китайської мови)</w:t>
      </w:r>
      <w:r w:rsidRPr="006B47AF">
        <w:rPr>
          <w:rFonts w:ascii="Cambria" w:eastAsia="MS Mincho" w:hAnsi="Cambria" w:cs="Times New Roman"/>
          <w:sz w:val="20"/>
          <w:szCs w:val="24"/>
          <w:lang w:val="uk-UA"/>
        </w:rPr>
        <w:t>: http://sites.znu.edu.ua/confucius</w:t>
      </w:r>
    </w:p>
    <w:p w:rsidR="00490C75" w:rsidRPr="006B47AF" w:rsidRDefault="00490C75" w:rsidP="00490C75">
      <w:pPr>
        <w:spacing w:after="0" w:line="240" w:lineRule="auto"/>
        <w:rPr>
          <w:rFonts w:ascii="Times New Roman" w:eastAsia="MS Mincho" w:hAnsi="Times New Roman" w:cs="Times New Roman"/>
          <w:sz w:val="24"/>
          <w:szCs w:val="24"/>
        </w:rPr>
      </w:pPr>
    </w:p>
    <w:p w:rsidR="00490C75" w:rsidRDefault="00490C75" w:rsidP="00490C75"/>
    <w:p w:rsidR="00490C75" w:rsidRDefault="00490C75" w:rsidP="00490C75"/>
    <w:p w:rsidR="006B1B4F" w:rsidRDefault="006B1B4F"/>
    <w:sectPr w:rsidR="006B1B4F" w:rsidSect="006B47AF">
      <w:headerReference w:type="default" r:id="rId34"/>
      <w:pgSz w:w="11907" w:h="16839" w:code="9"/>
      <w:pgMar w:top="1134" w:right="567"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9C5" w:rsidRDefault="001239C5" w:rsidP="00490C75">
      <w:pPr>
        <w:spacing w:after="0" w:line="240" w:lineRule="auto"/>
      </w:pPr>
      <w:r>
        <w:separator/>
      </w:r>
    </w:p>
  </w:endnote>
  <w:endnote w:type="continuationSeparator" w:id="0">
    <w:p w:rsidR="001239C5" w:rsidRDefault="001239C5" w:rsidP="00490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9C5" w:rsidRDefault="001239C5" w:rsidP="00490C75">
      <w:pPr>
        <w:spacing w:after="0" w:line="240" w:lineRule="auto"/>
      </w:pPr>
      <w:r>
        <w:separator/>
      </w:r>
    </w:p>
  </w:footnote>
  <w:footnote w:type="continuationSeparator" w:id="0">
    <w:p w:rsidR="001239C5" w:rsidRDefault="001239C5" w:rsidP="00490C75">
      <w:pPr>
        <w:spacing w:after="0" w:line="240" w:lineRule="auto"/>
      </w:pPr>
      <w:r>
        <w:continuationSeparator/>
      </w:r>
    </w:p>
  </w:footnote>
  <w:footnote w:id="1">
    <w:p w:rsidR="00490C75" w:rsidRPr="009F6B92" w:rsidRDefault="00490C75" w:rsidP="00490C75">
      <w:pPr>
        <w:pStyle w:val="a5"/>
        <w:rPr>
          <w:i/>
          <w:lang w:val="ru-RU"/>
        </w:rPr>
      </w:pPr>
      <w:r w:rsidRPr="009F6B92">
        <w:rPr>
          <w:rStyle w:val="a7"/>
          <w:i/>
        </w:rPr>
        <w:footnoteRef/>
      </w:r>
      <w:r w:rsidRPr="009F6B92">
        <w:rPr>
          <w:i/>
          <w:lang w:val="ru-RU"/>
        </w:rPr>
        <w:t xml:space="preserve"> </w:t>
      </w:r>
      <w:r w:rsidRPr="009F6B92">
        <w:rPr>
          <w:i/>
          <w:lang w:val="uk-UA"/>
        </w:rPr>
        <w:t>Тут зазначається все, що важливо для курсу: наприклад, умови допуску до лабораторій, реактивів тощо. Викладач сам вирішує, що треба знати студенту для успішного проходження курсу!</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7AF" w:rsidRPr="006F1B80" w:rsidRDefault="00FA5EC8" w:rsidP="006B47AF">
    <w:pPr>
      <w:pStyle w:val="a3"/>
      <w:jc w:val="center"/>
      <w:rPr>
        <w:rFonts w:ascii="Cambria" w:hAnsi="Cambria" w:cs="Tahoma"/>
        <w:b/>
        <w:lang w:val="uk-UA"/>
      </w:rPr>
    </w:pPr>
    <w:r>
      <w:rPr>
        <w:noProof/>
        <w:lang w:eastAsia="ru-RU"/>
      </w:rPr>
      <w:drawing>
        <wp:anchor distT="0" distB="0" distL="114300" distR="114300" simplePos="0" relativeHeight="251659264" behindDoc="1" locked="0" layoutInCell="1" allowOverlap="1" wp14:anchorId="6CA445B5" wp14:editId="75130F9C">
          <wp:simplePos x="0" y="0"/>
          <wp:positionH relativeFrom="column">
            <wp:posOffset>5389245</wp:posOffset>
          </wp:positionH>
          <wp:positionV relativeFrom="paragraph">
            <wp:posOffset>2540</wp:posOffset>
          </wp:positionV>
          <wp:extent cx="530225" cy="553720"/>
          <wp:effectExtent l="0" t="0" r="0" b="0"/>
          <wp:wrapNone/>
          <wp:docPr id="2" name="Рисунок 2" descr="Лого укр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 укр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372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Tahoma"/>
        <w:b/>
        <w:lang w:val="uk-UA"/>
      </w:rPr>
      <w:t>З</w:t>
    </w:r>
    <w:r w:rsidRPr="006F1B80">
      <w:rPr>
        <w:rFonts w:ascii="Cambria" w:hAnsi="Cambria" w:cs="Tahoma"/>
        <w:b/>
        <w:lang w:val="uk-UA"/>
      </w:rPr>
      <w:t>АПОРІЗЬКИЙ НАЦІОНАЛЬНИЙ УНІВЕРСИТЕТ</w:t>
    </w:r>
  </w:p>
  <w:p w:rsidR="006B47AF" w:rsidRPr="00E42FA1" w:rsidRDefault="00FA5EC8" w:rsidP="006B47AF">
    <w:pPr>
      <w:pStyle w:val="a3"/>
      <w:jc w:val="center"/>
      <w:rPr>
        <w:rFonts w:ascii="Cambria" w:hAnsi="Cambria" w:cs="Tahoma"/>
        <w:b/>
        <w:lang w:val="uk-UA"/>
      </w:rPr>
    </w:pPr>
    <w:r>
      <w:rPr>
        <w:rFonts w:ascii="Cambria" w:hAnsi="Cambria" w:cs="Tahoma"/>
        <w:b/>
        <w:lang w:val="uk-UA"/>
      </w:rPr>
      <w:t>ФАКУЛЬТЕТ ЖУРНАЛІСТИКИ</w:t>
    </w:r>
  </w:p>
  <w:p w:rsidR="006B47AF" w:rsidRPr="009E7399" w:rsidRDefault="00FA5EC8" w:rsidP="006B47AF">
    <w:pPr>
      <w:pStyle w:val="a3"/>
      <w:jc w:val="center"/>
      <w:rPr>
        <w:rFonts w:ascii="Cambria" w:hAnsi="Cambria" w:cs="Tahoma"/>
        <w:b/>
        <w:lang w:val="uk-UA"/>
      </w:rPr>
    </w:pPr>
    <w:r w:rsidRPr="006F1B80">
      <w:rPr>
        <w:rFonts w:ascii="Cambria" w:hAnsi="Cambria" w:cs="Tahoma"/>
        <w:b/>
        <w:lang w:val="uk-UA"/>
      </w:rPr>
      <w:t>Силабус навчальної дисципліни</w:t>
    </w:r>
  </w:p>
  <w:p w:rsidR="006B47AF" w:rsidRPr="00CF2559" w:rsidRDefault="00FA5EC8" w:rsidP="006B47AF">
    <w:pPr>
      <w:pStyle w:val="a3"/>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46274"/>
    <w:multiLevelType w:val="hybridMultilevel"/>
    <w:tmpl w:val="ABA8C2D6"/>
    <w:lvl w:ilvl="0" w:tplc="B5D8D04C">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7303C68"/>
    <w:multiLevelType w:val="singleLevel"/>
    <w:tmpl w:val="0419000F"/>
    <w:lvl w:ilvl="0">
      <w:start w:val="1"/>
      <w:numFmt w:val="decimal"/>
      <w:lvlText w:val="%1."/>
      <w:lvlJc w:val="left"/>
      <w:pPr>
        <w:tabs>
          <w:tab w:val="num" w:pos="360"/>
        </w:tabs>
        <w:ind w:left="360" w:hanging="360"/>
      </w:pPr>
    </w:lvl>
  </w:abstractNum>
  <w:abstractNum w:abstractNumId="2" w15:restartNumberingAfterBreak="0">
    <w:nsid w:val="1F32026B"/>
    <w:multiLevelType w:val="hybridMultilevel"/>
    <w:tmpl w:val="D19A85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55F5F68"/>
    <w:multiLevelType w:val="hybridMultilevel"/>
    <w:tmpl w:val="49ACD8AA"/>
    <w:lvl w:ilvl="0" w:tplc="0419000F">
      <w:start w:val="1"/>
      <w:numFmt w:val="decimal"/>
      <w:lvlText w:val="%1."/>
      <w:lvlJc w:val="left"/>
      <w:pPr>
        <w:tabs>
          <w:tab w:val="num" w:pos="720"/>
        </w:tabs>
        <w:ind w:left="720" w:hanging="360"/>
      </w:pPr>
    </w:lvl>
    <w:lvl w:ilvl="1" w:tplc="0422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483B486C"/>
    <w:multiLevelType w:val="hybridMultilevel"/>
    <w:tmpl w:val="559E25E4"/>
    <w:lvl w:ilvl="0" w:tplc="1C567718">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5" w15:restartNumberingAfterBreak="0">
    <w:nsid w:val="4867614F"/>
    <w:multiLevelType w:val="singleLevel"/>
    <w:tmpl w:val="D2FEDD9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D3413C3"/>
    <w:multiLevelType w:val="singleLevel"/>
    <w:tmpl w:val="D2FEDD9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A2A1E37"/>
    <w:multiLevelType w:val="hybridMultilevel"/>
    <w:tmpl w:val="7A1CFAB0"/>
    <w:lvl w:ilvl="0" w:tplc="BCB27942">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5"/>
  </w:num>
  <w:num w:numId="5">
    <w:abstractNumId w:val="1"/>
  </w:num>
  <w:num w:numId="6">
    <w:abstractNumId w:val="0"/>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C75"/>
    <w:rsid w:val="000C03AA"/>
    <w:rsid w:val="000D2F42"/>
    <w:rsid w:val="001239C5"/>
    <w:rsid w:val="001803F4"/>
    <w:rsid w:val="00490C75"/>
    <w:rsid w:val="005423C6"/>
    <w:rsid w:val="006B1B4F"/>
    <w:rsid w:val="008829B6"/>
    <w:rsid w:val="00A57FF2"/>
    <w:rsid w:val="00A75234"/>
    <w:rsid w:val="00F007DE"/>
    <w:rsid w:val="00F32396"/>
    <w:rsid w:val="00F337CE"/>
    <w:rsid w:val="00FA5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B7ACC"/>
  <w15:chartTrackingRefBased/>
  <w15:docId w15:val="{5082C926-0CE3-424E-B430-E3663E9FB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0C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90C7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90C75"/>
  </w:style>
  <w:style w:type="paragraph" w:styleId="a5">
    <w:name w:val="footnote text"/>
    <w:basedOn w:val="a"/>
    <w:link w:val="1"/>
    <w:semiHidden/>
    <w:rsid w:val="00490C75"/>
    <w:pPr>
      <w:spacing w:after="0" w:line="240" w:lineRule="auto"/>
    </w:pPr>
    <w:rPr>
      <w:rFonts w:ascii="Times New Roman" w:eastAsia="MS Mincho" w:hAnsi="Times New Roman" w:cs="Times New Roman"/>
      <w:sz w:val="20"/>
      <w:szCs w:val="20"/>
      <w:lang w:val="x-none"/>
    </w:rPr>
  </w:style>
  <w:style w:type="character" w:customStyle="1" w:styleId="a6">
    <w:name w:val="Текст сноски Знак"/>
    <w:basedOn w:val="a0"/>
    <w:uiPriority w:val="99"/>
    <w:semiHidden/>
    <w:rsid w:val="00490C75"/>
    <w:rPr>
      <w:sz w:val="20"/>
      <w:szCs w:val="20"/>
    </w:rPr>
  </w:style>
  <w:style w:type="character" w:styleId="a7">
    <w:name w:val="footnote reference"/>
    <w:semiHidden/>
    <w:rsid w:val="00490C75"/>
    <w:rPr>
      <w:rFonts w:cs="Times New Roman"/>
      <w:vertAlign w:val="superscript"/>
    </w:rPr>
  </w:style>
  <w:style w:type="character" w:customStyle="1" w:styleId="1">
    <w:name w:val="Текст сноски Знак1"/>
    <w:link w:val="a5"/>
    <w:semiHidden/>
    <w:locked/>
    <w:rsid w:val="00490C75"/>
    <w:rPr>
      <w:rFonts w:ascii="Times New Roman" w:eastAsia="MS Mincho" w:hAnsi="Times New Roman" w:cs="Times New Roman"/>
      <w:sz w:val="20"/>
      <w:szCs w:val="20"/>
      <w:lang w:val="x-none"/>
    </w:rPr>
  </w:style>
  <w:style w:type="character" w:styleId="a8">
    <w:name w:val="Hyperlink"/>
    <w:basedOn w:val="a0"/>
    <w:uiPriority w:val="99"/>
    <w:unhideWhenUsed/>
    <w:rsid w:val="00490C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550615">
      <w:bodyDiv w:val="1"/>
      <w:marLeft w:val="0"/>
      <w:marRight w:val="0"/>
      <w:marTop w:val="0"/>
      <w:marBottom w:val="0"/>
      <w:divBdr>
        <w:top w:val="none" w:sz="0" w:space="0" w:color="auto"/>
        <w:left w:val="none" w:sz="0" w:space="0" w:color="auto"/>
        <w:bottom w:val="none" w:sz="0" w:space="0" w:color="auto"/>
        <w:right w:val="none" w:sz="0" w:space="0" w:color="auto"/>
      </w:divBdr>
    </w:div>
    <w:div w:id="763695130">
      <w:bodyDiv w:val="1"/>
      <w:marLeft w:val="0"/>
      <w:marRight w:val="0"/>
      <w:marTop w:val="0"/>
      <w:marBottom w:val="0"/>
      <w:divBdr>
        <w:top w:val="none" w:sz="0" w:space="0" w:color="auto"/>
        <w:left w:val="none" w:sz="0" w:space="0" w:color="auto"/>
        <w:bottom w:val="none" w:sz="0" w:space="0" w:color="auto"/>
        <w:right w:val="none" w:sz="0" w:space="0" w:color="auto"/>
      </w:divBdr>
    </w:div>
    <w:div w:id="13058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er.com.ua" TargetMode="External"/><Relationship Id="rId13" Type="http://schemas.openxmlformats.org/officeDocument/2006/relationships/hyperlink" Target="http://www.companion.ua" TargetMode="External"/><Relationship Id="rId18" Type="http://schemas.openxmlformats.org/officeDocument/2006/relationships/hyperlink" Target="http://www.stat.gov.ua" TargetMode="External"/><Relationship Id="rId26" Type="http://schemas.openxmlformats.org/officeDocument/2006/relationships/hyperlink" Target="https://tinyurl.com/y9pkmmp5" TargetMode="External"/><Relationship Id="rId3" Type="http://schemas.openxmlformats.org/officeDocument/2006/relationships/settings" Target="settings.xml"/><Relationship Id="rId21" Type="http://schemas.openxmlformats.org/officeDocument/2006/relationships/hyperlink" Target="http://www.zoda.gov.ua" TargetMode="External"/><Relationship Id="rId34" Type="http://schemas.openxmlformats.org/officeDocument/2006/relationships/header" Target="header1.xml"/><Relationship Id="rId7" Type="http://schemas.openxmlformats.org/officeDocument/2006/relationships/hyperlink" Target="mailto:esuhareva030@gmail.com" TargetMode="External"/><Relationship Id="rId12" Type="http://schemas.openxmlformats.org/officeDocument/2006/relationships/hyperlink" Target="http://www.kommersant.ua" TargetMode="External"/><Relationship Id="rId17" Type="http://schemas.openxmlformats.org/officeDocument/2006/relationships/hyperlink" Target="http://zakon.rada.gov.ua/cgi-bin/laws/main.cgi?nreg=1023-12" TargetMode="External"/><Relationship Id="rId25" Type="http://schemas.openxmlformats.org/officeDocument/2006/relationships/hyperlink" Target="https://tinyurl.com/y9tve4lk" TargetMode="External"/><Relationship Id="rId33" Type="http://schemas.openxmlformats.org/officeDocument/2006/relationships/hyperlink" Target="http://library.znu.edu.ua" TargetMode="External"/><Relationship Id="rId2" Type="http://schemas.openxmlformats.org/officeDocument/2006/relationships/styles" Target="styles.xml"/><Relationship Id="rId16" Type="http://schemas.openxmlformats.org/officeDocument/2006/relationships/hyperlink" Target="http://www.korrespondent.net" TargetMode="External"/><Relationship Id="rId20" Type="http://schemas.openxmlformats.org/officeDocument/2006/relationships/hyperlink" Target="http://www.min.gov.ua" TargetMode="External"/><Relationship Id="rId29" Type="http://schemas.openxmlformats.org/officeDocument/2006/relationships/hyperlink" Target="https://tinyurl.com/ycyfws9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snews.com.ua" TargetMode="External"/><Relationship Id="rId24" Type="http://schemas.openxmlformats.org/officeDocument/2006/relationships/hyperlink" Target="https://tinyurl.com/y6wzzlu3" TargetMode="External"/><Relationship Id="rId32" Type="http://schemas.openxmlformats.org/officeDocument/2006/relationships/hyperlink" Target="https://tinyurl.com/ydhcsagx" TargetMode="External"/><Relationship Id="rId5" Type="http://schemas.openxmlformats.org/officeDocument/2006/relationships/footnotes" Target="footnotes.xml"/><Relationship Id="rId15" Type="http://schemas.openxmlformats.org/officeDocument/2006/relationships/hyperlink" Target="http://www.investgazeta.net" TargetMode="External"/><Relationship Id="rId23" Type="http://schemas.openxmlformats.org/officeDocument/2006/relationships/hyperlink" Target="https://tinyurl.com/ya6yk4ad" TargetMode="External"/><Relationship Id="rId28" Type="http://schemas.openxmlformats.org/officeDocument/2006/relationships/hyperlink" Target="https://tinyurl.com/y8gbt4xs" TargetMode="External"/><Relationship Id="rId36" Type="http://schemas.openxmlformats.org/officeDocument/2006/relationships/theme" Target="theme/theme1.xml"/><Relationship Id="rId10" Type="http://schemas.openxmlformats.org/officeDocument/2006/relationships/hyperlink" Target="http://www.expert.ua" TargetMode="External"/><Relationship Id="rId19" Type="http://schemas.openxmlformats.org/officeDocument/2006/relationships/hyperlink" Target="http://www.biz-registr.com.ua/?ct=12" TargetMode="External"/><Relationship Id="rId31" Type="http://schemas.openxmlformats.org/officeDocument/2006/relationships/hyperlink" Target="https://tinyurl.com/y9r5dpwh" TargetMode="External"/><Relationship Id="rId4" Type="http://schemas.openxmlformats.org/officeDocument/2006/relationships/webSettings" Target="webSettings.xml"/><Relationship Id="rId9" Type="http://schemas.openxmlformats.org/officeDocument/2006/relationships/hyperlink" Target="http://www.business.ua" TargetMode="External"/><Relationship Id="rId14" Type="http://schemas.openxmlformats.org/officeDocument/2006/relationships/hyperlink" Target="http://www.kontrakty.com.ua" TargetMode="External"/><Relationship Id="rId22" Type="http://schemas.openxmlformats.org/officeDocument/2006/relationships/hyperlink" Target="http://www.zp.stat.gov.ua" TargetMode="External"/><Relationship Id="rId27" Type="http://schemas.openxmlformats.org/officeDocument/2006/relationships/hyperlink" Target="https://tinyurl.com/ycds57la" TargetMode="External"/><Relationship Id="rId30" Type="http://schemas.openxmlformats.org/officeDocument/2006/relationships/hyperlink" Target="https://tinyurl.com/yd6bq6p9"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2412</Words>
  <Characters>13750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2021-01-11T18:08:00Z</dcterms:created>
  <dcterms:modified xsi:type="dcterms:W3CDTF">2023-03-07T14:53:00Z</dcterms:modified>
</cp:coreProperties>
</file>