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25" w:rsidRDefault="001D0025" w:rsidP="001D0025">
      <w:pPr>
        <w:jc w:val="center"/>
        <w:rPr>
          <w:lang w:val="uk-UA"/>
        </w:rPr>
      </w:pPr>
      <w:r>
        <w:rPr>
          <w:lang w:val="uk-UA"/>
        </w:rPr>
        <w:t>Методичне забезпечення практичних занять.</w:t>
      </w:r>
    </w:p>
    <w:p w:rsidR="001D0025" w:rsidRDefault="001D0025" w:rsidP="001D0025">
      <w:pPr>
        <w:ind w:firstLine="0"/>
        <w:jc w:val="center"/>
        <w:rPr>
          <w:lang w:val="uk-UA"/>
        </w:rPr>
      </w:pPr>
      <w:r>
        <w:rPr>
          <w:lang w:val="uk-UA"/>
        </w:rPr>
        <w:t xml:space="preserve">Укладач – кандидат мистецтвознавства, ст. викладач </w:t>
      </w: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Т.С.</w:t>
      </w:r>
    </w:p>
    <w:p w:rsidR="001D0025" w:rsidRDefault="001D0025" w:rsidP="001D0025">
      <w:pPr>
        <w:ind w:firstLine="0"/>
        <w:jc w:val="center"/>
        <w:rPr>
          <w:lang w:val="uk-UA"/>
        </w:rPr>
      </w:pPr>
    </w:p>
    <w:p w:rsidR="001D0025" w:rsidRDefault="001D0025" w:rsidP="001D0025">
      <w:pPr>
        <w:ind w:firstLine="0"/>
        <w:jc w:val="center"/>
        <w:rPr>
          <w:lang w:val="uk-UA"/>
        </w:rPr>
      </w:pPr>
      <w:r>
        <w:rPr>
          <w:lang w:val="uk-UA"/>
        </w:rPr>
        <w:t>План практичних занять.</w:t>
      </w:r>
    </w:p>
    <w:p w:rsidR="001D0025" w:rsidRDefault="001D0025" w:rsidP="001D0025">
      <w:pPr>
        <w:ind w:firstLine="0"/>
        <w:jc w:val="left"/>
        <w:rPr>
          <w:lang w:val="uk-UA"/>
        </w:rPr>
      </w:pPr>
      <w:r>
        <w:rPr>
          <w:lang w:val="uk-UA"/>
        </w:rPr>
        <w:t>Заняття 1.</w:t>
      </w:r>
    </w:p>
    <w:p w:rsidR="001D0025" w:rsidRDefault="001D0025" w:rsidP="001D0025">
      <w:pPr>
        <w:ind w:left="709" w:firstLine="0"/>
        <w:jc w:val="left"/>
        <w:rPr>
          <w:lang w:val="uk-UA"/>
        </w:rPr>
      </w:pPr>
      <w:r>
        <w:rPr>
          <w:lang w:val="uk-UA"/>
        </w:rPr>
        <w:t>Тема: Загальні методи навчання, їх класифікація.</w:t>
      </w:r>
    </w:p>
    <w:p w:rsidR="001D0025" w:rsidRDefault="001D0025" w:rsidP="001D0025">
      <w:pPr>
        <w:ind w:firstLine="0"/>
        <w:jc w:val="center"/>
        <w:rPr>
          <w:lang w:val="uk-UA"/>
        </w:rPr>
      </w:pPr>
      <w:r>
        <w:rPr>
          <w:lang w:val="uk-UA"/>
        </w:rPr>
        <w:t>План.</w:t>
      </w:r>
    </w:p>
    <w:p w:rsidR="001D0025" w:rsidRDefault="001D0025" w:rsidP="001D0025">
      <w:pPr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методу. </w:t>
      </w:r>
      <w:proofErr w:type="spellStart"/>
      <w:r>
        <w:rPr>
          <w:szCs w:val="28"/>
        </w:rPr>
        <w:t>Звﹸязок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цілями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завданнями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змістом</w:t>
      </w:r>
      <w:proofErr w:type="spellEnd"/>
      <w:r>
        <w:rPr>
          <w:szCs w:val="28"/>
        </w:rPr>
        <w:t xml:space="preserve"> і формами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Складові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методу.</w:t>
      </w:r>
    </w:p>
    <w:p w:rsidR="001D0025" w:rsidRDefault="001D0025" w:rsidP="001D0025">
      <w:pPr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proofErr w:type="spellStart"/>
      <w:r>
        <w:rPr>
          <w:szCs w:val="28"/>
        </w:rPr>
        <w:t>Класифікації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Принципи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класифікації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>.</w:t>
      </w:r>
    </w:p>
    <w:p w:rsidR="001D0025" w:rsidRDefault="001D0025" w:rsidP="001D0025">
      <w:pPr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>
        <w:rPr>
          <w:szCs w:val="28"/>
        </w:rPr>
        <w:t xml:space="preserve">Три </w:t>
      </w:r>
      <w:proofErr w:type="spellStart"/>
      <w:r>
        <w:rPr>
          <w:szCs w:val="28"/>
        </w:rPr>
        <w:t>групи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за Ю.К. </w:t>
      </w:r>
      <w:proofErr w:type="spellStart"/>
      <w:r>
        <w:rPr>
          <w:szCs w:val="28"/>
        </w:rPr>
        <w:t>Бабанським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А.В. </w:t>
      </w:r>
      <w:proofErr w:type="spellStart"/>
      <w:r>
        <w:rPr>
          <w:szCs w:val="28"/>
        </w:rPr>
        <w:t>Хуторського</w:t>
      </w:r>
      <w:proofErr w:type="spellEnd"/>
      <w:r>
        <w:rPr>
          <w:szCs w:val="28"/>
        </w:rPr>
        <w:t>.</w:t>
      </w:r>
    </w:p>
    <w:p w:rsidR="001D0025" w:rsidRDefault="001D0025" w:rsidP="001D0025">
      <w:pPr>
        <w:rPr>
          <w:szCs w:val="28"/>
        </w:rPr>
      </w:pPr>
      <w:r>
        <w:rPr>
          <w:szCs w:val="28"/>
          <w:lang w:val="uk-UA"/>
        </w:rPr>
        <w:t xml:space="preserve">4. </w:t>
      </w:r>
      <w:r>
        <w:rPr>
          <w:szCs w:val="28"/>
        </w:rPr>
        <w:t xml:space="preserve">Суть і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>.</w:t>
      </w:r>
    </w:p>
    <w:p w:rsidR="001D0025" w:rsidRDefault="001D0025" w:rsidP="001D0025">
      <w:pPr>
        <w:ind w:firstLine="0"/>
        <w:jc w:val="left"/>
        <w:rPr>
          <w:lang w:val="uk-UA"/>
        </w:rPr>
      </w:pPr>
      <w:r>
        <w:rPr>
          <w:lang w:val="uk-UA"/>
        </w:rPr>
        <w:t>Літ-ра: додаткова – 4, 5, 9, 13, 14; інформаційний ресурс – 1, 2, 3,4.</w:t>
      </w:r>
    </w:p>
    <w:p w:rsidR="001D0025" w:rsidRDefault="001D0025" w:rsidP="001D0025">
      <w:pPr>
        <w:ind w:firstLine="0"/>
        <w:jc w:val="left"/>
        <w:rPr>
          <w:lang w:val="uk-UA"/>
        </w:rPr>
      </w:pPr>
    </w:p>
    <w:p w:rsidR="001D0025" w:rsidRDefault="001D0025" w:rsidP="001D0025">
      <w:pPr>
        <w:ind w:firstLine="851"/>
        <w:jc w:val="left"/>
        <w:rPr>
          <w:lang w:val="uk-UA"/>
        </w:rPr>
      </w:pPr>
      <w:r>
        <w:rPr>
          <w:lang w:val="uk-UA"/>
        </w:rPr>
        <w:t>Заняття 2.</w:t>
      </w:r>
    </w:p>
    <w:p w:rsidR="001D0025" w:rsidRDefault="001D0025" w:rsidP="001D0025">
      <w:pPr>
        <w:ind w:firstLine="851"/>
        <w:jc w:val="left"/>
        <w:rPr>
          <w:lang w:val="uk-UA"/>
        </w:rPr>
      </w:pPr>
      <w:r>
        <w:rPr>
          <w:lang w:val="uk-UA"/>
        </w:rPr>
        <w:t>Тема: Методи мистецького навчання</w:t>
      </w:r>
    </w:p>
    <w:p w:rsidR="001D0025" w:rsidRDefault="001D0025" w:rsidP="001D0025">
      <w:pPr>
        <w:ind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1D0025" w:rsidRDefault="001D0025" w:rsidP="001D0025">
      <w:pPr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</w:rPr>
        <w:t>Визначення</w:t>
      </w:r>
      <w:proofErr w:type="spellEnd"/>
      <w:r>
        <w:rPr>
          <w:szCs w:val="28"/>
        </w:rPr>
        <w:t xml:space="preserve"> методу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Г.М.Падалкою</w:t>
      </w:r>
      <w:proofErr w:type="spellEnd"/>
      <w:r>
        <w:rPr>
          <w:szCs w:val="28"/>
        </w:rPr>
        <w:t>.</w:t>
      </w:r>
    </w:p>
    <w:p w:rsidR="001D0025" w:rsidRDefault="001D0025" w:rsidP="001D0025">
      <w:pPr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proofErr w:type="spellStart"/>
      <w:r>
        <w:rPr>
          <w:szCs w:val="28"/>
        </w:rPr>
        <w:t>Види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мистецтва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джерелами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передачі</w:t>
      </w:r>
      <w:proofErr w:type="spellEnd"/>
      <w:r>
        <w:rPr>
          <w:szCs w:val="28"/>
        </w:rPr>
        <w:t xml:space="preserve"> та характером </w:t>
      </w:r>
      <w:proofErr w:type="spellStart"/>
      <w:r>
        <w:rPr>
          <w:szCs w:val="28"/>
        </w:rPr>
        <w:t>сприйняття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художньої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інформації</w:t>
      </w:r>
      <w:proofErr w:type="spellEnd"/>
      <w:r>
        <w:rPr>
          <w:szCs w:val="28"/>
        </w:rPr>
        <w:t>.</w:t>
      </w:r>
    </w:p>
    <w:p w:rsidR="001D0025" w:rsidRDefault="001D0025" w:rsidP="001D0025">
      <w:pPr>
        <w:rPr>
          <w:szCs w:val="28"/>
        </w:rPr>
      </w:pPr>
      <w:r>
        <w:rPr>
          <w:szCs w:val="28"/>
          <w:lang w:val="uk-UA"/>
        </w:rPr>
        <w:t xml:space="preserve">3. Методи навчання мистецтву за </w:t>
      </w:r>
      <w:r>
        <w:rPr>
          <w:szCs w:val="28"/>
        </w:rPr>
        <w:t xml:space="preserve">характером </w:t>
      </w:r>
      <w:proofErr w:type="spellStart"/>
      <w:r>
        <w:rPr>
          <w:szCs w:val="28"/>
        </w:rPr>
        <w:t>мистецької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, за </w:t>
      </w:r>
      <w:proofErr w:type="spellStart"/>
      <w:r>
        <w:rPr>
          <w:szCs w:val="28"/>
        </w:rPr>
        <w:t>розвитком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особистісних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художніх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властивостей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учнів</w:t>
      </w:r>
      <w:proofErr w:type="spellEnd"/>
      <w:r>
        <w:rPr>
          <w:szCs w:val="28"/>
        </w:rPr>
        <w:t xml:space="preserve">. </w:t>
      </w:r>
    </w:p>
    <w:p w:rsidR="001D0025" w:rsidRDefault="001D0025" w:rsidP="001D0025">
      <w:pPr>
        <w:ind w:firstLine="0"/>
        <w:jc w:val="left"/>
        <w:rPr>
          <w:lang w:val="uk-UA"/>
        </w:rPr>
      </w:pPr>
      <w:r>
        <w:rPr>
          <w:lang w:val="uk-UA"/>
        </w:rPr>
        <w:t>Літ-ра: основна 3; додаткова – 4, 5, 6, 7, 9,11; інформаційний ресурс</w:t>
      </w:r>
      <w:r>
        <w:rPr>
          <w:lang w:val="uk-UA"/>
        </w:rPr>
        <w:noBreakHyphen/>
        <w:t xml:space="preserve"> 1, 2,3,4.</w:t>
      </w:r>
    </w:p>
    <w:p w:rsidR="001D0025" w:rsidRDefault="001D0025" w:rsidP="001D0025">
      <w:pPr>
        <w:ind w:firstLine="0"/>
        <w:jc w:val="left"/>
        <w:rPr>
          <w:lang w:val="uk-UA"/>
        </w:rPr>
      </w:pPr>
    </w:p>
    <w:p w:rsidR="001D0025" w:rsidRDefault="001D0025" w:rsidP="001D0025">
      <w:pPr>
        <w:ind w:firstLine="567"/>
        <w:jc w:val="left"/>
        <w:rPr>
          <w:lang w:val="uk-UA"/>
        </w:rPr>
      </w:pPr>
      <w:r>
        <w:rPr>
          <w:lang w:val="uk-UA"/>
        </w:rPr>
        <w:t xml:space="preserve">Заняття 3. </w:t>
      </w:r>
    </w:p>
    <w:p w:rsidR="001D0025" w:rsidRDefault="001D0025" w:rsidP="001D0025">
      <w:pPr>
        <w:ind w:firstLine="567"/>
        <w:jc w:val="left"/>
        <w:rPr>
          <w:lang w:val="uk-UA"/>
        </w:rPr>
      </w:pPr>
      <w:r>
        <w:rPr>
          <w:lang w:val="uk-UA"/>
        </w:rPr>
        <w:t>Тема: Принципи та педагогічні умови навчання мистецтва</w:t>
      </w:r>
    </w:p>
    <w:p w:rsidR="001D0025" w:rsidRDefault="001D0025" w:rsidP="001D0025">
      <w:pPr>
        <w:ind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1D0025" w:rsidRDefault="001D0025" w:rsidP="001D0025">
      <w:pPr>
        <w:rPr>
          <w:szCs w:val="28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принципу. </w:t>
      </w:r>
      <w:proofErr w:type="spellStart"/>
      <w:r>
        <w:rPr>
          <w:szCs w:val="28"/>
        </w:rPr>
        <w:t>Найголовніші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принципи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виокремлених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принципів</w:t>
      </w:r>
      <w:proofErr w:type="spellEnd"/>
      <w:r>
        <w:rPr>
          <w:szCs w:val="28"/>
        </w:rPr>
        <w:t xml:space="preserve">. </w:t>
      </w:r>
    </w:p>
    <w:p w:rsidR="001D0025" w:rsidRDefault="001D0025" w:rsidP="001D0025">
      <w:pPr>
        <w:rPr>
          <w:szCs w:val="28"/>
        </w:rPr>
      </w:pPr>
      <w:r>
        <w:rPr>
          <w:szCs w:val="28"/>
          <w:lang w:val="uk-UA"/>
        </w:rPr>
        <w:lastRenderedPageBreak/>
        <w:t xml:space="preserve">2.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педагогічних</w:t>
      </w:r>
      <w:proofErr w:type="spellEnd"/>
      <w:r>
        <w:rPr>
          <w:szCs w:val="28"/>
        </w:rPr>
        <w:t xml:space="preserve"> умов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Першочергові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умови</w:t>
      </w:r>
      <w:proofErr w:type="spellEnd"/>
      <w:r>
        <w:rPr>
          <w:szCs w:val="28"/>
        </w:rPr>
        <w:t xml:space="preserve">: позитивна атмосфера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, </w:t>
      </w:r>
    </w:p>
    <w:p w:rsidR="001D0025" w:rsidRDefault="001D0025" w:rsidP="001D0025">
      <w:pPr>
        <w:rPr>
          <w:szCs w:val="28"/>
        </w:rPr>
      </w:pPr>
      <w:r>
        <w:rPr>
          <w:szCs w:val="28"/>
          <w:lang w:val="uk-UA"/>
        </w:rPr>
        <w:t xml:space="preserve">3. </w:t>
      </w:r>
      <w:proofErr w:type="spellStart"/>
      <w:r>
        <w:rPr>
          <w:szCs w:val="28"/>
        </w:rPr>
        <w:t>Діалогові</w:t>
      </w:r>
      <w:proofErr w:type="spellEnd"/>
      <w:r>
        <w:rPr>
          <w:szCs w:val="28"/>
        </w:rPr>
        <w:t xml:space="preserve"> засади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пріоритет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практичної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>.</w:t>
      </w:r>
    </w:p>
    <w:p w:rsidR="001D0025" w:rsidRDefault="001D0025" w:rsidP="001D0025">
      <w:pPr>
        <w:ind w:firstLine="0"/>
        <w:jc w:val="left"/>
        <w:rPr>
          <w:lang w:val="uk-UA"/>
        </w:rPr>
      </w:pPr>
      <w:r>
        <w:rPr>
          <w:lang w:val="uk-UA"/>
        </w:rPr>
        <w:t>Літ-ра: основна – 3; додаткова – 4, 5, 7, 8, 9.</w:t>
      </w:r>
    </w:p>
    <w:p w:rsidR="001D0025" w:rsidRDefault="001D0025" w:rsidP="001D0025">
      <w:pPr>
        <w:ind w:firstLine="0"/>
        <w:jc w:val="left"/>
        <w:rPr>
          <w:lang w:val="uk-UA"/>
        </w:rPr>
      </w:pPr>
    </w:p>
    <w:p w:rsidR="001D0025" w:rsidRDefault="001D0025" w:rsidP="001D0025">
      <w:pPr>
        <w:ind w:firstLine="567"/>
        <w:jc w:val="left"/>
        <w:rPr>
          <w:lang w:val="uk-UA"/>
        </w:rPr>
      </w:pPr>
      <w:r>
        <w:rPr>
          <w:lang w:val="uk-UA"/>
        </w:rPr>
        <w:t>Заняття 4.</w:t>
      </w:r>
    </w:p>
    <w:p w:rsidR="001D0025" w:rsidRDefault="001D0025" w:rsidP="001D0025">
      <w:pPr>
        <w:ind w:firstLine="567"/>
        <w:jc w:val="left"/>
        <w:rPr>
          <w:lang w:val="uk-UA"/>
        </w:rPr>
      </w:pPr>
      <w:r>
        <w:rPr>
          <w:lang w:val="uk-UA"/>
        </w:rPr>
        <w:t>Тема: Мета і завдання мистецького навчання</w:t>
      </w:r>
    </w:p>
    <w:p w:rsidR="001D0025" w:rsidRDefault="001D0025" w:rsidP="001D0025">
      <w:pPr>
        <w:ind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1D0025" w:rsidRDefault="001D0025" w:rsidP="001D0025">
      <w:pPr>
        <w:rPr>
          <w:bCs/>
          <w:szCs w:val="28"/>
        </w:rPr>
      </w:pPr>
      <w:r>
        <w:rPr>
          <w:bCs/>
          <w:szCs w:val="28"/>
          <w:lang w:val="uk-UA"/>
        </w:rPr>
        <w:t xml:space="preserve">1. </w:t>
      </w:r>
      <w:proofErr w:type="spellStart"/>
      <w:r>
        <w:rPr>
          <w:bCs/>
          <w:szCs w:val="28"/>
        </w:rPr>
        <w:t>Традиційна</w:t>
      </w:r>
      <w:proofErr w:type="spellEnd"/>
      <w:r>
        <w:rPr>
          <w:bCs/>
          <w:szCs w:val="28"/>
        </w:rPr>
        <w:t xml:space="preserve"> мета </w:t>
      </w:r>
      <w:proofErr w:type="spellStart"/>
      <w:r>
        <w:rPr>
          <w:bCs/>
          <w:szCs w:val="28"/>
        </w:rPr>
        <w:t>мистецького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 та </w:t>
      </w:r>
      <w:proofErr w:type="spellStart"/>
      <w:r>
        <w:rPr>
          <w:bCs/>
          <w:szCs w:val="28"/>
        </w:rPr>
        <w:t>нові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підходи</w:t>
      </w:r>
      <w:proofErr w:type="spellEnd"/>
      <w:r>
        <w:rPr>
          <w:bCs/>
          <w:szCs w:val="28"/>
        </w:rPr>
        <w:t xml:space="preserve"> до </w:t>
      </w:r>
      <w:proofErr w:type="spellStart"/>
      <w:r>
        <w:rPr>
          <w:bCs/>
          <w:szCs w:val="28"/>
        </w:rPr>
        <w:t>її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визначення</w:t>
      </w:r>
      <w:proofErr w:type="spellEnd"/>
      <w:r>
        <w:rPr>
          <w:bCs/>
          <w:szCs w:val="28"/>
        </w:rPr>
        <w:t xml:space="preserve">. </w:t>
      </w:r>
    </w:p>
    <w:p w:rsidR="001D0025" w:rsidRDefault="001D0025" w:rsidP="001D0025">
      <w:pPr>
        <w:rPr>
          <w:bCs/>
          <w:szCs w:val="28"/>
        </w:rPr>
      </w:pPr>
      <w:r>
        <w:rPr>
          <w:bCs/>
          <w:szCs w:val="28"/>
          <w:lang w:val="uk-UA"/>
        </w:rPr>
        <w:t xml:space="preserve">2. </w:t>
      </w:r>
      <w:proofErr w:type="spellStart"/>
      <w:r>
        <w:rPr>
          <w:bCs/>
          <w:szCs w:val="28"/>
        </w:rPr>
        <w:t>Цільова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переорієнтація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мистецтву</w:t>
      </w:r>
      <w:proofErr w:type="spellEnd"/>
      <w:r>
        <w:rPr>
          <w:bCs/>
          <w:szCs w:val="28"/>
        </w:rPr>
        <w:t xml:space="preserve">. Роль </w:t>
      </w:r>
      <w:proofErr w:type="spellStart"/>
      <w:r>
        <w:rPr>
          <w:bCs/>
          <w:szCs w:val="28"/>
        </w:rPr>
        <w:t>культури</w:t>
      </w:r>
      <w:proofErr w:type="spellEnd"/>
      <w:r>
        <w:rPr>
          <w:bCs/>
          <w:szCs w:val="28"/>
        </w:rPr>
        <w:t xml:space="preserve"> і </w:t>
      </w:r>
      <w:proofErr w:type="spellStart"/>
      <w:r>
        <w:rPr>
          <w:bCs/>
          <w:szCs w:val="28"/>
        </w:rPr>
        <w:t>мистецтво</w:t>
      </w:r>
      <w:proofErr w:type="spellEnd"/>
      <w:r>
        <w:rPr>
          <w:bCs/>
          <w:szCs w:val="28"/>
        </w:rPr>
        <w:t xml:space="preserve"> у </w:t>
      </w:r>
      <w:proofErr w:type="spellStart"/>
      <w:r>
        <w:rPr>
          <w:bCs/>
          <w:szCs w:val="28"/>
        </w:rPr>
        <w:t>формуванні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оновлених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завдань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мистецької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освіти</w:t>
      </w:r>
      <w:proofErr w:type="spellEnd"/>
      <w:r>
        <w:rPr>
          <w:bCs/>
          <w:szCs w:val="28"/>
        </w:rPr>
        <w:t xml:space="preserve">. </w:t>
      </w:r>
    </w:p>
    <w:p w:rsidR="001D0025" w:rsidRDefault="001D0025" w:rsidP="001D0025">
      <w:pPr>
        <w:rPr>
          <w:bCs/>
          <w:szCs w:val="28"/>
        </w:rPr>
      </w:pPr>
      <w:r>
        <w:rPr>
          <w:bCs/>
          <w:szCs w:val="28"/>
          <w:lang w:val="uk-UA"/>
        </w:rPr>
        <w:t xml:space="preserve">3. </w:t>
      </w:r>
      <w:r>
        <w:rPr>
          <w:bCs/>
          <w:szCs w:val="28"/>
        </w:rPr>
        <w:t xml:space="preserve">Роль </w:t>
      </w:r>
      <w:proofErr w:type="spellStart"/>
      <w:r>
        <w:rPr>
          <w:bCs/>
          <w:szCs w:val="28"/>
        </w:rPr>
        <w:t>ціннісних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орієнтацій</w:t>
      </w:r>
      <w:proofErr w:type="spellEnd"/>
      <w:r>
        <w:rPr>
          <w:bCs/>
          <w:szCs w:val="28"/>
        </w:rPr>
        <w:t xml:space="preserve"> і </w:t>
      </w:r>
      <w:proofErr w:type="spellStart"/>
      <w:r>
        <w:rPr>
          <w:bCs/>
          <w:szCs w:val="28"/>
        </w:rPr>
        <w:t>творчого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потенціалу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особистості</w:t>
      </w:r>
      <w:proofErr w:type="spellEnd"/>
      <w:r>
        <w:rPr>
          <w:bCs/>
          <w:szCs w:val="28"/>
        </w:rPr>
        <w:t xml:space="preserve">. </w:t>
      </w:r>
    </w:p>
    <w:p w:rsidR="001D0025" w:rsidRDefault="001D0025" w:rsidP="001D0025">
      <w:pPr>
        <w:rPr>
          <w:bCs/>
          <w:szCs w:val="28"/>
        </w:rPr>
      </w:pPr>
      <w:r>
        <w:rPr>
          <w:bCs/>
          <w:szCs w:val="28"/>
          <w:lang w:val="uk-UA"/>
        </w:rPr>
        <w:t xml:space="preserve">4. </w:t>
      </w:r>
      <w:r>
        <w:rPr>
          <w:bCs/>
          <w:szCs w:val="28"/>
        </w:rPr>
        <w:t xml:space="preserve">Три </w:t>
      </w:r>
      <w:proofErr w:type="spellStart"/>
      <w:r>
        <w:rPr>
          <w:bCs/>
          <w:szCs w:val="28"/>
        </w:rPr>
        <w:t>групи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завдань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що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конкретизують</w:t>
      </w:r>
      <w:proofErr w:type="spellEnd"/>
      <w:r>
        <w:rPr>
          <w:bCs/>
          <w:szCs w:val="28"/>
        </w:rPr>
        <w:t xml:space="preserve"> мету </w:t>
      </w:r>
      <w:proofErr w:type="spellStart"/>
      <w:r>
        <w:rPr>
          <w:bCs/>
          <w:szCs w:val="28"/>
        </w:rPr>
        <w:t>мистецького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. </w:t>
      </w:r>
    </w:p>
    <w:p w:rsidR="001D0025" w:rsidRDefault="001D0025" w:rsidP="001D0025">
      <w:pPr>
        <w:ind w:firstLine="0"/>
        <w:jc w:val="left"/>
        <w:rPr>
          <w:lang w:val="uk-UA"/>
        </w:rPr>
      </w:pPr>
      <w:r>
        <w:rPr>
          <w:lang w:val="uk-UA"/>
        </w:rPr>
        <w:t>Літ-ра: основна – 1, 2,3; додаткова – 4, 5, 6, 7, 9, 11, 13.</w:t>
      </w:r>
    </w:p>
    <w:p w:rsidR="001D0025" w:rsidRDefault="001D0025" w:rsidP="001D0025">
      <w:pPr>
        <w:ind w:firstLine="0"/>
        <w:jc w:val="left"/>
        <w:rPr>
          <w:lang w:val="uk-UA"/>
        </w:rPr>
      </w:pPr>
    </w:p>
    <w:p w:rsidR="001D0025" w:rsidRDefault="001D0025" w:rsidP="001D0025">
      <w:pPr>
        <w:ind w:firstLine="0"/>
        <w:jc w:val="left"/>
        <w:rPr>
          <w:lang w:val="uk-UA"/>
        </w:rPr>
      </w:pPr>
    </w:p>
    <w:p w:rsidR="005C006E" w:rsidRPr="001D0025" w:rsidRDefault="00DC63FE">
      <w:pPr>
        <w:rPr>
          <w:lang w:val="uk-UA"/>
        </w:rPr>
      </w:pPr>
      <w:bookmarkStart w:id="0" w:name="_GoBack"/>
      <w:bookmarkEnd w:id="0"/>
    </w:p>
    <w:sectPr w:rsidR="005C006E" w:rsidRPr="001D00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C4"/>
    <w:rsid w:val="001D0025"/>
    <w:rsid w:val="001D5934"/>
    <w:rsid w:val="003157B9"/>
    <w:rsid w:val="003E53A1"/>
    <w:rsid w:val="0041052A"/>
    <w:rsid w:val="005F79C4"/>
    <w:rsid w:val="006C25AB"/>
    <w:rsid w:val="00785ACA"/>
    <w:rsid w:val="00880B16"/>
    <w:rsid w:val="008F2F3C"/>
    <w:rsid w:val="00C26DE6"/>
    <w:rsid w:val="00D4641A"/>
    <w:rsid w:val="00DC63FE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6651E-075C-4AF1-9EA0-BC27BCC8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2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2020-09-07T05:52:00Z</dcterms:created>
  <dcterms:modified xsi:type="dcterms:W3CDTF">2020-09-07T06:01:00Z</dcterms:modified>
</cp:coreProperties>
</file>